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66166D">
        <w:rPr>
          <w:rFonts w:ascii="Arial" w:hAnsi="Arial" w:cs="Arial"/>
          <w:b/>
          <w:sz w:val="22"/>
          <w:szCs w:val="22"/>
        </w:rPr>
        <w:t>256</w:t>
      </w:r>
      <w:r w:rsidR="006A3710">
        <w:rPr>
          <w:rFonts w:ascii="Arial" w:hAnsi="Arial" w:cs="Arial"/>
          <w:b/>
          <w:sz w:val="22"/>
          <w:szCs w:val="22"/>
        </w:rPr>
        <w:t>/2022</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161A3E" w:rsidRDefault="003C3559" w:rsidP="00E95E53">
      <w:pPr>
        <w:tabs>
          <w:tab w:val="left" w:pos="4080"/>
        </w:tabs>
        <w:jc w:val="center"/>
        <w:rPr>
          <w:rFonts w:ascii="Arial" w:hAnsi="Arial" w:cs="Arial"/>
          <w:b/>
          <w:szCs w:val="24"/>
        </w:rPr>
      </w:pPr>
      <w:bookmarkStart w:id="0" w:name="_Hlk96929405"/>
      <w:r w:rsidRPr="003C3559">
        <w:rPr>
          <w:rFonts w:ascii="Arial" w:hAnsi="Arial" w:cs="Arial"/>
          <w:b/>
          <w:szCs w:val="24"/>
        </w:rPr>
        <w:t>Blšanka, probírka BP nad obcí Měcholupy</w:t>
      </w:r>
    </w:p>
    <w:bookmarkEnd w:id="0"/>
    <w:p w:rsidR="003C3559" w:rsidRPr="00454D43" w:rsidRDefault="003C3559"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5F1C02" w:rsidRPr="00454D43" w:rsidRDefault="005F1C02" w:rsidP="005F1C02">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5F1C02" w:rsidRPr="00454D43" w:rsidRDefault="005F1C02" w:rsidP="005F1C02">
      <w:pPr>
        <w:tabs>
          <w:tab w:val="left" w:pos="3960"/>
        </w:tabs>
        <w:jc w:val="both"/>
        <w:rPr>
          <w:rFonts w:ascii="Arial" w:hAnsi="Arial" w:cs="Arial"/>
          <w:b/>
          <w:sz w:val="22"/>
          <w:szCs w:val="22"/>
        </w:rPr>
      </w:pPr>
    </w:p>
    <w:p w:rsidR="005F1C02" w:rsidRPr="00454D43" w:rsidRDefault="005F1C02" w:rsidP="005F1C02">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6C2C89" w:rsidRPr="009C7C25" w:rsidRDefault="006C2C89" w:rsidP="006C2C89">
      <w:pPr>
        <w:widowControl w:val="0"/>
        <w:tabs>
          <w:tab w:val="left" w:pos="3828"/>
        </w:tabs>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r>
      <w:r w:rsidR="00161A3E">
        <w:rPr>
          <w:rFonts w:ascii="Arial" w:hAnsi="Arial" w:cs="Arial"/>
          <w:b/>
          <w:sz w:val="22"/>
          <w:szCs w:val="22"/>
        </w:rPr>
        <w:t>Lada Hladíková</w:t>
      </w:r>
    </w:p>
    <w:p w:rsidR="006C2C89" w:rsidRPr="00663AFE" w:rsidRDefault="006C2C89" w:rsidP="006C2C89">
      <w:pPr>
        <w:widowControl w:val="0"/>
        <w:tabs>
          <w:tab w:val="left" w:pos="3828"/>
        </w:tabs>
        <w:jc w:val="both"/>
        <w:rPr>
          <w:rFonts w:ascii="Arial" w:hAnsi="Arial" w:cs="Arial"/>
          <w:sz w:val="22"/>
          <w:szCs w:val="22"/>
        </w:rPr>
      </w:pPr>
      <w:r w:rsidRPr="00454D43">
        <w:rPr>
          <w:rFonts w:ascii="Arial" w:hAnsi="Arial" w:cs="Arial"/>
          <w:b/>
          <w:sz w:val="22"/>
          <w:szCs w:val="22"/>
        </w:rPr>
        <w:t>sídlo:</w:t>
      </w:r>
      <w:r w:rsidRPr="00663AFE">
        <w:rPr>
          <w:rFonts w:ascii="Arial" w:hAnsi="Arial" w:cs="Arial"/>
          <w:sz w:val="22"/>
          <w:szCs w:val="22"/>
        </w:rPr>
        <w:tab/>
      </w:r>
      <w:proofErr w:type="spellStart"/>
      <w:r w:rsidR="00161A3E" w:rsidRPr="00161A3E">
        <w:rPr>
          <w:rFonts w:ascii="Arial" w:hAnsi="Arial" w:cs="Arial"/>
          <w:sz w:val="22"/>
          <w:szCs w:val="22"/>
        </w:rPr>
        <w:t>Březenecká</w:t>
      </w:r>
      <w:proofErr w:type="spellEnd"/>
      <w:r w:rsidR="00161A3E" w:rsidRPr="00161A3E">
        <w:rPr>
          <w:rFonts w:ascii="Arial" w:hAnsi="Arial" w:cs="Arial"/>
          <w:sz w:val="22"/>
          <w:szCs w:val="22"/>
        </w:rPr>
        <w:t xml:space="preserve"> 4689</w:t>
      </w:r>
      <w:r w:rsidR="00161A3E">
        <w:rPr>
          <w:rFonts w:ascii="Arial" w:hAnsi="Arial" w:cs="Arial"/>
          <w:sz w:val="22"/>
          <w:szCs w:val="22"/>
        </w:rPr>
        <w:t xml:space="preserve">, </w:t>
      </w:r>
      <w:r w:rsidR="00161A3E" w:rsidRPr="00161A3E">
        <w:rPr>
          <w:rFonts w:ascii="Arial" w:hAnsi="Arial" w:cs="Arial"/>
          <w:sz w:val="22"/>
          <w:szCs w:val="22"/>
        </w:rPr>
        <w:t>43004 Chomutov</w:t>
      </w:r>
    </w:p>
    <w:p w:rsidR="006C2C89" w:rsidRPr="00663AFE" w:rsidRDefault="006C2C89" w:rsidP="006C2C89">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00161A3E">
        <w:rPr>
          <w:rFonts w:ascii="Arial" w:hAnsi="Arial" w:cs="Arial"/>
          <w:sz w:val="22"/>
          <w:szCs w:val="22"/>
        </w:rPr>
        <w:t>14197839</w:t>
      </w:r>
    </w:p>
    <w:p w:rsidR="006C2C89" w:rsidRDefault="006C2C89" w:rsidP="006C2C89">
      <w:pPr>
        <w:tabs>
          <w:tab w:val="left" w:pos="3960"/>
        </w:tabs>
        <w:jc w:val="both"/>
        <w:rPr>
          <w:rFonts w:ascii="Arial" w:hAnsi="Arial" w:cs="Arial"/>
          <w:snapToGrid w:val="0"/>
          <w:sz w:val="22"/>
          <w:szCs w:val="22"/>
        </w:rPr>
      </w:pPr>
    </w:p>
    <w:p w:rsidR="006C2C89" w:rsidRPr="00454D43" w:rsidRDefault="006C2C89" w:rsidP="006C2C89">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EC24A5" w:rsidRPr="008577B1" w:rsidRDefault="00EC24A5" w:rsidP="00EC24A5">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EC24A5" w:rsidRDefault="00EC24A5"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B7318E" w:rsidRDefault="003C3559" w:rsidP="00864AB4">
      <w:pPr>
        <w:jc w:val="both"/>
        <w:rPr>
          <w:rFonts w:ascii="Arial" w:hAnsi="Arial" w:cs="Arial"/>
          <w:b/>
          <w:sz w:val="22"/>
          <w:szCs w:val="22"/>
        </w:rPr>
      </w:pPr>
      <w:r w:rsidRPr="003C3559">
        <w:rPr>
          <w:rFonts w:ascii="Arial" w:hAnsi="Arial" w:cs="Arial"/>
          <w:b/>
          <w:sz w:val="22"/>
          <w:szCs w:val="22"/>
        </w:rPr>
        <w:t>Blšanka, probírka BP nad obcí Měcholupy</w:t>
      </w:r>
    </w:p>
    <w:p w:rsidR="003C3559" w:rsidRPr="00454D43" w:rsidRDefault="003C3559"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2900A9" w:rsidRPr="003C3559" w:rsidRDefault="006A3710" w:rsidP="003C3559">
      <w:pPr>
        <w:pStyle w:val="Zkladntext"/>
        <w:widowControl/>
        <w:numPr>
          <w:ilvl w:val="0"/>
          <w:numId w:val="1"/>
        </w:numPr>
        <w:ind w:left="426" w:hanging="426"/>
        <w:jc w:val="both"/>
        <w:rPr>
          <w:rFonts w:cs="Arial"/>
          <w:color w:val="auto"/>
          <w:sz w:val="22"/>
          <w:szCs w:val="22"/>
        </w:rPr>
      </w:pPr>
      <w:r>
        <w:rPr>
          <w:rFonts w:cs="Arial"/>
          <w:color w:val="auto"/>
          <w:sz w:val="22"/>
          <w:szCs w:val="22"/>
        </w:rPr>
        <w:t xml:space="preserve">Předmětem díla je </w:t>
      </w:r>
      <w:r w:rsidRPr="006A3710">
        <w:rPr>
          <w:rFonts w:cs="Arial"/>
          <w:color w:val="auto"/>
          <w:sz w:val="22"/>
          <w:szCs w:val="22"/>
        </w:rPr>
        <w:t>probírk</w:t>
      </w:r>
      <w:r>
        <w:rPr>
          <w:rFonts w:cs="Arial"/>
          <w:color w:val="auto"/>
          <w:sz w:val="22"/>
          <w:szCs w:val="22"/>
        </w:rPr>
        <w:t>a</w:t>
      </w:r>
      <w:r w:rsidRPr="006A3710">
        <w:rPr>
          <w:rFonts w:cs="Arial"/>
          <w:color w:val="auto"/>
          <w:sz w:val="22"/>
          <w:szCs w:val="22"/>
        </w:rPr>
        <w:t xml:space="preserve"> břehových porostů </w:t>
      </w:r>
      <w:r w:rsidR="005035A9" w:rsidRPr="005035A9">
        <w:rPr>
          <w:rFonts w:cs="Arial"/>
          <w:color w:val="auto"/>
          <w:sz w:val="22"/>
          <w:szCs w:val="22"/>
        </w:rPr>
        <w:t xml:space="preserve">na </w:t>
      </w:r>
      <w:r w:rsidR="003C3559">
        <w:rPr>
          <w:rFonts w:cs="Arial"/>
          <w:color w:val="auto"/>
          <w:sz w:val="22"/>
          <w:szCs w:val="22"/>
        </w:rPr>
        <w:t>obou březích</w:t>
      </w:r>
      <w:r w:rsidR="005035A9" w:rsidRPr="005035A9">
        <w:rPr>
          <w:rFonts w:cs="Arial"/>
          <w:color w:val="auto"/>
          <w:sz w:val="22"/>
          <w:szCs w:val="22"/>
        </w:rPr>
        <w:t xml:space="preserve"> vodního toku </w:t>
      </w:r>
      <w:r w:rsidR="003C3559">
        <w:rPr>
          <w:rFonts w:cs="Arial"/>
          <w:color w:val="auto"/>
          <w:sz w:val="22"/>
          <w:szCs w:val="22"/>
        </w:rPr>
        <w:t>Blšanka</w:t>
      </w:r>
      <w:r w:rsidR="005035A9" w:rsidRPr="005035A9">
        <w:rPr>
          <w:rFonts w:cs="Arial"/>
          <w:color w:val="auto"/>
          <w:sz w:val="22"/>
          <w:szCs w:val="22"/>
        </w:rPr>
        <w:t xml:space="preserve"> </w:t>
      </w:r>
      <w:r w:rsidR="000D2CB5">
        <w:rPr>
          <w:rFonts w:cs="Arial"/>
          <w:color w:val="auto"/>
          <w:sz w:val="22"/>
          <w:szCs w:val="22"/>
        </w:rPr>
        <w:br/>
      </w:r>
      <w:r w:rsidR="005035A9" w:rsidRPr="005035A9">
        <w:rPr>
          <w:rFonts w:cs="Arial"/>
          <w:color w:val="auto"/>
          <w:sz w:val="22"/>
          <w:szCs w:val="22"/>
        </w:rPr>
        <w:t xml:space="preserve">v k. </w:t>
      </w:r>
      <w:proofErr w:type="spellStart"/>
      <w:r w:rsidR="005035A9" w:rsidRPr="005035A9">
        <w:rPr>
          <w:rFonts w:cs="Arial"/>
          <w:color w:val="auto"/>
          <w:sz w:val="22"/>
          <w:szCs w:val="22"/>
        </w:rPr>
        <w:t>ú.</w:t>
      </w:r>
      <w:proofErr w:type="spellEnd"/>
      <w:r w:rsidR="005035A9" w:rsidRPr="005035A9">
        <w:rPr>
          <w:rFonts w:cs="Arial"/>
          <w:color w:val="auto"/>
          <w:sz w:val="22"/>
          <w:szCs w:val="22"/>
        </w:rPr>
        <w:t xml:space="preserve"> </w:t>
      </w:r>
      <w:r w:rsidR="003C3559">
        <w:rPr>
          <w:rFonts w:cs="Arial"/>
          <w:color w:val="auto"/>
          <w:sz w:val="22"/>
          <w:szCs w:val="22"/>
        </w:rPr>
        <w:t>Měcholupy u Žatce</w:t>
      </w:r>
      <w:r w:rsidR="005035A9" w:rsidRPr="005035A9">
        <w:rPr>
          <w:rFonts w:cs="Arial"/>
          <w:color w:val="auto"/>
          <w:sz w:val="22"/>
          <w:szCs w:val="22"/>
        </w:rPr>
        <w:t xml:space="preserve"> (ř. km </w:t>
      </w:r>
      <w:r w:rsidR="003C3559">
        <w:rPr>
          <w:rFonts w:cs="Arial"/>
          <w:color w:val="auto"/>
          <w:sz w:val="22"/>
          <w:szCs w:val="22"/>
        </w:rPr>
        <w:t>12,040-12,</w:t>
      </w:r>
      <w:r w:rsidR="003C3559" w:rsidRPr="003C3559">
        <w:rPr>
          <w:rFonts w:cs="Arial"/>
          <w:color w:val="auto"/>
          <w:sz w:val="22"/>
          <w:szCs w:val="22"/>
        </w:rPr>
        <w:t>710</w:t>
      </w:r>
      <w:r w:rsidR="005035A9" w:rsidRPr="003C3559">
        <w:rPr>
          <w:rFonts w:cs="Arial"/>
          <w:color w:val="auto"/>
          <w:sz w:val="22"/>
          <w:szCs w:val="22"/>
        </w:rPr>
        <w:t>).</w:t>
      </w:r>
    </w:p>
    <w:p w:rsidR="00EB3470" w:rsidRDefault="00EB3470" w:rsidP="00EB3470">
      <w:pPr>
        <w:pStyle w:val="Zkladntext"/>
        <w:ind w:left="426"/>
        <w:jc w:val="both"/>
        <w:rPr>
          <w:rFonts w:cs="Arial"/>
          <w:color w:val="auto"/>
          <w:sz w:val="22"/>
          <w:szCs w:val="22"/>
        </w:rPr>
      </w:pPr>
      <w:r w:rsidRPr="006C2C89">
        <w:rPr>
          <w:rFonts w:cs="Arial"/>
          <w:color w:val="auto"/>
          <w:sz w:val="22"/>
          <w:szCs w:val="22"/>
        </w:rPr>
        <w:t>Jde o</w:t>
      </w:r>
      <w:r>
        <w:rPr>
          <w:rFonts w:cs="Arial"/>
          <w:color w:val="auto"/>
          <w:sz w:val="22"/>
          <w:szCs w:val="22"/>
        </w:rPr>
        <w:t xml:space="preserve"> směrové </w:t>
      </w:r>
      <w:r w:rsidRPr="006C2C89">
        <w:rPr>
          <w:rFonts w:cs="Arial"/>
          <w:color w:val="auto"/>
          <w:sz w:val="22"/>
          <w:szCs w:val="22"/>
        </w:rPr>
        <w:t>kácení</w:t>
      </w:r>
      <w:r>
        <w:rPr>
          <w:rFonts w:cs="Arial"/>
          <w:color w:val="auto"/>
          <w:sz w:val="22"/>
          <w:szCs w:val="22"/>
        </w:rPr>
        <w:t xml:space="preserve"> níže uvedených 311 ks stromů:</w:t>
      </w:r>
    </w:p>
    <w:p w:rsidR="00EB3470" w:rsidRDefault="00EB3470" w:rsidP="00E76E85">
      <w:pPr>
        <w:pStyle w:val="Zkladntext"/>
        <w:numPr>
          <w:ilvl w:val="0"/>
          <w:numId w:val="12"/>
        </w:numPr>
        <w:jc w:val="both"/>
        <w:rPr>
          <w:rFonts w:cs="Arial"/>
          <w:color w:val="auto"/>
          <w:sz w:val="22"/>
          <w:szCs w:val="22"/>
        </w:rPr>
      </w:pPr>
      <w:r>
        <w:rPr>
          <w:rFonts w:cs="Arial"/>
          <w:color w:val="auto"/>
          <w:sz w:val="22"/>
          <w:szCs w:val="22"/>
        </w:rPr>
        <w:t>271</w:t>
      </w:r>
      <w:r w:rsidRPr="006C2C89">
        <w:rPr>
          <w:rFonts w:cs="Arial"/>
          <w:color w:val="auto"/>
          <w:sz w:val="22"/>
          <w:szCs w:val="22"/>
        </w:rPr>
        <w:t xml:space="preserve"> ks </w:t>
      </w:r>
      <w:r>
        <w:rPr>
          <w:rFonts w:cs="Arial"/>
          <w:color w:val="auto"/>
          <w:sz w:val="22"/>
          <w:szCs w:val="22"/>
        </w:rPr>
        <w:t>vrb o průměru kmene</w:t>
      </w:r>
      <w:r w:rsidR="000D2CB5">
        <w:rPr>
          <w:rFonts w:cs="Arial"/>
          <w:color w:val="auto"/>
          <w:sz w:val="22"/>
          <w:szCs w:val="22"/>
        </w:rPr>
        <w:t>:</w:t>
      </w:r>
      <w:r>
        <w:rPr>
          <w:rFonts w:cs="Arial"/>
          <w:color w:val="auto"/>
          <w:sz w:val="22"/>
          <w:szCs w:val="22"/>
        </w:rPr>
        <w:t xml:space="preserve"> 230 ks do 20 cm</w:t>
      </w:r>
      <w:r w:rsidRPr="006C2C89">
        <w:rPr>
          <w:rFonts w:cs="Arial"/>
          <w:color w:val="auto"/>
          <w:sz w:val="22"/>
          <w:szCs w:val="22"/>
        </w:rPr>
        <w:t>,</w:t>
      </w:r>
      <w:r>
        <w:rPr>
          <w:rFonts w:cs="Arial"/>
          <w:color w:val="auto"/>
          <w:sz w:val="22"/>
          <w:szCs w:val="22"/>
        </w:rPr>
        <w:t xml:space="preserve"> 39 ks do 30 cm, 1 ks 40 cm</w:t>
      </w:r>
      <w:r w:rsidRPr="006C2C89">
        <w:rPr>
          <w:rFonts w:cs="Arial"/>
          <w:color w:val="auto"/>
          <w:sz w:val="22"/>
          <w:szCs w:val="22"/>
        </w:rPr>
        <w:t xml:space="preserve"> </w:t>
      </w:r>
      <w:r>
        <w:rPr>
          <w:rFonts w:cs="Arial"/>
          <w:color w:val="auto"/>
          <w:sz w:val="22"/>
          <w:szCs w:val="22"/>
        </w:rPr>
        <w:t xml:space="preserve">a </w:t>
      </w:r>
      <w:r w:rsidR="000D2CB5">
        <w:rPr>
          <w:rFonts w:cs="Arial"/>
          <w:color w:val="auto"/>
          <w:sz w:val="22"/>
          <w:szCs w:val="22"/>
        </w:rPr>
        <w:br/>
      </w:r>
      <w:r>
        <w:rPr>
          <w:rFonts w:cs="Arial"/>
          <w:color w:val="auto"/>
          <w:sz w:val="22"/>
          <w:szCs w:val="22"/>
        </w:rPr>
        <w:t>1 ks do 60 cm</w:t>
      </w:r>
    </w:p>
    <w:p w:rsidR="00EB3470" w:rsidRDefault="00EB3470" w:rsidP="00E76E85">
      <w:pPr>
        <w:pStyle w:val="Zkladntext"/>
        <w:numPr>
          <w:ilvl w:val="0"/>
          <w:numId w:val="12"/>
        </w:numPr>
        <w:jc w:val="both"/>
        <w:rPr>
          <w:rFonts w:cs="Arial"/>
          <w:color w:val="auto"/>
          <w:sz w:val="22"/>
          <w:szCs w:val="22"/>
        </w:rPr>
      </w:pPr>
      <w:r>
        <w:rPr>
          <w:rFonts w:cs="Arial"/>
          <w:color w:val="auto"/>
          <w:sz w:val="22"/>
          <w:szCs w:val="22"/>
        </w:rPr>
        <w:t>36</w:t>
      </w:r>
      <w:r w:rsidRPr="006C2C89">
        <w:rPr>
          <w:rFonts w:cs="Arial"/>
          <w:color w:val="auto"/>
          <w:sz w:val="22"/>
          <w:szCs w:val="22"/>
        </w:rPr>
        <w:t xml:space="preserve"> ks olš</w:t>
      </w:r>
      <w:r>
        <w:rPr>
          <w:rFonts w:cs="Arial"/>
          <w:color w:val="auto"/>
          <w:sz w:val="22"/>
          <w:szCs w:val="22"/>
        </w:rPr>
        <w:t>í o průměru kmene</w:t>
      </w:r>
      <w:r w:rsidR="000D2CB5">
        <w:rPr>
          <w:rFonts w:cs="Arial"/>
          <w:color w:val="auto"/>
          <w:sz w:val="22"/>
          <w:szCs w:val="22"/>
        </w:rPr>
        <w:t>:</w:t>
      </w:r>
      <w:r>
        <w:rPr>
          <w:rFonts w:cs="Arial"/>
          <w:color w:val="auto"/>
          <w:sz w:val="22"/>
          <w:szCs w:val="22"/>
        </w:rPr>
        <w:t xml:space="preserve"> 25 ks do 20 cm</w:t>
      </w:r>
      <w:r w:rsidRPr="006C2C89">
        <w:rPr>
          <w:rFonts w:cs="Arial"/>
          <w:color w:val="auto"/>
          <w:sz w:val="22"/>
          <w:szCs w:val="22"/>
        </w:rPr>
        <w:t>,</w:t>
      </w:r>
      <w:r>
        <w:rPr>
          <w:rFonts w:cs="Arial"/>
          <w:color w:val="auto"/>
          <w:sz w:val="22"/>
          <w:szCs w:val="22"/>
        </w:rPr>
        <w:t xml:space="preserve"> 6 ks do 30 cm, 3 ks 40 cm a 2 ks do 50 cm</w:t>
      </w:r>
    </w:p>
    <w:p w:rsidR="003C3559" w:rsidRDefault="00EB3470" w:rsidP="00EB3470">
      <w:pPr>
        <w:pStyle w:val="Zkladntext"/>
        <w:ind w:left="426"/>
        <w:jc w:val="both"/>
        <w:rPr>
          <w:rFonts w:cs="Arial"/>
          <w:color w:val="auto"/>
          <w:sz w:val="22"/>
          <w:szCs w:val="22"/>
        </w:rPr>
      </w:pPr>
      <w:r w:rsidRPr="006C2C89">
        <w:rPr>
          <w:rFonts w:cs="Arial"/>
          <w:color w:val="auto"/>
          <w:sz w:val="22"/>
          <w:szCs w:val="22"/>
        </w:rPr>
        <w:t xml:space="preserve">Dále bude proveden výřez křovin na ploše </w:t>
      </w:r>
      <w:r>
        <w:rPr>
          <w:rFonts w:cs="Arial"/>
          <w:color w:val="auto"/>
          <w:sz w:val="22"/>
          <w:szCs w:val="22"/>
        </w:rPr>
        <w:t>530</w:t>
      </w:r>
      <w:r w:rsidRPr="006C2C89">
        <w:rPr>
          <w:rFonts w:cs="Arial"/>
          <w:color w:val="auto"/>
          <w:sz w:val="22"/>
          <w:szCs w:val="22"/>
        </w:rPr>
        <w:t xml:space="preserve"> m2</w:t>
      </w:r>
    </w:p>
    <w:p w:rsidR="006A3710" w:rsidRPr="003C22CF" w:rsidRDefault="006A3710" w:rsidP="006A3710">
      <w:pPr>
        <w:pStyle w:val="Zkladntext"/>
        <w:ind w:left="426"/>
        <w:jc w:val="both"/>
        <w:rPr>
          <w:rFonts w:cs="Arial"/>
          <w:color w:val="auto"/>
          <w:sz w:val="22"/>
          <w:szCs w:val="22"/>
        </w:rPr>
      </w:pPr>
      <w:r w:rsidRPr="003C22CF">
        <w:rPr>
          <w:rFonts w:cs="Arial"/>
          <w:color w:val="auto"/>
          <w:sz w:val="22"/>
          <w:szCs w:val="22"/>
        </w:rPr>
        <w:t xml:space="preserve">Nezpracovaná dřevní hmota (větve a křoví) bude likvidována na místě </w:t>
      </w:r>
      <w:proofErr w:type="spellStart"/>
      <w:r w:rsidRPr="003C22CF">
        <w:rPr>
          <w:rFonts w:cs="Arial"/>
          <w:color w:val="auto"/>
          <w:sz w:val="22"/>
          <w:szCs w:val="22"/>
        </w:rPr>
        <w:t>štěpkováním</w:t>
      </w:r>
      <w:proofErr w:type="spellEnd"/>
      <w:r w:rsidRPr="003C22CF">
        <w:rPr>
          <w:rFonts w:cs="Arial"/>
          <w:color w:val="auto"/>
          <w:sz w:val="22"/>
          <w:szCs w:val="22"/>
        </w:rPr>
        <w:t xml:space="preserve"> nebo pálením (po předchozím nahlášení příslušnému HZS).</w:t>
      </w:r>
    </w:p>
    <w:p w:rsidR="006A3710" w:rsidRPr="003C22CF" w:rsidRDefault="006A3710" w:rsidP="006A3710">
      <w:pPr>
        <w:pStyle w:val="A-odstavecodsazen"/>
        <w:ind w:left="426"/>
        <w:rPr>
          <w:bCs/>
        </w:rPr>
      </w:pPr>
      <w:r w:rsidRPr="003C22CF">
        <w:rPr>
          <w:bCs/>
        </w:rPr>
        <w:t xml:space="preserve">Zhotovitel odkoupí vytěženou dřevní hmotu o předpokládaném objemu </w:t>
      </w:r>
      <w:r w:rsidR="00EB3470">
        <w:rPr>
          <w:bCs/>
          <w:color w:val="000000"/>
        </w:rPr>
        <w:t>41,34</w:t>
      </w:r>
      <w:r w:rsidR="002900A9">
        <w:rPr>
          <w:bCs/>
          <w:color w:val="000000"/>
        </w:rPr>
        <w:t xml:space="preserve"> </w:t>
      </w:r>
      <w:proofErr w:type="spellStart"/>
      <w:r w:rsidRPr="003C22CF">
        <w:rPr>
          <w:bCs/>
          <w:color w:val="000000"/>
        </w:rPr>
        <w:t>plm</w:t>
      </w:r>
      <w:proofErr w:type="spellEnd"/>
      <w:r w:rsidRPr="003C22CF">
        <w:rPr>
          <w:bCs/>
          <w:color w:val="000000"/>
        </w:rPr>
        <w:t xml:space="preserve"> (m3)</w:t>
      </w:r>
      <w:r w:rsidRPr="003C22CF">
        <w:rPr>
          <w:bCs/>
        </w:rPr>
        <w:t xml:space="preserve"> za jednotkovou cenu </w:t>
      </w:r>
      <w:r w:rsidR="00EB3470">
        <w:rPr>
          <w:bCs/>
        </w:rPr>
        <w:t>450</w:t>
      </w:r>
      <w:r w:rsidRPr="003C22CF">
        <w:rPr>
          <w:bCs/>
        </w:rPr>
        <w:t xml:space="preserve"> Kč </w:t>
      </w:r>
      <w:r w:rsidR="00EB3470">
        <w:rPr>
          <w:bCs/>
        </w:rPr>
        <w:t xml:space="preserve">bez </w:t>
      </w:r>
      <w:r w:rsidRPr="003C22CF">
        <w:rPr>
          <w:bCs/>
        </w:rPr>
        <w:t xml:space="preserve">DPH za 1 </w:t>
      </w:r>
      <w:proofErr w:type="spellStart"/>
      <w:r w:rsidRPr="003C22CF">
        <w:rPr>
          <w:bCs/>
        </w:rPr>
        <w:t>plm</w:t>
      </w:r>
      <w:proofErr w:type="spellEnd"/>
      <w:r w:rsidRPr="003C22CF">
        <w:rPr>
          <w:bCs/>
        </w:rPr>
        <w:t>.</w:t>
      </w:r>
    </w:p>
    <w:p w:rsidR="006A3710" w:rsidRDefault="006A3710" w:rsidP="006A3710">
      <w:pPr>
        <w:pStyle w:val="Zkladntext"/>
        <w:ind w:left="426"/>
        <w:jc w:val="both"/>
        <w:rPr>
          <w:rFonts w:cs="Arial"/>
          <w:sz w:val="22"/>
          <w:szCs w:val="22"/>
        </w:rPr>
      </w:pPr>
    </w:p>
    <w:p w:rsidR="006A3710" w:rsidRPr="00A840A0" w:rsidRDefault="006A3710" w:rsidP="006A3710">
      <w:pPr>
        <w:pStyle w:val="Zkladntext"/>
        <w:ind w:left="426"/>
        <w:jc w:val="both"/>
        <w:rPr>
          <w:rFonts w:cs="Arial"/>
          <w:sz w:val="22"/>
          <w:szCs w:val="22"/>
        </w:rPr>
      </w:pPr>
      <w:r w:rsidRPr="00A840A0">
        <w:rPr>
          <w:rFonts w:cs="Arial"/>
          <w:sz w:val="22"/>
          <w:szCs w:val="22"/>
        </w:rPr>
        <w:t>Před zahájením</w:t>
      </w:r>
      <w:r>
        <w:rPr>
          <w:rFonts w:cs="Arial"/>
          <w:sz w:val="22"/>
          <w:szCs w:val="22"/>
        </w:rPr>
        <w:t xml:space="preserve"> díla</w:t>
      </w:r>
      <w:r w:rsidRPr="00A840A0">
        <w:rPr>
          <w:rFonts w:cs="Arial"/>
          <w:sz w:val="22"/>
          <w:szCs w:val="22"/>
        </w:rPr>
        <w:t xml:space="preserve"> bude zdokumentován současný stav, pro pozdější porovnání se stavem po dokončení</w:t>
      </w:r>
      <w:r>
        <w:rPr>
          <w:rFonts w:cs="Arial"/>
          <w:sz w:val="22"/>
          <w:szCs w:val="22"/>
        </w:rPr>
        <w:t xml:space="preserve"> díla</w:t>
      </w:r>
      <w:r w:rsidRPr="00A840A0">
        <w:rPr>
          <w:rFonts w:cs="Arial"/>
          <w:sz w:val="22"/>
          <w:szCs w:val="22"/>
        </w:rPr>
        <w:t>.</w:t>
      </w:r>
    </w:p>
    <w:p w:rsidR="006A3710" w:rsidRPr="00BA7011" w:rsidRDefault="006A3710" w:rsidP="006A3710">
      <w:pPr>
        <w:pStyle w:val="Zkladntext"/>
        <w:ind w:left="426"/>
        <w:jc w:val="both"/>
        <w:rPr>
          <w:rFonts w:cs="Arial"/>
          <w:sz w:val="22"/>
          <w:szCs w:val="22"/>
        </w:rPr>
      </w:pPr>
      <w:r w:rsidRPr="00BA7011">
        <w:rPr>
          <w:rFonts w:cs="Arial"/>
          <w:sz w:val="22"/>
          <w:szCs w:val="22"/>
        </w:rPr>
        <w:t xml:space="preserve">Opatření na zabezpečení místa plnění, povolení ke vstupu a vjezdu na pozemky (mimo pozemků ve vlastnictví objednatele) jsou plně záležitostí zhotovitele. </w:t>
      </w:r>
    </w:p>
    <w:p w:rsidR="006A3710" w:rsidRPr="00A840A0" w:rsidRDefault="006A3710" w:rsidP="006A3710">
      <w:pPr>
        <w:pStyle w:val="Zkladntext"/>
        <w:ind w:left="426"/>
        <w:jc w:val="both"/>
        <w:rPr>
          <w:rFonts w:cs="Arial"/>
          <w:sz w:val="22"/>
          <w:szCs w:val="22"/>
        </w:rPr>
      </w:pPr>
      <w:r w:rsidRPr="00A840A0">
        <w:rPr>
          <w:rFonts w:cs="Arial"/>
          <w:sz w:val="22"/>
          <w:szCs w:val="22"/>
        </w:rPr>
        <w:t>Veškeré odpady vzniklé v průběhu stavby budou řádně zneškodňovány vytříděné podle druhů a kategorizace odpadů.</w:t>
      </w:r>
    </w:p>
    <w:p w:rsidR="006A3710" w:rsidRPr="00A840A0" w:rsidRDefault="006A3710" w:rsidP="006A3710">
      <w:pPr>
        <w:pStyle w:val="Zkladntext"/>
        <w:ind w:left="426"/>
        <w:jc w:val="both"/>
        <w:rPr>
          <w:rFonts w:cs="Arial"/>
          <w:sz w:val="22"/>
          <w:szCs w:val="22"/>
        </w:rPr>
      </w:pPr>
      <w:r w:rsidRPr="00A840A0">
        <w:rPr>
          <w:rFonts w:cs="Arial"/>
          <w:sz w:val="22"/>
          <w:szCs w:val="22"/>
        </w:rPr>
        <w:t xml:space="preserve">Po ukončení kácení je </w:t>
      </w:r>
      <w:r>
        <w:rPr>
          <w:rFonts w:cs="Arial"/>
          <w:sz w:val="22"/>
          <w:szCs w:val="22"/>
        </w:rPr>
        <w:t>zhotovitel</w:t>
      </w:r>
      <w:r w:rsidRPr="00A840A0">
        <w:rPr>
          <w:rFonts w:cs="Arial"/>
          <w:sz w:val="22"/>
          <w:szCs w:val="22"/>
        </w:rPr>
        <w:t xml:space="preserve"> povinen předat objednateli všechny podklady potřebné pro řádné převzatí díla (souhlasy vlastníků dotčených pozemků s uvedením do původního stavu a potvrzení jejich zpětného převzetí atd.).</w:t>
      </w:r>
    </w:p>
    <w:p w:rsidR="006A3710" w:rsidRPr="00A840A0" w:rsidRDefault="006A3710" w:rsidP="006A3710">
      <w:pPr>
        <w:pStyle w:val="Zkladntext"/>
        <w:ind w:left="426"/>
        <w:jc w:val="both"/>
        <w:rPr>
          <w:rFonts w:cs="Arial"/>
          <w:sz w:val="22"/>
          <w:szCs w:val="22"/>
        </w:rPr>
      </w:pPr>
      <w:r w:rsidRPr="00A840A0">
        <w:rPr>
          <w:rFonts w:cs="Arial"/>
          <w:sz w:val="22"/>
          <w:szCs w:val="22"/>
        </w:rPr>
        <w:t xml:space="preserve">Po ukončení prací se požaduje předání díla bez vad a nedodělků, pozemek, který byl </w:t>
      </w:r>
      <w:r>
        <w:rPr>
          <w:rFonts w:cs="Arial"/>
          <w:sz w:val="22"/>
          <w:szCs w:val="22"/>
        </w:rPr>
        <w:br/>
      </w:r>
      <w:r w:rsidRPr="00A840A0">
        <w:rPr>
          <w:rFonts w:cs="Arial"/>
          <w:sz w:val="22"/>
          <w:szCs w:val="22"/>
        </w:rPr>
        <w:t xml:space="preserve">k realizaci využíván, bude uklizen a vyčištěn od všech odpadů. </w:t>
      </w:r>
    </w:p>
    <w:p w:rsidR="00864AB4" w:rsidRPr="00454D43" w:rsidRDefault="00864AB4" w:rsidP="00864AB4">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5779A9" w:rsidRDefault="005779A9" w:rsidP="005779A9">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779A9" w:rsidRPr="005779A9" w:rsidRDefault="005779A9" w:rsidP="005779A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z w:val="22"/>
          <w:szCs w:val="22"/>
        </w:rPr>
      </w:pPr>
      <w:bookmarkStart w:id="1" w:name="_Hlk37839123"/>
      <w:r w:rsidRPr="005779A9">
        <w:rPr>
          <w:rFonts w:ascii="Arial" w:hAnsi="Arial" w:cs="Arial"/>
          <w:sz w:val="22"/>
          <w:szCs w:val="22"/>
        </w:rPr>
        <w:t xml:space="preserve">Zhotovitel dále prohlašuje, že si prohlédl </w:t>
      </w:r>
      <w:r>
        <w:rPr>
          <w:rFonts w:ascii="Arial" w:hAnsi="Arial" w:cs="Arial"/>
          <w:sz w:val="22"/>
          <w:szCs w:val="22"/>
        </w:rPr>
        <w:t>místo plnění díla</w:t>
      </w:r>
      <w:r w:rsidRPr="005779A9">
        <w:rPr>
          <w:rFonts w:ascii="Arial" w:hAnsi="Arial" w:cs="Arial"/>
          <w:sz w:val="22"/>
          <w:szCs w:val="22"/>
        </w:rPr>
        <w:t xml:space="preserve"> a že se přesvědčil o jeho skutečném stavu a že jsou mu známé všechny okolnosti pro řádné plnění díla.</w:t>
      </w:r>
    </w:p>
    <w:bookmarkEnd w:id="1"/>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D642B9" w:rsidRDefault="00864AB4" w:rsidP="00D642B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r w:rsidR="00D642B9">
        <w:rPr>
          <w:rFonts w:ascii="Arial" w:hAnsi="Arial" w:cs="Arial"/>
          <w:snapToGrid w:val="0"/>
          <w:sz w:val="22"/>
          <w:szCs w:val="22"/>
        </w:rPr>
        <w:t xml:space="preserve"> </w:t>
      </w:r>
      <w:r w:rsidRPr="00D642B9">
        <w:rPr>
          <w:rFonts w:ascii="Arial" w:hAnsi="Arial" w:cs="Arial"/>
          <w:bCs/>
          <w:sz w:val="22"/>
          <w:szCs w:val="22"/>
        </w:rPr>
        <w:t xml:space="preserve">Předání </w:t>
      </w:r>
      <w:r w:rsidR="00B368E0" w:rsidRPr="00D642B9">
        <w:rPr>
          <w:rFonts w:ascii="Arial" w:hAnsi="Arial" w:cs="Arial"/>
          <w:snapToGrid w:val="0"/>
          <w:sz w:val="22"/>
          <w:szCs w:val="22"/>
        </w:rPr>
        <w:t>místo plnění díla</w:t>
      </w:r>
      <w:r w:rsidRPr="00D642B9">
        <w:rPr>
          <w:rFonts w:ascii="Arial" w:hAnsi="Arial" w:cs="Arial"/>
          <w:bCs/>
          <w:sz w:val="22"/>
          <w:szCs w:val="22"/>
        </w:rPr>
        <w:t xml:space="preserve"> </w:t>
      </w:r>
      <w:r w:rsidR="00454D43" w:rsidRPr="00D642B9">
        <w:rPr>
          <w:rFonts w:ascii="Arial" w:hAnsi="Arial" w:cs="Arial"/>
          <w:bCs/>
          <w:sz w:val="22"/>
          <w:szCs w:val="22"/>
        </w:rPr>
        <w:t>zhotovitel</w:t>
      </w:r>
      <w:r w:rsidR="00FF5046"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w:t>
      </w:r>
      <w:r w:rsidR="00454D43" w:rsidRPr="00D642B9">
        <w:rPr>
          <w:rFonts w:ascii="Arial" w:hAnsi="Arial" w:cs="Arial"/>
          <w:bCs/>
          <w:sz w:val="22"/>
          <w:szCs w:val="22"/>
        </w:rPr>
        <w:t>zhotovitel</w:t>
      </w:r>
      <w:r w:rsidR="00FF5046" w:rsidRPr="00D642B9">
        <w:rPr>
          <w:rFonts w:ascii="Arial" w:hAnsi="Arial" w:cs="Arial"/>
          <w:sz w:val="22"/>
          <w:szCs w:val="22"/>
        </w:rPr>
        <w:t>e</w:t>
      </w:r>
      <w:r w:rsidRPr="00D642B9">
        <w:rPr>
          <w:rFonts w:ascii="Arial" w:hAnsi="Arial" w:cs="Arial"/>
          <w:bCs/>
          <w:sz w:val="22"/>
          <w:szCs w:val="22"/>
        </w:rPr>
        <w:t xml:space="preserve">, </w:t>
      </w:r>
      <w:r w:rsidRPr="00D642B9">
        <w:rPr>
          <w:rFonts w:ascii="Arial" w:hAnsi="Arial" w:cs="Arial"/>
          <w:bCs/>
          <w:sz w:val="22"/>
          <w:szCs w:val="22"/>
        </w:rPr>
        <w:lastRenderedPageBreak/>
        <w:t xml:space="preserve">nutných k zajištění před předáním </w:t>
      </w:r>
      <w:r w:rsidR="00B368E0" w:rsidRPr="00D642B9">
        <w:rPr>
          <w:rFonts w:ascii="Arial" w:hAnsi="Arial" w:cs="Arial"/>
          <w:snapToGrid w:val="0"/>
          <w:sz w:val="22"/>
          <w:szCs w:val="22"/>
        </w:rPr>
        <w:t>místo plnění díla</w:t>
      </w:r>
      <w:r w:rsidRPr="00D642B9">
        <w:rPr>
          <w:rFonts w:ascii="Arial" w:hAnsi="Arial" w:cs="Arial"/>
          <w:bCs/>
          <w:sz w:val="22"/>
          <w:szCs w:val="22"/>
        </w:rPr>
        <w:t xml:space="preserve"> a definovaných ve Výzvě k podání nabídky.</w:t>
      </w:r>
    </w:p>
    <w:p w:rsidR="00FE1CDE" w:rsidRPr="00454D43" w:rsidRDefault="00FE1CDE" w:rsidP="00FE1CDE">
      <w:pPr>
        <w:pStyle w:val="Zkladntext"/>
        <w:widowControl/>
        <w:jc w:val="both"/>
        <w:rPr>
          <w:rFonts w:cs="Arial"/>
          <w:color w:val="auto"/>
          <w:sz w:val="22"/>
          <w:szCs w:val="22"/>
        </w:rPr>
      </w:pPr>
    </w:p>
    <w:p w:rsidR="00307139" w:rsidRPr="00454D43" w:rsidRDefault="00307139" w:rsidP="00307139">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307139" w:rsidRPr="00454D43" w:rsidRDefault="00307139" w:rsidP="00307139">
      <w:pPr>
        <w:overflowPunct/>
        <w:autoSpaceDE/>
        <w:autoSpaceDN/>
        <w:adjustRightInd/>
        <w:ind w:left="2520"/>
        <w:jc w:val="both"/>
        <w:textAlignment w:val="auto"/>
        <w:rPr>
          <w:rFonts w:ascii="Arial" w:hAnsi="Arial" w:cs="Arial"/>
          <w:b/>
          <w:sz w:val="22"/>
          <w:szCs w:val="22"/>
        </w:rPr>
      </w:pPr>
    </w:p>
    <w:p w:rsidR="00307139" w:rsidRDefault="00307139" w:rsidP="0030713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0D2CB5" w:rsidRDefault="000D2CB5" w:rsidP="00E76E85">
      <w:pPr>
        <w:pStyle w:val="Odstavecseseznamem"/>
        <w:numPr>
          <w:ilvl w:val="0"/>
          <w:numId w:val="4"/>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0D2CB5" w:rsidRDefault="000D2CB5" w:rsidP="000D2CB5">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0D2CB5" w:rsidRPr="006B5F8E" w:rsidRDefault="000D2CB5" w:rsidP="00E76E85">
      <w:pPr>
        <w:pStyle w:val="Odstavecseseznamem"/>
        <w:numPr>
          <w:ilvl w:val="0"/>
          <w:numId w:val="11"/>
        </w:numPr>
        <w:overflowPunct/>
        <w:jc w:val="both"/>
        <w:textAlignment w:val="auto"/>
        <w:rPr>
          <w:rFonts w:ascii="Arial" w:hAnsi="Arial" w:cs="Arial"/>
          <w:bCs/>
          <w:color w:val="000000"/>
          <w:sz w:val="22"/>
          <w:szCs w:val="22"/>
        </w:rPr>
      </w:pPr>
      <w:r>
        <w:rPr>
          <w:rFonts w:ascii="Arial" w:hAnsi="Arial" w:cs="Arial"/>
          <w:bCs/>
          <w:color w:val="000000"/>
          <w:sz w:val="22"/>
          <w:szCs w:val="22"/>
        </w:rPr>
        <w:t xml:space="preserve">zahájení prací: </w:t>
      </w:r>
      <w:r>
        <w:rPr>
          <w:rFonts w:ascii="Arial" w:hAnsi="Arial" w:cs="Arial"/>
          <w:bCs/>
          <w:color w:val="000000"/>
          <w:sz w:val="22"/>
          <w:szCs w:val="22"/>
        </w:rPr>
        <w:tab/>
        <w:t xml:space="preserve">        </w:t>
      </w:r>
      <w:r w:rsidRPr="00BE2BC8">
        <w:rPr>
          <w:rFonts w:ascii="Arial" w:hAnsi="Arial" w:cs="Arial"/>
          <w:color w:val="000000"/>
          <w:sz w:val="22"/>
          <w:szCs w:val="22"/>
        </w:rPr>
        <w:t xml:space="preserve">bez zbytečného odkladu po </w:t>
      </w:r>
      <w:r>
        <w:rPr>
          <w:rFonts w:ascii="Arial" w:hAnsi="Arial" w:cs="Arial"/>
          <w:color w:val="000000"/>
          <w:sz w:val="22"/>
          <w:szCs w:val="22"/>
        </w:rPr>
        <w:t xml:space="preserve">předání místa plnění díla TDI </w:t>
      </w:r>
    </w:p>
    <w:p w:rsidR="000D2CB5" w:rsidRPr="00751842" w:rsidRDefault="000D2CB5" w:rsidP="00E76E85">
      <w:pPr>
        <w:pStyle w:val="Odstavecseseznamem"/>
        <w:numPr>
          <w:ilvl w:val="0"/>
          <w:numId w:val="11"/>
        </w:numPr>
        <w:overflowPunct/>
        <w:jc w:val="both"/>
        <w:textAlignment w:val="auto"/>
        <w:rPr>
          <w:rFonts w:ascii="Arial" w:hAnsi="Arial" w:cs="Arial"/>
          <w:bCs/>
          <w:color w:val="000000"/>
          <w:sz w:val="22"/>
          <w:szCs w:val="22"/>
        </w:rPr>
      </w:pPr>
      <w:r w:rsidRPr="00307139">
        <w:rPr>
          <w:rFonts w:ascii="Arial" w:hAnsi="Arial" w:cs="Arial"/>
          <w:b/>
          <w:color w:val="000000"/>
          <w:sz w:val="22"/>
          <w:szCs w:val="22"/>
        </w:rPr>
        <w:t>dílčí termín pro dokončení kácení</w:t>
      </w:r>
      <w:r>
        <w:rPr>
          <w:rFonts w:ascii="Arial" w:hAnsi="Arial" w:cs="Arial"/>
          <w:b/>
          <w:color w:val="000000"/>
          <w:sz w:val="22"/>
          <w:szCs w:val="22"/>
        </w:rPr>
        <w:t xml:space="preserve"> dřevin</w:t>
      </w:r>
      <w:r w:rsidRPr="00307139">
        <w:rPr>
          <w:rFonts w:ascii="Arial" w:hAnsi="Arial" w:cs="Arial"/>
          <w:b/>
          <w:color w:val="000000"/>
          <w:sz w:val="22"/>
          <w:szCs w:val="22"/>
        </w:rPr>
        <w:t>:</w:t>
      </w:r>
      <w:r>
        <w:rPr>
          <w:rFonts w:ascii="Arial" w:hAnsi="Arial" w:cs="Arial"/>
          <w:color w:val="000000"/>
          <w:sz w:val="22"/>
          <w:szCs w:val="22"/>
        </w:rPr>
        <w:tab/>
      </w:r>
      <w:r>
        <w:rPr>
          <w:rFonts w:ascii="Arial" w:hAnsi="Arial" w:cs="Arial"/>
          <w:color w:val="000000"/>
          <w:sz w:val="22"/>
          <w:szCs w:val="22"/>
        </w:rPr>
        <w:tab/>
        <w:t xml:space="preserve"> </w:t>
      </w:r>
      <w:r>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31.3.2022</w:t>
      </w:r>
    </w:p>
    <w:p w:rsidR="000D2CB5" w:rsidRDefault="000D2CB5" w:rsidP="00E76E85">
      <w:pPr>
        <w:pStyle w:val="Odstavecseseznamem"/>
        <w:numPr>
          <w:ilvl w:val="0"/>
          <w:numId w:val="11"/>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Pr>
          <w:rFonts w:ascii="Arial" w:hAnsi="Arial" w:cs="Arial"/>
          <w:b/>
          <w:bCs/>
          <w:color w:val="auto"/>
          <w:sz w:val="22"/>
          <w:szCs w:val="22"/>
        </w:rPr>
        <w:t xml:space="preserve"> (úklid lokality)</w:t>
      </w:r>
      <w:r w:rsidRPr="00751842">
        <w:rPr>
          <w:rFonts w:ascii="Arial" w:hAnsi="Arial" w:cs="Arial"/>
          <w:b/>
          <w:bCs/>
          <w:color w:val="auto"/>
          <w:sz w:val="22"/>
          <w:szCs w:val="22"/>
        </w:rPr>
        <w:t>:</w:t>
      </w:r>
      <w:r w:rsidRPr="00751842">
        <w:rPr>
          <w:rFonts w:ascii="Arial" w:hAnsi="Arial" w:cs="Arial"/>
          <w:b/>
          <w:color w:val="auto"/>
          <w:sz w:val="22"/>
          <w:szCs w:val="22"/>
        </w:rPr>
        <w:t xml:space="preserve"> </w:t>
      </w:r>
      <w:r>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15.4.2022</w:t>
      </w:r>
    </w:p>
    <w:p w:rsidR="000D2CB5" w:rsidRDefault="000D2CB5" w:rsidP="000D2CB5">
      <w:pPr>
        <w:overflowPunct/>
        <w:ind w:firstLine="426"/>
        <w:jc w:val="both"/>
        <w:textAlignment w:val="auto"/>
        <w:rPr>
          <w:rFonts w:ascii="Arial" w:hAnsi="Arial" w:cs="Arial"/>
          <w:b/>
          <w:sz w:val="22"/>
          <w:szCs w:val="22"/>
        </w:rPr>
      </w:pPr>
      <w:r w:rsidRPr="00CA4B58">
        <w:rPr>
          <w:rFonts w:ascii="Arial" w:hAnsi="Arial" w:cs="Arial"/>
          <w:sz w:val="22"/>
          <w:szCs w:val="22"/>
        </w:rPr>
        <w:t>Kácení nebo ořez dřevin je možné provádět pouze v době vegetačního klidu</w:t>
      </w:r>
      <w:r w:rsidRPr="00CA4B58">
        <w:rPr>
          <w:rFonts w:ascii="Arial" w:hAnsi="Arial" w:cs="Arial"/>
          <w:b/>
          <w:sz w:val="22"/>
          <w:szCs w:val="22"/>
        </w:rPr>
        <w:t>.</w:t>
      </w:r>
    </w:p>
    <w:p w:rsidR="00CA4B58" w:rsidRPr="00CA4B58" w:rsidRDefault="00CA4B58" w:rsidP="00CA4B58">
      <w:pPr>
        <w:overflowPunct/>
        <w:jc w:val="both"/>
        <w:textAlignment w:val="auto"/>
        <w:rPr>
          <w:rFonts w:ascii="Arial" w:hAnsi="Arial" w:cs="Arial"/>
          <w:b/>
          <w:sz w:val="22"/>
          <w:szCs w:val="22"/>
        </w:rPr>
      </w:pPr>
    </w:p>
    <w:p w:rsidR="00C04E18" w:rsidRDefault="00C04E18" w:rsidP="00C04E18">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0D2CB5">
        <w:rPr>
          <w:rFonts w:ascii="Arial" w:hAnsi="Arial" w:cs="Arial"/>
          <w:color w:val="000000"/>
          <w:sz w:val="22"/>
          <w:szCs w:val="22"/>
        </w:rPr>
        <w:t>c</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07139" w:rsidRDefault="00307139" w:rsidP="00307139">
      <w:pPr>
        <w:ind w:left="360"/>
        <w:jc w:val="both"/>
        <w:rPr>
          <w:rFonts w:ascii="Arial" w:hAnsi="Arial" w:cs="Arial"/>
          <w:color w:val="000000"/>
          <w:sz w:val="22"/>
          <w:szCs w:val="22"/>
        </w:rPr>
      </w:pPr>
    </w:p>
    <w:p w:rsidR="00307139" w:rsidRDefault="00307139" w:rsidP="00307139">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307139" w:rsidRDefault="00307139" w:rsidP="00307139">
      <w:pPr>
        <w:overflowPunct/>
        <w:ind w:left="426"/>
        <w:jc w:val="both"/>
        <w:textAlignment w:val="auto"/>
        <w:rPr>
          <w:rFonts w:ascii="Arial" w:hAnsi="Arial" w:cs="Arial"/>
          <w:color w:val="000000"/>
          <w:sz w:val="22"/>
          <w:szCs w:val="22"/>
        </w:rPr>
      </w:pPr>
    </w:p>
    <w:p w:rsidR="00307139" w:rsidRPr="003C769D" w:rsidRDefault="00307139" w:rsidP="00E76E85">
      <w:pPr>
        <w:pStyle w:val="Odstavecseseznamem"/>
        <w:numPr>
          <w:ilvl w:val="0"/>
          <w:numId w:val="4"/>
        </w:numPr>
        <w:jc w:val="both"/>
        <w:rPr>
          <w:rFonts w:ascii="Arial" w:hAnsi="Arial" w:cs="Arial"/>
          <w:color w:val="auto"/>
          <w:sz w:val="22"/>
          <w:szCs w:val="22"/>
        </w:rPr>
      </w:pPr>
      <w:r w:rsidRPr="003C769D">
        <w:rPr>
          <w:rFonts w:ascii="Arial" w:hAnsi="Arial" w:cs="Arial"/>
          <w:color w:val="auto"/>
          <w:sz w:val="22"/>
          <w:szCs w:val="22"/>
        </w:rPr>
        <w:t xml:space="preserve">Dílo bude dokončeno zhotovitelem a předáno objednateli písemně na základě zápisu o předání a převzetí. </w:t>
      </w: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E76E85">
      <w:pPr>
        <w:widowControl w:val="0"/>
        <w:numPr>
          <w:ilvl w:val="0"/>
          <w:numId w:val="9"/>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 xml:space="preserve">90 Sb., platná po dobu realizace díla, </w:t>
      </w:r>
      <w:proofErr w:type="gramStart"/>
      <w:r w:rsidRPr="00454D43">
        <w:rPr>
          <w:rFonts w:ascii="Arial" w:hAnsi="Arial" w:cs="Arial"/>
          <w:sz w:val="22"/>
          <w:szCs w:val="22"/>
        </w:rPr>
        <w:t>t.j.</w:t>
      </w:r>
      <w:proofErr w:type="gramEnd"/>
      <w:r w:rsidRPr="00454D43">
        <w:rPr>
          <w:rFonts w:ascii="Arial" w:hAnsi="Arial" w:cs="Arial"/>
          <w:sz w:val="22"/>
          <w:szCs w:val="22"/>
        </w:rPr>
        <w:t xml:space="preserve">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E76E85">
      <w:pPr>
        <w:widowControl w:val="0"/>
        <w:numPr>
          <w:ilvl w:val="0"/>
          <w:numId w:val="9"/>
        </w:numPr>
        <w:jc w:val="both"/>
        <w:rPr>
          <w:rFonts w:ascii="Arial" w:hAnsi="Arial" w:cs="Arial"/>
          <w:sz w:val="22"/>
          <w:szCs w:val="22"/>
        </w:rPr>
      </w:pPr>
      <w:r w:rsidRPr="00454D43">
        <w:rPr>
          <w:rFonts w:ascii="Arial" w:hAnsi="Arial" w:cs="Arial"/>
          <w:sz w:val="22"/>
          <w:szCs w:val="22"/>
        </w:rPr>
        <w:t>Výše ceny díla může být změněna pouze a jen na podkladě skutečností, které se vys</w:t>
      </w:r>
      <w:r w:rsidR="00AF42B0">
        <w:rPr>
          <w:rFonts w:ascii="Arial" w:hAnsi="Arial" w:cs="Arial"/>
          <w:sz w:val="22"/>
          <w:szCs w:val="22"/>
        </w:rPr>
        <w:t>kytly v průběhu provádění prací</w:t>
      </w:r>
      <w:r w:rsidRPr="00454D43">
        <w:rPr>
          <w:rFonts w:ascii="Arial" w:hAnsi="Arial" w:cs="Arial"/>
          <w:sz w:val="22"/>
          <w:szCs w:val="22"/>
        </w:rPr>
        <w:t>, přičemž jejich zajištění je podmínkou pro řádné dokončení díla. Odůvodněné změny budou po projednání opráv</w:t>
      </w:r>
      <w:r w:rsidR="001F4942">
        <w:rPr>
          <w:rFonts w:ascii="Arial" w:hAnsi="Arial" w:cs="Arial"/>
          <w:sz w:val="22"/>
          <w:szCs w:val="22"/>
        </w:rPr>
        <w:t>něnosti na kontrolním dnu</w:t>
      </w:r>
      <w:r w:rsidRPr="00454D43">
        <w:rPr>
          <w:rFonts w:ascii="Arial" w:hAnsi="Arial" w:cs="Arial"/>
          <w:sz w:val="22"/>
          <w:szCs w:val="22"/>
        </w:rPr>
        <w:t xml:space="preserve">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E76E85">
      <w:pPr>
        <w:widowControl w:val="0"/>
        <w:numPr>
          <w:ilvl w:val="0"/>
          <w:numId w:val="9"/>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6A3710" w:rsidRPr="00161A3E" w:rsidRDefault="006A3710" w:rsidP="006A3710">
      <w:pPr>
        <w:ind w:firstLine="360"/>
        <w:jc w:val="both"/>
        <w:rPr>
          <w:rFonts w:ascii="Arial" w:hAnsi="Arial" w:cs="Arial"/>
          <w:b/>
          <w:sz w:val="22"/>
          <w:szCs w:val="22"/>
        </w:rPr>
      </w:pPr>
      <w:bookmarkStart w:id="2" w:name="_Hlk86392501"/>
      <w:r w:rsidRPr="00161A3E">
        <w:rPr>
          <w:rFonts w:ascii="Arial" w:hAnsi="Arial" w:cs="Arial"/>
          <w:b/>
          <w:sz w:val="22"/>
          <w:szCs w:val="22"/>
        </w:rPr>
        <w:t>Celková smluvní cena za díl</w:t>
      </w:r>
      <w:r w:rsidR="00161A3E" w:rsidRPr="00161A3E">
        <w:rPr>
          <w:rFonts w:ascii="Arial" w:hAnsi="Arial" w:cs="Arial"/>
          <w:b/>
          <w:sz w:val="22"/>
          <w:szCs w:val="22"/>
        </w:rPr>
        <w:t>o:</w:t>
      </w:r>
      <w:r w:rsidRPr="00161A3E">
        <w:rPr>
          <w:rFonts w:ascii="Arial" w:hAnsi="Arial" w:cs="Arial"/>
          <w:b/>
          <w:sz w:val="22"/>
          <w:szCs w:val="22"/>
        </w:rPr>
        <w:tab/>
      </w:r>
      <w:r w:rsidRPr="00161A3E">
        <w:rPr>
          <w:rFonts w:ascii="Arial" w:hAnsi="Arial" w:cs="Arial"/>
          <w:b/>
          <w:sz w:val="22"/>
          <w:szCs w:val="22"/>
        </w:rPr>
        <w:tab/>
        <w:t xml:space="preserve">  </w:t>
      </w:r>
      <w:r w:rsidR="006C2C89" w:rsidRPr="00161A3E">
        <w:rPr>
          <w:rFonts w:ascii="Arial" w:hAnsi="Arial" w:cs="Arial"/>
          <w:b/>
          <w:sz w:val="22"/>
          <w:szCs w:val="22"/>
        </w:rPr>
        <w:t xml:space="preserve"> </w:t>
      </w:r>
      <w:r w:rsidR="000D2CB5">
        <w:rPr>
          <w:rFonts w:ascii="Arial" w:hAnsi="Arial" w:cs="Arial"/>
          <w:b/>
          <w:sz w:val="22"/>
          <w:szCs w:val="22"/>
        </w:rPr>
        <w:t>130.690</w:t>
      </w:r>
      <w:r w:rsidR="00161A3E" w:rsidRPr="00161A3E">
        <w:rPr>
          <w:rFonts w:ascii="Arial" w:hAnsi="Arial" w:cs="Arial"/>
          <w:b/>
          <w:sz w:val="22"/>
          <w:szCs w:val="22"/>
        </w:rPr>
        <w:t>,00 Kč</w:t>
      </w:r>
    </w:p>
    <w:bookmarkEnd w:id="2"/>
    <w:p w:rsidR="00CB48DD" w:rsidRDefault="00CB48DD" w:rsidP="00C04E18">
      <w:pPr>
        <w:ind w:left="360"/>
        <w:jc w:val="both"/>
        <w:rPr>
          <w:rFonts w:ascii="Arial" w:hAnsi="Arial" w:cs="Arial"/>
          <w:b/>
          <w:sz w:val="22"/>
          <w:szCs w:val="22"/>
        </w:rPr>
      </w:pPr>
    </w:p>
    <w:p w:rsidR="000D2CB5" w:rsidRPr="00803854" w:rsidRDefault="000D2CB5" w:rsidP="000D2CB5">
      <w:pPr>
        <w:ind w:left="360"/>
        <w:jc w:val="both"/>
        <w:rPr>
          <w:rFonts w:ascii="Arial" w:hAnsi="Arial" w:cs="Arial"/>
          <w:b/>
          <w:sz w:val="22"/>
          <w:szCs w:val="22"/>
        </w:rPr>
      </w:pPr>
      <w:r w:rsidRPr="00454D43">
        <w:rPr>
          <w:rFonts w:ascii="Arial" w:hAnsi="Arial" w:cs="Arial"/>
          <w:b/>
          <w:sz w:val="22"/>
          <w:szCs w:val="22"/>
        </w:rPr>
        <w:t>Odkoupení dřevní hmoty</w:t>
      </w:r>
      <w:r w:rsidRPr="00454D43">
        <w:rPr>
          <w:rFonts w:ascii="Arial" w:hAnsi="Arial" w:cs="Arial"/>
          <w:sz w:val="22"/>
          <w:szCs w:val="22"/>
        </w:rPr>
        <w:t xml:space="preserve"> – Vytěženou dřevní hmotu odkoupí zhotovitel</w:t>
      </w:r>
      <w:r>
        <w:rPr>
          <w:rFonts w:ascii="Arial" w:hAnsi="Arial" w:cs="Arial"/>
          <w:sz w:val="22"/>
          <w:szCs w:val="22"/>
        </w:rPr>
        <w:t xml:space="preserve"> od objednatele </w:t>
      </w:r>
      <w:r w:rsidRPr="003C22CF">
        <w:rPr>
          <w:rFonts w:ascii="Arial" w:hAnsi="Arial" w:cs="Arial"/>
          <w:sz w:val="22"/>
          <w:szCs w:val="22"/>
        </w:rPr>
        <w:t xml:space="preserve">za cenu </w:t>
      </w:r>
      <w:r>
        <w:rPr>
          <w:rFonts w:ascii="Arial" w:hAnsi="Arial" w:cs="Arial"/>
          <w:sz w:val="22"/>
          <w:szCs w:val="22"/>
        </w:rPr>
        <w:t>18.603,00</w:t>
      </w:r>
      <w:r w:rsidRPr="003C22CF">
        <w:rPr>
          <w:rFonts w:ascii="Arial" w:hAnsi="Arial" w:cs="Arial"/>
          <w:sz w:val="22"/>
          <w:szCs w:val="22"/>
        </w:rPr>
        <w:t xml:space="preserve"> Kč bez DPH (výpočet: </w:t>
      </w:r>
      <w:r>
        <w:rPr>
          <w:rFonts w:ascii="Arial" w:hAnsi="Arial" w:cs="Arial"/>
          <w:sz w:val="22"/>
          <w:szCs w:val="22"/>
        </w:rPr>
        <w:t>450</w:t>
      </w:r>
      <w:r w:rsidRPr="003C22CF">
        <w:rPr>
          <w:rFonts w:ascii="Arial" w:hAnsi="Arial" w:cs="Arial"/>
          <w:sz w:val="22"/>
          <w:szCs w:val="22"/>
        </w:rPr>
        <w:t xml:space="preserve"> Kč bez DPH x </w:t>
      </w:r>
      <w:r>
        <w:rPr>
          <w:rFonts w:ascii="Arial" w:hAnsi="Arial" w:cs="Arial"/>
          <w:sz w:val="22"/>
          <w:szCs w:val="22"/>
        </w:rPr>
        <w:t>41,34</w:t>
      </w:r>
      <w:r w:rsidRPr="003C22CF">
        <w:rPr>
          <w:rFonts w:ascii="Arial" w:hAnsi="Arial" w:cs="Arial"/>
          <w:sz w:val="22"/>
          <w:szCs w:val="22"/>
        </w:rPr>
        <w:t xml:space="preserve"> </w:t>
      </w:r>
      <w:proofErr w:type="spellStart"/>
      <w:r w:rsidRPr="003C22CF">
        <w:rPr>
          <w:rFonts w:ascii="Arial" w:hAnsi="Arial" w:cs="Arial"/>
          <w:sz w:val="22"/>
          <w:szCs w:val="22"/>
        </w:rPr>
        <w:t>plm</w:t>
      </w:r>
      <w:proofErr w:type="spellEnd"/>
      <w:r w:rsidRPr="003C22CF">
        <w:rPr>
          <w:rFonts w:ascii="Arial" w:hAnsi="Arial" w:cs="Arial"/>
          <w:sz w:val="22"/>
          <w:szCs w:val="22"/>
        </w:rPr>
        <w:t xml:space="preserve">), </w:t>
      </w:r>
      <w:r w:rsidRPr="003C22CF">
        <w:rPr>
          <w:rFonts w:ascii="Arial" w:hAnsi="Arial" w:cs="Arial"/>
          <w:sz w:val="22"/>
          <w:szCs w:val="22"/>
        </w:rPr>
        <w:br/>
      </w:r>
      <w:r w:rsidRPr="003C22CF">
        <w:rPr>
          <w:rFonts w:ascii="Arial" w:hAnsi="Arial" w:cs="Arial"/>
          <w:b/>
          <w:sz w:val="22"/>
          <w:szCs w:val="22"/>
        </w:rPr>
        <w:t xml:space="preserve">tj. </w:t>
      </w:r>
      <w:r>
        <w:rPr>
          <w:rFonts w:ascii="Arial" w:hAnsi="Arial" w:cs="Arial"/>
          <w:b/>
          <w:sz w:val="22"/>
          <w:szCs w:val="22"/>
        </w:rPr>
        <w:t>22.509,63</w:t>
      </w:r>
      <w:r w:rsidRPr="003C22CF">
        <w:rPr>
          <w:rFonts w:ascii="Arial" w:hAnsi="Arial" w:cs="Arial"/>
          <w:b/>
          <w:sz w:val="22"/>
          <w:szCs w:val="22"/>
        </w:rPr>
        <w:t xml:space="preserve"> Kč včetně 21 % DPH</w:t>
      </w:r>
      <w:r w:rsidRPr="003C22CF">
        <w:rPr>
          <w:rFonts w:ascii="Arial" w:hAnsi="Arial" w:cs="Arial"/>
          <w:sz w:val="22"/>
          <w:szCs w:val="22"/>
        </w:rPr>
        <w:t>. Úhrada za odkup dřevní hmoty bude provedena vzájemným zápočtem dokladů při fakturaci prací zhotovitelem.</w:t>
      </w:r>
    </w:p>
    <w:p w:rsidR="00E06371" w:rsidRPr="00454D43" w:rsidRDefault="00E06371" w:rsidP="00E06371">
      <w:pPr>
        <w:ind w:firstLine="360"/>
        <w:jc w:val="both"/>
        <w:rPr>
          <w:rFonts w:ascii="Arial" w:hAnsi="Arial" w:cs="Arial"/>
          <w:b/>
          <w:sz w:val="22"/>
          <w:szCs w:val="22"/>
        </w:rPr>
      </w:pPr>
    </w:p>
    <w:p w:rsidR="0001739A" w:rsidRPr="00454D43" w:rsidRDefault="0001739A" w:rsidP="00E76E85">
      <w:pPr>
        <w:widowControl w:val="0"/>
        <w:numPr>
          <w:ilvl w:val="0"/>
          <w:numId w:val="9"/>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864AB4" w:rsidRPr="00454D43" w:rsidRDefault="00864AB4" w:rsidP="00E76E85">
      <w:pPr>
        <w:pStyle w:val="Citace1"/>
        <w:numPr>
          <w:ilvl w:val="3"/>
          <w:numId w:val="9"/>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 xml:space="preserve">Objednatel neposkytne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 xml:space="preserve">i </w:t>
      </w:r>
      <w:r w:rsidRPr="00454D43">
        <w:rPr>
          <w:rFonts w:ascii="Arial" w:hAnsi="Arial" w:cs="Arial"/>
          <w:i w:val="0"/>
          <w:color w:val="auto"/>
          <w:sz w:val="22"/>
          <w:szCs w:val="22"/>
        </w:rPr>
        <w:t>zálohu.</w:t>
      </w:r>
    </w:p>
    <w:p w:rsidR="00864AB4" w:rsidRPr="00454D43" w:rsidRDefault="00864AB4" w:rsidP="00864AB4"/>
    <w:p w:rsidR="00CA4B58" w:rsidRDefault="000D2CB5" w:rsidP="00E76E85">
      <w:pPr>
        <w:pStyle w:val="Citace1"/>
        <w:numPr>
          <w:ilvl w:val="3"/>
          <w:numId w:val="9"/>
        </w:numPr>
        <w:spacing w:after="0" w:line="240" w:lineRule="auto"/>
        <w:ind w:left="360"/>
        <w:jc w:val="both"/>
        <w:rPr>
          <w:rFonts w:ascii="Arial" w:hAnsi="Arial" w:cs="Arial"/>
          <w:i w:val="0"/>
          <w:color w:val="auto"/>
          <w:sz w:val="22"/>
          <w:szCs w:val="22"/>
        </w:rPr>
      </w:pPr>
      <w:r w:rsidRPr="00081502">
        <w:rPr>
          <w:rFonts w:ascii="Arial" w:hAnsi="Arial" w:cs="Arial"/>
          <w:i w:val="0"/>
          <w:color w:val="auto"/>
          <w:sz w:val="22"/>
          <w:szCs w:val="22"/>
        </w:rPr>
        <w:t xml:space="preserve">Cena díla bude hrazena po dokončení, předání a převzetí díla bez vad a nedodělků. </w:t>
      </w:r>
      <w:r w:rsidR="00161A3E" w:rsidRPr="00491B84">
        <w:rPr>
          <w:rFonts w:ascii="Arial" w:hAnsi="Arial" w:cs="Arial"/>
          <w:b/>
          <w:i w:val="0"/>
          <w:color w:val="auto"/>
          <w:sz w:val="22"/>
          <w:szCs w:val="22"/>
        </w:rPr>
        <w:t>Fakturu</w:t>
      </w:r>
      <w:r w:rsidR="00161A3E" w:rsidRPr="00543C51">
        <w:rPr>
          <w:rFonts w:ascii="Arial" w:hAnsi="Arial" w:cs="Arial"/>
          <w:b/>
          <w:i w:val="0"/>
          <w:color w:val="auto"/>
          <w:sz w:val="22"/>
          <w:szCs w:val="22"/>
        </w:rPr>
        <w:t xml:space="preserve"> </w:t>
      </w:r>
      <w:r w:rsidR="00CA4B58" w:rsidRPr="00543C51">
        <w:rPr>
          <w:rFonts w:ascii="Arial" w:hAnsi="Arial" w:cs="Arial"/>
          <w:b/>
          <w:i w:val="0"/>
          <w:color w:val="auto"/>
          <w:sz w:val="22"/>
          <w:szCs w:val="22"/>
        </w:rPr>
        <w:t xml:space="preserve">je </w:t>
      </w:r>
      <w:r w:rsidR="00CA4B58">
        <w:rPr>
          <w:rFonts w:ascii="Arial" w:hAnsi="Arial" w:cs="Arial"/>
          <w:b/>
          <w:i w:val="0"/>
          <w:color w:val="auto"/>
          <w:sz w:val="22"/>
          <w:szCs w:val="22"/>
        </w:rPr>
        <w:t>dodavatel</w:t>
      </w:r>
      <w:r w:rsidR="00CA4B58" w:rsidRPr="00543C51">
        <w:rPr>
          <w:rFonts w:ascii="Arial" w:hAnsi="Arial" w:cs="Arial"/>
          <w:b/>
          <w:i w:val="0"/>
          <w:color w:val="auto"/>
          <w:sz w:val="22"/>
          <w:szCs w:val="22"/>
        </w:rPr>
        <w:t xml:space="preserve"> povinen vystavovat nejpozději do 7 pracovních dnů ode dne uskutečnění plnění</w:t>
      </w:r>
      <w:r w:rsidR="00CA4B58" w:rsidRPr="00543C51">
        <w:rPr>
          <w:rFonts w:ascii="Arial" w:hAnsi="Arial" w:cs="Arial"/>
          <w:i w:val="0"/>
          <w:color w:val="auto"/>
          <w:sz w:val="22"/>
          <w:szCs w:val="22"/>
        </w:rPr>
        <w:t>.</w:t>
      </w:r>
    </w:p>
    <w:p w:rsidR="00CA4B58" w:rsidRPr="007E0280" w:rsidRDefault="00CA4B58" w:rsidP="00CA4B58">
      <w:pPr>
        <w:pStyle w:val="Citace1"/>
        <w:spacing w:after="0" w:line="240" w:lineRule="auto"/>
        <w:ind w:left="0" w:firstLine="360"/>
        <w:jc w:val="both"/>
        <w:rPr>
          <w:rFonts w:ascii="Arial" w:hAnsi="Arial" w:cs="Arial"/>
          <w:i w:val="0"/>
          <w:color w:val="auto"/>
          <w:sz w:val="22"/>
          <w:szCs w:val="22"/>
        </w:rPr>
      </w:pPr>
      <w:r>
        <w:rPr>
          <w:rFonts w:ascii="Arial" w:hAnsi="Arial" w:cs="Arial"/>
          <w:i w:val="0"/>
          <w:color w:val="auto"/>
          <w:sz w:val="22"/>
          <w:szCs w:val="22"/>
        </w:rPr>
        <w:t xml:space="preserve">Fakturu lze předat i elektronicky ve formátu PDF </w:t>
      </w:r>
      <w:r w:rsidRPr="007E0280">
        <w:rPr>
          <w:rFonts w:ascii="Arial" w:hAnsi="Arial" w:cs="Arial"/>
          <w:i w:val="0"/>
          <w:color w:val="auto"/>
          <w:sz w:val="22"/>
          <w:szCs w:val="22"/>
        </w:rPr>
        <w:t xml:space="preserve">na </w:t>
      </w:r>
      <w:r>
        <w:rPr>
          <w:rFonts w:ascii="Arial" w:hAnsi="Arial" w:cs="Arial"/>
          <w:i w:val="0"/>
          <w:color w:val="auto"/>
          <w:sz w:val="22"/>
          <w:szCs w:val="22"/>
        </w:rPr>
        <w:t>e-mail</w:t>
      </w:r>
      <w:r w:rsidRPr="007E0280">
        <w:rPr>
          <w:rFonts w:ascii="Arial" w:hAnsi="Arial" w:cs="Arial"/>
          <w:i w:val="0"/>
          <w:color w:val="auto"/>
          <w:sz w:val="22"/>
          <w:szCs w:val="22"/>
        </w:rPr>
        <w:t xml:space="preserve">: </w:t>
      </w:r>
      <w:r w:rsidR="00B559EE" w:rsidRPr="00B559EE">
        <w:rPr>
          <w:rFonts w:ascii="Arial" w:hAnsi="Arial" w:cs="Arial"/>
          <w:b/>
          <w:i w:val="0"/>
          <w:color w:val="auto"/>
          <w:sz w:val="22"/>
          <w:szCs w:val="22"/>
        </w:rPr>
        <w:t>………………………</w:t>
      </w:r>
    </w:p>
    <w:p w:rsidR="00CA4B58" w:rsidRPr="00AF42B0" w:rsidRDefault="00CA4B58" w:rsidP="00CA4B58"/>
    <w:p w:rsidR="000D2CB5" w:rsidRDefault="000D2CB5" w:rsidP="00E76E85">
      <w:pPr>
        <w:numPr>
          <w:ilvl w:val="3"/>
          <w:numId w:val="9"/>
        </w:numPr>
        <w:ind w:left="426" w:hanging="426"/>
        <w:jc w:val="both"/>
        <w:rPr>
          <w:rFonts w:ascii="Arial" w:hAnsi="Arial" w:cs="Arial"/>
          <w:sz w:val="22"/>
          <w:szCs w:val="22"/>
        </w:rPr>
      </w:pPr>
      <w:r w:rsidRPr="00712369">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r>
        <w:rPr>
          <w:rFonts w:ascii="Arial" w:hAnsi="Arial" w:cs="Arial"/>
          <w:sz w:val="22"/>
          <w:szCs w:val="22"/>
        </w:rPr>
        <w:t>.</w:t>
      </w:r>
    </w:p>
    <w:p w:rsidR="00306A1E" w:rsidRDefault="00306A1E" w:rsidP="00306A1E">
      <w:pPr>
        <w:jc w:val="both"/>
        <w:rPr>
          <w:rFonts w:ascii="Arial" w:hAnsi="Arial" w:cs="Arial"/>
          <w:sz w:val="22"/>
          <w:szCs w:val="22"/>
        </w:rPr>
      </w:pPr>
    </w:p>
    <w:p w:rsidR="00864AB4" w:rsidRPr="00454D43" w:rsidRDefault="00864AB4" w:rsidP="00E76E85">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účetních předpisů platných na území České republiky, zejména zákona č. 563/1991 Sb., o účetnictví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E76E85">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864AB4" w:rsidRPr="00454D43" w:rsidRDefault="00864AB4" w:rsidP="00864AB4"/>
    <w:p w:rsidR="00864AB4" w:rsidRDefault="00864AB4" w:rsidP="00E76E85">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Peněžitý závazek (dluh) objednatele se považuje za splněný v den, kdy je dlužná částka připsána na účet </w:t>
      </w:r>
      <w:r w:rsidR="00454D43" w:rsidRPr="00454D43">
        <w:rPr>
          <w:rFonts w:ascii="Arial" w:hAnsi="Arial" w:cs="Arial"/>
          <w:color w:val="auto"/>
          <w:sz w:val="22"/>
          <w:szCs w:val="22"/>
        </w:rPr>
        <w:t>zhotovitel</w:t>
      </w:r>
      <w:r w:rsidR="00FF5046" w:rsidRPr="00454D43">
        <w:rPr>
          <w:rFonts w:ascii="Arial" w:hAnsi="Arial" w:cs="Arial"/>
          <w:color w:val="auto"/>
          <w:sz w:val="22"/>
          <w:szCs w:val="22"/>
        </w:rPr>
        <w:t>e</w:t>
      </w:r>
      <w:r w:rsidRPr="00454D43">
        <w:rPr>
          <w:rFonts w:ascii="Arial" w:hAnsi="Arial" w:cs="Arial"/>
          <w:color w:val="auto"/>
          <w:sz w:val="22"/>
          <w:szCs w:val="22"/>
        </w:rPr>
        <w:t>.</w:t>
      </w:r>
    </w:p>
    <w:p w:rsidR="0094603D" w:rsidRPr="0094603D" w:rsidRDefault="0094603D" w:rsidP="0094603D">
      <w:pPr>
        <w:pStyle w:val="Odstavecseseznamem"/>
        <w:rPr>
          <w:rFonts w:ascii="Arial" w:hAnsi="Arial" w:cs="Arial"/>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307139" w:rsidRDefault="00307139" w:rsidP="00E76E85">
      <w:pPr>
        <w:pStyle w:val="A-odstavecodsazensodrkami"/>
        <w:numPr>
          <w:ilvl w:val="0"/>
          <w:numId w:val="2"/>
        </w:numPr>
      </w:pPr>
      <w:r>
        <w:t>Pokud bude zhotovitel v prodlení proti termínu předání a převzetí díla sjednanému podle smlouvy, je povinen zaplatit objednateli smluvní pokutu ve výši 0,</w:t>
      </w:r>
      <w:r w:rsidR="00EB044F">
        <w:t>2</w:t>
      </w:r>
      <w:r>
        <w:t xml:space="preserve"> % z ceny díla za každý i započatý den prodlení.</w:t>
      </w:r>
    </w:p>
    <w:p w:rsidR="00307139" w:rsidRDefault="00307139" w:rsidP="00307139">
      <w:pPr>
        <w:pStyle w:val="A-odstavecodsazensodrkami"/>
        <w:numPr>
          <w:ilvl w:val="0"/>
          <w:numId w:val="0"/>
        </w:numPr>
      </w:pPr>
    </w:p>
    <w:p w:rsidR="00EB044F" w:rsidRDefault="00307139" w:rsidP="00E76E85">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sidR="00EB044F">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EB044F" w:rsidRPr="00EB044F" w:rsidRDefault="00EB044F" w:rsidP="00EB044F">
      <w:pPr>
        <w:pStyle w:val="A-odstavecodsazensodrkami"/>
        <w:numPr>
          <w:ilvl w:val="0"/>
          <w:numId w:val="0"/>
        </w:numPr>
      </w:pPr>
    </w:p>
    <w:p w:rsidR="00EB044F" w:rsidRPr="00EB044F" w:rsidRDefault="00EB044F" w:rsidP="00E76E85">
      <w:pPr>
        <w:pStyle w:val="A-odstavecodsazensodrkami"/>
        <w:numPr>
          <w:ilvl w:val="0"/>
          <w:numId w:val="2"/>
        </w:numPr>
      </w:pPr>
      <w:r w:rsidRPr="00EB044F">
        <w:t>Sankce za porušení předpisů BOZP. Smluvní pokuta pro případ závažného a opakovaného porušení bezpečnostních předpisů při realizaci díla činí 10 000,- Kč za každý případ.</w:t>
      </w:r>
    </w:p>
    <w:p w:rsidR="00EB044F" w:rsidRPr="00EB044F" w:rsidRDefault="00EB044F" w:rsidP="00EB044F">
      <w:pPr>
        <w:pStyle w:val="A-odstavecodsazensodrkami"/>
        <w:numPr>
          <w:ilvl w:val="0"/>
          <w:numId w:val="0"/>
        </w:numPr>
      </w:pPr>
    </w:p>
    <w:p w:rsidR="00307139" w:rsidRPr="00EB044F" w:rsidRDefault="00307139" w:rsidP="00E76E85">
      <w:pPr>
        <w:pStyle w:val="A-odstavecodsazensodrkami"/>
        <w:numPr>
          <w:ilvl w:val="0"/>
          <w:numId w:val="2"/>
        </w:numPr>
      </w:pPr>
      <w:r w:rsidRPr="00EB044F">
        <w:t>Smluvní pokuty mohou být kombinovány a to znamená, že uplatnění jedné smluvní pokuty nevylučuje souběžné uplatnění jakékoliv jiné smluvní pokuty.</w:t>
      </w:r>
    </w:p>
    <w:p w:rsidR="00307139" w:rsidRPr="00EB044F" w:rsidRDefault="00307139" w:rsidP="00EB044F"/>
    <w:p w:rsidR="00307139" w:rsidRPr="00A467E6" w:rsidRDefault="00307139" w:rsidP="00E76E85">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307139" w:rsidRDefault="00307139" w:rsidP="00307139">
      <w:pPr>
        <w:pStyle w:val="A-odstavecodsazensodrkami"/>
        <w:numPr>
          <w:ilvl w:val="0"/>
          <w:numId w:val="0"/>
        </w:numPr>
        <w:ind w:left="360"/>
      </w:pPr>
    </w:p>
    <w:p w:rsidR="00307139" w:rsidRDefault="00307139" w:rsidP="00E76E85">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307139" w:rsidRDefault="00307139" w:rsidP="00307139">
      <w:pPr>
        <w:pStyle w:val="A-odstavecodsazensodrkami"/>
        <w:numPr>
          <w:ilvl w:val="0"/>
          <w:numId w:val="0"/>
        </w:numPr>
      </w:pPr>
    </w:p>
    <w:p w:rsidR="00307139" w:rsidRDefault="00307139" w:rsidP="00E76E85">
      <w:pPr>
        <w:pStyle w:val="A-odstavecodsazensodrkami"/>
        <w:numPr>
          <w:ilvl w:val="0"/>
          <w:numId w:val="2"/>
        </w:numPr>
      </w:pPr>
      <w:r>
        <w:t>Strana povinná je povinna uhradit vyúčtované sankce nejpozději do 30 dnů od dne obdržení příslušného vyúčtování.</w:t>
      </w:r>
    </w:p>
    <w:p w:rsidR="00307139" w:rsidRDefault="00307139" w:rsidP="00307139">
      <w:pPr>
        <w:pStyle w:val="A-odstavecodsazensodrkami"/>
        <w:numPr>
          <w:ilvl w:val="0"/>
          <w:numId w:val="0"/>
        </w:numPr>
        <w:ind w:left="360" w:hanging="360"/>
      </w:pPr>
    </w:p>
    <w:p w:rsidR="00DE2F13" w:rsidRPr="00EB044F" w:rsidRDefault="00307139" w:rsidP="00E76E85">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831DCA" w:rsidRDefault="00831DCA" w:rsidP="00FE1CDE">
      <w:pPr>
        <w:pStyle w:val="A-odstavecodsazensodrkami"/>
        <w:numPr>
          <w:ilvl w:val="0"/>
          <w:numId w:val="0"/>
        </w:numPr>
        <w:tabs>
          <w:tab w:val="left" w:pos="426"/>
        </w:tabs>
      </w:pPr>
    </w:p>
    <w:p w:rsidR="00831DCA" w:rsidRDefault="00831DCA" w:rsidP="00FE1CDE">
      <w:pPr>
        <w:pStyle w:val="A-odstavecodsazensodrkami"/>
        <w:numPr>
          <w:ilvl w:val="0"/>
          <w:numId w:val="0"/>
        </w:numPr>
        <w:tabs>
          <w:tab w:val="left" w:pos="426"/>
        </w:tabs>
      </w:pPr>
    </w:p>
    <w:p w:rsidR="000D2CB5" w:rsidRDefault="000D2CB5" w:rsidP="00FE1CDE">
      <w:pPr>
        <w:pStyle w:val="A-odstavecodsazensodrkami"/>
        <w:numPr>
          <w:ilvl w:val="0"/>
          <w:numId w:val="0"/>
        </w:numPr>
        <w:tabs>
          <w:tab w:val="left" w:pos="426"/>
        </w:tabs>
      </w:pPr>
    </w:p>
    <w:p w:rsidR="000D2CB5" w:rsidRPr="00454D43" w:rsidRDefault="000D2CB5"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lastRenderedPageBreak/>
        <w:t>Čl</w:t>
      </w:r>
      <w:r w:rsidR="00EB044F">
        <w:rPr>
          <w:rFonts w:cs="Arial"/>
          <w:b/>
          <w:color w:val="auto"/>
          <w:sz w:val="22"/>
          <w:szCs w:val="22"/>
          <w:u w:val="single"/>
        </w:rPr>
        <w:t>. VII. ZAJIŠTĚNÍ ZÁVAZKU</w:t>
      </w:r>
    </w:p>
    <w:p w:rsidR="00864AB4" w:rsidRPr="00454D43" w:rsidRDefault="00864AB4" w:rsidP="00864AB4">
      <w:pPr>
        <w:widowControl w:val="0"/>
        <w:jc w:val="both"/>
        <w:rPr>
          <w:rFonts w:ascii="Arial" w:hAnsi="Arial" w:cs="Arial"/>
          <w:b/>
          <w:sz w:val="22"/>
          <w:szCs w:val="22"/>
        </w:rPr>
      </w:pPr>
    </w:p>
    <w:p w:rsidR="00864AB4" w:rsidRPr="00454D43" w:rsidRDefault="00864AB4" w:rsidP="00E76E85">
      <w:pPr>
        <w:pStyle w:val="Zkladntext"/>
        <w:widowControl/>
        <w:numPr>
          <w:ilvl w:val="0"/>
          <w:numId w:val="5"/>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E76E85">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E76E85">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E76E85">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 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864AB4" w:rsidRPr="00454D43" w:rsidRDefault="00864AB4"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E76E85">
      <w:pPr>
        <w:widowControl w:val="0"/>
        <w:numPr>
          <w:ilvl w:val="0"/>
          <w:numId w:val="6"/>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Default="00E97587" w:rsidP="00E76E85">
      <w:pPr>
        <w:widowControl w:val="0"/>
        <w:numPr>
          <w:ilvl w:val="0"/>
          <w:numId w:val="6"/>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307139" w:rsidRPr="00454D43" w:rsidRDefault="00307139" w:rsidP="00307139">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EB044F" w:rsidRDefault="00EB044F" w:rsidP="00EB044F">
      <w:pPr>
        <w:pStyle w:val="Zkladntext"/>
        <w:keepNext/>
        <w:widowControl/>
        <w:spacing w:before="120"/>
        <w:jc w:val="center"/>
        <w:rPr>
          <w:rFonts w:cs="Arial"/>
          <w:b/>
          <w:sz w:val="22"/>
          <w:szCs w:val="22"/>
          <w:u w:val="single"/>
        </w:rPr>
      </w:pPr>
    </w:p>
    <w:p w:rsidR="00EB044F" w:rsidRPr="00EB044F" w:rsidRDefault="00EB044F" w:rsidP="00E76E85">
      <w:pPr>
        <w:pStyle w:val="Zkladntext"/>
        <w:keepNext/>
        <w:widowControl/>
        <w:numPr>
          <w:ilvl w:val="0"/>
          <w:numId w:val="3"/>
        </w:numPr>
        <w:tabs>
          <w:tab w:val="left" w:pos="360"/>
        </w:tabs>
        <w:jc w:val="both"/>
        <w:textAlignment w:val="auto"/>
        <w:rPr>
          <w:rFonts w:cs="Arial"/>
          <w:sz w:val="22"/>
          <w:szCs w:val="22"/>
        </w:rPr>
      </w:pPr>
      <w:r w:rsidRPr="00EB044F">
        <w:rPr>
          <w:rFonts w:cs="Arial"/>
          <w:sz w:val="22"/>
          <w:szCs w:val="22"/>
        </w:rPr>
        <w:t>Zhotovitel provede dílo samostatně, na svůj náklad a na své nebezpečí. Bez zbytečných odkladů oznámí zjištění překážek, které znemožňují provedení díla.</w:t>
      </w:r>
    </w:p>
    <w:p w:rsidR="00EB044F" w:rsidRPr="00EB044F" w:rsidRDefault="00EB044F" w:rsidP="00EB044F">
      <w:pPr>
        <w:pStyle w:val="Zkladntext"/>
        <w:keepNext/>
        <w:widowControl/>
        <w:tabs>
          <w:tab w:val="left" w:pos="360"/>
        </w:tabs>
        <w:jc w:val="both"/>
        <w:rPr>
          <w:rFonts w:cs="Arial"/>
          <w:sz w:val="22"/>
          <w:szCs w:val="22"/>
        </w:rPr>
      </w:pPr>
    </w:p>
    <w:p w:rsidR="00EB044F" w:rsidRPr="00EB044F" w:rsidRDefault="00EB044F" w:rsidP="00E76E85">
      <w:pPr>
        <w:pStyle w:val="Zkladntext"/>
        <w:keepNext/>
        <w:widowControl/>
        <w:numPr>
          <w:ilvl w:val="0"/>
          <w:numId w:val="3"/>
        </w:numPr>
        <w:tabs>
          <w:tab w:val="left" w:pos="360"/>
        </w:tabs>
        <w:jc w:val="both"/>
        <w:textAlignment w:val="auto"/>
        <w:rPr>
          <w:rFonts w:cs="Arial"/>
          <w:color w:val="auto"/>
          <w:sz w:val="22"/>
          <w:szCs w:val="22"/>
        </w:rPr>
      </w:pPr>
      <w:r w:rsidRPr="00EB044F">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EB044F" w:rsidRPr="00EB044F" w:rsidRDefault="00EB044F" w:rsidP="00EB044F">
      <w:pPr>
        <w:pStyle w:val="Zkladntext"/>
        <w:keepNext/>
        <w:widowControl/>
        <w:tabs>
          <w:tab w:val="left" w:pos="360"/>
        </w:tabs>
        <w:jc w:val="both"/>
        <w:rPr>
          <w:rFonts w:cs="Arial"/>
          <w:color w:val="auto"/>
          <w:sz w:val="22"/>
          <w:szCs w:val="22"/>
        </w:rPr>
      </w:pPr>
    </w:p>
    <w:p w:rsidR="00EB044F" w:rsidRPr="00CB48DD" w:rsidRDefault="00EB044F" w:rsidP="00E76E85">
      <w:pPr>
        <w:pStyle w:val="Zkladntext"/>
        <w:keepNext/>
        <w:widowControl/>
        <w:numPr>
          <w:ilvl w:val="0"/>
          <w:numId w:val="3"/>
        </w:numPr>
        <w:tabs>
          <w:tab w:val="left" w:pos="360"/>
        </w:tabs>
        <w:jc w:val="both"/>
        <w:textAlignment w:val="auto"/>
        <w:rPr>
          <w:rFonts w:cs="Arial"/>
          <w:color w:val="auto"/>
          <w:sz w:val="22"/>
          <w:szCs w:val="22"/>
        </w:rPr>
      </w:pPr>
      <w:r w:rsidRPr="00EB044F">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EB044F">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EB044F">
        <w:rPr>
          <w:rFonts w:cs="Arial"/>
          <w:snapToGrid w:val="0"/>
          <w:color w:val="auto"/>
          <w:sz w:val="22"/>
          <w:szCs w:val="22"/>
        </w:rPr>
        <w:lastRenderedPageBreak/>
        <w:t xml:space="preserve">vodoprávnímu úřadu a objednateli. Nepřetržitá služba pro příjem hlášení havárií je zajišťována u Povodí Ohře, s. p., na odboru VH-dispečinku, tel. </w:t>
      </w:r>
      <w:r w:rsidR="00B559EE">
        <w:rPr>
          <w:rFonts w:cs="Arial"/>
          <w:color w:val="auto"/>
          <w:sz w:val="22"/>
          <w:szCs w:val="22"/>
        </w:rPr>
        <w:t>…………….</w:t>
      </w:r>
    </w:p>
    <w:p w:rsidR="00CB48DD" w:rsidRPr="00CB48DD" w:rsidRDefault="00CB48DD" w:rsidP="00CB48DD">
      <w:pPr>
        <w:pStyle w:val="Zkladntext"/>
        <w:keepNext/>
        <w:widowControl/>
        <w:tabs>
          <w:tab w:val="left" w:pos="360"/>
        </w:tabs>
        <w:jc w:val="both"/>
        <w:textAlignment w:val="auto"/>
        <w:rPr>
          <w:rFonts w:cs="Arial"/>
          <w:color w:val="auto"/>
          <w:sz w:val="22"/>
          <w:szCs w:val="22"/>
        </w:rPr>
      </w:pPr>
    </w:p>
    <w:p w:rsidR="00CB48DD" w:rsidRPr="00EB044F" w:rsidRDefault="00CB48DD" w:rsidP="00E76E85">
      <w:pPr>
        <w:pStyle w:val="Zkladntext"/>
        <w:keepNext/>
        <w:widowControl/>
        <w:numPr>
          <w:ilvl w:val="0"/>
          <w:numId w:val="3"/>
        </w:numPr>
        <w:tabs>
          <w:tab w:val="left" w:pos="360"/>
        </w:tabs>
        <w:jc w:val="both"/>
        <w:rPr>
          <w:rFonts w:cs="Arial"/>
          <w:sz w:val="22"/>
          <w:szCs w:val="22"/>
        </w:rPr>
      </w:pPr>
      <w:r w:rsidRPr="00EB044F">
        <w:rPr>
          <w:rFonts w:cs="Arial"/>
          <w:bCs/>
          <w:sz w:val="22"/>
          <w:szCs w:val="22"/>
        </w:rPr>
        <w:t>Zhotovitel bere na vědomí, že okamžikem oddělení kmene od pařezu se dřevní hmota stává movitou věcí a vlastnické právo k ní přechází na zhotovitele.</w:t>
      </w:r>
    </w:p>
    <w:p w:rsidR="006A3710" w:rsidRDefault="006A3710" w:rsidP="00307139">
      <w:pPr>
        <w:pStyle w:val="Zkladntext"/>
        <w:widowControl/>
        <w:spacing w:before="120"/>
        <w:jc w:val="center"/>
        <w:rPr>
          <w:rFonts w:cs="Arial"/>
          <w:b/>
          <w:color w:val="auto"/>
          <w:sz w:val="22"/>
          <w:szCs w:val="22"/>
          <w:u w:val="single"/>
        </w:rPr>
      </w:pPr>
    </w:p>
    <w:p w:rsidR="00307139" w:rsidRPr="00454D43" w:rsidRDefault="00307139" w:rsidP="00307139">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307139" w:rsidRPr="00454D43" w:rsidRDefault="00307139" w:rsidP="00307139">
      <w:pPr>
        <w:widowControl w:val="0"/>
        <w:jc w:val="both"/>
        <w:rPr>
          <w:rFonts w:cs="Arial"/>
          <w:sz w:val="22"/>
          <w:szCs w:val="22"/>
        </w:rPr>
      </w:pPr>
    </w:p>
    <w:p w:rsidR="00307139" w:rsidRDefault="00307139" w:rsidP="00E76E85">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07139" w:rsidRDefault="00307139" w:rsidP="00E76E85">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07139" w:rsidRPr="00386410" w:rsidRDefault="00307139" w:rsidP="00E76E85">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307139" w:rsidRPr="00386410" w:rsidRDefault="00307139" w:rsidP="00307139">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07139" w:rsidRPr="00386410" w:rsidRDefault="00307139" w:rsidP="00307139">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307139" w:rsidRDefault="00307139" w:rsidP="00E76E85">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07139" w:rsidRDefault="00307139" w:rsidP="00E76E85">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31DCA" w:rsidRDefault="00831DCA" w:rsidP="00E76E85">
      <w:pPr>
        <w:pStyle w:val="Zkladntext"/>
        <w:widowControl/>
        <w:numPr>
          <w:ilvl w:val="0"/>
          <w:numId w:val="1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Pr>
          <w:rFonts w:cs="Arial"/>
          <w:b/>
          <w:sz w:val="22"/>
          <w:szCs w:val="22"/>
        </w:rPr>
        <w:t xml:space="preserve"> </w:t>
      </w:r>
      <w:r w:rsidRPr="00A554E7">
        <w:rPr>
          <w:rFonts w:cs="Arial"/>
          <w:b/>
          <w:sz w:val="22"/>
          <w:szCs w:val="22"/>
        </w:rPr>
        <w:t xml:space="preserve">Plnění předmětu této smlouvy </w:t>
      </w:r>
      <w:r w:rsidR="00FA0A1B" w:rsidRPr="00A554E7">
        <w:rPr>
          <w:rFonts w:cs="Arial"/>
          <w:b/>
          <w:sz w:val="22"/>
          <w:szCs w:val="22"/>
        </w:rPr>
        <w:t>před účinností</w:t>
      </w:r>
      <w:r w:rsidRPr="00A554E7">
        <w:rPr>
          <w:rFonts w:cs="Arial"/>
          <w:b/>
          <w:sz w:val="22"/>
          <w:szCs w:val="22"/>
        </w:rPr>
        <w:t xml:space="preserve"> této smlouvy se považuje za plnění podle této smlouvy a práva a povinnosti z něj vzniklé se řídí touto smlouvou.</w:t>
      </w:r>
    </w:p>
    <w:p w:rsidR="00307139" w:rsidRPr="00BE743A" w:rsidRDefault="00307139" w:rsidP="00E76E85">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307139" w:rsidRPr="00BE743A" w:rsidRDefault="00307139" w:rsidP="00E76E85">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07139" w:rsidRPr="007D516F" w:rsidRDefault="00307139" w:rsidP="00E76E85">
      <w:pPr>
        <w:pStyle w:val="Zkladntext"/>
        <w:widowControl/>
        <w:numPr>
          <w:ilvl w:val="0"/>
          <w:numId w:val="1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307139" w:rsidRPr="007D516F" w:rsidRDefault="00307139" w:rsidP="00307139">
      <w:pPr>
        <w:pStyle w:val="Zkladntext"/>
        <w:widowControl/>
        <w:tabs>
          <w:tab w:val="left" w:pos="360"/>
        </w:tabs>
        <w:ind w:left="360"/>
        <w:jc w:val="both"/>
        <w:rPr>
          <w:rFonts w:cs="Arial"/>
          <w:b/>
          <w:sz w:val="22"/>
          <w:szCs w:val="22"/>
        </w:rPr>
      </w:pPr>
    </w:p>
    <w:p w:rsidR="00307139" w:rsidRPr="00005B63" w:rsidRDefault="00307139" w:rsidP="00E76E85">
      <w:pPr>
        <w:pStyle w:val="Zkladntext"/>
        <w:widowControl/>
        <w:numPr>
          <w:ilvl w:val="0"/>
          <w:numId w:val="1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07139" w:rsidRDefault="00307139" w:rsidP="00E76E85">
      <w:pPr>
        <w:pStyle w:val="Zkladntext"/>
        <w:widowControl/>
        <w:numPr>
          <w:ilvl w:val="0"/>
          <w:numId w:val="1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307139" w:rsidRDefault="00307139" w:rsidP="00E76E85">
      <w:pPr>
        <w:pStyle w:val="Zkladntext"/>
        <w:numPr>
          <w:ilvl w:val="0"/>
          <w:numId w:val="10"/>
        </w:numPr>
        <w:jc w:val="both"/>
        <w:rPr>
          <w:b/>
          <w:sz w:val="22"/>
          <w:szCs w:val="22"/>
        </w:rPr>
      </w:pPr>
      <w:r w:rsidRPr="007D516F">
        <w:rPr>
          <w:sz w:val="22"/>
          <w:szCs w:val="22"/>
        </w:rPr>
        <w:lastRenderedPageBreak/>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DE4C07">
        <w:rPr>
          <w:color w:val="0000FF"/>
          <w:sz w:val="22"/>
          <w:szCs w:val="22"/>
        </w:rPr>
        <w:t>http://www.poh.cz/informace-o-zpracovani-osobnich-udaju/d-1369/p1=1459</w:t>
      </w:r>
      <w:r w:rsidRPr="00BC6C36">
        <w:rPr>
          <w:rFonts w:ascii="Helv" w:hAnsi="Helv" w:cs="Helv"/>
          <w:sz w:val="22"/>
          <w:szCs w:val="22"/>
        </w:rPr>
        <w:br/>
      </w:r>
    </w:p>
    <w:p w:rsidR="00307139" w:rsidRPr="00454D43" w:rsidRDefault="00307139" w:rsidP="00E76E85">
      <w:pPr>
        <w:pStyle w:val="Zkladntext"/>
        <w:keepNext/>
        <w:widowControl/>
        <w:numPr>
          <w:ilvl w:val="0"/>
          <w:numId w:val="1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307139" w:rsidRDefault="00307139" w:rsidP="00307139">
      <w:pPr>
        <w:keepNext/>
        <w:jc w:val="both"/>
        <w:rPr>
          <w:rFonts w:ascii="Arial" w:hAnsi="Arial" w:cs="Arial"/>
          <w:sz w:val="22"/>
          <w:szCs w:val="22"/>
        </w:rPr>
      </w:pPr>
    </w:p>
    <w:p w:rsidR="006C2C89" w:rsidRPr="00432702" w:rsidRDefault="006C2C89" w:rsidP="006C2C89">
      <w:pPr>
        <w:keepNext/>
        <w:jc w:val="both"/>
        <w:rPr>
          <w:rFonts w:ascii="Arial" w:hAnsi="Arial" w:cs="Arial"/>
          <w:sz w:val="22"/>
          <w:szCs w:val="22"/>
        </w:rPr>
      </w:pPr>
    </w:p>
    <w:p w:rsidR="006C2C89" w:rsidRPr="00432702" w:rsidRDefault="006C2C89" w:rsidP="006C2C89">
      <w:pPr>
        <w:keepNext/>
        <w:jc w:val="both"/>
        <w:rPr>
          <w:rFonts w:ascii="Arial" w:hAnsi="Arial" w:cs="Arial"/>
          <w:sz w:val="22"/>
          <w:szCs w:val="22"/>
        </w:rPr>
      </w:pPr>
    </w:p>
    <w:p w:rsidR="006C2C89" w:rsidRDefault="006C2C89" w:rsidP="006C2C89">
      <w:pPr>
        <w:keepNext/>
        <w:jc w:val="both"/>
        <w:rPr>
          <w:rFonts w:ascii="Arial" w:hAnsi="Arial" w:cs="Arial"/>
          <w:sz w:val="22"/>
          <w:szCs w:val="22"/>
        </w:rPr>
      </w:pPr>
    </w:p>
    <w:p w:rsidR="00D8596A" w:rsidRPr="00432702" w:rsidRDefault="00D8596A" w:rsidP="006C2C89">
      <w:pPr>
        <w:keepNext/>
        <w:jc w:val="both"/>
        <w:rPr>
          <w:rFonts w:ascii="Arial" w:hAnsi="Arial" w:cs="Arial"/>
          <w:sz w:val="22"/>
          <w:szCs w:val="22"/>
        </w:rPr>
      </w:pPr>
    </w:p>
    <w:p w:rsidR="006C2C89" w:rsidRPr="00432702" w:rsidRDefault="006C2C89" w:rsidP="006C2C89">
      <w:pPr>
        <w:keepNext/>
        <w:jc w:val="both"/>
        <w:rPr>
          <w:rFonts w:ascii="Arial" w:hAnsi="Arial" w:cs="Arial"/>
          <w:sz w:val="22"/>
          <w:szCs w:val="22"/>
        </w:rPr>
      </w:pPr>
    </w:p>
    <w:p w:rsidR="006C2C89" w:rsidRPr="00432702" w:rsidRDefault="006C2C89" w:rsidP="006C2C89">
      <w:pPr>
        <w:keepNext/>
        <w:jc w:val="both"/>
        <w:rPr>
          <w:rFonts w:ascii="Arial" w:hAnsi="Arial" w:cs="Arial"/>
          <w:sz w:val="22"/>
          <w:szCs w:val="22"/>
        </w:rPr>
      </w:pPr>
    </w:p>
    <w:p w:rsidR="006C2C89" w:rsidRPr="00432702" w:rsidRDefault="006C2C89" w:rsidP="006C2C89">
      <w:pPr>
        <w:keepNext/>
        <w:jc w:val="both"/>
        <w:rPr>
          <w:rFonts w:ascii="Arial" w:hAnsi="Arial" w:cs="Arial"/>
          <w:sz w:val="22"/>
          <w:szCs w:val="22"/>
        </w:rPr>
      </w:pPr>
    </w:p>
    <w:p w:rsidR="006C2C89" w:rsidRPr="00432702" w:rsidRDefault="006C2C89" w:rsidP="006C2C89">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6C2C89" w:rsidRPr="00432702" w:rsidRDefault="006C2C89" w:rsidP="006C2C89">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zhotovitel</w:t>
      </w:r>
    </w:p>
    <w:p w:rsidR="006C2C89" w:rsidRPr="00432702" w:rsidRDefault="006C2C89" w:rsidP="006C2C89">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B559EE">
        <w:rPr>
          <w:rFonts w:ascii="Arial" w:hAnsi="Arial" w:cs="Arial"/>
          <w:sz w:val="22"/>
          <w:szCs w:val="22"/>
        </w:rPr>
        <w:tab/>
      </w:r>
      <w:r w:rsidR="00B559EE">
        <w:rPr>
          <w:rFonts w:ascii="Arial" w:hAnsi="Arial" w:cs="Arial"/>
          <w:sz w:val="22"/>
          <w:szCs w:val="22"/>
        </w:rPr>
        <w:tab/>
      </w:r>
      <w:bookmarkStart w:id="3" w:name="_GoBack"/>
      <w:bookmarkEnd w:id="3"/>
      <w:r w:rsidR="00161A3E" w:rsidRPr="00161A3E">
        <w:rPr>
          <w:rFonts w:ascii="Arial" w:hAnsi="Arial" w:cs="Arial"/>
          <w:sz w:val="22"/>
          <w:szCs w:val="22"/>
        </w:rPr>
        <w:t>Lada Hladíková</w:t>
      </w:r>
    </w:p>
    <w:p w:rsidR="006C2C89" w:rsidRPr="00454D43" w:rsidRDefault="006C2C89" w:rsidP="006C2C89">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863475" w:rsidRPr="00454D43" w:rsidRDefault="00863475" w:rsidP="00307139">
      <w:pPr>
        <w:pStyle w:val="Zkladntext"/>
        <w:keepNext/>
        <w:widowControl/>
        <w:spacing w:before="120"/>
        <w:jc w:val="center"/>
        <w:rPr>
          <w:rFonts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9BD" w:rsidRDefault="003519BD">
      <w:r>
        <w:separator/>
      </w:r>
    </w:p>
  </w:endnote>
  <w:endnote w:type="continuationSeparator" w:id="0">
    <w:p w:rsidR="003519BD" w:rsidRDefault="0035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C5B1A">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C5B1A">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9BD" w:rsidRDefault="003519BD">
      <w:r>
        <w:separator/>
      </w:r>
    </w:p>
  </w:footnote>
  <w:footnote w:type="continuationSeparator" w:id="0">
    <w:p w:rsidR="003519BD" w:rsidRDefault="0035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7FE41B37"/>
    <w:multiLevelType w:val="hybridMultilevel"/>
    <w:tmpl w:val="6100C4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5"/>
  </w:num>
  <w:num w:numId="2">
    <w:abstractNumId w:val="9"/>
  </w:num>
  <w:num w:numId="3">
    <w:abstractNumId w:val="6"/>
  </w:num>
  <w:num w:numId="4">
    <w:abstractNumId w:val="8"/>
  </w:num>
  <w:num w:numId="5">
    <w:abstractNumId w:val="4"/>
  </w:num>
  <w:num w:numId="6">
    <w:abstractNumId w:val="3"/>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0"/>
  </w:num>
  <w:num w:numId="11">
    <w:abstractNumId w:val="1"/>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3DF1"/>
    <w:rsid w:val="0001739A"/>
    <w:rsid w:val="00025C2F"/>
    <w:rsid w:val="00032AD0"/>
    <w:rsid w:val="000456A7"/>
    <w:rsid w:val="00053346"/>
    <w:rsid w:val="000706EC"/>
    <w:rsid w:val="000903EA"/>
    <w:rsid w:val="00091338"/>
    <w:rsid w:val="000914C6"/>
    <w:rsid w:val="000927E7"/>
    <w:rsid w:val="00093AD2"/>
    <w:rsid w:val="000A10CD"/>
    <w:rsid w:val="000B0E7E"/>
    <w:rsid w:val="000B2E4B"/>
    <w:rsid w:val="000B3C0B"/>
    <w:rsid w:val="000B40DF"/>
    <w:rsid w:val="000C7926"/>
    <w:rsid w:val="000D2CB5"/>
    <w:rsid w:val="000F53B1"/>
    <w:rsid w:val="001059B7"/>
    <w:rsid w:val="0011076F"/>
    <w:rsid w:val="00114CFD"/>
    <w:rsid w:val="00115540"/>
    <w:rsid w:val="00121E66"/>
    <w:rsid w:val="00123974"/>
    <w:rsid w:val="00123B05"/>
    <w:rsid w:val="00124DE3"/>
    <w:rsid w:val="00133429"/>
    <w:rsid w:val="001431E3"/>
    <w:rsid w:val="00145445"/>
    <w:rsid w:val="00151C33"/>
    <w:rsid w:val="00152D2A"/>
    <w:rsid w:val="001556E2"/>
    <w:rsid w:val="00161A3E"/>
    <w:rsid w:val="00166347"/>
    <w:rsid w:val="00191A3B"/>
    <w:rsid w:val="001975DB"/>
    <w:rsid w:val="001A3B7B"/>
    <w:rsid w:val="001A688B"/>
    <w:rsid w:val="001B07ED"/>
    <w:rsid w:val="001C04BD"/>
    <w:rsid w:val="001C2360"/>
    <w:rsid w:val="001D3524"/>
    <w:rsid w:val="001D6BE7"/>
    <w:rsid w:val="001F12DA"/>
    <w:rsid w:val="001F4942"/>
    <w:rsid w:val="001F7612"/>
    <w:rsid w:val="002001D9"/>
    <w:rsid w:val="0020184F"/>
    <w:rsid w:val="002044E5"/>
    <w:rsid w:val="002113D7"/>
    <w:rsid w:val="002157FE"/>
    <w:rsid w:val="002178FF"/>
    <w:rsid w:val="00222E29"/>
    <w:rsid w:val="00233602"/>
    <w:rsid w:val="002371A3"/>
    <w:rsid w:val="00241CC6"/>
    <w:rsid w:val="00255B29"/>
    <w:rsid w:val="00271CF6"/>
    <w:rsid w:val="002727B2"/>
    <w:rsid w:val="002810BB"/>
    <w:rsid w:val="002841E7"/>
    <w:rsid w:val="002900A9"/>
    <w:rsid w:val="002A59FE"/>
    <w:rsid w:val="002B1846"/>
    <w:rsid w:val="002B32CB"/>
    <w:rsid w:val="002C50E0"/>
    <w:rsid w:val="002C66A7"/>
    <w:rsid w:val="002D1039"/>
    <w:rsid w:val="002D299B"/>
    <w:rsid w:val="002E6A03"/>
    <w:rsid w:val="002E73A1"/>
    <w:rsid w:val="002F1AC1"/>
    <w:rsid w:val="002F45A9"/>
    <w:rsid w:val="002F473A"/>
    <w:rsid w:val="00302394"/>
    <w:rsid w:val="00302783"/>
    <w:rsid w:val="00306A1E"/>
    <w:rsid w:val="00307139"/>
    <w:rsid w:val="00312AFD"/>
    <w:rsid w:val="00312BF9"/>
    <w:rsid w:val="003139A9"/>
    <w:rsid w:val="00327DB4"/>
    <w:rsid w:val="00341CBF"/>
    <w:rsid w:val="00345399"/>
    <w:rsid w:val="00346C0D"/>
    <w:rsid w:val="003516F9"/>
    <w:rsid w:val="003519BD"/>
    <w:rsid w:val="003618B2"/>
    <w:rsid w:val="00386410"/>
    <w:rsid w:val="00390F08"/>
    <w:rsid w:val="003A15B7"/>
    <w:rsid w:val="003A7BC6"/>
    <w:rsid w:val="003B2A08"/>
    <w:rsid w:val="003C1782"/>
    <w:rsid w:val="003C3559"/>
    <w:rsid w:val="003D1892"/>
    <w:rsid w:val="003D38EF"/>
    <w:rsid w:val="003E1633"/>
    <w:rsid w:val="003E3CB0"/>
    <w:rsid w:val="003F0E49"/>
    <w:rsid w:val="003F65A0"/>
    <w:rsid w:val="00411BF2"/>
    <w:rsid w:val="004167CE"/>
    <w:rsid w:val="004237EB"/>
    <w:rsid w:val="004258CF"/>
    <w:rsid w:val="004263A6"/>
    <w:rsid w:val="00431AB2"/>
    <w:rsid w:val="004335FB"/>
    <w:rsid w:val="004372A1"/>
    <w:rsid w:val="00437893"/>
    <w:rsid w:val="004433D8"/>
    <w:rsid w:val="00451D8C"/>
    <w:rsid w:val="00454D43"/>
    <w:rsid w:val="004765B5"/>
    <w:rsid w:val="00492DC3"/>
    <w:rsid w:val="004943EB"/>
    <w:rsid w:val="004A2984"/>
    <w:rsid w:val="004A3136"/>
    <w:rsid w:val="004B1199"/>
    <w:rsid w:val="004B2043"/>
    <w:rsid w:val="004E0521"/>
    <w:rsid w:val="004E7D23"/>
    <w:rsid w:val="005035A9"/>
    <w:rsid w:val="00512F40"/>
    <w:rsid w:val="00513698"/>
    <w:rsid w:val="00516E1F"/>
    <w:rsid w:val="00520647"/>
    <w:rsid w:val="005247CA"/>
    <w:rsid w:val="005256B6"/>
    <w:rsid w:val="005302CD"/>
    <w:rsid w:val="0055364E"/>
    <w:rsid w:val="00563146"/>
    <w:rsid w:val="005668D0"/>
    <w:rsid w:val="00566F54"/>
    <w:rsid w:val="005779A9"/>
    <w:rsid w:val="00580046"/>
    <w:rsid w:val="00581592"/>
    <w:rsid w:val="0058483B"/>
    <w:rsid w:val="00595DCE"/>
    <w:rsid w:val="005A52EE"/>
    <w:rsid w:val="005B15F4"/>
    <w:rsid w:val="005B1728"/>
    <w:rsid w:val="005B53AA"/>
    <w:rsid w:val="005B63A2"/>
    <w:rsid w:val="005C10DB"/>
    <w:rsid w:val="005C6983"/>
    <w:rsid w:val="005F1C02"/>
    <w:rsid w:val="005F1C85"/>
    <w:rsid w:val="005F217B"/>
    <w:rsid w:val="005F34D9"/>
    <w:rsid w:val="0060036C"/>
    <w:rsid w:val="00600628"/>
    <w:rsid w:val="00602394"/>
    <w:rsid w:val="0060531F"/>
    <w:rsid w:val="00633795"/>
    <w:rsid w:val="0066166D"/>
    <w:rsid w:val="0067189F"/>
    <w:rsid w:val="0068009D"/>
    <w:rsid w:val="00681859"/>
    <w:rsid w:val="00687E88"/>
    <w:rsid w:val="006A302C"/>
    <w:rsid w:val="006A3710"/>
    <w:rsid w:val="006B0725"/>
    <w:rsid w:val="006C2C89"/>
    <w:rsid w:val="006C4B77"/>
    <w:rsid w:val="006C64E2"/>
    <w:rsid w:val="006D29A4"/>
    <w:rsid w:val="006D4CF2"/>
    <w:rsid w:val="006D6504"/>
    <w:rsid w:val="006E5F9A"/>
    <w:rsid w:val="006F41C0"/>
    <w:rsid w:val="007111BD"/>
    <w:rsid w:val="00714263"/>
    <w:rsid w:val="00734FF3"/>
    <w:rsid w:val="00736FCB"/>
    <w:rsid w:val="00740ADB"/>
    <w:rsid w:val="0074616E"/>
    <w:rsid w:val="00767317"/>
    <w:rsid w:val="00771122"/>
    <w:rsid w:val="00784BAF"/>
    <w:rsid w:val="00785387"/>
    <w:rsid w:val="00785E48"/>
    <w:rsid w:val="00787C27"/>
    <w:rsid w:val="00790434"/>
    <w:rsid w:val="0079435D"/>
    <w:rsid w:val="007A041D"/>
    <w:rsid w:val="007A1A1D"/>
    <w:rsid w:val="007B15C4"/>
    <w:rsid w:val="007D4BE6"/>
    <w:rsid w:val="007D5107"/>
    <w:rsid w:val="007E3DAD"/>
    <w:rsid w:val="007F14CA"/>
    <w:rsid w:val="007F41FE"/>
    <w:rsid w:val="007F60BA"/>
    <w:rsid w:val="007F7071"/>
    <w:rsid w:val="007F7B0E"/>
    <w:rsid w:val="00811B43"/>
    <w:rsid w:val="008156E1"/>
    <w:rsid w:val="0081696E"/>
    <w:rsid w:val="00821D11"/>
    <w:rsid w:val="00830AC2"/>
    <w:rsid w:val="00831DCA"/>
    <w:rsid w:val="008347C2"/>
    <w:rsid w:val="00844FF1"/>
    <w:rsid w:val="00855734"/>
    <w:rsid w:val="00855A6C"/>
    <w:rsid w:val="00856705"/>
    <w:rsid w:val="00860849"/>
    <w:rsid w:val="0086126A"/>
    <w:rsid w:val="00863475"/>
    <w:rsid w:val="00864AB4"/>
    <w:rsid w:val="00872CA3"/>
    <w:rsid w:val="00883D67"/>
    <w:rsid w:val="0088678E"/>
    <w:rsid w:val="0089405A"/>
    <w:rsid w:val="008A107C"/>
    <w:rsid w:val="008C1FBE"/>
    <w:rsid w:val="008C390F"/>
    <w:rsid w:val="008D07D7"/>
    <w:rsid w:val="008D36CC"/>
    <w:rsid w:val="008F3607"/>
    <w:rsid w:val="009177F7"/>
    <w:rsid w:val="00917F5B"/>
    <w:rsid w:val="00921CCC"/>
    <w:rsid w:val="00921EEE"/>
    <w:rsid w:val="009231A4"/>
    <w:rsid w:val="0092548D"/>
    <w:rsid w:val="0094603D"/>
    <w:rsid w:val="00951450"/>
    <w:rsid w:val="009515EF"/>
    <w:rsid w:val="0095255A"/>
    <w:rsid w:val="009545B1"/>
    <w:rsid w:val="0095748D"/>
    <w:rsid w:val="0096148E"/>
    <w:rsid w:val="00963F3F"/>
    <w:rsid w:val="0098025D"/>
    <w:rsid w:val="009843E0"/>
    <w:rsid w:val="00985301"/>
    <w:rsid w:val="00985B9D"/>
    <w:rsid w:val="00991B86"/>
    <w:rsid w:val="00995E3E"/>
    <w:rsid w:val="00996588"/>
    <w:rsid w:val="009A120B"/>
    <w:rsid w:val="009A39F9"/>
    <w:rsid w:val="009A3FBD"/>
    <w:rsid w:val="009C5A32"/>
    <w:rsid w:val="009D2E1E"/>
    <w:rsid w:val="009D5612"/>
    <w:rsid w:val="009E623B"/>
    <w:rsid w:val="00A1328C"/>
    <w:rsid w:val="00A2023D"/>
    <w:rsid w:val="00A43B3A"/>
    <w:rsid w:val="00A71E04"/>
    <w:rsid w:val="00A72B4B"/>
    <w:rsid w:val="00A8568B"/>
    <w:rsid w:val="00A903B8"/>
    <w:rsid w:val="00A919B5"/>
    <w:rsid w:val="00A930F6"/>
    <w:rsid w:val="00A96475"/>
    <w:rsid w:val="00A96966"/>
    <w:rsid w:val="00AA0137"/>
    <w:rsid w:val="00AA1BE2"/>
    <w:rsid w:val="00AA472C"/>
    <w:rsid w:val="00AB1358"/>
    <w:rsid w:val="00AB3ADF"/>
    <w:rsid w:val="00AB507D"/>
    <w:rsid w:val="00AC3E52"/>
    <w:rsid w:val="00AD1BFF"/>
    <w:rsid w:val="00AD1CF0"/>
    <w:rsid w:val="00AD439D"/>
    <w:rsid w:val="00AE6E47"/>
    <w:rsid w:val="00AF0169"/>
    <w:rsid w:val="00AF42B0"/>
    <w:rsid w:val="00B0309E"/>
    <w:rsid w:val="00B20CF7"/>
    <w:rsid w:val="00B34EBF"/>
    <w:rsid w:val="00B368E0"/>
    <w:rsid w:val="00B559EE"/>
    <w:rsid w:val="00B63BF5"/>
    <w:rsid w:val="00B640F3"/>
    <w:rsid w:val="00B7318E"/>
    <w:rsid w:val="00B76C65"/>
    <w:rsid w:val="00B813B2"/>
    <w:rsid w:val="00B847DF"/>
    <w:rsid w:val="00B92AF5"/>
    <w:rsid w:val="00B9397A"/>
    <w:rsid w:val="00BB5F46"/>
    <w:rsid w:val="00BB77F0"/>
    <w:rsid w:val="00BC5B1A"/>
    <w:rsid w:val="00BC6B58"/>
    <w:rsid w:val="00BD5E01"/>
    <w:rsid w:val="00BF1B3F"/>
    <w:rsid w:val="00BF3D9B"/>
    <w:rsid w:val="00C0154D"/>
    <w:rsid w:val="00C01972"/>
    <w:rsid w:val="00C04E18"/>
    <w:rsid w:val="00C079FC"/>
    <w:rsid w:val="00C1063F"/>
    <w:rsid w:val="00C14290"/>
    <w:rsid w:val="00C20C4F"/>
    <w:rsid w:val="00C21116"/>
    <w:rsid w:val="00C233E2"/>
    <w:rsid w:val="00C4732D"/>
    <w:rsid w:val="00C516BF"/>
    <w:rsid w:val="00C56345"/>
    <w:rsid w:val="00C66556"/>
    <w:rsid w:val="00C7519E"/>
    <w:rsid w:val="00C754D6"/>
    <w:rsid w:val="00C9156E"/>
    <w:rsid w:val="00CA4B58"/>
    <w:rsid w:val="00CB48DD"/>
    <w:rsid w:val="00CC0E56"/>
    <w:rsid w:val="00CD082E"/>
    <w:rsid w:val="00CF35ED"/>
    <w:rsid w:val="00D276F7"/>
    <w:rsid w:val="00D34D7A"/>
    <w:rsid w:val="00D41B2F"/>
    <w:rsid w:val="00D533AF"/>
    <w:rsid w:val="00D56190"/>
    <w:rsid w:val="00D642B9"/>
    <w:rsid w:val="00D74CA0"/>
    <w:rsid w:val="00D75EBF"/>
    <w:rsid w:val="00D83C7B"/>
    <w:rsid w:val="00D8596A"/>
    <w:rsid w:val="00D87104"/>
    <w:rsid w:val="00D94469"/>
    <w:rsid w:val="00D968F8"/>
    <w:rsid w:val="00DC10D8"/>
    <w:rsid w:val="00DC579B"/>
    <w:rsid w:val="00DC6ACE"/>
    <w:rsid w:val="00DD0E1B"/>
    <w:rsid w:val="00DE2F13"/>
    <w:rsid w:val="00DE675A"/>
    <w:rsid w:val="00DF0B5E"/>
    <w:rsid w:val="00DF41F7"/>
    <w:rsid w:val="00E06371"/>
    <w:rsid w:val="00E10428"/>
    <w:rsid w:val="00E1090A"/>
    <w:rsid w:val="00E2169D"/>
    <w:rsid w:val="00E327CE"/>
    <w:rsid w:val="00E437CA"/>
    <w:rsid w:val="00E44420"/>
    <w:rsid w:val="00E44E9E"/>
    <w:rsid w:val="00E5236C"/>
    <w:rsid w:val="00E53251"/>
    <w:rsid w:val="00E56266"/>
    <w:rsid w:val="00E567AE"/>
    <w:rsid w:val="00E610AD"/>
    <w:rsid w:val="00E62F14"/>
    <w:rsid w:val="00E705B8"/>
    <w:rsid w:val="00E72F5E"/>
    <w:rsid w:val="00E76E85"/>
    <w:rsid w:val="00E83DA6"/>
    <w:rsid w:val="00E8418F"/>
    <w:rsid w:val="00E8734A"/>
    <w:rsid w:val="00E954F6"/>
    <w:rsid w:val="00E95E53"/>
    <w:rsid w:val="00E97587"/>
    <w:rsid w:val="00EA48DE"/>
    <w:rsid w:val="00EA6E4C"/>
    <w:rsid w:val="00EB044F"/>
    <w:rsid w:val="00EB3470"/>
    <w:rsid w:val="00EB418C"/>
    <w:rsid w:val="00EB6A5C"/>
    <w:rsid w:val="00EC24A5"/>
    <w:rsid w:val="00ED1285"/>
    <w:rsid w:val="00ED1664"/>
    <w:rsid w:val="00ED2006"/>
    <w:rsid w:val="00ED33E2"/>
    <w:rsid w:val="00EE43D6"/>
    <w:rsid w:val="00EF1AB7"/>
    <w:rsid w:val="00EF1E4B"/>
    <w:rsid w:val="00EF2804"/>
    <w:rsid w:val="00EF744B"/>
    <w:rsid w:val="00F05460"/>
    <w:rsid w:val="00F22DC0"/>
    <w:rsid w:val="00F23115"/>
    <w:rsid w:val="00F24E79"/>
    <w:rsid w:val="00F25381"/>
    <w:rsid w:val="00F27BE3"/>
    <w:rsid w:val="00F352E0"/>
    <w:rsid w:val="00F52D0A"/>
    <w:rsid w:val="00F54D46"/>
    <w:rsid w:val="00F5552E"/>
    <w:rsid w:val="00F67B02"/>
    <w:rsid w:val="00F72329"/>
    <w:rsid w:val="00FA0A1B"/>
    <w:rsid w:val="00FA2C74"/>
    <w:rsid w:val="00FA41F1"/>
    <w:rsid w:val="00FB0052"/>
    <w:rsid w:val="00FB3606"/>
    <w:rsid w:val="00FB7391"/>
    <w:rsid w:val="00FC51E1"/>
    <w:rsid w:val="00FC7DB7"/>
    <w:rsid w:val="00FE1CDE"/>
    <w:rsid w:val="00FE1ED0"/>
    <w:rsid w:val="00FF0154"/>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EAD2A"/>
  <w15:docId w15:val="{5C7C7597-406D-437F-A9F9-2C42AE81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C4732D"/>
    <w:rPr>
      <w:color w:val="0000FF" w:themeColor="hyperlink"/>
      <w:u w:val="single"/>
    </w:rPr>
  </w:style>
  <w:style w:type="paragraph" w:customStyle="1" w:styleId="A-odstavecodsazen">
    <w:name w:val="A-odstavec odsazený"/>
    <w:basedOn w:val="Normln"/>
    <w:link w:val="A-odstavecodsazenChar"/>
    <w:rsid w:val="006A3710"/>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6A371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552995">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97A7-68F4-4E4C-95A5-26127E73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2295</Words>
  <Characters>13545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2005-07-18T05:22:00Z</cp:lastPrinted>
  <dcterms:created xsi:type="dcterms:W3CDTF">2022-03-28T12:27:00Z</dcterms:created>
  <dcterms:modified xsi:type="dcterms:W3CDTF">2022-03-28T12:28:00Z</dcterms:modified>
</cp:coreProperties>
</file>