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2A12" w14:textId="77777777" w:rsidR="00FC23B9" w:rsidRDefault="00FC23B9">
      <w:pPr>
        <w:pStyle w:val="Zkladntext"/>
        <w:rPr>
          <w:rFonts w:ascii="Times New Roman"/>
          <w:sz w:val="20"/>
        </w:rPr>
      </w:pPr>
    </w:p>
    <w:p w14:paraId="02C3F02D" w14:textId="77777777" w:rsidR="00FC23B9" w:rsidRDefault="00FC23B9">
      <w:pPr>
        <w:pStyle w:val="Zkladntext"/>
        <w:rPr>
          <w:rFonts w:ascii="Times New Roman"/>
          <w:sz w:val="20"/>
        </w:rPr>
      </w:pPr>
    </w:p>
    <w:p w14:paraId="31E19696" w14:textId="77777777" w:rsidR="00FC23B9" w:rsidRDefault="00FC23B9">
      <w:pPr>
        <w:pStyle w:val="Zkladntext"/>
        <w:spacing w:before="6"/>
        <w:rPr>
          <w:rFonts w:ascii="Times New Roman"/>
        </w:rPr>
      </w:pPr>
    </w:p>
    <w:p w14:paraId="365AC0BA" w14:textId="77777777" w:rsidR="00FC23B9" w:rsidRDefault="00F778DC">
      <w:pPr>
        <w:pStyle w:val="Nadpis1"/>
        <w:spacing w:line="242" w:lineRule="auto"/>
        <w:ind w:left="342" w:right="973" w:firstLine="0"/>
        <w:jc w:val="center"/>
      </w:pPr>
      <w:r>
        <w:rPr>
          <w:color w:val="696969"/>
        </w:rPr>
        <w:t>Smlouva</w:t>
      </w:r>
      <w:r>
        <w:rPr>
          <w:color w:val="696969"/>
          <w:spacing w:val="-7"/>
        </w:rPr>
        <w:t xml:space="preserve"> </w:t>
      </w:r>
      <w:r>
        <w:rPr>
          <w:color w:val="696969"/>
        </w:rPr>
        <w:t>na</w:t>
      </w:r>
      <w:r>
        <w:rPr>
          <w:color w:val="696969"/>
          <w:spacing w:val="-7"/>
        </w:rPr>
        <w:t xml:space="preserve"> </w:t>
      </w:r>
      <w:r>
        <w:rPr>
          <w:color w:val="696969"/>
        </w:rPr>
        <w:t>zajištění</w:t>
      </w:r>
      <w:r>
        <w:rPr>
          <w:color w:val="696969"/>
          <w:spacing w:val="-4"/>
        </w:rPr>
        <w:t xml:space="preserve"> </w:t>
      </w:r>
      <w:r>
        <w:rPr>
          <w:color w:val="696969"/>
        </w:rPr>
        <w:t>nákupu</w:t>
      </w:r>
      <w:r>
        <w:rPr>
          <w:color w:val="696969"/>
          <w:spacing w:val="-5"/>
        </w:rPr>
        <w:t xml:space="preserve"> </w:t>
      </w:r>
      <w:r>
        <w:rPr>
          <w:color w:val="696969"/>
        </w:rPr>
        <w:t>hardware</w:t>
      </w:r>
      <w:r>
        <w:rPr>
          <w:color w:val="696969"/>
          <w:spacing w:val="-7"/>
        </w:rPr>
        <w:t xml:space="preserve"> </w:t>
      </w:r>
      <w:r>
        <w:rPr>
          <w:color w:val="696969"/>
        </w:rPr>
        <w:t>včetně</w:t>
      </w:r>
      <w:r>
        <w:rPr>
          <w:color w:val="696969"/>
          <w:spacing w:val="-7"/>
        </w:rPr>
        <w:t xml:space="preserve"> </w:t>
      </w:r>
      <w:r>
        <w:rPr>
          <w:color w:val="696969"/>
        </w:rPr>
        <w:t>příslušenství</w:t>
      </w:r>
      <w:r>
        <w:rPr>
          <w:color w:val="696969"/>
          <w:spacing w:val="-7"/>
        </w:rPr>
        <w:t xml:space="preserve"> </w:t>
      </w:r>
      <w:r>
        <w:rPr>
          <w:color w:val="696969"/>
        </w:rPr>
        <w:t>a zajištění dalších služeb</w:t>
      </w:r>
    </w:p>
    <w:p w14:paraId="52A06DF2" w14:textId="77777777" w:rsidR="00FC23B9" w:rsidRDefault="00F778DC">
      <w:pPr>
        <w:pStyle w:val="Zkladntext"/>
        <w:spacing w:before="195"/>
        <w:ind w:left="342" w:right="968"/>
        <w:jc w:val="center"/>
      </w:pPr>
      <w:r>
        <w:rPr>
          <w:color w:val="696969"/>
        </w:rPr>
        <w:t>Číslo</w:t>
      </w:r>
      <w:r>
        <w:rPr>
          <w:color w:val="696969"/>
          <w:spacing w:val="-7"/>
        </w:rPr>
        <w:t xml:space="preserve"> </w:t>
      </w:r>
      <w:r>
        <w:rPr>
          <w:color w:val="696969"/>
        </w:rPr>
        <w:t>2022/045</w:t>
      </w:r>
      <w:r>
        <w:rPr>
          <w:color w:val="696969"/>
          <w:spacing w:val="-6"/>
        </w:rPr>
        <w:t xml:space="preserve"> </w:t>
      </w:r>
      <w:r>
        <w:rPr>
          <w:color w:val="696969"/>
          <w:spacing w:val="-4"/>
        </w:rPr>
        <w:t>NAKIT</w:t>
      </w:r>
    </w:p>
    <w:p w14:paraId="6FA6B69A" w14:textId="77777777" w:rsidR="00FC23B9" w:rsidRDefault="00FC23B9">
      <w:pPr>
        <w:pStyle w:val="Zkladntext"/>
        <w:spacing w:before="1"/>
        <w:rPr>
          <w:sz w:val="9"/>
        </w:rPr>
      </w:pPr>
    </w:p>
    <w:p w14:paraId="69B81C0B" w14:textId="77777777" w:rsidR="00FC23B9" w:rsidRDefault="00F778DC">
      <w:pPr>
        <w:pStyle w:val="Nadpis3"/>
        <w:spacing w:before="94"/>
      </w:pPr>
      <w:r>
        <w:rPr>
          <w:color w:val="696969"/>
        </w:rPr>
        <w:t>Smluvní</w:t>
      </w:r>
      <w:r>
        <w:rPr>
          <w:color w:val="696969"/>
          <w:spacing w:val="-4"/>
        </w:rPr>
        <w:t xml:space="preserve"> </w:t>
      </w:r>
      <w:r>
        <w:rPr>
          <w:color w:val="696969"/>
          <w:spacing w:val="-2"/>
        </w:rPr>
        <w:t>strany</w:t>
      </w:r>
    </w:p>
    <w:p w14:paraId="5718B3A0" w14:textId="77777777" w:rsidR="00FC23B9" w:rsidRDefault="00FC23B9">
      <w:pPr>
        <w:pStyle w:val="Zkladntext"/>
        <w:rPr>
          <w:b/>
          <w:sz w:val="24"/>
        </w:rPr>
      </w:pPr>
    </w:p>
    <w:p w14:paraId="69AFF4F6" w14:textId="77777777" w:rsidR="00FC23B9" w:rsidRDefault="00FC23B9">
      <w:pPr>
        <w:pStyle w:val="Zkladntext"/>
        <w:spacing w:before="7"/>
        <w:rPr>
          <w:b/>
          <w:sz w:val="21"/>
        </w:rPr>
      </w:pPr>
    </w:p>
    <w:p w14:paraId="1E557A87" w14:textId="77777777" w:rsidR="00FC23B9" w:rsidRDefault="00F778DC">
      <w:pPr>
        <w:ind w:left="252"/>
        <w:rPr>
          <w:b/>
        </w:rPr>
      </w:pPr>
      <w:r>
        <w:rPr>
          <w:b/>
          <w:color w:val="696969"/>
        </w:rPr>
        <w:t>Národní</w:t>
      </w:r>
      <w:r>
        <w:rPr>
          <w:b/>
          <w:color w:val="696969"/>
          <w:spacing w:val="-4"/>
        </w:rPr>
        <w:t xml:space="preserve"> </w:t>
      </w:r>
      <w:r>
        <w:rPr>
          <w:b/>
          <w:color w:val="696969"/>
        </w:rPr>
        <w:t>agentura</w:t>
      </w:r>
      <w:r>
        <w:rPr>
          <w:b/>
          <w:color w:val="696969"/>
          <w:spacing w:val="-8"/>
        </w:rPr>
        <w:t xml:space="preserve"> </w:t>
      </w:r>
      <w:r>
        <w:rPr>
          <w:b/>
          <w:color w:val="696969"/>
        </w:rPr>
        <w:t>pro</w:t>
      </w:r>
      <w:r>
        <w:rPr>
          <w:b/>
          <w:color w:val="696969"/>
          <w:spacing w:val="-5"/>
        </w:rPr>
        <w:t xml:space="preserve"> </w:t>
      </w:r>
      <w:r>
        <w:rPr>
          <w:b/>
          <w:color w:val="696969"/>
        </w:rPr>
        <w:t>komunikační</w:t>
      </w:r>
      <w:r>
        <w:rPr>
          <w:b/>
          <w:color w:val="696969"/>
          <w:spacing w:val="-4"/>
        </w:rPr>
        <w:t xml:space="preserve"> </w:t>
      </w:r>
      <w:r>
        <w:rPr>
          <w:b/>
          <w:color w:val="696969"/>
        </w:rPr>
        <w:t>a</w:t>
      </w:r>
      <w:r>
        <w:rPr>
          <w:b/>
          <w:color w:val="696969"/>
          <w:spacing w:val="-8"/>
        </w:rPr>
        <w:t xml:space="preserve"> </w:t>
      </w:r>
      <w:r>
        <w:rPr>
          <w:b/>
          <w:color w:val="696969"/>
        </w:rPr>
        <w:t>informační</w:t>
      </w:r>
      <w:r>
        <w:rPr>
          <w:b/>
          <w:color w:val="696969"/>
          <w:spacing w:val="-6"/>
        </w:rPr>
        <w:t xml:space="preserve"> </w:t>
      </w:r>
      <w:r>
        <w:rPr>
          <w:b/>
          <w:color w:val="696969"/>
        </w:rPr>
        <w:t>technologie,</w:t>
      </w:r>
      <w:r>
        <w:rPr>
          <w:b/>
          <w:color w:val="696969"/>
          <w:spacing w:val="-7"/>
        </w:rPr>
        <w:t xml:space="preserve"> </w:t>
      </w:r>
      <w:r>
        <w:rPr>
          <w:b/>
          <w:color w:val="696969"/>
        </w:rPr>
        <w:t>s.</w:t>
      </w:r>
      <w:r>
        <w:rPr>
          <w:b/>
          <w:color w:val="696969"/>
          <w:spacing w:val="-6"/>
        </w:rPr>
        <w:t xml:space="preserve"> </w:t>
      </w:r>
      <w:r>
        <w:rPr>
          <w:b/>
          <w:color w:val="696969"/>
          <w:spacing w:val="-5"/>
        </w:rPr>
        <w:t>p.</w:t>
      </w:r>
    </w:p>
    <w:p w14:paraId="504A5BDE" w14:textId="77777777" w:rsidR="00FC23B9" w:rsidRDefault="00F778DC">
      <w:pPr>
        <w:pStyle w:val="Zkladntext"/>
        <w:tabs>
          <w:tab w:val="left" w:pos="3372"/>
        </w:tabs>
        <w:spacing w:before="196"/>
        <w:ind w:left="252"/>
      </w:pPr>
      <w:r>
        <w:rPr>
          <w:color w:val="696969"/>
        </w:rPr>
        <w:t>se</w:t>
      </w:r>
      <w:r>
        <w:rPr>
          <w:color w:val="696969"/>
          <w:spacing w:val="-2"/>
        </w:rPr>
        <w:t xml:space="preserve"> sídlem</w:t>
      </w:r>
      <w:r>
        <w:rPr>
          <w:color w:val="696969"/>
        </w:rPr>
        <w:tab/>
        <w:t>Kodaňská</w:t>
      </w:r>
      <w:r>
        <w:rPr>
          <w:color w:val="696969"/>
          <w:spacing w:val="-8"/>
        </w:rPr>
        <w:t xml:space="preserve"> </w:t>
      </w:r>
      <w:r>
        <w:rPr>
          <w:color w:val="696969"/>
        </w:rPr>
        <w:t>1441/46,</w:t>
      </w:r>
      <w:r>
        <w:rPr>
          <w:color w:val="696969"/>
          <w:spacing w:val="-2"/>
        </w:rPr>
        <w:t xml:space="preserve"> </w:t>
      </w:r>
      <w:r>
        <w:rPr>
          <w:color w:val="696969"/>
        </w:rPr>
        <w:t>Vršovice,</w:t>
      </w:r>
      <w:r>
        <w:rPr>
          <w:color w:val="696969"/>
          <w:spacing w:val="-4"/>
        </w:rPr>
        <w:t xml:space="preserve"> </w:t>
      </w:r>
      <w:r>
        <w:rPr>
          <w:color w:val="696969"/>
        </w:rPr>
        <w:t>101</w:t>
      </w:r>
      <w:r>
        <w:rPr>
          <w:color w:val="696969"/>
          <w:spacing w:val="-7"/>
        </w:rPr>
        <w:t xml:space="preserve"> </w:t>
      </w:r>
      <w:r>
        <w:rPr>
          <w:color w:val="696969"/>
        </w:rPr>
        <w:t>00</w:t>
      </w:r>
      <w:r>
        <w:rPr>
          <w:color w:val="696969"/>
          <w:spacing w:val="-5"/>
        </w:rPr>
        <w:t xml:space="preserve"> </w:t>
      </w:r>
      <w:r>
        <w:rPr>
          <w:color w:val="696969"/>
        </w:rPr>
        <w:t>Praha</w:t>
      </w:r>
      <w:r>
        <w:rPr>
          <w:color w:val="696969"/>
          <w:spacing w:val="-5"/>
        </w:rPr>
        <w:t xml:space="preserve"> 10</w:t>
      </w:r>
    </w:p>
    <w:p w14:paraId="4FB330C9" w14:textId="77777777" w:rsidR="00FC23B9" w:rsidRDefault="00F778DC">
      <w:pPr>
        <w:pStyle w:val="Zkladntext"/>
        <w:tabs>
          <w:tab w:val="right" w:pos="4351"/>
        </w:tabs>
        <w:spacing w:before="76"/>
        <w:ind w:left="252"/>
      </w:pPr>
      <w:r>
        <w:rPr>
          <w:color w:val="696969"/>
          <w:spacing w:val="-4"/>
        </w:rPr>
        <w:t>IČO:</w:t>
      </w:r>
      <w:r>
        <w:rPr>
          <w:rFonts w:ascii="Times New Roman" w:hAnsi="Times New Roman"/>
          <w:color w:val="696969"/>
        </w:rPr>
        <w:tab/>
      </w:r>
      <w:r>
        <w:rPr>
          <w:color w:val="696969"/>
          <w:spacing w:val="-2"/>
        </w:rPr>
        <w:t>04767543</w:t>
      </w:r>
    </w:p>
    <w:p w14:paraId="28636065" w14:textId="77777777" w:rsidR="00FC23B9" w:rsidRDefault="00F778DC">
      <w:pPr>
        <w:pStyle w:val="Zkladntext"/>
        <w:tabs>
          <w:tab w:val="left" w:pos="3353"/>
        </w:tabs>
        <w:spacing w:before="76"/>
        <w:ind w:left="252"/>
      </w:pPr>
      <w:r>
        <w:rPr>
          <w:color w:val="696969"/>
          <w:spacing w:val="-4"/>
        </w:rPr>
        <w:t>DIČ:</w:t>
      </w:r>
      <w:r>
        <w:rPr>
          <w:color w:val="696969"/>
        </w:rPr>
        <w:tab/>
      </w:r>
      <w:r>
        <w:rPr>
          <w:color w:val="696969"/>
          <w:spacing w:val="-2"/>
        </w:rPr>
        <w:t>CZ04767543</w:t>
      </w:r>
    </w:p>
    <w:p w14:paraId="0775C036" w14:textId="0E391E3F" w:rsidR="00FC23B9" w:rsidRDefault="00F778DC">
      <w:pPr>
        <w:pStyle w:val="Zkladntext"/>
        <w:tabs>
          <w:tab w:val="left" w:pos="3372"/>
        </w:tabs>
        <w:spacing w:before="75"/>
        <w:ind w:left="253"/>
      </w:pPr>
      <w:r>
        <w:rPr>
          <w:color w:val="696969"/>
          <w:spacing w:val="-2"/>
        </w:rPr>
        <w:t>zastoupen:</w:t>
      </w:r>
      <w:r>
        <w:rPr>
          <w:color w:val="696969"/>
        </w:rPr>
        <w:tab/>
        <w:t>xxx</w:t>
      </w:r>
    </w:p>
    <w:p w14:paraId="4B5B8FF7" w14:textId="41363DA8" w:rsidR="00FC23B9" w:rsidRDefault="00F778DC">
      <w:pPr>
        <w:pStyle w:val="Zkladntext"/>
        <w:tabs>
          <w:tab w:val="left" w:pos="3373"/>
        </w:tabs>
        <w:spacing w:before="76" w:line="312" w:lineRule="auto"/>
        <w:ind w:left="253" w:right="1539" w:hanging="1"/>
      </w:pPr>
      <w:r>
        <w:rPr>
          <w:color w:val="696969"/>
        </w:rPr>
        <w:t>zapsán v obchodním rejstříku</w:t>
      </w:r>
      <w:r>
        <w:rPr>
          <w:color w:val="696969"/>
        </w:rPr>
        <w:tab/>
        <w:t>vedeném</w:t>
      </w:r>
      <w:r>
        <w:rPr>
          <w:color w:val="696969"/>
          <w:spacing w:val="-5"/>
        </w:rPr>
        <w:t xml:space="preserve"> </w:t>
      </w:r>
      <w:r>
        <w:rPr>
          <w:color w:val="696969"/>
        </w:rPr>
        <w:t>Městským</w:t>
      </w:r>
      <w:r>
        <w:rPr>
          <w:color w:val="696969"/>
          <w:spacing w:val="-3"/>
        </w:rPr>
        <w:t xml:space="preserve"> </w:t>
      </w:r>
      <w:r>
        <w:rPr>
          <w:color w:val="696969"/>
        </w:rPr>
        <w:t>soudem</w:t>
      </w:r>
      <w:r>
        <w:rPr>
          <w:color w:val="696969"/>
          <w:spacing w:val="-5"/>
        </w:rPr>
        <w:t xml:space="preserve"> </w:t>
      </w:r>
      <w:r>
        <w:rPr>
          <w:color w:val="696969"/>
        </w:rPr>
        <w:t>v</w:t>
      </w:r>
      <w:r>
        <w:rPr>
          <w:color w:val="696969"/>
          <w:spacing w:val="-3"/>
        </w:rPr>
        <w:t xml:space="preserve"> </w:t>
      </w:r>
      <w:r>
        <w:rPr>
          <w:color w:val="696969"/>
        </w:rPr>
        <w:t>Praze</w:t>
      </w:r>
      <w:r>
        <w:rPr>
          <w:color w:val="696969"/>
          <w:spacing w:val="-4"/>
        </w:rPr>
        <w:t xml:space="preserve"> </w:t>
      </w:r>
      <w:r>
        <w:rPr>
          <w:color w:val="696969"/>
        </w:rPr>
        <w:t>oddíl</w:t>
      </w:r>
      <w:r>
        <w:rPr>
          <w:color w:val="696969"/>
          <w:spacing w:val="-7"/>
        </w:rPr>
        <w:t xml:space="preserve"> </w:t>
      </w:r>
      <w:r>
        <w:rPr>
          <w:color w:val="696969"/>
        </w:rPr>
        <w:t>A</w:t>
      </w:r>
      <w:r>
        <w:rPr>
          <w:color w:val="696969"/>
          <w:spacing w:val="-4"/>
        </w:rPr>
        <w:t xml:space="preserve"> </w:t>
      </w:r>
      <w:r>
        <w:rPr>
          <w:color w:val="696969"/>
        </w:rPr>
        <w:t>vložka</w:t>
      </w:r>
      <w:r>
        <w:rPr>
          <w:color w:val="696969"/>
          <w:spacing w:val="-4"/>
        </w:rPr>
        <w:t xml:space="preserve"> </w:t>
      </w:r>
      <w:r>
        <w:rPr>
          <w:color w:val="696969"/>
        </w:rPr>
        <w:t>77322 bankovní spojení</w:t>
      </w:r>
      <w:r>
        <w:rPr>
          <w:color w:val="696969"/>
        </w:rPr>
        <w:tab/>
        <w:t>xxx</w:t>
      </w:r>
    </w:p>
    <w:p w14:paraId="12AEC0FD" w14:textId="24C04EBD" w:rsidR="00FC23B9" w:rsidRDefault="00F778DC">
      <w:pPr>
        <w:pStyle w:val="Zkladntext"/>
        <w:spacing w:line="253" w:lineRule="exact"/>
        <w:ind w:left="3373"/>
      </w:pPr>
      <w:r>
        <w:rPr>
          <w:color w:val="696969"/>
        </w:rPr>
        <w:t>č.ú.</w:t>
      </w:r>
      <w:r>
        <w:rPr>
          <w:color w:val="696969"/>
          <w:spacing w:val="-1"/>
        </w:rPr>
        <w:t xml:space="preserve"> </w:t>
      </w:r>
      <w:r>
        <w:rPr>
          <w:color w:val="696969"/>
          <w:spacing w:val="-2"/>
        </w:rPr>
        <w:t>xxx</w:t>
      </w:r>
    </w:p>
    <w:p w14:paraId="552E5D9C" w14:textId="77777777" w:rsidR="00FC23B9" w:rsidRDefault="00FC23B9">
      <w:pPr>
        <w:pStyle w:val="Zkladntext"/>
        <w:spacing w:before="10"/>
        <w:rPr>
          <w:sz w:val="8"/>
        </w:rPr>
      </w:pPr>
    </w:p>
    <w:p w14:paraId="6ECA103F" w14:textId="77777777" w:rsidR="00FC23B9" w:rsidRDefault="00F778DC">
      <w:pPr>
        <w:spacing w:before="94"/>
        <w:ind w:left="253"/>
      </w:pPr>
      <w:r>
        <w:rPr>
          <w:color w:val="696969"/>
        </w:rPr>
        <w:t>(dále</w:t>
      </w:r>
      <w:r>
        <w:rPr>
          <w:color w:val="696969"/>
          <w:spacing w:val="-3"/>
        </w:rPr>
        <w:t xml:space="preserve"> </w:t>
      </w:r>
      <w:r>
        <w:rPr>
          <w:color w:val="696969"/>
        </w:rPr>
        <w:t>jen</w:t>
      </w:r>
      <w:r>
        <w:rPr>
          <w:color w:val="696969"/>
          <w:spacing w:val="-3"/>
        </w:rPr>
        <w:t xml:space="preserve"> </w:t>
      </w:r>
      <w:r>
        <w:rPr>
          <w:color w:val="696969"/>
          <w:spacing w:val="-2"/>
        </w:rPr>
        <w:t>„</w:t>
      </w:r>
      <w:r>
        <w:rPr>
          <w:b/>
          <w:color w:val="696969"/>
          <w:spacing w:val="-2"/>
        </w:rPr>
        <w:t>Kupující</w:t>
      </w:r>
      <w:r>
        <w:rPr>
          <w:color w:val="696969"/>
          <w:spacing w:val="-2"/>
        </w:rPr>
        <w:t>“)</w:t>
      </w:r>
    </w:p>
    <w:p w14:paraId="58DE3446" w14:textId="77777777" w:rsidR="00FC23B9" w:rsidRDefault="00FC23B9">
      <w:pPr>
        <w:pStyle w:val="Zkladntext"/>
        <w:spacing w:before="2"/>
        <w:rPr>
          <w:sz w:val="35"/>
        </w:rPr>
      </w:pPr>
    </w:p>
    <w:p w14:paraId="5F885724" w14:textId="77777777" w:rsidR="00FC23B9" w:rsidRDefault="00F778DC">
      <w:pPr>
        <w:pStyle w:val="Nadpis3"/>
        <w:ind w:left="253"/>
      </w:pPr>
      <w:r>
        <w:rPr>
          <w:color w:val="696969"/>
        </w:rPr>
        <w:t>a</w:t>
      </w:r>
    </w:p>
    <w:p w14:paraId="0C83E7A2" w14:textId="77777777" w:rsidR="00FC23B9" w:rsidRDefault="00FC23B9">
      <w:pPr>
        <w:pStyle w:val="Zkladntext"/>
        <w:spacing w:before="8"/>
        <w:rPr>
          <w:b/>
          <w:sz w:val="27"/>
        </w:rPr>
      </w:pPr>
    </w:p>
    <w:p w14:paraId="3B59E660" w14:textId="77777777" w:rsidR="00FC23B9" w:rsidRDefault="00F778DC">
      <w:pPr>
        <w:ind w:left="253"/>
        <w:rPr>
          <w:b/>
        </w:rPr>
      </w:pPr>
      <w:r>
        <w:rPr>
          <w:b/>
          <w:color w:val="696969"/>
        </w:rPr>
        <w:t>ATS-TELCOM</w:t>
      </w:r>
      <w:r>
        <w:rPr>
          <w:b/>
          <w:color w:val="696969"/>
          <w:spacing w:val="-8"/>
        </w:rPr>
        <w:t xml:space="preserve"> </w:t>
      </w:r>
      <w:r>
        <w:rPr>
          <w:b/>
          <w:color w:val="696969"/>
        </w:rPr>
        <w:t>PRAHA</w:t>
      </w:r>
      <w:r>
        <w:rPr>
          <w:b/>
          <w:color w:val="696969"/>
          <w:spacing w:val="-7"/>
        </w:rPr>
        <w:t xml:space="preserve"> </w:t>
      </w:r>
      <w:r>
        <w:rPr>
          <w:b/>
          <w:color w:val="696969"/>
          <w:spacing w:val="-4"/>
        </w:rPr>
        <w:t>a.s.</w:t>
      </w:r>
    </w:p>
    <w:p w14:paraId="02E7D762" w14:textId="77777777" w:rsidR="00FC23B9" w:rsidRDefault="00F778DC">
      <w:pPr>
        <w:pStyle w:val="Zkladntext"/>
        <w:tabs>
          <w:tab w:val="left" w:pos="3399"/>
        </w:tabs>
        <w:spacing w:before="76"/>
        <w:ind w:left="253"/>
      </w:pPr>
      <w:r>
        <w:rPr>
          <w:color w:val="696969"/>
        </w:rPr>
        <w:t>se</w:t>
      </w:r>
      <w:r>
        <w:rPr>
          <w:color w:val="696969"/>
          <w:spacing w:val="-2"/>
        </w:rPr>
        <w:t xml:space="preserve"> sídlem</w:t>
      </w:r>
      <w:r>
        <w:rPr>
          <w:color w:val="696969"/>
        </w:rPr>
        <w:tab/>
        <w:t>Nad</w:t>
      </w:r>
      <w:r>
        <w:rPr>
          <w:color w:val="696969"/>
          <w:spacing w:val="-9"/>
        </w:rPr>
        <w:t xml:space="preserve"> </w:t>
      </w:r>
      <w:r>
        <w:rPr>
          <w:color w:val="696969"/>
        </w:rPr>
        <w:t>elektrárnou</w:t>
      </w:r>
      <w:r>
        <w:rPr>
          <w:color w:val="696969"/>
          <w:spacing w:val="-8"/>
        </w:rPr>
        <w:t xml:space="preserve"> </w:t>
      </w:r>
      <w:r>
        <w:rPr>
          <w:color w:val="696969"/>
        </w:rPr>
        <w:t>1526/45,</w:t>
      </w:r>
      <w:r>
        <w:rPr>
          <w:color w:val="696969"/>
          <w:spacing w:val="-6"/>
        </w:rPr>
        <w:t xml:space="preserve"> </w:t>
      </w:r>
      <w:r>
        <w:rPr>
          <w:color w:val="696969"/>
        </w:rPr>
        <w:t>Michle,</w:t>
      </w:r>
      <w:r>
        <w:rPr>
          <w:color w:val="696969"/>
          <w:spacing w:val="-5"/>
        </w:rPr>
        <w:t xml:space="preserve"> </w:t>
      </w:r>
      <w:r>
        <w:rPr>
          <w:color w:val="696969"/>
        </w:rPr>
        <w:t>106</w:t>
      </w:r>
      <w:r>
        <w:rPr>
          <w:color w:val="696969"/>
          <w:spacing w:val="-5"/>
        </w:rPr>
        <w:t xml:space="preserve"> </w:t>
      </w:r>
      <w:r>
        <w:rPr>
          <w:color w:val="696969"/>
        </w:rPr>
        <w:t>00</w:t>
      </w:r>
      <w:r>
        <w:rPr>
          <w:color w:val="696969"/>
          <w:spacing w:val="-8"/>
        </w:rPr>
        <w:t xml:space="preserve"> </w:t>
      </w:r>
      <w:r>
        <w:rPr>
          <w:color w:val="696969"/>
        </w:rPr>
        <w:t>Praha</w:t>
      </w:r>
      <w:r>
        <w:rPr>
          <w:color w:val="696969"/>
          <w:spacing w:val="-4"/>
        </w:rPr>
        <w:t xml:space="preserve"> </w:t>
      </w:r>
      <w:r>
        <w:rPr>
          <w:color w:val="696969"/>
          <w:spacing w:val="-5"/>
        </w:rPr>
        <w:t>10</w:t>
      </w:r>
    </w:p>
    <w:p w14:paraId="133E6A4D" w14:textId="77777777" w:rsidR="00FC23B9" w:rsidRDefault="00F778DC">
      <w:pPr>
        <w:pStyle w:val="Zkladntext"/>
        <w:tabs>
          <w:tab w:val="right" w:pos="4376"/>
        </w:tabs>
        <w:spacing w:before="76"/>
        <w:ind w:left="253"/>
      </w:pPr>
      <w:r>
        <w:rPr>
          <w:color w:val="696969"/>
          <w:spacing w:val="-4"/>
        </w:rPr>
        <w:t>IČO:</w:t>
      </w:r>
      <w:r>
        <w:rPr>
          <w:rFonts w:ascii="Times New Roman" w:hAnsi="Times New Roman"/>
          <w:color w:val="696969"/>
        </w:rPr>
        <w:tab/>
      </w:r>
      <w:r>
        <w:rPr>
          <w:color w:val="696969"/>
          <w:spacing w:val="-2"/>
        </w:rPr>
        <w:t>61860409</w:t>
      </w:r>
    </w:p>
    <w:p w14:paraId="5C80B915" w14:textId="77777777" w:rsidR="00FC23B9" w:rsidRDefault="00F778DC">
      <w:pPr>
        <w:pStyle w:val="Zkladntext"/>
        <w:tabs>
          <w:tab w:val="left" w:pos="3385"/>
        </w:tabs>
        <w:spacing w:before="75"/>
        <w:ind w:left="253"/>
      </w:pPr>
      <w:r>
        <w:rPr>
          <w:color w:val="696969"/>
          <w:spacing w:val="-4"/>
        </w:rPr>
        <w:t>DIČ:</w:t>
      </w:r>
      <w:r>
        <w:rPr>
          <w:color w:val="696969"/>
        </w:rPr>
        <w:tab/>
      </w:r>
      <w:r>
        <w:rPr>
          <w:color w:val="696969"/>
          <w:spacing w:val="-2"/>
        </w:rPr>
        <w:t>CZ61860409</w:t>
      </w:r>
    </w:p>
    <w:p w14:paraId="035C57F6" w14:textId="77777777" w:rsidR="00F778DC" w:rsidRDefault="00F778DC">
      <w:pPr>
        <w:pStyle w:val="Zkladntext"/>
        <w:tabs>
          <w:tab w:val="left" w:pos="3410"/>
          <w:tab w:val="left" w:pos="3447"/>
        </w:tabs>
        <w:spacing w:before="76" w:line="312" w:lineRule="auto"/>
        <w:ind w:left="253" w:right="1598"/>
        <w:rPr>
          <w:color w:val="696969"/>
        </w:rPr>
      </w:pPr>
      <w:r>
        <w:rPr>
          <w:color w:val="696969"/>
          <w:spacing w:val="-2"/>
        </w:rPr>
        <w:t>zastoupen:</w:t>
      </w:r>
      <w:r>
        <w:rPr>
          <w:color w:val="696969"/>
        </w:rPr>
        <w:tab/>
        <w:t>xxx</w:t>
      </w:r>
    </w:p>
    <w:p w14:paraId="51493272" w14:textId="725ABA2F" w:rsidR="00FC23B9" w:rsidRDefault="00F778DC">
      <w:pPr>
        <w:pStyle w:val="Zkladntext"/>
        <w:tabs>
          <w:tab w:val="left" w:pos="3410"/>
          <w:tab w:val="left" w:pos="3447"/>
        </w:tabs>
        <w:spacing w:before="76" w:line="312" w:lineRule="auto"/>
        <w:ind w:left="253" w:right="1598"/>
      </w:pPr>
      <w:r>
        <w:rPr>
          <w:color w:val="696969"/>
        </w:rPr>
        <w:t xml:space="preserve"> zapsán v obchodním rejstříku</w:t>
      </w:r>
      <w:r>
        <w:rPr>
          <w:color w:val="696969"/>
        </w:rPr>
        <w:tab/>
      </w:r>
      <w:r>
        <w:rPr>
          <w:color w:val="696969"/>
          <w:spacing w:val="-39"/>
        </w:rPr>
        <w:t xml:space="preserve"> </w:t>
      </w:r>
      <w:r>
        <w:rPr>
          <w:color w:val="696969"/>
        </w:rPr>
        <w:t>vedeném</w:t>
      </w:r>
      <w:r>
        <w:rPr>
          <w:color w:val="696969"/>
          <w:spacing w:val="-6"/>
        </w:rPr>
        <w:t xml:space="preserve"> </w:t>
      </w:r>
      <w:r>
        <w:rPr>
          <w:color w:val="696969"/>
        </w:rPr>
        <w:t>Městským</w:t>
      </w:r>
      <w:r>
        <w:rPr>
          <w:color w:val="696969"/>
          <w:spacing w:val="-2"/>
        </w:rPr>
        <w:t xml:space="preserve"> </w:t>
      </w:r>
      <w:r>
        <w:rPr>
          <w:color w:val="696969"/>
        </w:rPr>
        <w:t>soudem</w:t>
      </w:r>
      <w:r>
        <w:rPr>
          <w:color w:val="696969"/>
          <w:spacing w:val="-5"/>
        </w:rPr>
        <w:t xml:space="preserve"> </w:t>
      </w:r>
      <w:r>
        <w:rPr>
          <w:color w:val="696969"/>
        </w:rPr>
        <w:t>v</w:t>
      </w:r>
      <w:r>
        <w:rPr>
          <w:color w:val="696969"/>
          <w:spacing w:val="-2"/>
        </w:rPr>
        <w:t xml:space="preserve"> </w:t>
      </w:r>
      <w:r>
        <w:rPr>
          <w:color w:val="696969"/>
        </w:rPr>
        <w:t>Praze</w:t>
      </w:r>
      <w:r>
        <w:rPr>
          <w:color w:val="696969"/>
          <w:spacing w:val="-4"/>
        </w:rPr>
        <w:t xml:space="preserve"> </w:t>
      </w:r>
      <w:r>
        <w:rPr>
          <w:color w:val="696969"/>
        </w:rPr>
        <w:t>oddíl</w:t>
      </w:r>
      <w:r>
        <w:rPr>
          <w:color w:val="696969"/>
          <w:spacing w:val="-4"/>
        </w:rPr>
        <w:t xml:space="preserve"> </w:t>
      </w:r>
      <w:r>
        <w:rPr>
          <w:color w:val="696969"/>
        </w:rPr>
        <w:t>B</w:t>
      </w:r>
      <w:r>
        <w:rPr>
          <w:color w:val="696969"/>
          <w:spacing w:val="-4"/>
        </w:rPr>
        <w:t xml:space="preserve"> </w:t>
      </w:r>
      <w:r>
        <w:rPr>
          <w:color w:val="696969"/>
        </w:rPr>
        <w:t>vložka</w:t>
      </w:r>
      <w:r>
        <w:rPr>
          <w:color w:val="696969"/>
          <w:spacing w:val="-4"/>
        </w:rPr>
        <w:t xml:space="preserve"> </w:t>
      </w:r>
      <w:r>
        <w:rPr>
          <w:color w:val="696969"/>
        </w:rPr>
        <w:t>2936 bankovní spojení</w:t>
      </w:r>
      <w:r>
        <w:rPr>
          <w:color w:val="696969"/>
        </w:rPr>
        <w:tab/>
        <w:t>xx</w:t>
      </w:r>
    </w:p>
    <w:p w14:paraId="002114C3" w14:textId="68DDF21A" w:rsidR="00FC23B9" w:rsidRDefault="00F778DC">
      <w:pPr>
        <w:pStyle w:val="Zkladntext"/>
        <w:spacing w:line="253" w:lineRule="exact"/>
        <w:ind w:left="3435"/>
      </w:pPr>
      <w:r>
        <w:rPr>
          <w:color w:val="696969"/>
        </w:rPr>
        <w:t>č.ú.</w:t>
      </w:r>
      <w:r>
        <w:rPr>
          <w:color w:val="696969"/>
          <w:spacing w:val="-5"/>
        </w:rPr>
        <w:t xml:space="preserve"> </w:t>
      </w:r>
      <w:r>
        <w:rPr>
          <w:color w:val="696969"/>
        </w:rPr>
        <w:t>xxx</w:t>
      </w:r>
    </w:p>
    <w:p w14:paraId="10262C0C" w14:textId="77777777" w:rsidR="00FC23B9" w:rsidRDefault="00FC23B9">
      <w:pPr>
        <w:pStyle w:val="Zkladntext"/>
        <w:spacing w:before="10"/>
        <w:rPr>
          <w:sz w:val="8"/>
        </w:rPr>
      </w:pPr>
    </w:p>
    <w:p w14:paraId="23748C79" w14:textId="77777777" w:rsidR="00FC23B9" w:rsidRDefault="00F778DC">
      <w:pPr>
        <w:spacing w:before="94"/>
        <w:ind w:left="254"/>
        <w:jc w:val="both"/>
      </w:pPr>
      <w:r>
        <w:rPr>
          <w:color w:val="696969"/>
        </w:rPr>
        <w:t>(dále</w:t>
      </w:r>
      <w:r>
        <w:rPr>
          <w:color w:val="696969"/>
          <w:spacing w:val="-3"/>
        </w:rPr>
        <w:t xml:space="preserve"> </w:t>
      </w:r>
      <w:r>
        <w:rPr>
          <w:color w:val="696969"/>
        </w:rPr>
        <w:t>jen</w:t>
      </w:r>
      <w:r>
        <w:rPr>
          <w:color w:val="696969"/>
          <w:spacing w:val="-3"/>
        </w:rPr>
        <w:t xml:space="preserve"> </w:t>
      </w:r>
      <w:r>
        <w:rPr>
          <w:color w:val="696969"/>
          <w:spacing w:val="-2"/>
        </w:rPr>
        <w:t>„</w:t>
      </w:r>
      <w:r>
        <w:rPr>
          <w:b/>
          <w:color w:val="696969"/>
          <w:spacing w:val="-2"/>
        </w:rPr>
        <w:t>Prodávající</w:t>
      </w:r>
      <w:r>
        <w:rPr>
          <w:color w:val="696969"/>
          <w:spacing w:val="-2"/>
        </w:rPr>
        <w:t>“)</w:t>
      </w:r>
    </w:p>
    <w:p w14:paraId="493DC412" w14:textId="77777777" w:rsidR="00FC23B9" w:rsidRDefault="00FC23B9">
      <w:pPr>
        <w:pStyle w:val="Zkladntext"/>
        <w:spacing w:before="5"/>
        <w:rPr>
          <w:sz w:val="27"/>
        </w:rPr>
      </w:pPr>
    </w:p>
    <w:p w14:paraId="6197C8D8" w14:textId="77777777" w:rsidR="00FC23B9" w:rsidRDefault="00F778DC">
      <w:pPr>
        <w:ind w:left="254"/>
        <w:jc w:val="both"/>
      </w:pPr>
      <w:r>
        <w:rPr>
          <w:color w:val="696969"/>
        </w:rPr>
        <w:t>dále</w:t>
      </w:r>
      <w:r>
        <w:rPr>
          <w:color w:val="696969"/>
          <w:spacing w:val="7"/>
        </w:rPr>
        <w:t xml:space="preserve"> </w:t>
      </w:r>
      <w:r>
        <w:rPr>
          <w:color w:val="696969"/>
        </w:rPr>
        <w:t>jednotlivě</w:t>
      </w:r>
      <w:r>
        <w:rPr>
          <w:color w:val="696969"/>
          <w:spacing w:val="5"/>
        </w:rPr>
        <w:t xml:space="preserve"> </w:t>
      </w:r>
      <w:r>
        <w:rPr>
          <w:color w:val="696969"/>
        </w:rPr>
        <w:t>jako</w:t>
      </w:r>
      <w:r>
        <w:rPr>
          <w:color w:val="696969"/>
          <w:spacing w:val="7"/>
        </w:rPr>
        <w:t xml:space="preserve"> </w:t>
      </w:r>
      <w:r>
        <w:rPr>
          <w:color w:val="696969"/>
        </w:rPr>
        <w:t>„</w:t>
      </w:r>
      <w:r>
        <w:rPr>
          <w:b/>
          <w:color w:val="696969"/>
        </w:rPr>
        <w:t>Smluvní</w:t>
      </w:r>
      <w:r>
        <w:rPr>
          <w:b/>
          <w:color w:val="696969"/>
          <w:spacing w:val="9"/>
        </w:rPr>
        <w:t xml:space="preserve"> </w:t>
      </w:r>
      <w:r>
        <w:rPr>
          <w:b/>
          <w:color w:val="696969"/>
        </w:rPr>
        <w:t>strana</w:t>
      </w:r>
      <w:r>
        <w:rPr>
          <w:color w:val="696969"/>
        </w:rPr>
        <w:t>“,</w:t>
      </w:r>
      <w:r>
        <w:rPr>
          <w:color w:val="696969"/>
          <w:spacing w:val="8"/>
        </w:rPr>
        <w:t xml:space="preserve"> </w:t>
      </w:r>
      <w:r>
        <w:rPr>
          <w:color w:val="696969"/>
        </w:rPr>
        <w:t>nebo</w:t>
      </w:r>
      <w:r>
        <w:rPr>
          <w:color w:val="696969"/>
          <w:spacing w:val="7"/>
        </w:rPr>
        <w:t xml:space="preserve"> </w:t>
      </w:r>
      <w:r>
        <w:rPr>
          <w:color w:val="696969"/>
        </w:rPr>
        <w:t>společně</w:t>
      </w:r>
      <w:r>
        <w:rPr>
          <w:color w:val="696969"/>
          <w:spacing w:val="8"/>
        </w:rPr>
        <w:t xml:space="preserve"> </w:t>
      </w:r>
      <w:r>
        <w:rPr>
          <w:color w:val="696969"/>
        </w:rPr>
        <w:t>jako</w:t>
      </w:r>
      <w:r>
        <w:rPr>
          <w:color w:val="696969"/>
          <w:spacing w:val="5"/>
        </w:rPr>
        <w:t xml:space="preserve"> </w:t>
      </w:r>
      <w:r>
        <w:rPr>
          <w:color w:val="696969"/>
        </w:rPr>
        <w:t>„</w:t>
      </w:r>
      <w:r>
        <w:rPr>
          <w:b/>
          <w:color w:val="696969"/>
        </w:rPr>
        <w:t>Smluvní</w:t>
      </w:r>
      <w:r>
        <w:rPr>
          <w:b/>
          <w:color w:val="696969"/>
          <w:spacing w:val="6"/>
        </w:rPr>
        <w:t xml:space="preserve"> </w:t>
      </w:r>
      <w:r>
        <w:rPr>
          <w:b/>
          <w:color w:val="696969"/>
        </w:rPr>
        <w:t>strany</w:t>
      </w:r>
      <w:r>
        <w:rPr>
          <w:color w:val="696969"/>
        </w:rPr>
        <w:t>“</w:t>
      </w:r>
      <w:r>
        <w:rPr>
          <w:color w:val="696969"/>
          <w:spacing w:val="9"/>
        </w:rPr>
        <w:t xml:space="preserve"> </w:t>
      </w:r>
      <w:r>
        <w:rPr>
          <w:color w:val="696969"/>
        </w:rPr>
        <w:t>uzavírají</w:t>
      </w:r>
      <w:r>
        <w:rPr>
          <w:color w:val="696969"/>
          <w:spacing w:val="6"/>
        </w:rPr>
        <w:t xml:space="preserve"> </w:t>
      </w:r>
      <w:r>
        <w:rPr>
          <w:color w:val="696969"/>
        </w:rPr>
        <w:t>v</w:t>
      </w:r>
      <w:r>
        <w:rPr>
          <w:color w:val="696969"/>
          <w:spacing w:val="-3"/>
        </w:rPr>
        <w:t xml:space="preserve"> </w:t>
      </w:r>
      <w:r>
        <w:rPr>
          <w:color w:val="696969"/>
          <w:spacing w:val="-2"/>
        </w:rPr>
        <w:t>souladu</w:t>
      </w:r>
    </w:p>
    <w:p w14:paraId="1700EC4D" w14:textId="77777777" w:rsidR="00FC23B9" w:rsidRDefault="00F778DC">
      <w:pPr>
        <w:pStyle w:val="Zkladntext"/>
        <w:spacing w:before="76"/>
        <w:ind w:left="254"/>
        <w:jc w:val="both"/>
      </w:pPr>
      <w:r>
        <w:rPr>
          <w:color w:val="696969"/>
        </w:rPr>
        <w:t>s</w:t>
      </w:r>
      <w:r>
        <w:rPr>
          <w:color w:val="696969"/>
          <w:spacing w:val="-2"/>
        </w:rPr>
        <w:t xml:space="preserve"> </w:t>
      </w:r>
      <w:r>
        <w:rPr>
          <w:color w:val="696969"/>
        </w:rPr>
        <w:t>ustanovením</w:t>
      </w:r>
      <w:r>
        <w:rPr>
          <w:color w:val="696969"/>
          <w:spacing w:val="19"/>
        </w:rPr>
        <w:t xml:space="preserve"> </w:t>
      </w:r>
      <w:r>
        <w:rPr>
          <w:color w:val="696969"/>
        </w:rPr>
        <w:t>§</w:t>
      </w:r>
      <w:r>
        <w:rPr>
          <w:color w:val="696969"/>
          <w:spacing w:val="19"/>
        </w:rPr>
        <w:t xml:space="preserve"> </w:t>
      </w:r>
      <w:r>
        <w:rPr>
          <w:color w:val="696969"/>
        </w:rPr>
        <w:t>2079</w:t>
      </w:r>
      <w:r>
        <w:rPr>
          <w:color w:val="696969"/>
          <w:spacing w:val="16"/>
        </w:rPr>
        <w:t xml:space="preserve"> </w:t>
      </w:r>
      <w:r>
        <w:rPr>
          <w:color w:val="696969"/>
        </w:rPr>
        <w:t>ve</w:t>
      </w:r>
      <w:r>
        <w:rPr>
          <w:color w:val="696969"/>
          <w:spacing w:val="18"/>
        </w:rPr>
        <w:t xml:space="preserve"> </w:t>
      </w:r>
      <w:r>
        <w:rPr>
          <w:color w:val="696969"/>
        </w:rPr>
        <w:t>spojení</w:t>
      </w:r>
      <w:r>
        <w:rPr>
          <w:color w:val="696969"/>
          <w:spacing w:val="20"/>
        </w:rPr>
        <w:t xml:space="preserve"> </w:t>
      </w:r>
      <w:r>
        <w:rPr>
          <w:color w:val="696969"/>
        </w:rPr>
        <w:t>s</w:t>
      </w:r>
      <w:r>
        <w:rPr>
          <w:color w:val="696969"/>
          <w:spacing w:val="18"/>
        </w:rPr>
        <w:t xml:space="preserve"> </w:t>
      </w:r>
      <w:r>
        <w:rPr>
          <w:color w:val="696969"/>
        </w:rPr>
        <w:t>§</w:t>
      </w:r>
      <w:r>
        <w:rPr>
          <w:color w:val="696969"/>
          <w:spacing w:val="17"/>
        </w:rPr>
        <w:t xml:space="preserve"> </w:t>
      </w:r>
      <w:r>
        <w:rPr>
          <w:color w:val="696969"/>
        </w:rPr>
        <w:t>2358</w:t>
      </w:r>
      <w:r>
        <w:rPr>
          <w:color w:val="696969"/>
          <w:spacing w:val="18"/>
        </w:rPr>
        <w:t xml:space="preserve"> </w:t>
      </w:r>
      <w:r>
        <w:rPr>
          <w:color w:val="696969"/>
        </w:rPr>
        <w:t>zákona</w:t>
      </w:r>
      <w:r>
        <w:rPr>
          <w:color w:val="696969"/>
          <w:spacing w:val="18"/>
        </w:rPr>
        <w:t xml:space="preserve"> </w:t>
      </w:r>
      <w:r>
        <w:rPr>
          <w:color w:val="696969"/>
        </w:rPr>
        <w:t>č.</w:t>
      </w:r>
      <w:r>
        <w:rPr>
          <w:color w:val="696969"/>
          <w:spacing w:val="20"/>
        </w:rPr>
        <w:t xml:space="preserve"> </w:t>
      </w:r>
      <w:r>
        <w:rPr>
          <w:color w:val="696969"/>
        </w:rPr>
        <w:t>89/2012</w:t>
      </w:r>
      <w:r>
        <w:rPr>
          <w:color w:val="696969"/>
          <w:spacing w:val="18"/>
        </w:rPr>
        <w:t xml:space="preserve"> </w:t>
      </w:r>
      <w:r>
        <w:rPr>
          <w:color w:val="696969"/>
        </w:rPr>
        <w:t>Sb.,</w:t>
      </w:r>
      <w:r>
        <w:rPr>
          <w:color w:val="696969"/>
          <w:spacing w:val="19"/>
        </w:rPr>
        <w:t xml:space="preserve"> </w:t>
      </w:r>
      <w:r>
        <w:rPr>
          <w:color w:val="696969"/>
        </w:rPr>
        <w:t>občanský</w:t>
      </w:r>
      <w:r>
        <w:rPr>
          <w:color w:val="696969"/>
          <w:spacing w:val="19"/>
        </w:rPr>
        <w:t xml:space="preserve"> </w:t>
      </w:r>
      <w:r>
        <w:rPr>
          <w:color w:val="696969"/>
        </w:rPr>
        <w:t>zákoník</w:t>
      </w:r>
      <w:r>
        <w:rPr>
          <w:color w:val="696969"/>
          <w:spacing w:val="16"/>
        </w:rPr>
        <w:t xml:space="preserve"> </w:t>
      </w:r>
      <w:r>
        <w:rPr>
          <w:color w:val="696969"/>
        </w:rPr>
        <w:t>(dále</w:t>
      </w:r>
      <w:r>
        <w:rPr>
          <w:color w:val="696969"/>
          <w:spacing w:val="19"/>
        </w:rPr>
        <w:t xml:space="preserve"> </w:t>
      </w:r>
      <w:r>
        <w:rPr>
          <w:color w:val="696969"/>
          <w:spacing w:val="-5"/>
        </w:rPr>
        <w:t>jen</w:t>
      </w:r>
    </w:p>
    <w:p w14:paraId="1975F3AE" w14:textId="77777777" w:rsidR="00FC23B9" w:rsidRDefault="00F778DC">
      <w:pPr>
        <w:pStyle w:val="Zkladntext"/>
        <w:spacing w:before="76" w:line="312" w:lineRule="auto"/>
        <w:ind w:left="254" w:right="876"/>
        <w:jc w:val="both"/>
      </w:pPr>
      <w:r>
        <w:rPr>
          <w:color w:val="696969"/>
        </w:rPr>
        <w:t>„</w:t>
      </w:r>
      <w:r>
        <w:rPr>
          <w:b/>
          <w:color w:val="696969"/>
        </w:rPr>
        <w:t>Občanský zákoník</w:t>
      </w:r>
      <w:r>
        <w:rPr>
          <w:color w:val="696969"/>
        </w:rPr>
        <w:t>“), tuto Smlouvu na zajištění hardware vč. příslušenství a zajištění dalších služeb (dále jen „</w:t>
      </w:r>
      <w:r>
        <w:rPr>
          <w:b/>
          <w:color w:val="696969"/>
        </w:rPr>
        <w:t>Smlouva</w:t>
      </w:r>
      <w:r>
        <w:rPr>
          <w:color w:val="696969"/>
        </w:rPr>
        <w:t>“) zadané ve smyslu zákona č. 134/2016 Sb., o zadávání veřejných zakázek ve znění pozdějších předpisů (dále jen „</w:t>
      </w:r>
      <w:r>
        <w:rPr>
          <w:b/>
          <w:color w:val="696969"/>
        </w:rPr>
        <w:t>ZZVZ</w:t>
      </w:r>
      <w:r>
        <w:rPr>
          <w:color w:val="696969"/>
        </w:rPr>
        <w:t>“).</w:t>
      </w:r>
    </w:p>
    <w:p w14:paraId="5D122C68" w14:textId="77777777" w:rsidR="00FC23B9" w:rsidRDefault="00FC23B9">
      <w:pPr>
        <w:spacing w:line="312" w:lineRule="auto"/>
        <w:jc w:val="both"/>
        <w:sectPr w:rsidR="00FC23B9">
          <w:headerReference w:type="default" r:id="rId7"/>
          <w:footerReference w:type="default" r:id="rId8"/>
          <w:type w:val="continuous"/>
          <w:pgSz w:w="11910" w:h="16840"/>
          <w:pgMar w:top="1760" w:right="400" w:bottom="1040" w:left="880" w:header="680" w:footer="856" w:gutter="0"/>
          <w:pgNumType w:start="1"/>
          <w:cols w:space="708"/>
        </w:sectPr>
      </w:pPr>
    </w:p>
    <w:p w14:paraId="1D3E7597" w14:textId="77777777" w:rsidR="00FC23B9" w:rsidRDefault="00FC23B9">
      <w:pPr>
        <w:pStyle w:val="Zkladntext"/>
        <w:spacing w:before="9"/>
        <w:rPr>
          <w:sz w:val="20"/>
        </w:rPr>
      </w:pPr>
    </w:p>
    <w:p w14:paraId="0031D33D" w14:textId="77777777" w:rsidR="00FC23B9" w:rsidRDefault="00F778DC">
      <w:pPr>
        <w:spacing w:before="92"/>
        <w:ind w:left="342" w:right="967"/>
        <w:jc w:val="center"/>
        <w:rPr>
          <w:b/>
          <w:sz w:val="24"/>
        </w:rPr>
      </w:pPr>
      <w:r>
        <w:rPr>
          <w:b/>
          <w:color w:val="696969"/>
          <w:spacing w:val="-2"/>
          <w:sz w:val="24"/>
        </w:rPr>
        <w:t>Preambule</w:t>
      </w:r>
    </w:p>
    <w:p w14:paraId="1281732D" w14:textId="77777777" w:rsidR="00FC23B9" w:rsidRDefault="00FC23B9">
      <w:pPr>
        <w:pStyle w:val="Zkladntext"/>
        <w:spacing w:before="1"/>
        <w:rPr>
          <w:b/>
          <w:sz w:val="28"/>
        </w:rPr>
      </w:pPr>
    </w:p>
    <w:p w14:paraId="0B2C38AE" w14:textId="77777777" w:rsidR="00FC23B9" w:rsidRDefault="00F778DC">
      <w:pPr>
        <w:spacing w:before="1"/>
        <w:ind w:left="252"/>
        <w:jc w:val="both"/>
        <w:rPr>
          <w:b/>
        </w:rPr>
      </w:pPr>
      <w:r>
        <w:rPr>
          <w:color w:val="696969"/>
        </w:rPr>
        <w:t>Kupující</w:t>
      </w:r>
      <w:r>
        <w:rPr>
          <w:color w:val="696969"/>
          <w:spacing w:val="2"/>
        </w:rPr>
        <w:t xml:space="preserve"> </w:t>
      </w:r>
      <w:r>
        <w:rPr>
          <w:color w:val="696969"/>
        </w:rPr>
        <w:t>provedl</w:t>
      </w:r>
      <w:r>
        <w:rPr>
          <w:color w:val="696969"/>
          <w:spacing w:val="3"/>
        </w:rPr>
        <w:t xml:space="preserve"> </w:t>
      </w:r>
      <w:r>
        <w:rPr>
          <w:color w:val="696969"/>
        </w:rPr>
        <w:t>zadávací</w:t>
      </w:r>
      <w:r>
        <w:rPr>
          <w:color w:val="696969"/>
          <w:spacing w:val="3"/>
        </w:rPr>
        <w:t xml:space="preserve"> </w:t>
      </w:r>
      <w:r>
        <w:rPr>
          <w:color w:val="696969"/>
        </w:rPr>
        <w:t>řízení</w:t>
      </w:r>
      <w:r>
        <w:rPr>
          <w:color w:val="696969"/>
          <w:spacing w:val="5"/>
        </w:rPr>
        <w:t xml:space="preserve"> </w:t>
      </w:r>
      <w:r>
        <w:rPr>
          <w:color w:val="696969"/>
        </w:rPr>
        <w:t>k</w:t>
      </w:r>
      <w:r>
        <w:rPr>
          <w:color w:val="696969"/>
          <w:spacing w:val="-5"/>
        </w:rPr>
        <w:t xml:space="preserve"> </w:t>
      </w:r>
      <w:r>
        <w:rPr>
          <w:color w:val="696969"/>
        </w:rPr>
        <w:t>veřejné</w:t>
      </w:r>
      <w:r>
        <w:rPr>
          <w:color w:val="696969"/>
          <w:spacing w:val="1"/>
        </w:rPr>
        <w:t xml:space="preserve"> </w:t>
      </w:r>
      <w:r>
        <w:rPr>
          <w:color w:val="696969"/>
        </w:rPr>
        <w:t>zakázce</w:t>
      </w:r>
      <w:r>
        <w:rPr>
          <w:color w:val="696969"/>
          <w:spacing w:val="4"/>
        </w:rPr>
        <w:t xml:space="preserve"> </w:t>
      </w:r>
      <w:r>
        <w:rPr>
          <w:color w:val="696969"/>
        </w:rPr>
        <w:t>„</w:t>
      </w:r>
      <w:r>
        <w:rPr>
          <w:b/>
          <w:color w:val="626366"/>
        </w:rPr>
        <w:t>Nákup</w:t>
      </w:r>
      <w:r>
        <w:rPr>
          <w:b/>
          <w:color w:val="626366"/>
          <w:spacing w:val="4"/>
        </w:rPr>
        <w:t xml:space="preserve"> </w:t>
      </w:r>
      <w:r>
        <w:rPr>
          <w:b/>
          <w:color w:val="626366"/>
        </w:rPr>
        <w:t>HSM</w:t>
      </w:r>
      <w:r>
        <w:rPr>
          <w:b/>
          <w:color w:val="626366"/>
          <w:spacing w:val="5"/>
        </w:rPr>
        <w:t xml:space="preserve"> </w:t>
      </w:r>
      <w:r>
        <w:rPr>
          <w:b/>
          <w:color w:val="626366"/>
        </w:rPr>
        <w:t>a</w:t>
      </w:r>
      <w:r>
        <w:rPr>
          <w:b/>
          <w:color w:val="626366"/>
          <w:spacing w:val="4"/>
        </w:rPr>
        <w:t xml:space="preserve"> </w:t>
      </w:r>
      <w:r>
        <w:rPr>
          <w:b/>
          <w:color w:val="626366"/>
        </w:rPr>
        <w:t>KMS</w:t>
      </w:r>
      <w:r>
        <w:rPr>
          <w:b/>
          <w:color w:val="626366"/>
          <w:spacing w:val="1"/>
        </w:rPr>
        <w:t xml:space="preserve"> </w:t>
      </w:r>
      <w:r>
        <w:rPr>
          <w:b/>
          <w:color w:val="626366"/>
        </w:rPr>
        <w:t>pro</w:t>
      </w:r>
      <w:r>
        <w:rPr>
          <w:b/>
          <w:color w:val="626366"/>
          <w:spacing w:val="4"/>
        </w:rPr>
        <w:t xml:space="preserve"> </w:t>
      </w:r>
      <w:r>
        <w:rPr>
          <w:b/>
          <w:color w:val="626366"/>
        </w:rPr>
        <w:t>projekt</w:t>
      </w:r>
      <w:r>
        <w:rPr>
          <w:b/>
          <w:color w:val="626366"/>
          <w:spacing w:val="4"/>
        </w:rPr>
        <w:t xml:space="preserve"> </w:t>
      </w:r>
      <w:r>
        <w:rPr>
          <w:b/>
          <w:color w:val="626366"/>
        </w:rPr>
        <w:t>Czech</w:t>
      </w:r>
      <w:r>
        <w:rPr>
          <w:b/>
          <w:color w:val="626366"/>
          <w:spacing w:val="2"/>
        </w:rPr>
        <w:t xml:space="preserve"> </w:t>
      </w:r>
      <w:r>
        <w:rPr>
          <w:b/>
          <w:color w:val="626366"/>
          <w:spacing w:val="-2"/>
        </w:rPr>
        <w:t>POINT</w:t>
      </w:r>
    </w:p>
    <w:p w14:paraId="3A8716F3" w14:textId="77777777" w:rsidR="00FC23B9" w:rsidRDefault="00F778DC">
      <w:pPr>
        <w:pStyle w:val="Odstavecseseznamem"/>
        <w:numPr>
          <w:ilvl w:val="1"/>
          <w:numId w:val="42"/>
        </w:numPr>
        <w:tabs>
          <w:tab w:val="left" w:pos="616"/>
        </w:tabs>
        <w:spacing w:before="75" w:line="312" w:lineRule="auto"/>
        <w:ind w:right="576" w:firstLine="0"/>
        <w:jc w:val="both"/>
        <w:rPr>
          <w:b/>
          <w:color w:val="626366"/>
        </w:rPr>
      </w:pPr>
      <w:r>
        <w:rPr>
          <w:b/>
          <w:color w:val="626366"/>
        </w:rPr>
        <w:t>včetně</w:t>
      </w:r>
      <w:r>
        <w:rPr>
          <w:b/>
          <w:color w:val="626366"/>
          <w:spacing w:val="-10"/>
        </w:rPr>
        <w:t xml:space="preserve"> </w:t>
      </w:r>
      <w:r>
        <w:rPr>
          <w:b/>
          <w:color w:val="626366"/>
        </w:rPr>
        <w:t>související</w:t>
      </w:r>
      <w:r>
        <w:rPr>
          <w:b/>
          <w:color w:val="626366"/>
          <w:spacing w:val="-11"/>
        </w:rPr>
        <w:t xml:space="preserve"> </w:t>
      </w:r>
      <w:r>
        <w:rPr>
          <w:b/>
          <w:color w:val="626366"/>
        </w:rPr>
        <w:t>instalace</w:t>
      </w:r>
      <w:r>
        <w:rPr>
          <w:b/>
          <w:color w:val="626366"/>
          <w:spacing w:val="-12"/>
        </w:rPr>
        <w:t xml:space="preserve"> </w:t>
      </w:r>
      <w:r>
        <w:rPr>
          <w:b/>
          <w:color w:val="626366"/>
        </w:rPr>
        <w:t>II.“</w:t>
      </w:r>
      <w:r>
        <w:rPr>
          <w:b/>
          <w:color w:val="626366"/>
          <w:spacing w:val="-12"/>
        </w:rPr>
        <w:t xml:space="preserve"> </w:t>
      </w:r>
      <w:r>
        <w:rPr>
          <w:color w:val="696969"/>
        </w:rPr>
        <w:t>(dále</w:t>
      </w:r>
      <w:r>
        <w:rPr>
          <w:color w:val="696969"/>
          <w:spacing w:val="-12"/>
        </w:rPr>
        <w:t xml:space="preserve"> </w:t>
      </w:r>
      <w:r>
        <w:rPr>
          <w:color w:val="696969"/>
        </w:rPr>
        <w:t>jen</w:t>
      </w:r>
      <w:r>
        <w:rPr>
          <w:color w:val="696969"/>
          <w:spacing w:val="-12"/>
        </w:rPr>
        <w:t xml:space="preserve"> </w:t>
      </w:r>
      <w:r>
        <w:rPr>
          <w:color w:val="696969"/>
        </w:rPr>
        <w:t>„</w:t>
      </w:r>
      <w:r>
        <w:rPr>
          <w:b/>
          <w:color w:val="696969"/>
        </w:rPr>
        <w:t>Zadávací</w:t>
      </w:r>
      <w:r>
        <w:rPr>
          <w:b/>
          <w:color w:val="696969"/>
          <w:spacing w:val="-11"/>
        </w:rPr>
        <w:t xml:space="preserve"> </w:t>
      </w:r>
      <w:r>
        <w:rPr>
          <w:b/>
          <w:color w:val="696969"/>
        </w:rPr>
        <w:t>řízení</w:t>
      </w:r>
      <w:r>
        <w:rPr>
          <w:color w:val="696969"/>
        </w:rPr>
        <w:t>“)</w:t>
      </w:r>
      <w:r>
        <w:rPr>
          <w:color w:val="696969"/>
          <w:spacing w:val="-11"/>
        </w:rPr>
        <w:t xml:space="preserve"> </w:t>
      </w:r>
      <w:r>
        <w:rPr>
          <w:color w:val="696969"/>
        </w:rPr>
        <w:t>na</w:t>
      </w:r>
      <w:r>
        <w:rPr>
          <w:color w:val="696969"/>
          <w:spacing w:val="-10"/>
        </w:rPr>
        <w:t xml:space="preserve"> </w:t>
      </w:r>
      <w:r>
        <w:rPr>
          <w:color w:val="696969"/>
        </w:rPr>
        <w:t>uzavření</w:t>
      </w:r>
      <w:r>
        <w:rPr>
          <w:color w:val="696969"/>
          <w:spacing w:val="-11"/>
        </w:rPr>
        <w:t xml:space="preserve"> </w:t>
      </w:r>
      <w:r>
        <w:rPr>
          <w:color w:val="696969"/>
        </w:rPr>
        <w:t>této</w:t>
      </w:r>
      <w:r>
        <w:rPr>
          <w:color w:val="696969"/>
          <w:spacing w:val="-10"/>
        </w:rPr>
        <w:t xml:space="preserve"> </w:t>
      </w:r>
      <w:r>
        <w:rPr>
          <w:color w:val="696969"/>
        </w:rPr>
        <w:t>Smlouvy.</w:t>
      </w:r>
      <w:r>
        <w:rPr>
          <w:color w:val="696969"/>
          <w:spacing w:val="-8"/>
        </w:rPr>
        <w:t xml:space="preserve"> </w:t>
      </w:r>
      <w:r>
        <w:rPr>
          <w:color w:val="696969"/>
        </w:rPr>
        <w:t>Smlouva je uzavřena s Prodávajícím na základě výsledku Zadávacího řízení. Kupující tímto ve smyslu ust. § 1740</w:t>
      </w:r>
      <w:r>
        <w:rPr>
          <w:color w:val="696969"/>
          <w:spacing w:val="57"/>
        </w:rPr>
        <w:t xml:space="preserve"> </w:t>
      </w:r>
      <w:r>
        <w:rPr>
          <w:color w:val="696969"/>
        </w:rPr>
        <w:t>odst.</w:t>
      </w:r>
      <w:r>
        <w:rPr>
          <w:color w:val="696969"/>
          <w:spacing w:val="56"/>
        </w:rPr>
        <w:t xml:space="preserve"> </w:t>
      </w:r>
      <w:r>
        <w:rPr>
          <w:color w:val="696969"/>
        </w:rPr>
        <w:t>3</w:t>
      </w:r>
      <w:r>
        <w:rPr>
          <w:color w:val="696969"/>
          <w:spacing w:val="40"/>
        </w:rPr>
        <w:t xml:space="preserve"> </w:t>
      </w:r>
      <w:r>
        <w:rPr>
          <w:color w:val="696969"/>
        </w:rPr>
        <w:t>Občanského</w:t>
      </w:r>
      <w:r>
        <w:rPr>
          <w:color w:val="696969"/>
          <w:spacing w:val="57"/>
        </w:rPr>
        <w:t xml:space="preserve"> </w:t>
      </w:r>
      <w:r>
        <w:rPr>
          <w:color w:val="696969"/>
        </w:rPr>
        <w:t>zákoníku</w:t>
      </w:r>
      <w:r>
        <w:rPr>
          <w:color w:val="696969"/>
          <w:spacing w:val="55"/>
        </w:rPr>
        <w:t xml:space="preserve"> </w:t>
      </w:r>
      <w:r>
        <w:rPr>
          <w:color w:val="696969"/>
        </w:rPr>
        <w:t>předem</w:t>
      </w:r>
      <w:r>
        <w:rPr>
          <w:color w:val="696969"/>
          <w:spacing w:val="56"/>
        </w:rPr>
        <w:t xml:space="preserve"> </w:t>
      </w:r>
      <w:r>
        <w:rPr>
          <w:color w:val="696969"/>
        </w:rPr>
        <w:t>vylučuje</w:t>
      </w:r>
      <w:r>
        <w:rPr>
          <w:color w:val="696969"/>
          <w:spacing w:val="57"/>
        </w:rPr>
        <w:t xml:space="preserve"> </w:t>
      </w:r>
      <w:r>
        <w:rPr>
          <w:color w:val="696969"/>
        </w:rPr>
        <w:t>přijetí</w:t>
      </w:r>
      <w:r>
        <w:rPr>
          <w:color w:val="696969"/>
          <w:spacing w:val="56"/>
        </w:rPr>
        <w:t xml:space="preserve"> </w:t>
      </w:r>
      <w:r>
        <w:rPr>
          <w:color w:val="696969"/>
        </w:rPr>
        <w:t>nabídky</w:t>
      </w:r>
      <w:r>
        <w:rPr>
          <w:color w:val="696969"/>
          <w:spacing w:val="55"/>
        </w:rPr>
        <w:t xml:space="preserve"> </w:t>
      </w:r>
      <w:r>
        <w:rPr>
          <w:color w:val="696969"/>
        </w:rPr>
        <w:t>na</w:t>
      </w:r>
      <w:r>
        <w:rPr>
          <w:color w:val="696969"/>
          <w:spacing w:val="57"/>
        </w:rPr>
        <w:t xml:space="preserve"> </w:t>
      </w:r>
      <w:r>
        <w:rPr>
          <w:color w:val="696969"/>
        </w:rPr>
        <w:t>uzavření</w:t>
      </w:r>
      <w:r>
        <w:rPr>
          <w:color w:val="696969"/>
          <w:spacing w:val="40"/>
        </w:rPr>
        <w:t xml:space="preserve"> </w:t>
      </w:r>
      <w:r>
        <w:rPr>
          <w:color w:val="696969"/>
        </w:rPr>
        <w:t>této</w:t>
      </w:r>
      <w:r>
        <w:rPr>
          <w:color w:val="696969"/>
          <w:spacing w:val="55"/>
        </w:rPr>
        <w:t xml:space="preserve"> </w:t>
      </w:r>
      <w:r>
        <w:rPr>
          <w:color w:val="696969"/>
        </w:rPr>
        <w:t>Smlouvy s dodatkem nebo odchylkou.</w:t>
      </w:r>
    </w:p>
    <w:p w14:paraId="6B884CF6" w14:textId="77777777" w:rsidR="00FC23B9" w:rsidRDefault="00FC23B9">
      <w:pPr>
        <w:pStyle w:val="Zkladntext"/>
        <w:spacing w:before="7"/>
        <w:rPr>
          <w:sz w:val="28"/>
        </w:rPr>
      </w:pPr>
    </w:p>
    <w:p w14:paraId="66FD5FDE" w14:textId="77777777" w:rsidR="00FC23B9" w:rsidRDefault="00F778DC">
      <w:pPr>
        <w:pStyle w:val="Nadpis3"/>
        <w:numPr>
          <w:ilvl w:val="2"/>
          <w:numId w:val="42"/>
        </w:numPr>
        <w:tabs>
          <w:tab w:val="left" w:pos="4445"/>
          <w:tab w:val="left" w:pos="4446"/>
        </w:tabs>
        <w:jc w:val="left"/>
      </w:pPr>
      <w:r>
        <w:rPr>
          <w:color w:val="696969"/>
        </w:rPr>
        <w:t>Předmět</w:t>
      </w:r>
      <w:r>
        <w:rPr>
          <w:color w:val="696969"/>
          <w:spacing w:val="-5"/>
        </w:rPr>
        <w:t xml:space="preserve"> </w:t>
      </w:r>
      <w:r>
        <w:rPr>
          <w:color w:val="696969"/>
          <w:spacing w:val="-2"/>
        </w:rPr>
        <w:t>Smlouvy</w:t>
      </w:r>
    </w:p>
    <w:p w14:paraId="2153B412" w14:textId="77777777" w:rsidR="00FC23B9" w:rsidRDefault="00F778DC">
      <w:pPr>
        <w:pStyle w:val="Odstavecseseznamem"/>
        <w:numPr>
          <w:ilvl w:val="1"/>
          <w:numId w:val="41"/>
        </w:numPr>
        <w:tabs>
          <w:tab w:val="left" w:pos="990"/>
        </w:tabs>
        <w:spacing w:before="72"/>
        <w:ind w:hanging="738"/>
        <w:jc w:val="both"/>
      </w:pPr>
      <w:r>
        <w:rPr>
          <w:color w:val="696969"/>
        </w:rPr>
        <w:t>Předmětem</w:t>
      </w:r>
      <w:r>
        <w:rPr>
          <w:color w:val="696969"/>
          <w:spacing w:val="-9"/>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je</w:t>
      </w:r>
      <w:r>
        <w:rPr>
          <w:color w:val="696969"/>
          <w:spacing w:val="-7"/>
        </w:rPr>
        <w:t xml:space="preserve"> </w:t>
      </w:r>
      <w:r>
        <w:rPr>
          <w:color w:val="696969"/>
        </w:rPr>
        <w:t>závazek</w:t>
      </w:r>
      <w:r>
        <w:rPr>
          <w:color w:val="696969"/>
          <w:spacing w:val="-6"/>
        </w:rPr>
        <w:t xml:space="preserve"> </w:t>
      </w:r>
      <w:r>
        <w:rPr>
          <w:color w:val="696969"/>
        </w:rPr>
        <w:t>Prodávajícího</w:t>
      </w:r>
      <w:r>
        <w:rPr>
          <w:color w:val="696969"/>
          <w:spacing w:val="-6"/>
        </w:rPr>
        <w:t xml:space="preserve"> </w:t>
      </w:r>
      <w:r>
        <w:rPr>
          <w:color w:val="696969"/>
        </w:rPr>
        <w:t>dodat</w:t>
      </w:r>
      <w:r>
        <w:rPr>
          <w:color w:val="696969"/>
          <w:spacing w:val="-6"/>
        </w:rPr>
        <w:t xml:space="preserve"> </w:t>
      </w:r>
      <w:r>
        <w:rPr>
          <w:color w:val="696969"/>
          <w:spacing w:val="-2"/>
        </w:rPr>
        <w:t>Kupujícímu:</w:t>
      </w:r>
    </w:p>
    <w:p w14:paraId="232FEA03" w14:textId="77777777" w:rsidR="00FC23B9" w:rsidRDefault="00F778DC">
      <w:pPr>
        <w:pStyle w:val="Odstavecseseznamem"/>
        <w:numPr>
          <w:ilvl w:val="2"/>
          <w:numId w:val="41"/>
        </w:numPr>
        <w:tabs>
          <w:tab w:val="left" w:pos="1386"/>
        </w:tabs>
        <w:spacing w:before="196" w:line="312" w:lineRule="auto"/>
        <w:ind w:right="577"/>
      </w:pPr>
      <w:r>
        <w:rPr>
          <w:color w:val="696969"/>
        </w:rPr>
        <w:t>hardware,</w:t>
      </w:r>
      <w:r>
        <w:rPr>
          <w:color w:val="696969"/>
          <w:spacing w:val="-7"/>
        </w:rPr>
        <w:t xml:space="preserve"> </w:t>
      </w:r>
      <w:r>
        <w:rPr>
          <w:color w:val="696969"/>
        </w:rPr>
        <w:t>jehož</w:t>
      </w:r>
      <w:r>
        <w:rPr>
          <w:color w:val="696969"/>
          <w:spacing w:val="-6"/>
        </w:rPr>
        <w:t xml:space="preserve"> </w:t>
      </w:r>
      <w:r>
        <w:rPr>
          <w:color w:val="696969"/>
        </w:rPr>
        <w:t>specifikace</w:t>
      </w:r>
      <w:r>
        <w:rPr>
          <w:color w:val="696969"/>
          <w:spacing w:val="-7"/>
        </w:rPr>
        <w:t xml:space="preserve"> </w:t>
      </w:r>
      <w:r>
        <w:rPr>
          <w:color w:val="696969"/>
        </w:rPr>
        <w:t>a</w:t>
      </w:r>
      <w:r>
        <w:rPr>
          <w:color w:val="696969"/>
          <w:spacing w:val="-9"/>
        </w:rPr>
        <w:t xml:space="preserve"> </w:t>
      </w:r>
      <w:r>
        <w:rPr>
          <w:color w:val="696969"/>
        </w:rPr>
        <w:t>množstevní</w:t>
      </w:r>
      <w:r>
        <w:rPr>
          <w:color w:val="696969"/>
          <w:spacing w:val="-7"/>
        </w:rPr>
        <w:t xml:space="preserve"> </w:t>
      </w:r>
      <w:r>
        <w:rPr>
          <w:color w:val="696969"/>
        </w:rPr>
        <w:t>rozsah</w:t>
      </w:r>
      <w:r>
        <w:rPr>
          <w:color w:val="696969"/>
          <w:spacing w:val="-9"/>
        </w:rPr>
        <w:t xml:space="preserve"> </w:t>
      </w:r>
      <w:r>
        <w:rPr>
          <w:color w:val="696969"/>
        </w:rPr>
        <w:t>je</w:t>
      </w:r>
      <w:r>
        <w:rPr>
          <w:color w:val="696969"/>
          <w:spacing w:val="-9"/>
        </w:rPr>
        <w:t xml:space="preserve"> </w:t>
      </w:r>
      <w:r>
        <w:rPr>
          <w:color w:val="696969"/>
        </w:rPr>
        <w:t>uvedený</w:t>
      </w:r>
      <w:r>
        <w:rPr>
          <w:color w:val="696969"/>
          <w:spacing w:val="-8"/>
        </w:rPr>
        <w:t xml:space="preserve"> </w:t>
      </w:r>
      <w:r>
        <w:rPr>
          <w:color w:val="696969"/>
        </w:rPr>
        <w:t>v</w:t>
      </w:r>
      <w:r>
        <w:rPr>
          <w:color w:val="696969"/>
          <w:spacing w:val="-4"/>
        </w:rPr>
        <w:t xml:space="preserve"> </w:t>
      </w:r>
      <w:r>
        <w:rPr>
          <w:color w:val="696969"/>
        </w:rPr>
        <w:t>Příloze</w:t>
      </w:r>
      <w:r>
        <w:rPr>
          <w:color w:val="696969"/>
          <w:spacing w:val="-7"/>
        </w:rPr>
        <w:t xml:space="preserve"> </w:t>
      </w:r>
      <w:r>
        <w:rPr>
          <w:color w:val="696969"/>
        </w:rPr>
        <w:t>č.</w:t>
      </w:r>
      <w:r>
        <w:rPr>
          <w:color w:val="696969"/>
          <w:spacing w:val="-5"/>
        </w:rPr>
        <w:t xml:space="preserve"> </w:t>
      </w:r>
      <w:r>
        <w:rPr>
          <w:color w:val="696969"/>
        </w:rPr>
        <w:t>1</w:t>
      </w:r>
      <w:r>
        <w:rPr>
          <w:color w:val="696969"/>
          <w:spacing w:val="-9"/>
        </w:rPr>
        <w:t xml:space="preserve"> </w:t>
      </w:r>
      <w:r>
        <w:rPr>
          <w:color w:val="696969"/>
        </w:rPr>
        <w:t>Smlouvy</w:t>
      </w:r>
      <w:r>
        <w:rPr>
          <w:color w:val="696969"/>
          <w:spacing w:val="-8"/>
        </w:rPr>
        <w:t xml:space="preserve"> </w:t>
      </w:r>
      <w:r>
        <w:rPr>
          <w:color w:val="696969"/>
        </w:rPr>
        <w:t>(dále jen „</w:t>
      </w:r>
      <w:r>
        <w:rPr>
          <w:b/>
          <w:color w:val="696969"/>
        </w:rPr>
        <w:t>HW</w:t>
      </w:r>
      <w:r>
        <w:rPr>
          <w:color w:val="696969"/>
        </w:rPr>
        <w:t>“), včetně</w:t>
      </w:r>
    </w:p>
    <w:p w14:paraId="003135E8" w14:textId="77777777" w:rsidR="00FC23B9" w:rsidRDefault="00F778DC">
      <w:pPr>
        <w:pStyle w:val="Odstavecseseznamem"/>
        <w:numPr>
          <w:ilvl w:val="3"/>
          <w:numId w:val="41"/>
        </w:numPr>
        <w:tabs>
          <w:tab w:val="left" w:pos="2028"/>
          <w:tab w:val="left" w:pos="2029"/>
        </w:tabs>
        <w:spacing w:before="119"/>
        <w:ind w:left="2028"/>
        <w:jc w:val="left"/>
      </w:pPr>
      <w:r>
        <w:rPr>
          <w:color w:val="696969"/>
        </w:rPr>
        <w:t>software</w:t>
      </w:r>
      <w:r>
        <w:rPr>
          <w:color w:val="696969"/>
          <w:spacing w:val="-5"/>
        </w:rPr>
        <w:t xml:space="preserve"> </w:t>
      </w:r>
      <w:r>
        <w:rPr>
          <w:color w:val="696969"/>
        </w:rPr>
        <w:t>příslušenství</w:t>
      </w:r>
      <w:r>
        <w:rPr>
          <w:color w:val="696969"/>
          <w:spacing w:val="-5"/>
        </w:rPr>
        <w:t xml:space="preserve"> </w:t>
      </w:r>
      <w:r>
        <w:rPr>
          <w:color w:val="696969"/>
        </w:rPr>
        <w:t>dle</w:t>
      </w:r>
      <w:r>
        <w:rPr>
          <w:color w:val="696969"/>
          <w:spacing w:val="-4"/>
        </w:rPr>
        <w:t xml:space="preserve"> </w:t>
      </w:r>
      <w:r>
        <w:rPr>
          <w:color w:val="696969"/>
        </w:rPr>
        <w:t>specifikace</w:t>
      </w:r>
      <w:r>
        <w:rPr>
          <w:color w:val="696969"/>
          <w:spacing w:val="-6"/>
        </w:rPr>
        <w:t xml:space="preserve"> </w:t>
      </w:r>
      <w:r>
        <w:rPr>
          <w:color w:val="696969"/>
        </w:rPr>
        <w:t>uvedené</w:t>
      </w:r>
      <w:r>
        <w:rPr>
          <w:color w:val="696969"/>
          <w:spacing w:val="-6"/>
        </w:rPr>
        <w:t xml:space="preserve"> </w:t>
      </w:r>
      <w:r>
        <w:rPr>
          <w:color w:val="696969"/>
        </w:rPr>
        <w:t>v</w:t>
      </w:r>
      <w:r>
        <w:rPr>
          <w:color w:val="696969"/>
          <w:spacing w:val="-5"/>
        </w:rPr>
        <w:t xml:space="preserve"> </w:t>
      </w:r>
      <w:r>
        <w:rPr>
          <w:color w:val="696969"/>
        </w:rPr>
        <w:t>Příloze</w:t>
      </w:r>
      <w:r>
        <w:rPr>
          <w:color w:val="696969"/>
          <w:spacing w:val="-5"/>
        </w:rPr>
        <w:t xml:space="preserve"> </w:t>
      </w:r>
      <w:r>
        <w:rPr>
          <w:color w:val="696969"/>
        </w:rPr>
        <w:t>č.</w:t>
      </w:r>
      <w:r>
        <w:rPr>
          <w:color w:val="696969"/>
          <w:spacing w:val="-2"/>
        </w:rPr>
        <w:t xml:space="preserve"> </w:t>
      </w:r>
      <w:r>
        <w:rPr>
          <w:color w:val="696969"/>
        </w:rPr>
        <w:t>1</w:t>
      </w:r>
      <w:r>
        <w:rPr>
          <w:color w:val="696969"/>
          <w:spacing w:val="-8"/>
        </w:rPr>
        <w:t xml:space="preserve"> </w:t>
      </w:r>
      <w:r>
        <w:rPr>
          <w:color w:val="696969"/>
        </w:rPr>
        <w:t>této</w:t>
      </w:r>
      <w:r>
        <w:rPr>
          <w:color w:val="696969"/>
          <w:spacing w:val="-5"/>
        </w:rPr>
        <w:t xml:space="preserve"> </w:t>
      </w:r>
      <w:r>
        <w:rPr>
          <w:color w:val="696969"/>
          <w:spacing w:val="-2"/>
        </w:rPr>
        <w:t>Smlouvy,</w:t>
      </w:r>
    </w:p>
    <w:p w14:paraId="7AEDBD53" w14:textId="77777777" w:rsidR="00FC23B9" w:rsidRDefault="00F778DC">
      <w:pPr>
        <w:pStyle w:val="Odstavecseseznamem"/>
        <w:numPr>
          <w:ilvl w:val="3"/>
          <w:numId w:val="41"/>
        </w:numPr>
        <w:tabs>
          <w:tab w:val="left" w:pos="2029"/>
          <w:tab w:val="left" w:pos="2030"/>
        </w:tabs>
        <w:spacing w:before="194"/>
        <w:ind w:left="2029"/>
        <w:jc w:val="left"/>
      </w:pPr>
      <w:r>
        <w:rPr>
          <w:color w:val="696969"/>
        </w:rPr>
        <w:t>poskytnutí</w:t>
      </w:r>
      <w:r>
        <w:rPr>
          <w:color w:val="696969"/>
          <w:spacing w:val="27"/>
        </w:rPr>
        <w:t xml:space="preserve"> </w:t>
      </w:r>
      <w:r>
        <w:rPr>
          <w:color w:val="696969"/>
        </w:rPr>
        <w:t>licence</w:t>
      </w:r>
      <w:r>
        <w:rPr>
          <w:color w:val="696969"/>
          <w:spacing w:val="28"/>
        </w:rPr>
        <w:t xml:space="preserve"> </w:t>
      </w:r>
      <w:r>
        <w:rPr>
          <w:color w:val="696969"/>
        </w:rPr>
        <w:t>k</w:t>
      </w:r>
      <w:r>
        <w:rPr>
          <w:color w:val="696969"/>
          <w:spacing w:val="27"/>
        </w:rPr>
        <w:t xml:space="preserve"> </w:t>
      </w:r>
      <w:r>
        <w:rPr>
          <w:color w:val="696969"/>
        </w:rPr>
        <w:t>příslušnému</w:t>
      </w:r>
      <w:r>
        <w:rPr>
          <w:color w:val="696969"/>
          <w:spacing w:val="29"/>
        </w:rPr>
        <w:t xml:space="preserve"> </w:t>
      </w:r>
      <w:r>
        <w:rPr>
          <w:color w:val="696969"/>
        </w:rPr>
        <w:t>software</w:t>
      </w:r>
      <w:r>
        <w:rPr>
          <w:color w:val="696969"/>
          <w:spacing w:val="28"/>
        </w:rPr>
        <w:t xml:space="preserve"> </w:t>
      </w:r>
      <w:r>
        <w:rPr>
          <w:color w:val="696969"/>
        </w:rPr>
        <w:t>nezbytnému</w:t>
      </w:r>
      <w:r>
        <w:rPr>
          <w:color w:val="696969"/>
          <w:spacing w:val="28"/>
        </w:rPr>
        <w:t xml:space="preserve"> </w:t>
      </w:r>
      <w:r>
        <w:rPr>
          <w:color w:val="696969"/>
        </w:rPr>
        <w:t>pro</w:t>
      </w:r>
      <w:r>
        <w:rPr>
          <w:color w:val="696969"/>
          <w:spacing w:val="28"/>
        </w:rPr>
        <w:t xml:space="preserve"> </w:t>
      </w:r>
      <w:r>
        <w:rPr>
          <w:color w:val="696969"/>
        </w:rPr>
        <w:t>řádnou</w:t>
      </w:r>
      <w:r>
        <w:rPr>
          <w:color w:val="696969"/>
          <w:spacing w:val="29"/>
        </w:rPr>
        <w:t xml:space="preserve"> </w:t>
      </w:r>
      <w:r>
        <w:rPr>
          <w:color w:val="696969"/>
          <w:spacing w:val="-2"/>
        </w:rPr>
        <w:t>funkcionalitu</w:t>
      </w:r>
    </w:p>
    <w:p w14:paraId="0D851444" w14:textId="77777777" w:rsidR="00FC23B9" w:rsidRDefault="00F778DC">
      <w:pPr>
        <w:pStyle w:val="Zkladntext"/>
        <w:spacing w:before="74" w:line="424" w:lineRule="auto"/>
        <w:ind w:left="2029" w:right="1933" w:hanging="1"/>
      </w:pPr>
      <w:r>
        <w:rPr>
          <w:color w:val="696969"/>
        </w:rPr>
        <w:t>HW</w:t>
      </w:r>
      <w:r>
        <w:rPr>
          <w:color w:val="696969"/>
          <w:spacing w:val="-2"/>
        </w:rPr>
        <w:t xml:space="preserve"> </w:t>
      </w:r>
      <w:r>
        <w:rPr>
          <w:color w:val="696969"/>
        </w:rPr>
        <w:t>a</w:t>
      </w:r>
      <w:r>
        <w:rPr>
          <w:color w:val="696969"/>
          <w:spacing w:val="-3"/>
        </w:rPr>
        <w:t xml:space="preserve"> </w:t>
      </w:r>
      <w:r>
        <w:rPr>
          <w:color w:val="696969"/>
        </w:rPr>
        <w:t>pro</w:t>
      </w:r>
      <w:r>
        <w:rPr>
          <w:color w:val="696969"/>
          <w:spacing w:val="-5"/>
        </w:rPr>
        <w:t xml:space="preserve"> </w:t>
      </w:r>
      <w:r>
        <w:rPr>
          <w:color w:val="696969"/>
        </w:rPr>
        <w:t>zajištění</w:t>
      </w:r>
      <w:r>
        <w:rPr>
          <w:color w:val="696969"/>
          <w:spacing w:val="-4"/>
        </w:rPr>
        <w:t xml:space="preserve"> </w:t>
      </w:r>
      <w:r>
        <w:rPr>
          <w:color w:val="696969"/>
        </w:rPr>
        <w:t>funkcionalit</w:t>
      </w:r>
      <w:r>
        <w:rPr>
          <w:color w:val="696969"/>
          <w:spacing w:val="-1"/>
        </w:rPr>
        <w:t xml:space="preserve"> </w:t>
      </w:r>
      <w:r>
        <w:rPr>
          <w:color w:val="696969"/>
        </w:rPr>
        <w:t>popsaných</w:t>
      </w:r>
      <w:r>
        <w:rPr>
          <w:color w:val="696969"/>
          <w:spacing w:val="-5"/>
        </w:rPr>
        <w:t xml:space="preserve"> </w:t>
      </w:r>
      <w:r>
        <w:rPr>
          <w:color w:val="696969"/>
        </w:rPr>
        <w:t>v</w:t>
      </w:r>
      <w:r>
        <w:rPr>
          <w:color w:val="696969"/>
          <w:spacing w:val="-2"/>
        </w:rPr>
        <w:t xml:space="preserve"> </w:t>
      </w:r>
      <w:r>
        <w:rPr>
          <w:color w:val="696969"/>
        </w:rPr>
        <w:t>Příloze</w:t>
      </w:r>
      <w:r>
        <w:rPr>
          <w:color w:val="696969"/>
          <w:spacing w:val="-3"/>
        </w:rPr>
        <w:t xml:space="preserve"> </w:t>
      </w:r>
      <w:r>
        <w:rPr>
          <w:color w:val="696969"/>
        </w:rPr>
        <w:t>č.</w:t>
      </w:r>
      <w:r>
        <w:rPr>
          <w:color w:val="696969"/>
          <w:spacing w:val="-4"/>
        </w:rPr>
        <w:t xml:space="preserve"> </w:t>
      </w:r>
      <w:r>
        <w:rPr>
          <w:color w:val="696969"/>
        </w:rPr>
        <w:t>1</w:t>
      </w:r>
      <w:r>
        <w:rPr>
          <w:color w:val="696969"/>
          <w:spacing w:val="-3"/>
        </w:rPr>
        <w:t xml:space="preserve"> </w:t>
      </w:r>
      <w:r>
        <w:rPr>
          <w:color w:val="696969"/>
        </w:rPr>
        <w:t>Smlouvy, (dále jen „</w:t>
      </w:r>
      <w:r>
        <w:rPr>
          <w:b/>
          <w:color w:val="696969"/>
        </w:rPr>
        <w:t>HW</w:t>
      </w:r>
      <w:r>
        <w:rPr>
          <w:color w:val="696969"/>
        </w:rPr>
        <w:t>“),</w:t>
      </w:r>
    </w:p>
    <w:p w14:paraId="456720FC" w14:textId="77777777" w:rsidR="00FC23B9" w:rsidRDefault="00F778DC">
      <w:pPr>
        <w:pStyle w:val="Odstavecseseznamem"/>
        <w:numPr>
          <w:ilvl w:val="3"/>
          <w:numId w:val="41"/>
        </w:numPr>
        <w:tabs>
          <w:tab w:val="left" w:pos="2029"/>
          <w:tab w:val="left" w:pos="2030"/>
        </w:tabs>
        <w:spacing w:before="2"/>
        <w:ind w:left="2029"/>
        <w:jc w:val="left"/>
      </w:pPr>
      <w:r>
        <w:rPr>
          <w:color w:val="696969"/>
        </w:rPr>
        <w:t>poskytnutí</w:t>
      </w:r>
      <w:r>
        <w:rPr>
          <w:color w:val="696969"/>
          <w:spacing w:val="-6"/>
        </w:rPr>
        <w:t xml:space="preserve"> </w:t>
      </w:r>
      <w:r>
        <w:rPr>
          <w:color w:val="696969"/>
        </w:rPr>
        <w:t>odborného</w:t>
      </w:r>
      <w:r>
        <w:rPr>
          <w:color w:val="696969"/>
          <w:spacing w:val="-5"/>
        </w:rPr>
        <w:t xml:space="preserve"> </w:t>
      </w:r>
      <w:r>
        <w:rPr>
          <w:color w:val="696969"/>
        </w:rPr>
        <w:t>předání</w:t>
      </w:r>
      <w:r>
        <w:rPr>
          <w:color w:val="696969"/>
          <w:spacing w:val="-1"/>
        </w:rPr>
        <w:t xml:space="preserve"> </w:t>
      </w:r>
      <w:r>
        <w:rPr>
          <w:color w:val="696969"/>
        </w:rPr>
        <w:t>k</w:t>
      </w:r>
      <w:r>
        <w:rPr>
          <w:color w:val="696969"/>
          <w:spacing w:val="-3"/>
        </w:rPr>
        <w:t xml:space="preserve"> </w:t>
      </w:r>
      <w:r>
        <w:rPr>
          <w:color w:val="696969"/>
        </w:rPr>
        <w:t>HW</w:t>
      </w:r>
      <w:r>
        <w:rPr>
          <w:color w:val="696969"/>
          <w:spacing w:val="-4"/>
        </w:rPr>
        <w:t xml:space="preserve"> </w:t>
      </w:r>
      <w:r>
        <w:rPr>
          <w:color w:val="696969"/>
        </w:rPr>
        <w:t>v</w:t>
      </w:r>
      <w:r>
        <w:rPr>
          <w:color w:val="696969"/>
          <w:spacing w:val="-5"/>
        </w:rPr>
        <w:t xml:space="preserve"> </w:t>
      </w:r>
      <w:r>
        <w:rPr>
          <w:color w:val="696969"/>
        </w:rPr>
        <w:t>rozsahu</w:t>
      </w:r>
      <w:r>
        <w:rPr>
          <w:color w:val="696969"/>
          <w:spacing w:val="-5"/>
        </w:rPr>
        <w:t xml:space="preserve"> </w:t>
      </w:r>
      <w:r>
        <w:rPr>
          <w:color w:val="696969"/>
        </w:rPr>
        <w:t>dle</w:t>
      </w:r>
      <w:r>
        <w:rPr>
          <w:color w:val="696969"/>
          <w:spacing w:val="-3"/>
        </w:rPr>
        <w:t xml:space="preserve"> </w:t>
      </w:r>
      <w:r>
        <w:rPr>
          <w:color w:val="696969"/>
        </w:rPr>
        <w:t>Přílohy</w:t>
      </w:r>
      <w:r>
        <w:rPr>
          <w:color w:val="696969"/>
          <w:spacing w:val="-5"/>
        </w:rPr>
        <w:t xml:space="preserve"> </w:t>
      </w:r>
      <w:r>
        <w:rPr>
          <w:color w:val="696969"/>
        </w:rPr>
        <w:t>č.</w:t>
      </w:r>
      <w:r>
        <w:rPr>
          <w:color w:val="696969"/>
          <w:spacing w:val="-4"/>
        </w:rPr>
        <w:t xml:space="preserve"> </w:t>
      </w:r>
      <w:r>
        <w:rPr>
          <w:color w:val="696969"/>
        </w:rPr>
        <w:t>1</w:t>
      </w:r>
      <w:r>
        <w:rPr>
          <w:color w:val="696969"/>
          <w:spacing w:val="-4"/>
        </w:rPr>
        <w:t xml:space="preserve"> </w:t>
      </w:r>
      <w:r>
        <w:rPr>
          <w:color w:val="696969"/>
          <w:spacing w:val="-2"/>
        </w:rPr>
        <w:t>Smlouvy,</w:t>
      </w:r>
    </w:p>
    <w:p w14:paraId="20694ACD" w14:textId="77777777" w:rsidR="00FC23B9" w:rsidRDefault="00F778DC">
      <w:pPr>
        <w:pStyle w:val="Odstavecseseznamem"/>
        <w:numPr>
          <w:ilvl w:val="3"/>
          <w:numId w:val="41"/>
        </w:numPr>
        <w:tabs>
          <w:tab w:val="left" w:pos="2031"/>
        </w:tabs>
        <w:spacing w:before="194" w:line="309" w:lineRule="auto"/>
        <w:ind w:right="576"/>
      </w:pPr>
      <w:r>
        <w:rPr>
          <w:color w:val="696969"/>
        </w:rPr>
        <w:t>záručního</w:t>
      </w:r>
      <w:r>
        <w:rPr>
          <w:color w:val="696969"/>
          <w:spacing w:val="-11"/>
        </w:rPr>
        <w:t xml:space="preserve"> </w:t>
      </w:r>
      <w:r>
        <w:rPr>
          <w:color w:val="696969"/>
        </w:rPr>
        <w:t>servisu</w:t>
      </w:r>
      <w:r>
        <w:rPr>
          <w:color w:val="696969"/>
          <w:spacing w:val="-11"/>
        </w:rPr>
        <w:t xml:space="preserve"> </w:t>
      </w:r>
      <w:r>
        <w:rPr>
          <w:color w:val="696969"/>
        </w:rPr>
        <w:t>v</w:t>
      </w:r>
      <w:r>
        <w:rPr>
          <w:color w:val="696969"/>
          <w:spacing w:val="-8"/>
        </w:rPr>
        <w:t xml:space="preserve"> </w:t>
      </w:r>
      <w:r>
        <w:rPr>
          <w:color w:val="696969"/>
        </w:rPr>
        <w:t>rozsahu</w:t>
      </w:r>
      <w:r>
        <w:rPr>
          <w:color w:val="696969"/>
          <w:spacing w:val="-8"/>
        </w:rPr>
        <w:t xml:space="preserve"> </w:t>
      </w:r>
      <w:r>
        <w:rPr>
          <w:color w:val="696969"/>
        </w:rPr>
        <w:t>dle</w:t>
      </w:r>
      <w:r>
        <w:rPr>
          <w:color w:val="696969"/>
          <w:spacing w:val="-9"/>
        </w:rPr>
        <w:t xml:space="preserve"> </w:t>
      </w:r>
      <w:r>
        <w:rPr>
          <w:color w:val="696969"/>
        </w:rPr>
        <w:t>Přílohy</w:t>
      </w:r>
      <w:r>
        <w:rPr>
          <w:color w:val="696969"/>
          <w:spacing w:val="-8"/>
        </w:rPr>
        <w:t xml:space="preserve"> </w:t>
      </w:r>
      <w:r>
        <w:rPr>
          <w:color w:val="696969"/>
        </w:rPr>
        <w:t>č.</w:t>
      </w:r>
      <w:r>
        <w:rPr>
          <w:color w:val="696969"/>
          <w:spacing w:val="-7"/>
        </w:rPr>
        <w:t xml:space="preserve"> </w:t>
      </w:r>
      <w:r>
        <w:rPr>
          <w:color w:val="696969"/>
        </w:rPr>
        <w:t>3</w:t>
      </w:r>
      <w:r>
        <w:rPr>
          <w:color w:val="696969"/>
          <w:spacing w:val="-9"/>
        </w:rPr>
        <w:t xml:space="preserve"> </w:t>
      </w:r>
      <w:r>
        <w:rPr>
          <w:color w:val="696969"/>
        </w:rPr>
        <w:t>Smlouvy</w:t>
      </w:r>
      <w:r>
        <w:rPr>
          <w:color w:val="696969"/>
          <w:spacing w:val="-8"/>
        </w:rPr>
        <w:t xml:space="preserve"> </w:t>
      </w:r>
      <w:r>
        <w:rPr>
          <w:color w:val="696969"/>
        </w:rPr>
        <w:t>po</w:t>
      </w:r>
      <w:r>
        <w:rPr>
          <w:color w:val="696969"/>
          <w:spacing w:val="-9"/>
        </w:rPr>
        <w:t xml:space="preserve"> </w:t>
      </w:r>
      <w:r>
        <w:rPr>
          <w:color w:val="696969"/>
        </w:rPr>
        <w:t>dobu</w:t>
      </w:r>
      <w:r>
        <w:rPr>
          <w:color w:val="696969"/>
          <w:spacing w:val="-10"/>
        </w:rPr>
        <w:t xml:space="preserve"> </w:t>
      </w:r>
      <w:r>
        <w:rPr>
          <w:color w:val="696969"/>
        </w:rPr>
        <w:t>jednoho</w:t>
      </w:r>
      <w:r>
        <w:rPr>
          <w:color w:val="696969"/>
          <w:spacing w:val="-11"/>
        </w:rPr>
        <w:t xml:space="preserve"> </w:t>
      </w:r>
      <w:r>
        <w:rPr>
          <w:color w:val="696969"/>
        </w:rPr>
        <w:t>(1)</w:t>
      </w:r>
      <w:r>
        <w:rPr>
          <w:color w:val="696969"/>
          <w:spacing w:val="-10"/>
        </w:rPr>
        <w:t xml:space="preserve"> </w:t>
      </w:r>
      <w:r>
        <w:rPr>
          <w:color w:val="696969"/>
        </w:rPr>
        <w:t>roku</w:t>
      </w:r>
      <w:r>
        <w:rPr>
          <w:color w:val="696969"/>
          <w:spacing w:val="-9"/>
        </w:rPr>
        <w:t xml:space="preserve"> </w:t>
      </w:r>
      <w:r>
        <w:rPr>
          <w:color w:val="696969"/>
        </w:rPr>
        <w:t>ode dne</w:t>
      </w:r>
      <w:r>
        <w:rPr>
          <w:color w:val="696969"/>
          <w:spacing w:val="-10"/>
        </w:rPr>
        <w:t xml:space="preserve"> </w:t>
      </w:r>
      <w:r>
        <w:rPr>
          <w:color w:val="696969"/>
        </w:rPr>
        <w:t>podpisu</w:t>
      </w:r>
      <w:r>
        <w:rPr>
          <w:color w:val="696969"/>
          <w:spacing w:val="-9"/>
        </w:rPr>
        <w:t xml:space="preserve"> </w:t>
      </w:r>
      <w:r>
        <w:rPr>
          <w:color w:val="696969"/>
        </w:rPr>
        <w:t>Předávacího</w:t>
      </w:r>
      <w:r>
        <w:rPr>
          <w:color w:val="696969"/>
          <w:spacing w:val="-10"/>
        </w:rPr>
        <w:t xml:space="preserve"> </w:t>
      </w:r>
      <w:r>
        <w:rPr>
          <w:color w:val="696969"/>
        </w:rPr>
        <w:t>protokolu</w:t>
      </w:r>
      <w:r>
        <w:rPr>
          <w:color w:val="696969"/>
          <w:spacing w:val="-9"/>
        </w:rPr>
        <w:t xml:space="preserve"> </w:t>
      </w:r>
      <w:r>
        <w:rPr>
          <w:color w:val="696969"/>
        </w:rPr>
        <w:t>(viz</w:t>
      </w:r>
      <w:r>
        <w:rPr>
          <w:color w:val="696969"/>
          <w:spacing w:val="-9"/>
        </w:rPr>
        <w:t xml:space="preserve"> </w:t>
      </w:r>
      <w:r>
        <w:rPr>
          <w:color w:val="696969"/>
        </w:rPr>
        <w:t>čl.</w:t>
      </w:r>
      <w:r>
        <w:rPr>
          <w:color w:val="696969"/>
          <w:spacing w:val="-11"/>
        </w:rPr>
        <w:t xml:space="preserve"> </w:t>
      </w:r>
      <w:r>
        <w:rPr>
          <w:color w:val="696969"/>
        </w:rPr>
        <w:t>2</w:t>
      </w:r>
      <w:r>
        <w:rPr>
          <w:color w:val="696969"/>
          <w:spacing w:val="-10"/>
        </w:rPr>
        <w:t xml:space="preserve"> </w:t>
      </w:r>
      <w:r>
        <w:rPr>
          <w:color w:val="696969"/>
        </w:rPr>
        <w:t>odst.</w:t>
      </w:r>
      <w:r>
        <w:rPr>
          <w:color w:val="696969"/>
          <w:spacing w:val="-8"/>
        </w:rPr>
        <w:t xml:space="preserve"> </w:t>
      </w:r>
      <w:r>
        <w:rPr>
          <w:color w:val="696969"/>
        </w:rPr>
        <w:t>2.</w:t>
      </w:r>
      <w:r>
        <w:rPr>
          <w:color w:val="696969"/>
          <w:spacing w:val="-11"/>
        </w:rPr>
        <w:t xml:space="preserve"> </w:t>
      </w:r>
      <w:r>
        <w:rPr>
          <w:color w:val="696969"/>
        </w:rPr>
        <w:t>4</w:t>
      </w:r>
      <w:r>
        <w:rPr>
          <w:color w:val="696969"/>
          <w:spacing w:val="-10"/>
        </w:rPr>
        <w:t xml:space="preserve"> </w:t>
      </w:r>
      <w:r>
        <w:rPr>
          <w:color w:val="696969"/>
        </w:rPr>
        <w:t>Smlouvy)</w:t>
      </w:r>
      <w:r>
        <w:rPr>
          <w:color w:val="696969"/>
          <w:spacing w:val="-8"/>
        </w:rPr>
        <w:t xml:space="preserve"> </w:t>
      </w:r>
      <w:r>
        <w:rPr>
          <w:color w:val="696969"/>
        </w:rPr>
        <w:t>oběma</w:t>
      </w:r>
      <w:r>
        <w:rPr>
          <w:color w:val="696969"/>
          <w:spacing w:val="-10"/>
        </w:rPr>
        <w:t xml:space="preserve"> </w:t>
      </w:r>
      <w:r>
        <w:rPr>
          <w:color w:val="696969"/>
        </w:rPr>
        <w:t xml:space="preserve">Smluvními </w:t>
      </w:r>
      <w:r>
        <w:rPr>
          <w:color w:val="696969"/>
          <w:spacing w:val="-2"/>
        </w:rPr>
        <w:t>stranami</w:t>
      </w:r>
    </w:p>
    <w:p w14:paraId="0267597E" w14:textId="77777777" w:rsidR="00FC23B9" w:rsidRDefault="00F778DC">
      <w:pPr>
        <w:pStyle w:val="Zkladntext"/>
        <w:spacing w:before="123"/>
        <w:ind w:left="2030"/>
      </w:pPr>
      <w:r>
        <w:rPr>
          <w:color w:val="696969"/>
        </w:rPr>
        <w:t>(HW</w:t>
      </w:r>
      <w:r>
        <w:rPr>
          <w:color w:val="696969"/>
          <w:spacing w:val="63"/>
        </w:rPr>
        <w:t xml:space="preserve"> </w:t>
      </w:r>
      <w:r>
        <w:rPr>
          <w:color w:val="696969"/>
        </w:rPr>
        <w:t>a</w:t>
      </w:r>
      <w:r>
        <w:rPr>
          <w:color w:val="696969"/>
          <w:spacing w:val="65"/>
        </w:rPr>
        <w:t xml:space="preserve"> </w:t>
      </w:r>
      <w:r>
        <w:rPr>
          <w:color w:val="696969"/>
        </w:rPr>
        <w:t>poskytnutí</w:t>
      </w:r>
      <w:r>
        <w:rPr>
          <w:color w:val="696969"/>
          <w:spacing w:val="64"/>
        </w:rPr>
        <w:t xml:space="preserve"> </w:t>
      </w:r>
      <w:r>
        <w:rPr>
          <w:color w:val="696969"/>
        </w:rPr>
        <w:t>odborného</w:t>
      </w:r>
      <w:r>
        <w:rPr>
          <w:color w:val="696969"/>
          <w:spacing w:val="65"/>
        </w:rPr>
        <w:t xml:space="preserve"> </w:t>
      </w:r>
      <w:r>
        <w:rPr>
          <w:color w:val="696969"/>
        </w:rPr>
        <w:t>předání</w:t>
      </w:r>
      <w:r>
        <w:rPr>
          <w:color w:val="696969"/>
          <w:spacing w:val="66"/>
        </w:rPr>
        <w:t xml:space="preserve"> </w:t>
      </w:r>
      <w:r>
        <w:rPr>
          <w:color w:val="696969"/>
        </w:rPr>
        <w:t>a</w:t>
      </w:r>
      <w:r>
        <w:rPr>
          <w:color w:val="696969"/>
          <w:spacing w:val="64"/>
        </w:rPr>
        <w:t xml:space="preserve"> </w:t>
      </w:r>
      <w:r>
        <w:rPr>
          <w:color w:val="696969"/>
        </w:rPr>
        <w:t>záruční</w:t>
      </w:r>
      <w:r>
        <w:rPr>
          <w:color w:val="696969"/>
          <w:spacing w:val="66"/>
        </w:rPr>
        <w:t xml:space="preserve"> </w:t>
      </w:r>
      <w:r>
        <w:rPr>
          <w:color w:val="696969"/>
        </w:rPr>
        <w:t>servis</w:t>
      </w:r>
      <w:r>
        <w:rPr>
          <w:color w:val="696969"/>
          <w:spacing w:val="65"/>
        </w:rPr>
        <w:t xml:space="preserve"> </w:t>
      </w:r>
      <w:r>
        <w:rPr>
          <w:color w:val="696969"/>
        </w:rPr>
        <w:t>dále</w:t>
      </w:r>
      <w:r>
        <w:rPr>
          <w:color w:val="696969"/>
          <w:spacing w:val="65"/>
        </w:rPr>
        <w:t xml:space="preserve"> </w:t>
      </w:r>
      <w:r>
        <w:rPr>
          <w:color w:val="696969"/>
        </w:rPr>
        <w:t>dohromady</w:t>
      </w:r>
      <w:r>
        <w:rPr>
          <w:color w:val="696969"/>
          <w:spacing w:val="68"/>
        </w:rPr>
        <w:t xml:space="preserve"> </w:t>
      </w:r>
      <w:r>
        <w:rPr>
          <w:color w:val="696969"/>
          <w:spacing w:val="-4"/>
        </w:rPr>
        <w:t>jako</w:t>
      </w:r>
    </w:p>
    <w:p w14:paraId="51E0E108" w14:textId="77777777" w:rsidR="00FC23B9" w:rsidRDefault="00F778DC">
      <w:pPr>
        <w:spacing w:before="76"/>
        <w:ind w:left="2030"/>
      </w:pPr>
      <w:r>
        <w:rPr>
          <w:color w:val="696969"/>
          <w:spacing w:val="-2"/>
        </w:rPr>
        <w:t>„</w:t>
      </w:r>
      <w:r>
        <w:rPr>
          <w:b/>
          <w:color w:val="696969"/>
          <w:spacing w:val="-2"/>
        </w:rPr>
        <w:t>Produkt</w:t>
      </w:r>
      <w:r>
        <w:rPr>
          <w:color w:val="696969"/>
          <w:spacing w:val="-2"/>
        </w:rPr>
        <w:t>“),</w:t>
      </w:r>
    </w:p>
    <w:p w14:paraId="3B25DAD5" w14:textId="77777777" w:rsidR="00FC23B9" w:rsidRDefault="00F778DC">
      <w:pPr>
        <w:pStyle w:val="Odstavecseseznamem"/>
        <w:numPr>
          <w:ilvl w:val="2"/>
          <w:numId w:val="41"/>
        </w:numPr>
        <w:tabs>
          <w:tab w:val="left" w:pos="1387"/>
        </w:tabs>
        <w:spacing w:before="196" w:line="312" w:lineRule="auto"/>
        <w:ind w:left="1387" w:right="575" w:hanging="397"/>
      </w:pPr>
      <w:r>
        <w:rPr>
          <w:color w:val="696969"/>
        </w:rPr>
        <w:t>poskytnutí služeb instalace HW v</w:t>
      </w:r>
      <w:r>
        <w:rPr>
          <w:color w:val="696969"/>
          <w:spacing w:val="-4"/>
        </w:rPr>
        <w:t xml:space="preserve"> </w:t>
      </w:r>
      <w:r>
        <w:rPr>
          <w:color w:val="696969"/>
        </w:rPr>
        <w:t>rozsahu dle Přílohy č. 1 Smlouvy (dále jen “</w:t>
      </w:r>
      <w:r>
        <w:rPr>
          <w:b/>
          <w:color w:val="696969"/>
        </w:rPr>
        <w:t xml:space="preserve">Instalace </w:t>
      </w:r>
      <w:r>
        <w:rPr>
          <w:b/>
          <w:color w:val="696969"/>
          <w:spacing w:val="-2"/>
        </w:rPr>
        <w:t>HW</w:t>
      </w:r>
      <w:r>
        <w:rPr>
          <w:color w:val="696969"/>
          <w:spacing w:val="-2"/>
        </w:rPr>
        <w:t>”),</w:t>
      </w:r>
    </w:p>
    <w:p w14:paraId="3648EF93" w14:textId="77777777" w:rsidR="00FC23B9" w:rsidRDefault="00F778DC">
      <w:pPr>
        <w:pStyle w:val="Odstavecseseznamem"/>
        <w:numPr>
          <w:ilvl w:val="2"/>
          <w:numId w:val="41"/>
        </w:numPr>
        <w:tabs>
          <w:tab w:val="left" w:pos="1386"/>
          <w:tab w:val="left" w:pos="1388"/>
        </w:tabs>
        <w:spacing w:before="119"/>
        <w:ind w:left="1387" w:hanging="397"/>
      </w:pPr>
      <w:r>
        <w:rPr>
          <w:color w:val="696969"/>
        </w:rPr>
        <w:t>poskytování</w:t>
      </w:r>
      <w:r>
        <w:rPr>
          <w:color w:val="696969"/>
          <w:spacing w:val="52"/>
        </w:rPr>
        <w:t xml:space="preserve"> </w:t>
      </w:r>
      <w:r>
        <w:rPr>
          <w:color w:val="696969"/>
        </w:rPr>
        <w:t>záručního</w:t>
      </w:r>
      <w:r>
        <w:rPr>
          <w:color w:val="696969"/>
          <w:spacing w:val="51"/>
        </w:rPr>
        <w:t xml:space="preserve"> </w:t>
      </w:r>
      <w:r>
        <w:rPr>
          <w:color w:val="696969"/>
        </w:rPr>
        <w:t>servisu</w:t>
      </w:r>
      <w:r>
        <w:rPr>
          <w:color w:val="696969"/>
          <w:spacing w:val="53"/>
        </w:rPr>
        <w:t xml:space="preserve"> </w:t>
      </w:r>
      <w:r>
        <w:rPr>
          <w:color w:val="696969"/>
        </w:rPr>
        <w:t>pro</w:t>
      </w:r>
      <w:r>
        <w:rPr>
          <w:color w:val="696969"/>
          <w:spacing w:val="54"/>
        </w:rPr>
        <w:t xml:space="preserve"> </w:t>
      </w:r>
      <w:r>
        <w:rPr>
          <w:color w:val="696969"/>
        </w:rPr>
        <w:t>další</w:t>
      </w:r>
      <w:r>
        <w:rPr>
          <w:color w:val="696969"/>
          <w:spacing w:val="54"/>
        </w:rPr>
        <w:t xml:space="preserve"> </w:t>
      </w:r>
      <w:r>
        <w:rPr>
          <w:color w:val="696969"/>
        </w:rPr>
        <w:t>roky</w:t>
      </w:r>
      <w:r>
        <w:rPr>
          <w:color w:val="696969"/>
          <w:spacing w:val="52"/>
        </w:rPr>
        <w:t xml:space="preserve"> </w:t>
      </w:r>
      <w:r>
        <w:rPr>
          <w:color w:val="696969"/>
        </w:rPr>
        <w:t>užívání</w:t>
      </w:r>
      <w:r>
        <w:rPr>
          <w:color w:val="696969"/>
          <w:spacing w:val="53"/>
        </w:rPr>
        <w:t xml:space="preserve"> </w:t>
      </w:r>
      <w:r>
        <w:rPr>
          <w:color w:val="696969"/>
        </w:rPr>
        <w:t>HW</w:t>
      </w:r>
      <w:r>
        <w:rPr>
          <w:color w:val="696969"/>
          <w:spacing w:val="55"/>
        </w:rPr>
        <w:t xml:space="preserve"> </w:t>
      </w:r>
      <w:r>
        <w:rPr>
          <w:color w:val="696969"/>
        </w:rPr>
        <w:t>v</w:t>
      </w:r>
      <w:r>
        <w:rPr>
          <w:color w:val="696969"/>
          <w:spacing w:val="-4"/>
        </w:rPr>
        <w:t xml:space="preserve"> </w:t>
      </w:r>
      <w:r>
        <w:rPr>
          <w:color w:val="696969"/>
        </w:rPr>
        <w:t>rozsahu</w:t>
      </w:r>
      <w:r>
        <w:rPr>
          <w:color w:val="696969"/>
          <w:spacing w:val="52"/>
        </w:rPr>
        <w:t xml:space="preserve"> </w:t>
      </w:r>
      <w:r>
        <w:rPr>
          <w:color w:val="696969"/>
          <w:spacing w:val="-2"/>
        </w:rPr>
        <w:t>specifikovaném</w:t>
      </w:r>
    </w:p>
    <w:p w14:paraId="271BBE35" w14:textId="77777777" w:rsidR="00FC23B9" w:rsidRDefault="00F778DC">
      <w:pPr>
        <w:spacing w:before="76"/>
        <w:ind w:left="1387"/>
      </w:pPr>
      <w:r>
        <w:rPr>
          <w:color w:val="696969"/>
        </w:rPr>
        <w:t>v</w:t>
      </w:r>
      <w:r>
        <w:rPr>
          <w:color w:val="696969"/>
          <w:spacing w:val="-3"/>
        </w:rPr>
        <w:t xml:space="preserve"> </w:t>
      </w:r>
      <w:r>
        <w:rPr>
          <w:color w:val="696969"/>
        </w:rPr>
        <w:t>Příloze</w:t>
      </w:r>
      <w:r>
        <w:rPr>
          <w:color w:val="696969"/>
          <w:spacing w:val="-3"/>
        </w:rPr>
        <w:t xml:space="preserve"> </w:t>
      </w:r>
      <w:r>
        <w:rPr>
          <w:color w:val="696969"/>
        </w:rPr>
        <w:t>č.</w:t>
      </w:r>
      <w:r>
        <w:rPr>
          <w:color w:val="696969"/>
          <w:spacing w:val="-2"/>
        </w:rPr>
        <w:t xml:space="preserve"> </w:t>
      </w:r>
      <w:r>
        <w:rPr>
          <w:color w:val="696969"/>
        </w:rPr>
        <w:t>3</w:t>
      </w:r>
      <w:r>
        <w:rPr>
          <w:color w:val="696969"/>
          <w:spacing w:val="-5"/>
        </w:rPr>
        <w:t xml:space="preserve"> </w:t>
      </w:r>
      <w:r>
        <w:rPr>
          <w:color w:val="696969"/>
        </w:rPr>
        <w:t>Smlouvy</w:t>
      </w:r>
      <w:r>
        <w:rPr>
          <w:color w:val="696969"/>
          <w:spacing w:val="-5"/>
        </w:rPr>
        <w:t xml:space="preserve"> </w:t>
      </w:r>
      <w:r>
        <w:rPr>
          <w:color w:val="696969"/>
        </w:rPr>
        <w:t>(dále</w:t>
      </w:r>
      <w:r>
        <w:rPr>
          <w:color w:val="696969"/>
          <w:spacing w:val="-4"/>
        </w:rPr>
        <w:t xml:space="preserve"> </w:t>
      </w:r>
      <w:r>
        <w:rPr>
          <w:color w:val="696969"/>
        </w:rPr>
        <w:t>jen</w:t>
      </w:r>
      <w:r>
        <w:rPr>
          <w:color w:val="696969"/>
          <w:spacing w:val="-5"/>
        </w:rPr>
        <w:t xml:space="preserve"> </w:t>
      </w:r>
      <w:r>
        <w:rPr>
          <w:color w:val="696969"/>
        </w:rPr>
        <w:t>„</w:t>
      </w:r>
      <w:r>
        <w:rPr>
          <w:b/>
          <w:color w:val="696969"/>
        </w:rPr>
        <w:t>Záruční</w:t>
      </w:r>
      <w:r>
        <w:rPr>
          <w:b/>
          <w:color w:val="696969"/>
          <w:spacing w:val="-1"/>
        </w:rPr>
        <w:t xml:space="preserve"> </w:t>
      </w:r>
      <w:r>
        <w:rPr>
          <w:b/>
          <w:color w:val="696969"/>
          <w:spacing w:val="-2"/>
        </w:rPr>
        <w:t>servis</w:t>
      </w:r>
      <w:r>
        <w:rPr>
          <w:color w:val="696969"/>
          <w:spacing w:val="-2"/>
        </w:rPr>
        <w:t>“),</w:t>
      </w:r>
    </w:p>
    <w:p w14:paraId="6E5CCEFE" w14:textId="77777777" w:rsidR="00FC23B9" w:rsidRDefault="00F778DC">
      <w:pPr>
        <w:pStyle w:val="Zkladntext"/>
        <w:spacing w:before="196"/>
        <w:ind w:left="1387"/>
      </w:pPr>
      <w:r>
        <w:rPr>
          <w:color w:val="696969"/>
        </w:rPr>
        <w:t>(HW,</w:t>
      </w:r>
      <w:r>
        <w:rPr>
          <w:color w:val="696969"/>
          <w:spacing w:val="-8"/>
        </w:rPr>
        <w:t xml:space="preserve"> </w:t>
      </w:r>
      <w:r>
        <w:rPr>
          <w:color w:val="696969"/>
        </w:rPr>
        <w:t>Produkt,</w:t>
      </w:r>
      <w:r>
        <w:rPr>
          <w:color w:val="696969"/>
          <w:spacing w:val="-4"/>
        </w:rPr>
        <w:t xml:space="preserve"> </w:t>
      </w:r>
      <w:r>
        <w:rPr>
          <w:color w:val="696969"/>
        </w:rPr>
        <w:t>Instalace</w:t>
      </w:r>
      <w:r>
        <w:rPr>
          <w:color w:val="696969"/>
          <w:spacing w:val="-8"/>
        </w:rPr>
        <w:t xml:space="preserve"> </w:t>
      </w:r>
      <w:r>
        <w:rPr>
          <w:color w:val="696969"/>
        </w:rPr>
        <w:t>HW</w:t>
      </w:r>
      <w:r>
        <w:rPr>
          <w:color w:val="696969"/>
          <w:spacing w:val="-3"/>
        </w:rPr>
        <w:t xml:space="preserve"> </w:t>
      </w:r>
      <w:r>
        <w:rPr>
          <w:color w:val="696969"/>
        </w:rPr>
        <w:t>a</w:t>
      </w:r>
      <w:r>
        <w:rPr>
          <w:color w:val="696969"/>
          <w:spacing w:val="-5"/>
        </w:rPr>
        <w:t xml:space="preserve"> </w:t>
      </w:r>
      <w:r>
        <w:rPr>
          <w:color w:val="696969"/>
        </w:rPr>
        <w:t>Záruční</w:t>
      </w:r>
      <w:r>
        <w:rPr>
          <w:color w:val="696969"/>
          <w:spacing w:val="-2"/>
        </w:rPr>
        <w:t xml:space="preserve"> </w:t>
      </w:r>
      <w:r>
        <w:rPr>
          <w:color w:val="696969"/>
        </w:rPr>
        <w:t>servis</w:t>
      </w:r>
      <w:r>
        <w:rPr>
          <w:color w:val="696969"/>
          <w:spacing w:val="-3"/>
        </w:rPr>
        <w:t xml:space="preserve"> </w:t>
      </w:r>
      <w:r>
        <w:rPr>
          <w:color w:val="696969"/>
        </w:rPr>
        <w:t>dohromady</w:t>
      </w:r>
      <w:r>
        <w:rPr>
          <w:color w:val="696969"/>
          <w:spacing w:val="-6"/>
        </w:rPr>
        <w:t xml:space="preserve"> </w:t>
      </w:r>
      <w:r>
        <w:rPr>
          <w:color w:val="696969"/>
        </w:rPr>
        <w:t>též</w:t>
      </w:r>
      <w:r>
        <w:rPr>
          <w:color w:val="696969"/>
          <w:spacing w:val="-5"/>
        </w:rPr>
        <w:t xml:space="preserve"> </w:t>
      </w:r>
      <w:r>
        <w:rPr>
          <w:color w:val="696969"/>
        </w:rPr>
        <w:t>jako</w:t>
      </w:r>
      <w:r>
        <w:rPr>
          <w:color w:val="696969"/>
          <w:spacing w:val="-6"/>
        </w:rPr>
        <w:t xml:space="preserve"> </w:t>
      </w:r>
      <w:r>
        <w:rPr>
          <w:color w:val="696969"/>
        </w:rPr>
        <w:t>„</w:t>
      </w:r>
      <w:r>
        <w:rPr>
          <w:b/>
          <w:color w:val="696969"/>
        </w:rPr>
        <w:t>Předmět</w:t>
      </w:r>
      <w:r>
        <w:rPr>
          <w:b/>
          <w:color w:val="696969"/>
          <w:spacing w:val="-2"/>
        </w:rPr>
        <w:t xml:space="preserve"> plnění</w:t>
      </w:r>
      <w:r>
        <w:rPr>
          <w:color w:val="696969"/>
          <w:spacing w:val="-2"/>
        </w:rPr>
        <w:t>“).</w:t>
      </w:r>
    </w:p>
    <w:p w14:paraId="797DDB02" w14:textId="77777777" w:rsidR="00FC23B9" w:rsidRDefault="00F778DC">
      <w:pPr>
        <w:pStyle w:val="Odstavecseseznamem"/>
        <w:numPr>
          <w:ilvl w:val="1"/>
          <w:numId w:val="41"/>
        </w:numPr>
        <w:tabs>
          <w:tab w:val="left" w:pos="992"/>
        </w:tabs>
        <w:spacing w:before="196" w:line="312" w:lineRule="auto"/>
        <w:ind w:left="991" w:right="574"/>
        <w:jc w:val="both"/>
      </w:pPr>
      <w:r>
        <w:rPr>
          <w:color w:val="696969"/>
        </w:rPr>
        <w:t>Po</w:t>
      </w:r>
      <w:r>
        <w:rPr>
          <w:color w:val="696969"/>
          <w:spacing w:val="-9"/>
        </w:rPr>
        <w:t xml:space="preserve"> </w:t>
      </w:r>
      <w:r>
        <w:rPr>
          <w:color w:val="696969"/>
        </w:rPr>
        <w:t>uzavření</w:t>
      </w:r>
      <w:r>
        <w:rPr>
          <w:color w:val="696969"/>
          <w:spacing w:val="-7"/>
        </w:rPr>
        <w:t xml:space="preserve"> </w:t>
      </w:r>
      <w:r>
        <w:rPr>
          <w:color w:val="696969"/>
        </w:rPr>
        <w:t>Smlouvy</w:t>
      </w:r>
      <w:r>
        <w:rPr>
          <w:color w:val="696969"/>
          <w:spacing w:val="-10"/>
        </w:rPr>
        <w:t xml:space="preserve"> </w:t>
      </w:r>
      <w:r>
        <w:rPr>
          <w:color w:val="696969"/>
        </w:rPr>
        <w:t>sdělí</w:t>
      </w:r>
      <w:r>
        <w:rPr>
          <w:color w:val="696969"/>
          <w:spacing w:val="-7"/>
        </w:rPr>
        <w:t xml:space="preserve"> </w:t>
      </w:r>
      <w:r>
        <w:rPr>
          <w:color w:val="696969"/>
        </w:rPr>
        <w:t>Kupující</w:t>
      </w:r>
      <w:r>
        <w:rPr>
          <w:color w:val="696969"/>
          <w:spacing w:val="-7"/>
        </w:rPr>
        <w:t xml:space="preserve"> </w:t>
      </w:r>
      <w:r>
        <w:rPr>
          <w:color w:val="696969"/>
        </w:rPr>
        <w:t>Prodávajícímu</w:t>
      </w:r>
      <w:r>
        <w:rPr>
          <w:color w:val="696969"/>
          <w:spacing w:val="-9"/>
        </w:rPr>
        <w:t xml:space="preserve"> </w:t>
      </w:r>
      <w:r>
        <w:rPr>
          <w:color w:val="696969"/>
        </w:rPr>
        <w:t>tzv.</w:t>
      </w:r>
      <w:r>
        <w:rPr>
          <w:color w:val="696969"/>
          <w:spacing w:val="-9"/>
        </w:rPr>
        <w:t xml:space="preserve"> </w:t>
      </w:r>
      <w:r>
        <w:rPr>
          <w:color w:val="696969"/>
        </w:rPr>
        <w:t>číslo</w:t>
      </w:r>
      <w:r>
        <w:rPr>
          <w:color w:val="696969"/>
          <w:spacing w:val="-10"/>
        </w:rPr>
        <w:t xml:space="preserve"> </w:t>
      </w:r>
      <w:r>
        <w:rPr>
          <w:color w:val="696969"/>
        </w:rPr>
        <w:t>evidenční</w:t>
      </w:r>
      <w:r>
        <w:rPr>
          <w:color w:val="696969"/>
          <w:spacing w:val="-9"/>
        </w:rPr>
        <w:t xml:space="preserve"> </w:t>
      </w:r>
      <w:r>
        <w:rPr>
          <w:color w:val="696969"/>
        </w:rPr>
        <w:t>objednávky</w:t>
      </w:r>
      <w:r>
        <w:rPr>
          <w:color w:val="696969"/>
          <w:spacing w:val="-10"/>
        </w:rPr>
        <w:t xml:space="preserve"> </w:t>
      </w:r>
      <w:r>
        <w:rPr>
          <w:color w:val="696969"/>
        </w:rPr>
        <w:t>(EOBJ)</w:t>
      </w:r>
      <w:r>
        <w:rPr>
          <w:color w:val="696969"/>
          <w:spacing w:val="-7"/>
        </w:rPr>
        <w:t xml:space="preserve"> </w:t>
      </w:r>
      <w:r>
        <w:rPr>
          <w:color w:val="696969"/>
        </w:rPr>
        <w:t>na část</w:t>
      </w:r>
      <w:r>
        <w:rPr>
          <w:color w:val="696969"/>
          <w:spacing w:val="-16"/>
        </w:rPr>
        <w:t xml:space="preserve"> </w:t>
      </w:r>
      <w:r>
        <w:rPr>
          <w:color w:val="696969"/>
        </w:rPr>
        <w:t>plnění</w:t>
      </w:r>
      <w:r>
        <w:rPr>
          <w:color w:val="696969"/>
          <w:spacing w:val="-12"/>
        </w:rPr>
        <w:t xml:space="preserve"> </w:t>
      </w:r>
      <w:r>
        <w:rPr>
          <w:color w:val="696969"/>
        </w:rPr>
        <w:t>dle</w:t>
      </w:r>
      <w:r>
        <w:rPr>
          <w:color w:val="696969"/>
          <w:spacing w:val="-14"/>
        </w:rPr>
        <w:t xml:space="preserve"> </w:t>
      </w:r>
      <w:r>
        <w:rPr>
          <w:color w:val="696969"/>
        </w:rPr>
        <w:t>odst.</w:t>
      </w:r>
      <w:r>
        <w:rPr>
          <w:color w:val="696969"/>
          <w:spacing w:val="-15"/>
        </w:rPr>
        <w:t xml:space="preserve"> </w:t>
      </w:r>
      <w:r>
        <w:rPr>
          <w:color w:val="696969"/>
        </w:rPr>
        <w:t>1.1</w:t>
      </w:r>
      <w:r>
        <w:rPr>
          <w:color w:val="696969"/>
          <w:spacing w:val="-16"/>
        </w:rPr>
        <w:t xml:space="preserve"> </w:t>
      </w:r>
      <w:r>
        <w:rPr>
          <w:color w:val="696969"/>
        </w:rPr>
        <w:t>písm.</w:t>
      </w:r>
      <w:r>
        <w:rPr>
          <w:color w:val="696969"/>
          <w:spacing w:val="-12"/>
        </w:rPr>
        <w:t xml:space="preserve"> </w:t>
      </w:r>
      <w:r>
        <w:rPr>
          <w:color w:val="696969"/>
        </w:rPr>
        <w:t>a)</w:t>
      </w:r>
      <w:r>
        <w:rPr>
          <w:color w:val="696969"/>
          <w:spacing w:val="-14"/>
        </w:rPr>
        <w:t xml:space="preserve"> </w:t>
      </w:r>
      <w:r>
        <w:rPr>
          <w:color w:val="696969"/>
        </w:rPr>
        <w:t>-</w:t>
      </w:r>
      <w:r>
        <w:rPr>
          <w:color w:val="696969"/>
          <w:spacing w:val="-13"/>
        </w:rPr>
        <w:t xml:space="preserve"> </w:t>
      </w:r>
      <w:r>
        <w:rPr>
          <w:color w:val="696969"/>
        </w:rPr>
        <w:t>Produkt,</w:t>
      </w:r>
      <w:r>
        <w:rPr>
          <w:color w:val="696969"/>
          <w:spacing w:val="-13"/>
        </w:rPr>
        <w:t xml:space="preserve"> </w:t>
      </w:r>
      <w:r>
        <w:rPr>
          <w:color w:val="696969"/>
        </w:rPr>
        <w:t>která</w:t>
      </w:r>
      <w:r>
        <w:rPr>
          <w:color w:val="696969"/>
          <w:spacing w:val="-16"/>
        </w:rPr>
        <w:t xml:space="preserve"> </w:t>
      </w:r>
      <w:r>
        <w:rPr>
          <w:color w:val="696969"/>
        </w:rPr>
        <w:t>má</w:t>
      </w:r>
      <w:r>
        <w:rPr>
          <w:color w:val="696969"/>
          <w:spacing w:val="-14"/>
        </w:rPr>
        <w:t xml:space="preserve"> </w:t>
      </w:r>
      <w:r>
        <w:rPr>
          <w:color w:val="696969"/>
        </w:rPr>
        <w:t>pouze</w:t>
      </w:r>
      <w:r>
        <w:rPr>
          <w:color w:val="696969"/>
          <w:spacing w:val="-14"/>
        </w:rPr>
        <w:t xml:space="preserve"> </w:t>
      </w:r>
      <w:r>
        <w:rPr>
          <w:color w:val="696969"/>
        </w:rPr>
        <w:t>evidenční</w:t>
      </w:r>
      <w:r>
        <w:rPr>
          <w:color w:val="696969"/>
          <w:spacing w:val="-13"/>
        </w:rPr>
        <w:t xml:space="preserve"> </w:t>
      </w:r>
      <w:r>
        <w:rPr>
          <w:color w:val="696969"/>
        </w:rPr>
        <w:t>charakter</w:t>
      </w:r>
      <w:r>
        <w:rPr>
          <w:color w:val="696969"/>
          <w:spacing w:val="-15"/>
        </w:rPr>
        <w:t xml:space="preserve"> </w:t>
      </w:r>
      <w:r>
        <w:rPr>
          <w:color w:val="696969"/>
        </w:rPr>
        <w:t>pro</w:t>
      </w:r>
      <w:r>
        <w:rPr>
          <w:color w:val="696969"/>
          <w:spacing w:val="-16"/>
        </w:rPr>
        <w:t xml:space="preserve"> </w:t>
      </w:r>
      <w:r>
        <w:rPr>
          <w:color w:val="696969"/>
        </w:rPr>
        <w:t>Kupujícího a nemá žádný vliv na plnění Smlouvy. Číslo evidenční objednávky Kupujícího je číslo, které musí být vždy uvedeno na faktuře – viz odst. 4.4 Neuvedení čísla evidenční objednávky na faktuře je důvodem k neproplacení faktury a jejímu oprávněnému vr</w:t>
      </w:r>
      <w:r>
        <w:rPr>
          <w:color w:val="696969"/>
        </w:rPr>
        <w:t>ácení Prodávajícímu ve smyslu ustanovení odst. 4.5 Smlouvy.</w:t>
      </w:r>
    </w:p>
    <w:p w14:paraId="6C47DBED" w14:textId="77777777" w:rsidR="00FC23B9" w:rsidRDefault="00F778DC">
      <w:pPr>
        <w:pStyle w:val="Odstavecseseznamem"/>
        <w:numPr>
          <w:ilvl w:val="1"/>
          <w:numId w:val="41"/>
        </w:numPr>
        <w:tabs>
          <w:tab w:val="left" w:pos="992"/>
        </w:tabs>
        <w:spacing w:line="312" w:lineRule="auto"/>
        <w:ind w:left="991" w:right="575"/>
        <w:jc w:val="both"/>
      </w:pPr>
      <w:r>
        <w:rPr>
          <w:color w:val="696969"/>
        </w:rPr>
        <w:t>V případě zájmu Kupujícího o poskytnutí Instalace HW dle odst. 1.1 písm. b) tohoto článku Smlouvy, Kupující vystaví a zašle Prodávajícímu písemnou objednávku s uvedením termínu poskytnutí Instalac</w:t>
      </w:r>
      <w:r>
        <w:rPr>
          <w:color w:val="696969"/>
        </w:rPr>
        <w:t>e HW. Po písemném potvrzení přijetí objednávky Prodávajícím je Prodávající</w:t>
      </w:r>
      <w:r>
        <w:rPr>
          <w:color w:val="696969"/>
          <w:spacing w:val="40"/>
        </w:rPr>
        <w:t xml:space="preserve"> </w:t>
      </w:r>
      <w:r>
        <w:rPr>
          <w:color w:val="696969"/>
        </w:rPr>
        <w:t>povinen</w:t>
      </w:r>
      <w:r>
        <w:rPr>
          <w:color w:val="696969"/>
          <w:spacing w:val="40"/>
        </w:rPr>
        <w:t xml:space="preserve"> </w:t>
      </w:r>
      <w:r>
        <w:rPr>
          <w:color w:val="696969"/>
        </w:rPr>
        <w:t>poskytnout</w:t>
      </w:r>
      <w:r>
        <w:rPr>
          <w:color w:val="696969"/>
          <w:spacing w:val="40"/>
        </w:rPr>
        <w:t xml:space="preserve"> </w:t>
      </w:r>
      <w:r>
        <w:rPr>
          <w:color w:val="696969"/>
        </w:rPr>
        <w:t>Instalaci</w:t>
      </w:r>
      <w:r>
        <w:rPr>
          <w:color w:val="696969"/>
          <w:spacing w:val="40"/>
        </w:rPr>
        <w:t xml:space="preserve"> </w:t>
      </w:r>
      <w:r>
        <w:rPr>
          <w:color w:val="696969"/>
        </w:rPr>
        <w:t>HW</w:t>
      </w:r>
      <w:r>
        <w:rPr>
          <w:color w:val="696969"/>
          <w:spacing w:val="40"/>
        </w:rPr>
        <w:t xml:space="preserve"> </w:t>
      </w:r>
      <w:r>
        <w:rPr>
          <w:color w:val="696969"/>
        </w:rPr>
        <w:t>v</w:t>
      </w:r>
      <w:r>
        <w:rPr>
          <w:color w:val="696969"/>
          <w:spacing w:val="-4"/>
        </w:rPr>
        <w:t xml:space="preserve"> </w:t>
      </w:r>
      <w:r>
        <w:rPr>
          <w:color w:val="696969"/>
        </w:rPr>
        <w:t>termínu</w:t>
      </w:r>
      <w:r>
        <w:rPr>
          <w:color w:val="696969"/>
          <w:spacing w:val="40"/>
        </w:rPr>
        <w:t xml:space="preserve"> </w:t>
      </w:r>
      <w:r>
        <w:rPr>
          <w:color w:val="696969"/>
        </w:rPr>
        <w:t>uvedeném</w:t>
      </w:r>
      <w:r>
        <w:rPr>
          <w:color w:val="696969"/>
          <w:spacing w:val="40"/>
        </w:rPr>
        <w:t xml:space="preserve"> </w:t>
      </w:r>
      <w:r>
        <w:rPr>
          <w:color w:val="696969"/>
        </w:rPr>
        <w:t>v</w:t>
      </w:r>
      <w:r>
        <w:rPr>
          <w:color w:val="696969"/>
          <w:spacing w:val="-3"/>
        </w:rPr>
        <w:t xml:space="preserve"> </w:t>
      </w:r>
      <w:r>
        <w:rPr>
          <w:color w:val="696969"/>
        </w:rPr>
        <w:t>objednávce.</w:t>
      </w:r>
      <w:r>
        <w:rPr>
          <w:color w:val="696969"/>
          <w:spacing w:val="40"/>
        </w:rPr>
        <w:t xml:space="preserve"> </w:t>
      </w:r>
      <w:r>
        <w:rPr>
          <w:color w:val="696969"/>
        </w:rPr>
        <w:t>Smluvní</w:t>
      </w:r>
    </w:p>
    <w:p w14:paraId="1BCD0B36" w14:textId="77777777" w:rsidR="00FC23B9" w:rsidRDefault="00FC23B9">
      <w:pPr>
        <w:spacing w:line="312" w:lineRule="auto"/>
        <w:jc w:val="both"/>
        <w:sectPr w:rsidR="00FC23B9">
          <w:pgSz w:w="11910" w:h="16840"/>
          <w:pgMar w:top="1760" w:right="400" w:bottom="1040" w:left="880" w:header="680" w:footer="856" w:gutter="0"/>
          <w:cols w:space="708"/>
        </w:sectPr>
      </w:pPr>
    </w:p>
    <w:p w14:paraId="2433D0B0" w14:textId="77777777" w:rsidR="00FC23B9" w:rsidRDefault="00FC23B9">
      <w:pPr>
        <w:pStyle w:val="Zkladntext"/>
        <w:spacing w:before="7"/>
        <w:rPr>
          <w:sz w:val="20"/>
        </w:rPr>
      </w:pPr>
    </w:p>
    <w:p w14:paraId="72D9C102" w14:textId="77777777" w:rsidR="00FC23B9" w:rsidRDefault="00F778DC">
      <w:pPr>
        <w:pStyle w:val="Zkladntext"/>
        <w:spacing w:before="94" w:line="312" w:lineRule="auto"/>
        <w:ind w:left="989" w:right="581"/>
        <w:jc w:val="both"/>
      </w:pPr>
      <w:r>
        <w:rPr>
          <w:color w:val="696969"/>
        </w:rPr>
        <w:t>strany pro vyloučení pochybností sjednávají, že Kupující není povinen možnosti objednat I</w:t>
      </w:r>
      <w:r>
        <w:rPr>
          <w:color w:val="696969"/>
        </w:rPr>
        <w:t>nstalaci HW využít.</w:t>
      </w:r>
    </w:p>
    <w:p w14:paraId="26CE5819" w14:textId="77777777" w:rsidR="00FC23B9" w:rsidRDefault="00F778DC">
      <w:pPr>
        <w:pStyle w:val="Odstavecseseznamem"/>
        <w:numPr>
          <w:ilvl w:val="1"/>
          <w:numId w:val="41"/>
        </w:numPr>
        <w:tabs>
          <w:tab w:val="left" w:pos="990"/>
        </w:tabs>
        <w:spacing w:before="119" w:line="312" w:lineRule="auto"/>
        <w:ind w:right="576"/>
        <w:jc w:val="both"/>
      </w:pPr>
      <w:r>
        <w:rPr>
          <w:color w:val="696969"/>
        </w:rPr>
        <w:t>V</w:t>
      </w:r>
      <w:r>
        <w:rPr>
          <w:color w:val="696969"/>
          <w:spacing w:val="-1"/>
        </w:rPr>
        <w:t xml:space="preserve"> </w:t>
      </w:r>
      <w:r>
        <w:rPr>
          <w:color w:val="696969"/>
        </w:rPr>
        <w:t>případě zájmu Kupujícího o poskytování Záručního servisu dle čl. 1 odst. 1.1 písm. c) Smlouvy, Kupující vystaví a zašle Prodávajícímu písemnou objednávku s uvedením termínu započetí poskytování Záručního servisu. Po písemném potvrzení přijetí objednávky Pr</w:t>
      </w:r>
      <w:r>
        <w:rPr>
          <w:color w:val="696969"/>
        </w:rPr>
        <w:t>odávajícím je Prodávající povinen poskytovat Záruční servis po celou dobu příslušného období. Smluvní strany pro vyloučení pochybností sjednávají, že Kupující není povinen možnosti objednat Záruční servis využít.</w:t>
      </w:r>
    </w:p>
    <w:p w14:paraId="55167FFC" w14:textId="77777777" w:rsidR="00FC23B9" w:rsidRDefault="00F778DC">
      <w:pPr>
        <w:pStyle w:val="Odstavecseseznamem"/>
        <w:numPr>
          <w:ilvl w:val="1"/>
          <w:numId w:val="41"/>
        </w:numPr>
        <w:tabs>
          <w:tab w:val="left" w:pos="990"/>
        </w:tabs>
        <w:spacing w:line="312" w:lineRule="auto"/>
        <w:ind w:right="576"/>
        <w:jc w:val="both"/>
      </w:pPr>
      <w:r>
        <w:rPr>
          <w:color w:val="696969"/>
        </w:rPr>
        <w:t>Podávající se zavazuje dodat Předmět plnění</w:t>
      </w:r>
      <w:r>
        <w:rPr>
          <w:color w:val="696969"/>
        </w:rPr>
        <w:t xml:space="preserve"> ve sjednaném druhu, kvalitě (včetně vymíněných</w:t>
      </w:r>
      <w:r>
        <w:rPr>
          <w:color w:val="696969"/>
          <w:spacing w:val="-2"/>
        </w:rPr>
        <w:t xml:space="preserve"> </w:t>
      </w:r>
      <w:r>
        <w:rPr>
          <w:color w:val="696969"/>
        </w:rPr>
        <w:t>vlastností),</w:t>
      </w:r>
      <w:r>
        <w:rPr>
          <w:color w:val="696969"/>
          <w:spacing w:val="-3"/>
        </w:rPr>
        <w:t xml:space="preserve"> </w:t>
      </w:r>
      <w:r>
        <w:rPr>
          <w:color w:val="696969"/>
        </w:rPr>
        <w:t>čase a</w:t>
      </w:r>
      <w:r>
        <w:rPr>
          <w:color w:val="696969"/>
          <w:spacing w:val="-2"/>
        </w:rPr>
        <w:t xml:space="preserve"> </w:t>
      </w:r>
      <w:r>
        <w:rPr>
          <w:color w:val="696969"/>
        </w:rPr>
        <w:t>množství. Prodávající se zavazuje</w:t>
      </w:r>
      <w:r>
        <w:rPr>
          <w:color w:val="696969"/>
          <w:spacing w:val="-2"/>
        </w:rPr>
        <w:t xml:space="preserve"> </w:t>
      </w:r>
      <w:r>
        <w:rPr>
          <w:color w:val="696969"/>
        </w:rPr>
        <w:t>dodat Předmět plnění v</w:t>
      </w:r>
      <w:r>
        <w:rPr>
          <w:color w:val="696969"/>
          <w:spacing w:val="-1"/>
        </w:rPr>
        <w:t xml:space="preserve"> </w:t>
      </w:r>
      <w:r>
        <w:rPr>
          <w:color w:val="696969"/>
        </w:rPr>
        <w:t>co nejlepším</w:t>
      </w:r>
      <w:r>
        <w:rPr>
          <w:color w:val="696969"/>
          <w:spacing w:val="-16"/>
        </w:rPr>
        <w:t xml:space="preserve"> </w:t>
      </w:r>
      <w:r>
        <w:rPr>
          <w:color w:val="696969"/>
        </w:rPr>
        <w:t>provedení</w:t>
      </w:r>
      <w:r>
        <w:rPr>
          <w:color w:val="696969"/>
          <w:spacing w:val="-15"/>
        </w:rPr>
        <w:t xml:space="preserve"> </w:t>
      </w:r>
      <w:r>
        <w:rPr>
          <w:color w:val="696969"/>
        </w:rPr>
        <w:t>a</w:t>
      </w:r>
      <w:r>
        <w:rPr>
          <w:color w:val="696969"/>
          <w:spacing w:val="-15"/>
        </w:rPr>
        <w:t xml:space="preserve"> </w:t>
      </w:r>
      <w:r>
        <w:rPr>
          <w:color w:val="696969"/>
        </w:rPr>
        <w:t>jakosti</w:t>
      </w:r>
      <w:r>
        <w:rPr>
          <w:color w:val="696969"/>
          <w:spacing w:val="-16"/>
        </w:rPr>
        <w:t xml:space="preserve"> </w:t>
      </w:r>
      <w:r>
        <w:rPr>
          <w:color w:val="696969"/>
        </w:rPr>
        <w:t>odpovídající</w:t>
      </w:r>
      <w:r>
        <w:rPr>
          <w:color w:val="696969"/>
          <w:spacing w:val="-15"/>
        </w:rPr>
        <w:t xml:space="preserve"> </w:t>
      </w:r>
      <w:r>
        <w:rPr>
          <w:color w:val="696969"/>
        </w:rPr>
        <w:t>aktuálnímu</w:t>
      </w:r>
      <w:r>
        <w:rPr>
          <w:color w:val="696969"/>
          <w:spacing w:val="-15"/>
        </w:rPr>
        <w:t xml:space="preserve"> </w:t>
      </w:r>
      <w:r>
        <w:rPr>
          <w:color w:val="696969"/>
        </w:rPr>
        <w:t>stavu</w:t>
      </w:r>
      <w:r>
        <w:rPr>
          <w:color w:val="696969"/>
          <w:spacing w:val="-15"/>
        </w:rPr>
        <w:t xml:space="preserve"> </w:t>
      </w:r>
      <w:r>
        <w:rPr>
          <w:color w:val="696969"/>
        </w:rPr>
        <w:t>technologického</w:t>
      </w:r>
      <w:r>
        <w:rPr>
          <w:color w:val="696969"/>
          <w:spacing w:val="-16"/>
        </w:rPr>
        <w:t xml:space="preserve"> </w:t>
      </w:r>
      <w:r>
        <w:rPr>
          <w:color w:val="696969"/>
        </w:rPr>
        <w:t>vývoje</w:t>
      </w:r>
      <w:r>
        <w:rPr>
          <w:color w:val="696969"/>
          <w:spacing w:val="-15"/>
        </w:rPr>
        <w:t xml:space="preserve"> </w:t>
      </w:r>
      <w:r>
        <w:rPr>
          <w:color w:val="696969"/>
        </w:rPr>
        <w:t>a</w:t>
      </w:r>
      <w:r>
        <w:rPr>
          <w:color w:val="696969"/>
          <w:spacing w:val="-15"/>
        </w:rPr>
        <w:t xml:space="preserve"> </w:t>
      </w:r>
      <w:r>
        <w:rPr>
          <w:color w:val="696969"/>
        </w:rPr>
        <w:t xml:space="preserve">poznání v dané kategorii produktů, jakož i požadavkům Kupujícího vymezeným v Příloze č. 1 této </w:t>
      </w:r>
      <w:r>
        <w:rPr>
          <w:color w:val="696969"/>
          <w:spacing w:val="-2"/>
        </w:rPr>
        <w:t>Smlouvy.</w:t>
      </w:r>
    </w:p>
    <w:p w14:paraId="5B38DCA2" w14:textId="77777777" w:rsidR="00FC23B9" w:rsidRDefault="00F778DC">
      <w:pPr>
        <w:pStyle w:val="Odstavecseseznamem"/>
        <w:numPr>
          <w:ilvl w:val="1"/>
          <w:numId w:val="41"/>
        </w:numPr>
        <w:tabs>
          <w:tab w:val="left" w:pos="990"/>
        </w:tabs>
        <w:jc w:val="both"/>
      </w:pPr>
      <w:r>
        <w:rPr>
          <w:color w:val="696969"/>
        </w:rPr>
        <w:t>Prodávající</w:t>
      </w:r>
      <w:r>
        <w:rPr>
          <w:color w:val="696969"/>
          <w:spacing w:val="-8"/>
        </w:rPr>
        <w:t xml:space="preserve"> </w:t>
      </w:r>
      <w:r>
        <w:rPr>
          <w:color w:val="696969"/>
        </w:rPr>
        <w:t>se</w:t>
      </w:r>
      <w:r>
        <w:rPr>
          <w:color w:val="696969"/>
          <w:spacing w:val="-6"/>
        </w:rPr>
        <w:t xml:space="preserve"> </w:t>
      </w:r>
      <w:r>
        <w:rPr>
          <w:color w:val="696969"/>
        </w:rPr>
        <w:t>zavazuje</w:t>
      </w:r>
      <w:r>
        <w:rPr>
          <w:color w:val="696969"/>
          <w:spacing w:val="-6"/>
        </w:rPr>
        <w:t xml:space="preserve"> </w:t>
      </w:r>
      <w:r>
        <w:rPr>
          <w:color w:val="696969"/>
        </w:rPr>
        <w:t>dodat</w:t>
      </w:r>
      <w:r>
        <w:rPr>
          <w:color w:val="696969"/>
          <w:spacing w:val="-3"/>
        </w:rPr>
        <w:t xml:space="preserve"> </w:t>
      </w:r>
      <w:r>
        <w:rPr>
          <w:color w:val="696969"/>
        </w:rPr>
        <w:t>Předmět</w:t>
      </w:r>
      <w:r>
        <w:rPr>
          <w:color w:val="696969"/>
          <w:spacing w:val="-2"/>
        </w:rPr>
        <w:t xml:space="preserve"> </w:t>
      </w:r>
      <w:r>
        <w:rPr>
          <w:color w:val="696969"/>
        </w:rPr>
        <w:t>plnění</w:t>
      </w:r>
      <w:r>
        <w:rPr>
          <w:color w:val="696969"/>
          <w:spacing w:val="-6"/>
        </w:rPr>
        <w:t xml:space="preserve"> </w:t>
      </w:r>
      <w:r>
        <w:rPr>
          <w:color w:val="696969"/>
        </w:rPr>
        <w:t>za</w:t>
      </w:r>
      <w:r>
        <w:rPr>
          <w:color w:val="696969"/>
          <w:spacing w:val="-6"/>
        </w:rPr>
        <w:t xml:space="preserve"> </w:t>
      </w:r>
      <w:r>
        <w:rPr>
          <w:color w:val="696969"/>
        </w:rPr>
        <w:t>podmínek</w:t>
      </w:r>
      <w:r>
        <w:rPr>
          <w:color w:val="696969"/>
          <w:spacing w:val="-4"/>
        </w:rPr>
        <w:t xml:space="preserve"> </w:t>
      </w:r>
      <w:r>
        <w:rPr>
          <w:color w:val="696969"/>
        </w:rPr>
        <w:t>uvedených</w:t>
      </w:r>
      <w:r>
        <w:rPr>
          <w:color w:val="696969"/>
          <w:spacing w:val="-6"/>
        </w:rPr>
        <w:t xml:space="preserve"> </w:t>
      </w:r>
      <w:r>
        <w:rPr>
          <w:color w:val="696969"/>
        </w:rPr>
        <w:t>v</w:t>
      </w:r>
      <w:r>
        <w:rPr>
          <w:color w:val="696969"/>
          <w:spacing w:val="-6"/>
        </w:rPr>
        <w:t xml:space="preserve"> </w:t>
      </w:r>
      <w:r>
        <w:rPr>
          <w:color w:val="696969"/>
        </w:rPr>
        <w:t>této</w:t>
      </w:r>
      <w:r>
        <w:rPr>
          <w:color w:val="696969"/>
          <w:spacing w:val="-4"/>
        </w:rPr>
        <w:t xml:space="preserve"> </w:t>
      </w:r>
      <w:r>
        <w:rPr>
          <w:color w:val="696969"/>
          <w:spacing w:val="-2"/>
        </w:rPr>
        <w:t>Smlouvě.</w:t>
      </w:r>
    </w:p>
    <w:p w14:paraId="2F7516E2" w14:textId="77777777" w:rsidR="00FC23B9" w:rsidRDefault="00F778DC">
      <w:pPr>
        <w:pStyle w:val="Odstavecseseznamem"/>
        <w:numPr>
          <w:ilvl w:val="1"/>
          <w:numId w:val="41"/>
        </w:numPr>
        <w:tabs>
          <w:tab w:val="left" w:pos="990"/>
        </w:tabs>
        <w:spacing w:before="198"/>
        <w:jc w:val="both"/>
      </w:pPr>
      <w:r>
        <w:rPr>
          <w:color w:val="696969"/>
        </w:rPr>
        <w:t>Kupující</w:t>
      </w:r>
      <w:r>
        <w:rPr>
          <w:color w:val="696969"/>
          <w:spacing w:val="-6"/>
        </w:rPr>
        <w:t xml:space="preserve"> </w:t>
      </w:r>
      <w:r>
        <w:rPr>
          <w:color w:val="696969"/>
        </w:rPr>
        <w:t>se</w:t>
      </w:r>
      <w:r>
        <w:rPr>
          <w:color w:val="696969"/>
          <w:spacing w:val="-7"/>
        </w:rPr>
        <w:t xml:space="preserve"> </w:t>
      </w:r>
      <w:r>
        <w:rPr>
          <w:color w:val="696969"/>
        </w:rPr>
        <w:t>zavazuje</w:t>
      </w:r>
      <w:r>
        <w:rPr>
          <w:color w:val="696969"/>
          <w:spacing w:val="-7"/>
        </w:rPr>
        <w:t xml:space="preserve"> </w:t>
      </w:r>
      <w:r>
        <w:rPr>
          <w:color w:val="696969"/>
        </w:rPr>
        <w:t>zaplatit</w:t>
      </w:r>
      <w:r>
        <w:rPr>
          <w:color w:val="696969"/>
          <w:spacing w:val="-3"/>
        </w:rPr>
        <w:t xml:space="preserve"> </w:t>
      </w:r>
      <w:r>
        <w:rPr>
          <w:color w:val="696969"/>
        </w:rPr>
        <w:t>za</w:t>
      </w:r>
      <w:r>
        <w:rPr>
          <w:color w:val="696969"/>
          <w:spacing w:val="-7"/>
        </w:rPr>
        <w:t xml:space="preserve"> </w:t>
      </w:r>
      <w:r>
        <w:rPr>
          <w:color w:val="696969"/>
        </w:rPr>
        <w:t>Předmět</w:t>
      </w:r>
      <w:r>
        <w:rPr>
          <w:color w:val="696969"/>
          <w:spacing w:val="-3"/>
        </w:rPr>
        <w:t xml:space="preserve"> </w:t>
      </w:r>
      <w:r>
        <w:rPr>
          <w:color w:val="696969"/>
        </w:rPr>
        <w:t>plnění</w:t>
      </w:r>
      <w:r>
        <w:rPr>
          <w:color w:val="696969"/>
          <w:spacing w:val="-3"/>
        </w:rPr>
        <w:t xml:space="preserve"> </w:t>
      </w:r>
      <w:r>
        <w:rPr>
          <w:color w:val="696969"/>
        </w:rPr>
        <w:t>v</w:t>
      </w:r>
      <w:r>
        <w:rPr>
          <w:color w:val="696969"/>
          <w:spacing w:val="-9"/>
        </w:rPr>
        <w:t xml:space="preserve"> </w:t>
      </w:r>
      <w:r>
        <w:rPr>
          <w:color w:val="696969"/>
        </w:rPr>
        <w:t>souladu</w:t>
      </w:r>
      <w:r>
        <w:rPr>
          <w:color w:val="696969"/>
          <w:spacing w:val="-5"/>
        </w:rPr>
        <w:t xml:space="preserve"> </w:t>
      </w:r>
      <w:r>
        <w:rPr>
          <w:color w:val="696969"/>
        </w:rPr>
        <w:t>s</w:t>
      </w:r>
      <w:r>
        <w:rPr>
          <w:color w:val="696969"/>
          <w:spacing w:val="-7"/>
        </w:rPr>
        <w:t xml:space="preserve"> </w:t>
      </w:r>
      <w:r>
        <w:rPr>
          <w:color w:val="696969"/>
        </w:rPr>
        <w:t>touto</w:t>
      </w:r>
      <w:r>
        <w:rPr>
          <w:color w:val="696969"/>
          <w:spacing w:val="-5"/>
        </w:rPr>
        <w:t xml:space="preserve"> </w:t>
      </w:r>
      <w:r>
        <w:rPr>
          <w:color w:val="696969"/>
        </w:rPr>
        <w:t>Smlouvou</w:t>
      </w:r>
      <w:r>
        <w:rPr>
          <w:color w:val="696969"/>
          <w:spacing w:val="-5"/>
        </w:rPr>
        <w:t xml:space="preserve"> </w:t>
      </w:r>
      <w:r>
        <w:rPr>
          <w:color w:val="696969"/>
        </w:rPr>
        <w:t>sjednanou</w:t>
      </w:r>
      <w:r>
        <w:rPr>
          <w:color w:val="696969"/>
          <w:spacing w:val="-6"/>
        </w:rPr>
        <w:t xml:space="preserve"> </w:t>
      </w:r>
      <w:r>
        <w:rPr>
          <w:color w:val="696969"/>
          <w:spacing w:val="-2"/>
        </w:rPr>
        <w:t>cenu.</w:t>
      </w:r>
    </w:p>
    <w:p w14:paraId="39FBA263" w14:textId="77777777" w:rsidR="00FC23B9" w:rsidRDefault="00F778DC">
      <w:pPr>
        <w:pStyle w:val="Odstavecseseznamem"/>
        <w:numPr>
          <w:ilvl w:val="1"/>
          <w:numId w:val="41"/>
        </w:numPr>
        <w:tabs>
          <w:tab w:val="left" w:pos="990"/>
        </w:tabs>
        <w:spacing w:before="196" w:line="312" w:lineRule="auto"/>
        <w:ind w:right="576"/>
        <w:jc w:val="both"/>
      </w:pPr>
      <w:r>
        <w:rPr>
          <w:color w:val="696969"/>
        </w:rPr>
        <w:t>Prodávající podpisem této Smlouvy akceptuje, že Předmět plnění se stane součástí kritické informační infrastruktury (dále jen „</w:t>
      </w:r>
      <w:r>
        <w:rPr>
          <w:b/>
          <w:color w:val="696969"/>
        </w:rPr>
        <w:t>KII</w:t>
      </w:r>
      <w:r>
        <w:rPr>
          <w:color w:val="696969"/>
        </w:rPr>
        <w:t xml:space="preserve">“) dle zákona č. 181/2014 Sb., o kybernetické bezpečnosti a o změně souvisejících zákonů (dále </w:t>
      </w:r>
      <w:r>
        <w:rPr>
          <w:color w:val="696969"/>
        </w:rPr>
        <w:t>jen „</w:t>
      </w:r>
      <w:r>
        <w:rPr>
          <w:b/>
          <w:color w:val="696969"/>
        </w:rPr>
        <w:t>ZoKB</w:t>
      </w:r>
      <w:r>
        <w:rPr>
          <w:color w:val="696969"/>
        </w:rPr>
        <w:t>“). Správcem KII ve smyslu zákona o kybernetické bezpečnosti je Ministerstvo vnitra České republiky, Nad Štolou 936/3, 170 34</w:t>
      </w:r>
      <w:r>
        <w:rPr>
          <w:color w:val="696969"/>
          <w:spacing w:val="-2"/>
        </w:rPr>
        <w:t xml:space="preserve"> </w:t>
      </w:r>
      <w:r>
        <w:rPr>
          <w:color w:val="696969"/>
        </w:rPr>
        <w:t>Praha</w:t>
      </w:r>
      <w:r>
        <w:rPr>
          <w:color w:val="696969"/>
          <w:spacing w:val="-2"/>
        </w:rPr>
        <w:t xml:space="preserve"> </w:t>
      </w:r>
      <w:r>
        <w:rPr>
          <w:color w:val="696969"/>
        </w:rPr>
        <w:t>7</w:t>
      </w:r>
      <w:r>
        <w:rPr>
          <w:color w:val="696969"/>
          <w:spacing w:val="-4"/>
        </w:rPr>
        <w:t xml:space="preserve"> </w:t>
      </w:r>
      <w:r>
        <w:rPr>
          <w:color w:val="696969"/>
        </w:rPr>
        <w:t>(dále</w:t>
      </w:r>
      <w:r>
        <w:rPr>
          <w:color w:val="696969"/>
          <w:spacing w:val="-2"/>
        </w:rPr>
        <w:t xml:space="preserve"> </w:t>
      </w:r>
      <w:r>
        <w:rPr>
          <w:color w:val="696969"/>
        </w:rPr>
        <w:t>jen</w:t>
      </w:r>
      <w:r>
        <w:rPr>
          <w:color w:val="696969"/>
          <w:spacing w:val="-2"/>
        </w:rPr>
        <w:t xml:space="preserve"> </w:t>
      </w:r>
      <w:r>
        <w:rPr>
          <w:color w:val="696969"/>
        </w:rPr>
        <w:t>„Ministerstvo</w:t>
      </w:r>
      <w:r>
        <w:rPr>
          <w:color w:val="696969"/>
          <w:spacing w:val="-4"/>
        </w:rPr>
        <w:t xml:space="preserve"> </w:t>
      </w:r>
      <w:r>
        <w:rPr>
          <w:color w:val="696969"/>
        </w:rPr>
        <w:t>vnitra“). Prodávající se</w:t>
      </w:r>
      <w:r>
        <w:rPr>
          <w:color w:val="696969"/>
          <w:spacing w:val="-2"/>
        </w:rPr>
        <w:t xml:space="preserve"> </w:t>
      </w:r>
      <w:r>
        <w:rPr>
          <w:color w:val="696969"/>
        </w:rPr>
        <w:t>současně</w:t>
      </w:r>
      <w:r>
        <w:rPr>
          <w:color w:val="696969"/>
          <w:spacing w:val="-2"/>
        </w:rPr>
        <w:t xml:space="preserve"> </w:t>
      </w:r>
      <w:r>
        <w:rPr>
          <w:color w:val="696969"/>
        </w:rPr>
        <w:t>zavazuje</w:t>
      </w:r>
      <w:r>
        <w:rPr>
          <w:color w:val="696969"/>
          <w:spacing w:val="-2"/>
        </w:rPr>
        <w:t xml:space="preserve"> </w:t>
      </w:r>
      <w:r>
        <w:rPr>
          <w:color w:val="696969"/>
        </w:rPr>
        <w:t>k</w:t>
      </w:r>
      <w:r>
        <w:rPr>
          <w:color w:val="696969"/>
          <w:spacing w:val="-1"/>
        </w:rPr>
        <w:t xml:space="preserve"> </w:t>
      </w:r>
      <w:r>
        <w:rPr>
          <w:color w:val="696969"/>
        </w:rPr>
        <w:t>zavedení a dodržování veškerých souvisejícíc</w:t>
      </w:r>
      <w:r>
        <w:rPr>
          <w:color w:val="696969"/>
        </w:rPr>
        <w:t>h bezpečnostních opatření požadovaných ZoKB a vyhláškou č. 82/2018 Sb., o bezpečnostních opatřeních, kybernetických bezpečnostních incidentech, reaktivních opatřeních, náležitostech podání v oblasti kybernetické bezpečnosti a</w:t>
      </w:r>
      <w:r>
        <w:rPr>
          <w:color w:val="696969"/>
          <w:spacing w:val="-9"/>
        </w:rPr>
        <w:t xml:space="preserve"> </w:t>
      </w:r>
      <w:r>
        <w:rPr>
          <w:color w:val="696969"/>
        </w:rPr>
        <w:t>likvidaci</w:t>
      </w:r>
      <w:r>
        <w:rPr>
          <w:color w:val="696969"/>
          <w:spacing w:val="-9"/>
        </w:rPr>
        <w:t xml:space="preserve"> </w:t>
      </w:r>
      <w:r>
        <w:rPr>
          <w:color w:val="696969"/>
        </w:rPr>
        <w:t>dat</w:t>
      </w:r>
      <w:r>
        <w:rPr>
          <w:color w:val="696969"/>
          <w:spacing w:val="-7"/>
        </w:rPr>
        <w:t xml:space="preserve"> </w:t>
      </w:r>
      <w:r>
        <w:rPr>
          <w:color w:val="696969"/>
        </w:rPr>
        <w:t>(dále</w:t>
      </w:r>
      <w:r>
        <w:rPr>
          <w:color w:val="696969"/>
          <w:spacing w:val="-9"/>
        </w:rPr>
        <w:t xml:space="preserve"> </w:t>
      </w:r>
      <w:r>
        <w:rPr>
          <w:color w:val="696969"/>
        </w:rPr>
        <w:t>jen</w:t>
      </w:r>
      <w:r>
        <w:rPr>
          <w:color w:val="696969"/>
          <w:spacing w:val="-9"/>
        </w:rPr>
        <w:t xml:space="preserve"> </w:t>
      </w:r>
      <w:r>
        <w:rPr>
          <w:color w:val="696969"/>
        </w:rPr>
        <w:t>„</w:t>
      </w:r>
      <w:r>
        <w:rPr>
          <w:b/>
          <w:color w:val="696969"/>
        </w:rPr>
        <w:t>VyKB</w:t>
      </w:r>
      <w:r>
        <w:rPr>
          <w:color w:val="696969"/>
        </w:rPr>
        <w:t>“</w:t>
      </w:r>
      <w:r>
        <w:rPr>
          <w:color w:val="696969"/>
        </w:rPr>
        <w:t>),</w:t>
      </w:r>
      <w:r>
        <w:rPr>
          <w:color w:val="696969"/>
          <w:spacing w:val="-7"/>
        </w:rPr>
        <w:t xml:space="preserve"> </w:t>
      </w:r>
      <w:r>
        <w:rPr>
          <w:color w:val="696969"/>
        </w:rPr>
        <w:t>a</w:t>
      </w:r>
      <w:r>
        <w:rPr>
          <w:color w:val="696969"/>
          <w:spacing w:val="-11"/>
        </w:rPr>
        <w:t xml:space="preserve"> </w:t>
      </w:r>
      <w:r>
        <w:rPr>
          <w:color w:val="696969"/>
        </w:rPr>
        <w:t>to</w:t>
      </w:r>
      <w:r>
        <w:rPr>
          <w:color w:val="696969"/>
          <w:spacing w:val="-9"/>
        </w:rPr>
        <w:t xml:space="preserve"> </w:t>
      </w:r>
      <w:r>
        <w:rPr>
          <w:color w:val="696969"/>
        </w:rPr>
        <w:t>minimálně</w:t>
      </w:r>
      <w:r>
        <w:rPr>
          <w:color w:val="696969"/>
          <w:spacing w:val="-9"/>
        </w:rPr>
        <w:t xml:space="preserve"> </w:t>
      </w:r>
      <w:r>
        <w:rPr>
          <w:color w:val="696969"/>
        </w:rPr>
        <w:t>po</w:t>
      </w:r>
      <w:r>
        <w:rPr>
          <w:color w:val="696969"/>
          <w:spacing w:val="-9"/>
        </w:rPr>
        <w:t xml:space="preserve"> </w:t>
      </w:r>
      <w:r>
        <w:rPr>
          <w:color w:val="696969"/>
        </w:rPr>
        <w:t>dobu</w:t>
      </w:r>
      <w:r>
        <w:rPr>
          <w:color w:val="696969"/>
          <w:spacing w:val="-9"/>
        </w:rPr>
        <w:t xml:space="preserve"> </w:t>
      </w:r>
      <w:r>
        <w:rPr>
          <w:color w:val="696969"/>
        </w:rPr>
        <w:t>poskytování</w:t>
      </w:r>
      <w:r>
        <w:rPr>
          <w:color w:val="696969"/>
          <w:spacing w:val="-7"/>
        </w:rPr>
        <w:t xml:space="preserve"> </w:t>
      </w:r>
      <w:r>
        <w:rPr>
          <w:color w:val="696969"/>
        </w:rPr>
        <w:t>plnění</w:t>
      </w:r>
      <w:r>
        <w:rPr>
          <w:color w:val="696969"/>
          <w:spacing w:val="-7"/>
        </w:rPr>
        <w:t xml:space="preserve"> </w:t>
      </w:r>
      <w:r>
        <w:rPr>
          <w:color w:val="696969"/>
        </w:rPr>
        <w:t>dle</w:t>
      </w:r>
      <w:r>
        <w:rPr>
          <w:color w:val="696969"/>
          <w:spacing w:val="-9"/>
        </w:rPr>
        <w:t xml:space="preserve"> </w:t>
      </w:r>
      <w:r>
        <w:rPr>
          <w:color w:val="696969"/>
        </w:rPr>
        <w:t>této</w:t>
      </w:r>
      <w:r>
        <w:rPr>
          <w:color w:val="696969"/>
          <w:spacing w:val="-11"/>
        </w:rPr>
        <w:t xml:space="preserve"> </w:t>
      </w:r>
      <w:r>
        <w:rPr>
          <w:color w:val="696969"/>
        </w:rPr>
        <w:t>Smlouvy.</w:t>
      </w:r>
    </w:p>
    <w:p w14:paraId="059171FB" w14:textId="77777777" w:rsidR="00FC23B9" w:rsidRDefault="00FC23B9">
      <w:pPr>
        <w:pStyle w:val="Zkladntext"/>
        <w:rPr>
          <w:sz w:val="24"/>
        </w:rPr>
      </w:pPr>
    </w:p>
    <w:p w14:paraId="37CE5EA2" w14:textId="77777777" w:rsidR="00FC23B9" w:rsidRDefault="00F778DC">
      <w:pPr>
        <w:pStyle w:val="Nadpis3"/>
        <w:numPr>
          <w:ilvl w:val="2"/>
          <w:numId w:val="42"/>
        </w:numPr>
        <w:tabs>
          <w:tab w:val="left" w:pos="3769"/>
        </w:tabs>
        <w:spacing w:before="172"/>
        <w:ind w:left="3768"/>
        <w:jc w:val="both"/>
      </w:pPr>
      <w:r>
        <w:rPr>
          <w:color w:val="696969"/>
        </w:rPr>
        <w:t>Místo,</w:t>
      </w:r>
      <w:r>
        <w:rPr>
          <w:color w:val="696969"/>
          <w:spacing w:val="-5"/>
        </w:rPr>
        <w:t xml:space="preserve"> </w:t>
      </w:r>
      <w:r>
        <w:rPr>
          <w:color w:val="696969"/>
        </w:rPr>
        <w:t>termíny</w:t>
      </w:r>
      <w:r>
        <w:rPr>
          <w:color w:val="696969"/>
          <w:spacing w:val="-4"/>
        </w:rPr>
        <w:t xml:space="preserve"> </w:t>
      </w:r>
      <w:r>
        <w:rPr>
          <w:color w:val="696969"/>
        </w:rPr>
        <w:t>a</w:t>
      </w:r>
      <w:r>
        <w:rPr>
          <w:color w:val="696969"/>
          <w:spacing w:val="-5"/>
        </w:rPr>
        <w:t xml:space="preserve"> </w:t>
      </w:r>
      <w:r>
        <w:rPr>
          <w:color w:val="696969"/>
        </w:rPr>
        <w:t>způsob</w:t>
      </w:r>
      <w:r>
        <w:rPr>
          <w:color w:val="696969"/>
          <w:spacing w:val="-3"/>
        </w:rPr>
        <w:t xml:space="preserve"> </w:t>
      </w:r>
      <w:r>
        <w:rPr>
          <w:color w:val="696969"/>
          <w:spacing w:val="-2"/>
        </w:rPr>
        <w:t>plnění</w:t>
      </w:r>
    </w:p>
    <w:p w14:paraId="03114C64" w14:textId="77777777" w:rsidR="00FC23B9" w:rsidRDefault="00F778DC">
      <w:pPr>
        <w:pStyle w:val="Odstavecseseznamem"/>
        <w:numPr>
          <w:ilvl w:val="1"/>
          <w:numId w:val="42"/>
        </w:numPr>
        <w:tabs>
          <w:tab w:val="left" w:pos="990"/>
        </w:tabs>
        <w:spacing w:before="72" w:line="312" w:lineRule="auto"/>
        <w:ind w:left="989" w:right="577" w:hanging="737"/>
        <w:jc w:val="both"/>
        <w:rPr>
          <w:color w:val="00AFEF"/>
        </w:rPr>
      </w:pPr>
      <w:r>
        <w:rPr>
          <w:color w:val="696969"/>
        </w:rPr>
        <w:t>Produkt</w:t>
      </w:r>
      <w:r>
        <w:rPr>
          <w:color w:val="696969"/>
          <w:spacing w:val="-13"/>
        </w:rPr>
        <w:t xml:space="preserve"> </w:t>
      </w:r>
      <w:r>
        <w:rPr>
          <w:color w:val="696969"/>
        </w:rPr>
        <w:t>bude</w:t>
      </w:r>
      <w:r>
        <w:rPr>
          <w:color w:val="696969"/>
          <w:spacing w:val="-12"/>
        </w:rPr>
        <w:t xml:space="preserve"> </w:t>
      </w:r>
      <w:r>
        <w:rPr>
          <w:color w:val="696969"/>
        </w:rPr>
        <w:t>Prodávajícím</w:t>
      </w:r>
      <w:r>
        <w:rPr>
          <w:color w:val="696969"/>
          <w:spacing w:val="-10"/>
        </w:rPr>
        <w:t xml:space="preserve"> </w:t>
      </w:r>
      <w:r>
        <w:rPr>
          <w:color w:val="696969"/>
        </w:rPr>
        <w:t>dodán</w:t>
      </w:r>
      <w:r>
        <w:rPr>
          <w:color w:val="696969"/>
          <w:spacing w:val="-14"/>
        </w:rPr>
        <w:t xml:space="preserve"> </w:t>
      </w:r>
      <w:r>
        <w:rPr>
          <w:color w:val="696969"/>
        </w:rPr>
        <w:t>do</w:t>
      </w:r>
      <w:r>
        <w:rPr>
          <w:color w:val="696969"/>
          <w:spacing w:val="-15"/>
        </w:rPr>
        <w:t xml:space="preserve"> </w:t>
      </w:r>
      <w:r>
        <w:rPr>
          <w:color w:val="696969"/>
        </w:rPr>
        <w:t>7</w:t>
      </w:r>
      <w:r>
        <w:rPr>
          <w:color w:val="696969"/>
          <w:spacing w:val="-12"/>
        </w:rPr>
        <w:t xml:space="preserve"> </w:t>
      </w:r>
      <w:r>
        <w:rPr>
          <w:color w:val="696969"/>
        </w:rPr>
        <w:t>kalendářních</w:t>
      </w:r>
      <w:r>
        <w:rPr>
          <w:color w:val="696969"/>
          <w:spacing w:val="-12"/>
        </w:rPr>
        <w:t xml:space="preserve"> </w:t>
      </w:r>
      <w:r>
        <w:rPr>
          <w:color w:val="696969"/>
        </w:rPr>
        <w:t>týdnů</w:t>
      </w:r>
      <w:r>
        <w:rPr>
          <w:color w:val="696969"/>
          <w:spacing w:val="-12"/>
        </w:rPr>
        <w:t xml:space="preserve"> </w:t>
      </w:r>
      <w:r>
        <w:rPr>
          <w:color w:val="696969"/>
        </w:rPr>
        <w:t>od</w:t>
      </w:r>
      <w:r>
        <w:rPr>
          <w:color w:val="696969"/>
          <w:spacing w:val="-14"/>
        </w:rPr>
        <w:t xml:space="preserve"> </w:t>
      </w:r>
      <w:r>
        <w:rPr>
          <w:color w:val="696969"/>
        </w:rPr>
        <w:t>účinnosti</w:t>
      </w:r>
      <w:r>
        <w:rPr>
          <w:color w:val="696969"/>
          <w:spacing w:val="-15"/>
        </w:rPr>
        <w:t xml:space="preserve"> </w:t>
      </w:r>
      <w:r>
        <w:rPr>
          <w:color w:val="696969"/>
        </w:rPr>
        <w:t>této</w:t>
      </w:r>
      <w:r>
        <w:rPr>
          <w:color w:val="696969"/>
          <w:spacing w:val="-15"/>
        </w:rPr>
        <w:t xml:space="preserve"> </w:t>
      </w:r>
      <w:r>
        <w:rPr>
          <w:color w:val="696969"/>
        </w:rPr>
        <w:t>Smlouvy.</w:t>
      </w:r>
      <w:r>
        <w:rPr>
          <w:color w:val="696969"/>
          <w:spacing w:val="-11"/>
        </w:rPr>
        <w:t xml:space="preserve"> </w:t>
      </w:r>
      <w:r>
        <w:rPr>
          <w:color w:val="696969"/>
        </w:rPr>
        <w:t>Záruční servis, jako nedílná součást Produktu, bude poskytován od podpisu Předávacího protokolu (viz odst. 2.4 tohoto článku Smlouvy).</w:t>
      </w:r>
    </w:p>
    <w:p w14:paraId="49AC3C25" w14:textId="77777777" w:rsidR="00FC23B9" w:rsidRDefault="00F778DC">
      <w:pPr>
        <w:pStyle w:val="Odstavecseseznamem"/>
        <w:numPr>
          <w:ilvl w:val="1"/>
          <w:numId w:val="42"/>
        </w:numPr>
        <w:tabs>
          <w:tab w:val="left" w:pos="990"/>
        </w:tabs>
        <w:spacing w:line="312" w:lineRule="auto"/>
        <w:ind w:left="990" w:right="574" w:hanging="738"/>
        <w:jc w:val="both"/>
        <w:rPr>
          <w:color w:val="00AFEF"/>
        </w:rPr>
      </w:pPr>
      <w:r>
        <w:rPr>
          <w:color w:val="696969"/>
        </w:rPr>
        <w:t>Poskytnutí Instalace HW dle čl. 1 odst. 1.1 písm. b) ve spojení s</w:t>
      </w:r>
      <w:r>
        <w:rPr>
          <w:color w:val="696969"/>
          <w:spacing w:val="-3"/>
        </w:rPr>
        <w:t xml:space="preserve"> </w:t>
      </w:r>
      <w:r>
        <w:rPr>
          <w:color w:val="696969"/>
        </w:rPr>
        <w:t>odst. 1.3 Smlouvy a/nebo poskytování</w:t>
      </w:r>
      <w:r>
        <w:rPr>
          <w:color w:val="696969"/>
          <w:spacing w:val="-7"/>
        </w:rPr>
        <w:t xml:space="preserve"> </w:t>
      </w:r>
      <w:r>
        <w:rPr>
          <w:color w:val="696969"/>
        </w:rPr>
        <w:t>Záručního</w:t>
      </w:r>
      <w:r>
        <w:rPr>
          <w:color w:val="696969"/>
          <w:spacing w:val="-9"/>
        </w:rPr>
        <w:t xml:space="preserve"> </w:t>
      </w:r>
      <w:r>
        <w:rPr>
          <w:color w:val="696969"/>
        </w:rPr>
        <w:t>servisu</w:t>
      </w:r>
      <w:r>
        <w:rPr>
          <w:color w:val="696969"/>
          <w:spacing w:val="-9"/>
        </w:rPr>
        <w:t xml:space="preserve"> </w:t>
      </w:r>
      <w:r>
        <w:rPr>
          <w:color w:val="696969"/>
        </w:rPr>
        <w:t>dle</w:t>
      </w:r>
      <w:r>
        <w:rPr>
          <w:color w:val="696969"/>
          <w:spacing w:val="-9"/>
        </w:rPr>
        <w:t xml:space="preserve"> </w:t>
      </w:r>
      <w:r>
        <w:rPr>
          <w:color w:val="696969"/>
        </w:rPr>
        <w:t>čl.</w:t>
      </w:r>
      <w:r>
        <w:rPr>
          <w:color w:val="696969"/>
          <w:spacing w:val="-7"/>
        </w:rPr>
        <w:t xml:space="preserve"> </w:t>
      </w:r>
      <w:r>
        <w:rPr>
          <w:color w:val="696969"/>
        </w:rPr>
        <w:t>1</w:t>
      </w:r>
      <w:r>
        <w:rPr>
          <w:color w:val="696969"/>
          <w:spacing w:val="-9"/>
        </w:rPr>
        <w:t xml:space="preserve"> </w:t>
      </w:r>
      <w:r>
        <w:rPr>
          <w:color w:val="696969"/>
        </w:rPr>
        <w:t>odst.</w:t>
      </w:r>
      <w:r>
        <w:rPr>
          <w:color w:val="696969"/>
          <w:spacing w:val="-7"/>
        </w:rPr>
        <w:t xml:space="preserve"> </w:t>
      </w:r>
      <w:r>
        <w:rPr>
          <w:color w:val="696969"/>
        </w:rPr>
        <w:t>1.1</w:t>
      </w:r>
      <w:r>
        <w:rPr>
          <w:color w:val="696969"/>
          <w:spacing w:val="-11"/>
        </w:rPr>
        <w:t xml:space="preserve"> </w:t>
      </w:r>
      <w:r>
        <w:rPr>
          <w:color w:val="696969"/>
        </w:rPr>
        <w:t>písm.</w:t>
      </w:r>
      <w:r>
        <w:rPr>
          <w:color w:val="696969"/>
          <w:spacing w:val="-7"/>
        </w:rPr>
        <w:t xml:space="preserve"> </w:t>
      </w:r>
      <w:r>
        <w:rPr>
          <w:color w:val="696969"/>
        </w:rPr>
        <w:t>c)</w:t>
      </w:r>
      <w:r>
        <w:rPr>
          <w:color w:val="696969"/>
          <w:spacing w:val="-8"/>
        </w:rPr>
        <w:t xml:space="preserve"> </w:t>
      </w:r>
      <w:r>
        <w:rPr>
          <w:color w:val="696969"/>
        </w:rPr>
        <w:t>ve</w:t>
      </w:r>
      <w:r>
        <w:rPr>
          <w:color w:val="696969"/>
          <w:spacing w:val="-9"/>
        </w:rPr>
        <w:t xml:space="preserve"> </w:t>
      </w:r>
      <w:r>
        <w:rPr>
          <w:color w:val="696969"/>
        </w:rPr>
        <w:t>spojení</w:t>
      </w:r>
      <w:r>
        <w:rPr>
          <w:color w:val="696969"/>
          <w:spacing w:val="-10"/>
        </w:rPr>
        <w:t xml:space="preserve"> </w:t>
      </w:r>
      <w:r>
        <w:rPr>
          <w:color w:val="696969"/>
        </w:rPr>
        <w:t>s odst.</w:t>
      </w:r>
      <w:r>
        <w:rPr>
          <w:color w:val="696969"/>
          <w:spacing w:val="-7"/>
        </w:rPr>
        <w:t xml:space="preserve"> </w:t>
      </w:r>
      <w:r>
        <w:rPr>
          <w:color w:val="696969"/>
        </w:rPr>
        <w:t>1.4</w:t>
      </w:r>
      <w:r>
        <w:rPr>
          <w:color w:val="696969"/>
          <w:spacing w:val="-9"/>
        </w:rPr>
        <w:t xml:space="preserve"> </w:t>
      </w:r>
      <w:r>
        <w:rPr>
          <w:color w:val="696969"/>
        </w:rPr>
        <w:t>Smlouvy</w:t>
      </w:r>
      <w:r>
        <w:rPr>
          <w:color w:val="696969"/>
          <w:spacing w:val="-8"/>
        </w:rPr>
        <w:t xml:space="preserve"> </w:t>
      </w:r>
      <w:r>
        <w:rPr>
          <w:color w:val="696969"/>
        </w:rPr>
        <w:t xml:space="preserve">bude Prodávajícím poskytnuto v termínu sjednaném příslušnou písemnou akceptovanou </w:t>
      </w:r>
      <w:r>
        <w:rPr>
          <w:color w:val="696969"/>
          <w:spacing w:val="-2"/>
        </w:rPr>
        <w:t>objednávkou.</w:t>
      </w:r>
    </w:p>
    <w:p w14:paraId="6F8C2A89" w14:textId="77777777" w:rsidR="00FC23B9" w:rsidRDefault="00F778DC">
      <w:pPr>
        <w:pStyle w:val="Odstavecseseznamem"/>
        <w:numPr>
          <w:ilvl w:val="1"/>
          <w:numId w:val="42"/>
        </w:numPr>
        <w:tabs>
          <w:tab w:val="left" w:pos="991"/>
        </w:tabs>
        <w:spacing w:before="119" w:line="312" w:lineRule="auto"/>
        <w:ind w:left="990" w:right="579" w:hanging="737"/>
        <w:jc w:val="both"/>
        <w:rPr>
          <w:color w:val="00AFEF"/>
        </w:rPr>
      </w:pPr>
      <w:r>
        <w:rPr>
          <w:color w:val="696969"/>
        </w:rPr>
        <w:t>Místem plnění Předmětu plnění je Česká republika – Praha a Středočeský kraj, není-li Smluvními stranami sjednáno jinak.</w:t>
      </w:r>
    </w:p>
    <w:p w14:paraId="6F48CB78" w14:textId="77777777" w:rsidR="00FC23B9" w:rsidRDefault="00F778DC">
      <w:pPr>
        <w:pStyle w:val="Odstavecseseznamem"/>
        <w:numPr>
          <w:ilvl w:val="1"/>
          <w:numId w:val="42"/>
        </w:numPr>
        <w:tabs>
          <w:tab w:val="left" w:pos="991"/>
        </w:tabs>
        <w:ind w:left="990" w:hanging="738"/>
        <w:jc w:val="both"/>
        <w:rPr>
          <w:color w:val="00AFEF"/>
        </w:rPr>
      </w:pPr>
      <w:r>
        <w:rPr>
          <w:color w:val="696969"/>
        </w:rPr>
        <w:t>Kupující</w:t>
      </w:r>
      <w:r>
        <w:rPr>
          <w:color w:val="696969"/>
          <w:spacing w:val="52"/>
          <w:w w:val="150"/>
        </w:rPr>
        <w:t xml:space="preserve"> </w:t>
      </w:r>
      <w:r>
        <w:rPr>
          <w:color w:val="696969"/>
        </w:rPr>
        <w:t>potvrdí</w:t>
      </w:r>
      <w:r>
        <w:rPr>
          <w:color w:val="696969"/>
          <w:spacing w:val="50"/>
          <w:w w:val="150"/>
        </w:rPr>
        <w:t xml:space="preserve"> </w:t>
      </w:r>
      <w:r>
        <w:rPr>
          <w:color w:val="696969"/>
        </w:rPr>
        <w:t>svým</w:t>
      </w:r>
      <w:r>
        <w:rPr>
          <w:color w:val="696969"/>
          <w:spacing w:val="78"/>
        </w:rPr>
        <w:t xml:space="preserve"> </w:t>
      </w:r>
      <w:r>
        <w:rPr>
          <w:color w:val="696969"/>
        </w:rPr>
        <w:t>podpisem</w:t>
      </w:r>
      <w:r>
        <w:rPr>
          <w:color w:val="696969"/>
          <w:spacing w:val="52"/>
          <w:w w:val="150"/>
        </w:rPr>
        <w:t xml:space="preserve"> </w:t>
      </w:r>
      <w:r>
        <w:rPr>
          <w:color w:val="696969"/>
        </w:rPr>
        <w:t>převzetí</w:t>
      </w:r>
      <w:r>
        <w:rPr>
          <w:color w:val="696969"/>
          <w:spacing w:val="51"/>
          <w:w w:val="150"/>
        </w:rPr>
        <w:t xml:space="preserve"> </w:t>
      </w:r>
      <w:r>
        <w:rPr>
          <w:color w:val="696969"/>
        </w:rPr>
        <w:t>Produktu</w:t>
      </w:r>
      <w:r>
        <w:rPr>
          <w:color w:val="696969"/>
          <w:spacing w:val="51"/>
          <w:w w:val="150"/>
        </w:rPr>
        <w:t xml:space="preserve"> </w:t>
      </w:r>
      <w:r>
        <w:rPr>
          <w:color w:val="696969"/>
        </w:rPr>
        <w:t>do</w:t>
      </w:r>
      <w:r>
        <w:rPr>
          <w:color w:val="696969"/>
          <w:spacing w:val="79"/>
        </w:rPr>
        <w:t xml:space="preserve"> </w:t>
      </w:r>
      <w:r>
        <w:rPr>
          <w:color w:val="696969"/>
        </w:rPr>
        <w:t>protokolu</w:t>
      </w:r>
      <w:r>
        <w:rPr>
          <w:color w:val="696969"/>
          <w:spacing w:val="79"/>
        </w:rPr>
        <w:t xml:space="preserve"> </w:t>
      </w:r>
      <w:r>
        <w:rPr>
          <w:color w:val="696969"/>
        </w:rPr>
        <w:t>o</w:t>
      </w:r>
      <w:r>
        <w:rPr>
          <w:color w:val="696969"/>
          <w:spacing w:val="79"/>
        </w:rPr>
        <w:t xml:space="preserve"> </w:t>
      </w:r>
      <w:r>
        <w:rPr>
          <w:color w:val="696969"/>
        </w:rPr>
        <w:t>převzetí</w:t>
      </w:r>
      <w:r>
        <w:rPr>
          <w:color w:val="696969"/>
          <w:spacing w:val="50"/>
          <w:w w:val="150"/>
        </w:rPr>
        <w:t xml:space="preserve"> </w:t>
      </w:r>
      <w:r>
        <w:rPr>
          <w:color w:val="696969"/>
        </w:rPr>
        <w:t>(dále</w:t>
      </w:r>
      <w:r>
        <w:rPr>
          <w:color w:val="696969"/>
          <w:spacing w:val="79"/>
        </w:rPr>
        <w:t xml:space="preserve"> </w:t>
      </w:r>
      <w:r>
        <w:rPr>
          <w:color w:val="696969"/>
          <w:spacing w:val="-5"/>
        </w:rPr>
        <w:t>jen</w:t>
      </w:r>
    </w:p>
    <w:p w14:paraId="56B2A49E" w14:textId="77777777" w:rsidR="00FC23B9" w:rsidRDefault="00F778DC">
      <w:pPr>
        <w:pStyle w:val="Zkladntext"/>
        <w:spacing w:before="76" w:line="312" w:lineRule="auto"/>
        <w:ind w:left="989" w:right="576"/>
        <w:jc w:val="both"/>
      </w:pPr>
      <w:r>
        <w:rPr>
          <w:color w:val="696969"/>
        </w:rPr>
        <w:t>„</w:t>
      </w:r>
      <w:r>
        <w:rPr>
          <w:b/>
          <w:color w:val="696969"/>
        </w:rPr>
        <w:t>Předávací protokol</w:t>
      </w:r>
      <w:r>
        <w:rPr>
          <w:color w:val="696969"/>
        </w:rPr>
        <w:t>“). Vlastnictví k</w:t>
      </w:r>
      <w:r>
        <w:rPr>
          <w:color w:val="696969"/>
          <w:spacing w:val="-1"/>
        </w:rPr>
        <w:t xml:space="preserve"> </w:t>
      </w:r>
      <w:r>
        <w:rPr>
          <w:color w:val="696969"/>
        </w:rPr>
        <w:t>HW, dodanému na základě této Smlouvy, přechází na Kupujícího</w:t>
      </w:r>
      <w:r>
        <w:rPr>
          <w:color w:val="696969"/>
          <w:spacing w:val="80"/>
        </w:rPr>
        <w:t xml:space="preserve"> </w:t>
      </w:r>
      <w:r>
        <w:rPr>
          <w:color w:val="696969"/>
        </w:rPr>
        <w:t>okamžikem</w:t>
      </w:r>
      <w:r>
        <w:rPr>
          <w:color w:val="696969"/>
          <w:spacing w:val="80"/>
        </w:rPr>
        <w:t xml:space="preserve"> </w:t>
      </w:r>
      <w:r>
        <w:rPr>
          <w:color w:val="696969"/>
        </w:rPr>
        <w:t>podpisu</w:t>
      </w:r>
      <w:r>
        <w:rPr>
          <w:color w:val="696969"/>
          <w:spacing w:val="80"/>
        </w:rPr>
        <w:t xml:space="preserve"> </w:t>
      </w:r>
      <w:r>
        <w:rPr>
          <w:color w:val="696969"/>
        </w:rPr>
        <w:t>Předávacího</w:t>
      </w:r>
      <w:r>
        <w:rPr>
          <w:color w:val="696969"/>
          <w:spacing w:val="80"/>
        </w:rPr>
        <w:t xml:space="preserve"> </w:t>
      </w:r>
      <w:r>
        <w:rPr>
          <w:color w:val="696969"/>
        </w:rPr>
        <w:t>protokolu</w:t>
      </w:r>
      <w:r>
        <w:rPr>
          <w:color w:val="696969"/>
          <w:spacing w:val="80"/>
        </w:rPr>
        <w:t xml:space="preserve"> </w:t>
      </w:r>
      <w:r>
        <w:rPr>
          <w:color w:val="696969"/>
        </w:rPr>
        <w:t>oběma</w:t>
      </w:r>
      <w:r>
        <w:rPr>
          <w:color w:val="696969"/>
          <w:spacing w:val="80"/>
        </w:rPr>
        <w:t xml:space="preserve"> </w:t>
      </w:r>
      <w:r>
        <w:rPr>
          <w:color w:val="696969"/>
        </w:rPr>
        <w:t>Smluvními</w:t>
      </w:r>
      <w:r>
        <w:rPr>
          <w:color w:val="696969"/>
          <w:spacing w:val="80"/>
        </w:rPr>
        <w:t xml:space="preserve"> </w:t>
      </w:r>
      <w:r>
        <w:rPr>
          <w:color w:val="696969"/>
        </w:rPr>
        <w:t>stranami</w:t>
      </w:r>
      <w:r>
        <w:rPr>
          <w:color w:val="696969"/>
          <w:spacing w:val="80"/>
        </w:rPr>
        <w:t xml:space="preserve"> </w:t>
      </w:r>
      <w:r>
        <w:rPr>
          <w:color w:val="696969"/>
        </w:rPr>
        <w:t>a</w:t>
      </w:r>
    </w:p>
    <w:p w14:paraId="1E621C24" w14:textId="77777777" w:rsidR="00FC23B9" w:rsidRDefault="00FC23B9">
      <w:pPr>
        <w:spacing w:line="312" w:lineRule="auto"/>
        <w:jc w:val="both"/>
        <w:sectPr w:rsidR="00FC23B9">
          <w:pgSz w:w="11910" w:h="16840"/>
          <w:pgMar w:top="1760" w:right="400" w:bottom="1040" w:left="880" w:header="680" w:footer="856" w:gutter="0"/>
          <w:cols w:space="708"/>
        </w:sectPr>
      </w:pPr>
    </w:p>
    <w:p w14:paraId="34DE4348" w14:textId="77777777" w:rsidR="00FC23B9" w:rsidRDefault="00FC23B9">
      <w:pPr>
        <w:pStyle w:val="Zkladntext"/>
        <w:spacing w:before="7"/>
        <w:rPr>
          <w:sz w:val="20"/>
        </w:rPr>
      </w:pPr>
    </w:p>
    <w:p w14:paraId="4DC7EF75" w14:textId="77777777" w:rsidR="00FC23B9" w:rsidRDefault="00F778DC">
      <w:pPr>
        <w:pStyle w:val="Zkladntext"/>
        <w:spacing w:before="94" w:line="312" w:lineRule="auto"/>
        <w:ind w:left="989" w:right="576"/>
        <w:jc w:val="both"/>
      </w:pPr>
      <w:r>
        <w:rPr>
          <w:color w:val="696969"/>
        </w:rPr>
        <w:t>současně na Kupujícího přechází nebezpečí škody na HW. Kupující je oprávněn HW odmítnout,</w:t>
      </w:r>
      <w:r>
        <w:rPr>
          <w:color w:val="696969"/>
          <w:spacing w:val="-6"/>
        </w:rPr>
        <w:t xml:space="preserve"> </w:t>
      </w:r>
      <w:r>
        <w:rPr>
          <w:color w:val="696969"/>
        </w:rPr>
        <w:t>pokud</w:t>
      </w:r>
      <w:r>
        <w:rPr>
          <w:color w:val="696969"/>
          <w:spacing w:val="-7"/>
        </w:rPr>
        <w:t xml:space="preserve"> </w:t>
      </w:r>
      <w:r>
        <w:rPr>
          <w:color w:val="696969"/>
        </w:rPr>
        <w:t>má</w:t>
      </w:r>
      <w:r>
        <w:rPr>
          <w:color w:val="696969"/>
          <w:spacing w:val="-7"/>
        </w:rPr>
        <w:t xml:space="preserve"> </w:t>
      </w:r>
      <w:r>
        <w:rPr>
          <w:color w:val="696969"/>
        </w:rPr>
        <w:t>HW</w:t>
      </w:r>
      <w:r>
        <w:rPr>
          <w:color w:val="696969"/>
          <w:spacing w:val="-4"/>
        </w:rPr>
        <w:t xml:space="preserve"> </w:t>
      </w:r>
      <w:r>
        <w:rPr>
          <w:color w:val="696969"/>
        </w:rPr>
        <w:t>vady,</w:t>
      </w:r>
      <w:r>
        <w:rPr>
          <w:color w:val="696969"/>
          <w:spacing w:val="-6"/>
        </w:rPr>
        <w:t xml:space="preserve"> </w:t>
      </w:r>
      <w:r>
        <w:rPr>
          <w:color w:val="696969"/>
        </w:rPr>
        <w:t>n</w:t>
      </w:r>
      <w:r>
        <w:rPr>
          <w:color w:val="696969"/>
        </w:rPr>
        <w:t>ebo</w:t>
      </w:r>
      <w:r>
        <w:rPr>
          <w:color w:val="696969"/>
          <w:spacing w:val="-7"/>
        </w:rPr>
        <w:t xml:space="preserve"> </w:t>
      </w:r>
      <w:r>
        <w:rPr>
          <w:color w:val="696969"/>
        </w:rPr>
        <w:t>pokud</w:t>
      </w:r>
      <w:r>
        <w:rPr>
          <w:color w:val="696969"/>
          <w:spacing w:val="-7"/>
        </w:rPr>
        <w:t xml:space="preserve"> </w:t>
      </w:r>
      <w:r>
        <w:rPr>
          <w:color w:val="696969"/>
        </w:rPr>
        <w:t>nebyl</w:t>
      </w:r>
      <w:r>
        <w:rPr>
          <w:color w:val="696969"/>
          <w:spacing w:val="-6"/>
        </w:rPr>
        <w:t xml:space="preserve"> </w:t>
      </w:r>
      <w:r>
        <w:rPr>
          <w:color w:val="696969"/>
        </w:rPr>
        <w:t>HW</w:t>
      </w:r>
      <w:r>
        <w:rPr>
          <w:color w:val="696969"/>
          <w:spacing w:val="-7"/>
        </w:rPr>
        <w:t xml:space="preserve"> </w:t>
      </w:r>
      <w:r>
        <w:rPr>
          <w:color w:val="696969"/>
        </w:rPr>
        <w:t>dodán</w:t>
      </w:r>
      <w:r>
        <w:rPr>
          <w:color w:val="696969"/>
          <w:spacing w:val="-7"/>
        </w:rPr>
        <w:t xml:space="preserve"> </w:t>
      </w:r>
      <w:r>
        <w:rPr>
          <w:color w:val="696969"/>
        </w:rPr>
        <w:t>ve</w:t>
      </w:r>
      <w:r>
        <w:rPr>
          <w:color w:val="696969"/>
          <w:spacing w:val="-7"/>
        </w:rPr>
        <w:t xml:space="preserve"> </w:t>
      </w:r>
      <w:r>
        <w:rPr>
          <w:color w:val="696969"/>
        </w:rPr>
        <w:t>sjednané</w:t>
      </w:r>
      <w:r>
        <w:rPr>
          <w:color w:val="696969"/>
          <w:spacing w:val="-5"/>
        </w:rPr>
        <w:t xml:space="preserve"> </w:t>
      </w:r>
      <w:r>
        <w:rPr>
          <w:color w:val="696969"/>
        </w:rPr>
        <w:t>jakosti,</w:t>
      </w:r>
      <w:r>
        <w:rPr>
          <w:color w:val="696969"/>
          <w:spacing w:val="-6"/>
        </w:rPr>
        <w:t xml:space="preserve"> </w:t>
      </w:r>
      <w:r>
        <w:rPr>
          <w:color w:val="696969"/>
        </w:rPr>
        <w:t>množství</w:t>
      </w:r>
      <w:r>
        <w:rPr>
          <w:color w:val="696969"/>
          <w:spacing w:val="-4"/>
        </w:rPr>
        <w:t xml:space="preserve"> </w:t>
      </w:r>
      <w:r>
        <w:rPr>
          <w:color w:val="696969"/>
        </w:rPr>
        <w:t>a čase. Prodávající se zavazuje informovat Kupujícího o:</w:t>
      </w:r>
    </w:p>
    <w:p w14:paraId="0A3A2E3A" w14:textId="77777777" w:rsidR="00FC23B9" w:rsidRDefault="00F778DC">
      <w:pPr>
        <w:pStyle w:val="Odstavecseseznamem"/>
        <w:numPr>
          <w:ilvl w:val="0"/>
          <w:numId w:val="40"/>
        </w:numPr>
        <w:tabs>
          <w:tab w:val="left" w:pos="1386"/>
        </w:tabs>
        <w:spacing w:before="119"/>
        <w:ind w:hanging="397"/>
        <w:jc w:val="both"/>
      </w:pPr>
      <w:r>
        <w:rPr>
          <w:color w:val="696969"/>
        </w:rPr>
        <w:t>Dopravci</w:t>
      </w:r>
      <w:r>
        <w:rPr>
          <w:color w:val="696969"/>
          <w:spacing w:val="-5"/>
        </w:rPr>
        <w:t xml:space="preserve"> HW,</w:t>
      </w:r>
    </w:p>
    <w:p w14:paraId="750C2EEC" w14:textId="77777777" w:rsidR="00FC23B9" w:rsidRDefault="00F778DC">
      <w:pPr>
        <w:pStyle w:val="Odstavecseseznamem"/>
        <w:numPr>
          <w:ilvl w:val="0"/>
          <w:numId w:val="40"/>
        </w:numPr>
        <w:tabs>
          <w:tab w:val="left" w:pos="1386"/>
        </w:tabs>
        <w:spacing w:before="196"/>
        <w:ind w:hanging="397"/>
        <w:jc w:val="both"/>
      </w:pPr>
      <w:r>
        <w:rPr>
          <w:color w:val="696969"/>
        </w:rPr>
        <w:t>Množství</w:t>
      </w:r>
      <w:r>
        <w:rPr>
          <w:color w:val="696969"/>
          <w:spacing w:val="-6"/>
        </w:rPr>
        <w:t xml:space="preserve"> </w:t>
      </w:r>
      <w:r>
        <w:rPr>
          <w:color w:val="696969"/>
        </w:rPr>
        <w:t>a</w:t>
      </w:r>
      <w:r>
        <w:rPr>
          <w:color w:val="696969"/>
          <w:spacing w:val="-4"/>
        </w:rPr>
        <w:t xml:space="preserve"> </w:t>
      </w:r>
      <w:r>
        <w:rPr>
          <w:color w:val="696969"/>
        </w:rPr>
        <w:t>datu</w:t>
      </w:r>
      <w:r>
        <w:rPr>
          <w:color w:val="696969"/>
          <w:spacing w:val="-4"/>
        </w:rPr>
        <w:t xml:space="preserve"> </w:t>
      </w:r>
      <w:r>
        <w:rPr>
          <w:color w:val="696969"/>
        </w:rPr>
        <w:t>odeslání</w:t>
      </w:r>
      <w:r>
        <w:rPr>
          <w:color w:val="696969"/>
          <w:spacing w:val="-5"/>
        </w:rPr>
        <w:t xml:space="preserve"> HW.</w:t>
      </w:r>
    </w:p>
    <w:p w14:paraId="6F711B5A" w14:textId="77777777" w:rsidR="00FC23B9" w:rsidRDefault="00F778DC">
      <w:pPr>
        <w:pStyle w:val="Odstavecseseznamem"/>
        <w:numPr>
          <w:ilvl w:val="1"/>
          <w:numId w:val="42"/>
        </w:numPr>
        <w:tabs>
          <w:tab w:val="left" w:pos="990"/>
        </w:tabs>
        <w:spacing w:before="196" w:line="312" w:lineRule="auto"/>
        <w:ind w:left="988" w:right="578" w:hanging="737"/>
        <w:jc w:val="both"/>
        <w:rPr>
          <w:color w:val="00AFEF"/>
        </w:rPr>
      </w:pPr>
      <w:r>
        <w:rPr>
          <w:color w:val="696969"/>
        </w:rPr>
        <w:t>Před</w:t>
      </w:r>
      <w:r>
        <w:rPr>
          <w:color w:val="696969"/>
          <w:spacing w:val="-8"/>
        </w:rPr>
        <w:t xml:space="preserve"> </w:t>
      </w:r>
      <w:r>
        <w:rPr>
          <w:color w:val="696969"/>
        </w:rPr>
        <w:t>dodávkou</w:t>
      </w:r>
      <w:r>
        <w:rPr>
          <w:color w:val="696969"/>
          <w:spacing w:val="-8"/>
        </w:rPr>
        <w:t xml:space="preserve"> </w:t>
      </w:r>
      <w:r>
        <w:rPr>
          <w:color w:val="696969"/>
        </w:rPr>
        <w:t>HW</w:t>
      </w:r>
      <w:r>
        <w:rPr>
          <w:color w:val="696969"/>
          <w:spacing w:val="-8"/>
        </w:rPr>
        <w:t xml:space="preserve"> </w:t>
      </w:r>
      <w:r>
        <w:rPr>
          <w:color w:val="696969"/>
        </w:rPr>
        <w:t>je</w:t>
      </w:r>
      <w:r>
        <w:rPr>
          <w:color w:val="696969"/>
          <w:spacing w:val="-9"/>
        </w:rPr>
        <w:t xml:space="preserve"> </w:t>
      </w:r>
      <w:r>
        <w:rPr>
          <w:color w:val="696969"/>
        </w:rPr>
        <w:t>Prodávající</w:t>
      </w:r>
      <w:r>
        <w:rPr>
          <w:color w:val="696969"/>
          <w:spacing w:val="-8"/>
        </w:rPr>
        <w:t xml:space="preserve"> </w:t>
      </w:r>
      <w:r>
        <w:rPr>
          <w:color w:val="696969"/>
        </w:rPr>
        <w:t>povinen</w:t>
      </w:r>
      <w:r>
        <w:rPr>
          <w:color w:val="696969"/>
          <w:spacing w:val="-9"/>
        </w:rPr>
        <w:t xml:space="preserve"> </w:t>
      </w:r>
      <w:r>
        <w:rPr>
          <w:color w:val="696969"/>
        </w:rPr>
        <w:t>Kupujícího</w:t>
      </w:r>
      <w:r>
        <w:rPr>
          <w:color w:val="696969"/>
          <w:spacing w:val="-9"/>
        </w:rPr>
        <w:t xml:space="preserve"> </w:t>
      </w:r>
      <w:r>
        <w:rPr>
          <w:color w:val="696969"/>
        </w:rPr>
        <w:t>informovat</w:t>
      </w:r>
      <w:r>
        <w:rPr>
          <w:color w:val="696969"/>
          <w:spacing w:val="-8"/>
        </w:rPr>
        <w:t xml:space="preserve"> </w:t>
      </w:r>
      <w:r>
        <w:rPr>
          <w:color w:val="696969"/>
        </w:rPr>
        <w:t>nejméně</w:t>
      </w:r>
      <w:r>
        <w:rPr>
          <w:color w:val="696969"/>
          <w:spacing w:val="-11"/>
        </w:rPr>
        <w:t xml:space="preserve"> </w:t>
      </w:r>
      <w:r>
        <w:rPr>
          <w:color w:val="696969"/>
        </w:rPr>
        <w:t>tři</w:t>
      </w:r>
      <w:r>
        <w:rPr>
          <w:color w:val="696969"/>
          <w:spacing w:val="-9"/>
        </w:rPr>
        <w:t xml:space="preserve"> </w:t>
      </w:r>
      <w:r>
        <w:rPr>
          <w:color w:val="696969"/>
        </w:rPr>
        <w:t>(3)</w:t>
      </w:r>
      <w:r>
        <w:rPr>
          <w:color w:val="696969"/>
          <w:spacing w:val="-8"/>
        </w:rPr>
        <w:t xml:space="preserve"> </w:t>
      </w:r>
      <w:r>
        <w:rPr>
          <w:color w:val="696969"/>
        </w:rPr>
        <w:t>pracovní</w:t>
      </w:r>
      <w:r>
        <w:rPr>
          <w:color w:val="696969"/>
          <w:spacing w:val="-8"/>
        </w:rPr>
        <w:t xml:space="preserve"> </w:t>
      </w:r>
      <w:r>
        <w:rPr>
          <w:color w:val="696969"/>
        </w:rPr>
        <w:t>dny předem e-mailem nebo telefonicky na spojení uvedené v Příloze č. 4 této Smlouvy (osoba odpovědná za obchodní náležitosti) o datu dodání Produktu.</w:t>
      </w:r>
    </w:p>
    <w:p w14:paraId="61334334" w14:textId="77777777" w:rsidR="00FC23B9" w:rsidRDefault="00F778DC">
      <w:pPr>
        <w:pStyle w:val="Odstavecseseznamem"/>
        <w:numPr>
          <w:ilvl w:val="1"/>
          <w:numId w:val="42"/>
        </w:numPr>
        <w:tabs>
          <w:tab w:val="left" w:pos="989"/>
        </w:tabs>
        <w:ind w:left="988" w:hanging="737"/>
        <w:jc w:val="both"/>
        <w:rPr>
          <w:color w:val="00AFEF"/>
        </w:rPr>
      </w:pPr>
      <w:r>
        <w:rPr>
          <w:color w:val="696969"/>
        </w:rPr>
        <w:t>Nedílnou</w:t>
      </w:r>
      <w:r>
        <w:rPr>
          <w:color w:val="696969"/>
          <w:spacing w:val="-8"/>
        </w:rPr>
        <w:t xml:space="preserve"> </w:t>
      </w:r>
      <w:r>
        <w:rPr>
          <w:color w:val="696969"/>
        </w:rPr>
        <w:t>součástí</w:t>
      </w:r>
      <w:r>
        <w:rPr>
          <w:color w:val="696969"/>
          <w:spacing w:val="-8"/>
        </w:rPr>
        <w:t xml:space="preserve"> </w:t>
      </w:r>
      <w:r>
        <w:rPr>
          <w:color w:val="696969"/>
        </w:rPr>
        <w:t>Předávacího</w:t>
      </w:r>
      <w:r>
        <w:rPr>
          <w:color w:val="696969"/>
          <w:spacing w:val="-8"/>
        </w:rPr>
        <w:t xml:space="preserve"> </w:t>
      </w:r>
      <w:r>
        <w:rPr>
          <w:color w:val="696969"/>
        </w:rPr>
        <w:t>protokolu</w:t>
      </w:r>
      <w:r>
        <w:rPr>
          <w:color w:val="696969"/>
          <w:spacing w:val="-7"/>
        </w:rPr>
        <w:t xml:space="preserve"> </w:t>
      </w:r>
      <w:r>
        <w:rPr>
          <w:color w:val="696969"/>
          <w:spacing w:val="-2"/>
        </w:rPr>
        <w:t>bude:</w:t>
      </w:r>
    </w:p>
    <w:p w14:paraId="06A6174F" w14:textId="77777777" w:rsidR="00FC23B9" w:rsidRDefault="00F778DC">
      <w:pPr>
        <w:pStyle w:val="Odstavecseseznamem"/>
        <w:numPr>
          <w:ilvl w:val="0"/>
          <w:numId w:val="39"/>
        </w:numPr>
        <w:tabs>
          <w:tab w:val="left" w:pos="2029"/>
        </w:tabs>
        <w:spacing w:before="195" w:line="307" w:lineRule="auto"/>
        <w:ind w:right="576"/>
      </w:pPr>
      <w:r>
        <w:rPr>
          <w:color w:val="696969"/>
        </w:rPr>
        <w:t>komplexní dokumentace vztahující se k HW, bez níž by nemohlo docházet k řádnému užívání HW;</w:t>
      </w:r>
    </w:p>
    <w:p w14:paraId="2CD8D704" w14:textId="77777777" w:rsidR="00FC23B9" w:rsidRDefault="00F778DC">
      <w:pPr>
        <w:pStyle w:val="Odstavecseseznamem"/>
        <w:numPr>
          <w:ilvl w:val="0"/>
          <w:numId w:val="39"/>
        </w:numPr>
        <w:tabs>
          <w:tab w:val="left" w:pos="2028"/>
          <w:tab w:val="left" w:pos="2029"/>
        </w:tabs>
        <w:spacing w:before="126"/>
        <w:jc w:val="left"/>
      </w:pPr>
      <w:r>
        <w:rPr>
          <w:color w:val="696969"/>
        </w:rPr>
        <w:t>prohlášení</w:t>
      </w:r>
      <w:r>
        <w:rPr>
          <w:color w:val="696969"/>
          <w:spacing w:val="-3"/>
        </w:rPr>
        <w:t xml:space="preserve"> </w:t>
      </w:r>
      <w:r>
        <w:rPr>
          <w:color w:val="696969"/>
        </w:rPr>
        <w:t>o</w:t>
      </w:r>
      <w:r>
        <w:rPr>
          <w:color w:val="696969"/>
          <w:spacing w:val="-6"/>
        </w:rPr>
        <w:t xml:space="preserve"> </w:t>
      </w:r>
      <w:r>
        <w:rPr>
          <w:color w:val="696969"/>
          <w:spacing w:val="-2"/>
        </w:rPr>
        <w:t>shodě;</w:t>
      </w:r>
    </w:p>
    <w:p w14:paraId="15BD7977" w14:textId="77777777" w:rsidR="00FC23B9" w:rsidRDefault="00F778DC">
      <w:pPr>
        <w:pStyle w:val="Odstavecseseznamem"/>
        <w:numPr>
          <w:ilvl w:val="0"/>
          <w:numId w:val="39"/>
        </w:numPr>
        <w:tabs>
          <w:tab w:val="left" w:pos="2029"/>
        </w:tabs>
        <w:spacing w:before="194" w:line="309" w:lineRule="auto"/>
        <w:ind w:right="576"/>
      </w:pPr>
      <w:r>
        <w:rPr>
          <w:color w:val="696969"/>
        </w:rPr>
        <w:t>písemné potvrzení o poskytování záručního servisu v</w:t>
      </w:r>
      <w:r>
        <w:rPr>
          <w:color w:val="696969"/>
          <w:spacing w:val="-1"/>
        </w:rPr>
        <w:t xml:space="preserve"> </w:t>
      </w:r>
      <w:r>
        <w:rPr>
          <w:color w:val="696969"/>
        </w:rPr>
        <w:t>délce dvanáct (12) měsíců, které</w:t>
      </w:r>
      <w:r>
        <w:rPr>
          <w:color w:val="696969"/>
          <w:spacing w:val="-3"/>
        </w:rPr>
        <w:t xml:space="preserve"> </w:t>
      </w:r>
      <w:r>
        <w:rPr>
          <w:color w:val="696969"/>
        </w:rPr>
        <w:t>zašle</w:t>
      </w:r>
      <w:r>
        <w:rPr>
          <w:color w:val="696969"/>
          <w:spacing w:val="-3"/>
        </w:rPr>
        <w:t xml:space="preserve"> </w:t>
      </w:r>
      <w:r>
        <w:rPr>
          <w:color w:val="696969"/>
        </w:rPr>
        <w:t>Prodávající</w:t>
      </w:r>
      <w:r>
        <w:rPr>
          <w:color w:val="696969"/>
          <w:spacing w:val="-1"/>
        </w:rPr>
        <w:t xml:space="preserve"> </w:t>
      </w:r>
      <w:r>
        <w:rPr>
          <w:color w:val="696969"/>
        </w:rPr>
        <w:t>Kupujícímu na</w:t>
      </w:r>
      <w:r>
        <w:rPr>
          <w:color w:val="696969"/>
          <w:spacing w:val="-3"/>
        </w:rPr>
        <w:t xml:space="preserve"> </w:t>
      </w:r>
      <w:r>
        <w:rPr>
          <w:color w:val="696969"/>
        </w:rPr>
        <w:t>e-mailovou</w:t>
      </w:r>
      <w:r>
        <w:rPr>
          <w:color w:val="696969"/>
          <w:spacing w:val="-3"/>
        </w:rPr>
        <w:t xml:space="preserve"> </w:t>
      </w:r>
      <w:r>
        <w:rPr>
          <w:color w:val="696969"/>
        </w:rPr>
        <w:t>adresu</w:t>
      </w:r>
      <w:r>
        <w:rPr>
          <w:color w:val="696969"/>
          <w:spacing w:val="-3"/>
        </w:rPr>
        <w:t xml:space="preserve"> </w:t>
      </w:r>
      <w:r>
        <w:rPr>
          <w:color w:val="696969"/>
        </w:rPr>
        <w:t>Kupujícího</w:t>
      </w:r>
      <w:r>
        <w:rPr>
          <w:color w:val="696969"/>
          <w:spacing w:val="-3"/>
        </w:rPr>
        <w:t xml:space="preserve"> </w:t>
      </w:r>
      <w:r>
        <w:rPr>
          <w:color w:val="696969"/>
        </w:rPr>
        <w:t>dle Přílohy</w:t>
      </w:r>
      <w:r>
        <w:rPr>
          <w:color w:val="696969"/>
          <w:spacing w:val="-2"/>
        </w:rPr>
        <w:t xml:space="preserve"> </w:t>
      </w:r>
      <w:r>
        <w:rPr>
          <w:color w:val="696969"/>
        </w:rPr>
        <w:t>č. 4 této Smlouvy;</w:t>
      </w:r>
    </w:p>
    <w:p w14:paraId="20E988DF" w14:textId="77777777" w:rsidR="00FC23B9" w:rsidRDefault="00F778DC">
      <w:pPr>
        <w:pStyle w:val="Odstavecseseznamem"/>
        <w:numPr>
          <w:ilvl w:val="1"/>
          <w:numId w:val="42"/>
        </w:numPr>
        <w:tabs>
          <w:tab w:val="left" w:pos="990"/>
        </w:tabs>
        <w:spacing w:before="121"/>
        <w:ind w:left="989" w:hanging="738"/>
        <w:jc w:val="both"/>
        <w:rPr>
          <w:color w:val="00AFEF"/>
        </w:rPr>
      </w:pPr>
      <w:r>
        <w:rPr>
          <w:color w:val="696969"/>
        </w:rPr>
        <w:t>Kupující</w:t>
      </w:r>
      <w:r>
        <w:rPr>
          <w:color w:val="696969"/>
          <w:spacing w:val="-5"/>
        </w:rPr>
        <w:t xml:space="preserve"> </w:t>
      </w:r>
      <w:r>
        <w:rPr>
          <w:color w:val="696969"/>
        </w:rPr>
        <w:t>potvrdí</w:t>
      </w:r>
      <w:r>
        <w:rPr>
          <w:color w:val="696969"/>
          <w:spacing w:val="-5"/>
        </w:rPr>
        <w:t xml:space="preserve"> </w:t>
      </w:r>
      <w:r>
        <w:rPr>
          <w:color w:val="696969"/>
        </w:rPr>
        <w:t>svým</w:t>
      </w:r>
      <w:r>
        <w:rPr>
          <w:color w:val="696969"/>
          <w:spacing w:val="-3"/>
        </w:rPr>
        <w:t xml:space="preserve"> </w:t>
      </w:r>
      <w:r>
        <w:rPr>
          <w:color w:val="696969"/>
        </w:rPr>
        <w:t>podpisem poskytnutí</w:t>
      </w:r>
      <w:r>
        <w:rPr>
          <w:color w:val="696969"/>
          <w:spacing w:val="-2"/>
        </w:rPr>
        <w:t xml:space="preserve"> </w:t>
      </w:r>
      <w:r>
        <w:rPr>
          <w:color w:val="696969"/>
        </w:rPr>
        <w:t>Instalace</w:t>
      </w:r>
      <w:r>
        <w:rPr>
          <w:color w:val="696969"/>
          <w:spacing w:val="-1"/>
        </w:rPr>
        <w:t xml:space="preserve"> </w:t>
      </w:r>
      <w:r>
        <w:rPr>
          <w:color w:val="696969"/>
        </w:rPr>
        <w:t>HW</w:t>
      </w:r>
      <w:r>
        <w:rPr>
          <w:color w:val="696969"/>
          <w:spacing w:val="-4"/>
        </w:rPr>
        <w:t xml:space="preserve"> </w:t>
      </w:r>
      <w:r>
        <w:rPr>
          <w:color w:val="696969"/>
        </w:rPr>
        <w:t>dle</w:t>
      </w:r>
      <w:r>
        <w:rPr>
          <w:color w:val="696969"/>
          <w:spacing w:val="-4"/>
        </w:rPr>
        <w:t xml:space="preserve"> </w:t>
      </w:r>
      <w:r>
        <w:rPr>
          <w:color w:val="696969"/>
        </w:rPr>
        <w:t>čl.</w:t>
      </w:r>
      <w:r>
        <w:rPr>
          <w:color w:val="696969"/>
          <w:spacing w:val="-2"/>
        </w:rPr>
        <w:t xml:space="preserve"> </w:t>
      </w:r>
      <w:r>
        <w:rPr>
          <w:color w:val="696969"/>
        </w:rPr>
        <w:t>1</w:t>
      </w:r>
      <w:r>
        <w:rPr>
          <w:color w:val="696969"/>
          <w:spacing w:val="-5"/>
        </w:rPr>
        <w:t xml:space="preserve"> </w:t>
      </w:r>
      <w:r>
        <w:rPr>
          <w:color w:val="696969"/>
        </w:rPr>
        <w:t>odst.</w:t>
      </w:r>
      <w:r>
        <w:rPr>
          <w:color w:val="696969"/>
          <w:spacing w:val="-2"/>
        </w:rPr>
        <w:t xml:space="preserve"> </w:t>
      </w:r>
      <w:r>
        <w:rPr>
          <w:color w:val="696969"/>
        </w:rPr>
        <w:t>1.1</w:t>
      </w:r>
      <w:r>
        <w:rPr>
          <w:color w:val="696969"/>
          <w:spacing w:val="-2"/>
        </w:rPr>
        <w:t xml:space="preserve"> </w:t>
      </w:r>
      <w:r>
        <w:rPr>
          <w:color w:val="696969"/>
        </w:rPr>
        <w:t>písm.</w:t>
      </w:r>
      <w:r>
        <w:rPr>
          <w:color w:val="696969"/>
          <w:spacing w:val="-2"/>
        </w:rPr>
        <w:t xml:space="preserve"> </w:t>
      </w:r>
      <w:r>
        <w:rPr>
          <w:color w:val="696969"/>
        </w:rPr>
        <w:t>b)</w:t>
      </w:r>
      <w:r>
        <w:rPr>
          <w:color w:val="696969"/>
          <w:spacing w:val="-2"/>
        </w:rPr>
        <w:t xml:space="preserve"> Smlouvy</w:t>
      </w:r>
    </w:p>
    <w:p w14:paraId="3A34A728" w14:textId="77777777" w:rsidR="00FC23B9" w:rsidRDefault="00F778DC">
      <w:pPr>
        <w:pStyle w:val="Zkladntext"/>
        <w:spacing w:before="75"/>
        <w:ind w:left="989"/>
        <w:jc w:val="both"/>
      </w:pPr>
      <w:r>
        <w:rPr>
          <w:color w:val="696969"/>
        </w:rPr>
        <w:t>v</w:t>
      </w:r>
      <w:r>
        <w:rPr>
          <w:color w:val="696969"/>
          <w:spacing w:val="-7"/>
        </w:rPr>
        <w:t xml:space="preserve"> </w:t>
      </w:r>
      <w:r>
        <w:rPr>
          <w:color w:val="696969"/>
        </w:rPr>
        <w:t>rozsahu</w:t>
      </w:r>
      <w:r>
        <w:rPr>
          <w:color w:val="696969"/>
          <w:spacing w:val="-10"/>
        </w:rPr>
        <w:t xml:space="preserve"> </w:t>
      </w:r>
      <w:r>
        <w:rPr>
          <w:color w:val="696969"/>
        </w:rPr>
        <w:t>dle</w:t>
      </w:r>
      <w:r>
        <w:rPr>
          <w:color w:val="696969"/>
          <w:spacing w:val="-11"/>
        </w:rPr>
        <w:t xml:space="preserve"> </w:t>
      </w:r>
      <w:r>
        <w:rPr>
          <w:color w:val="696969"/>
        </w:rPr>
        <w:t>této</w:t>
      </w:r>
      <w:r>
        <w:rPr>
          <w:color w:val="696969"/>
          <w:spacing w:val="-10"/>
        </w:rPr>
        <w:t xml:space="preserve"> </w:t>
      </w:r>
      <w:r>
        <w:rPr>
          <w:color w:val="696969"/>
        </w:rPr>
        <w:t>Smlouvy</w:t>
      </w:r>
      <w:r>
        <w:rPr>
          <w:color w:val="696969"/>
          <w:spacing w:val="-9"/>
        </w:rPr>
        <w:t xml:space="preserve"> </w:t>
      </w:r>
      <w:r>
        <w:rPr>
          <w:color w:val="696969"/>
        </w:rPr>
        <w:t>do</w:t>
      </w:r>
      <w:r>
        <w:rPr>
          <w:color w:val="696969"/>
          <w:spacing w:val="-11"/>
        </w:rPr>
        <w:t xml:space="preserve"> </w:t>
      </w:r>
      <w:r>
        <w:rPr>
          <w:color w:val="696969"/>
        </w:rPr>
        <w:t>protokolu</w:t>
      </w:r>
      <w:r>
        <w:rPr>
          <w:color w:val="696969"/>
          <w:spacing w:val="-10"/>
        </w:rPr>
        <w:t xml:space="preserve"> </w:t>
      </w:r>
      <w:r>
        <w:rPr>
          <w:color w:val="696969"/>
        </w:rPr>
        <w:t>o</w:t>
      </w:r>
      <w:r>
        <w:rPr>
          <w:color w:val="696969"/>
          <w:spacing w:val="-12"/>
        </w:rPr>
        <w:t xml:space="preserve"> </w:t>
      </w:r>
      <w:r>
        <w:rPr>
          <w:color w:val="696969"/>
        </w:rPr>
        <w:t>akceptaci</w:t>
      </w:r>
      <w:r>
        <w:rPr>
          <w:color w:val="696969"/>
          <w:spacing w:val="-10"/>
        </w:rPr>
        <w:t xml:space="preserve"> </w:t>
      </w:r>
      <w:r>
        <w:rPr>
          <w:color w:val="696969"/>
        </w:rPr>
        <w:t>poskytnutí</w:t>
      </w:r>
      <w:r>
        <w:rPr>
          <w:color w:val="696969"/>
          <w:spacing w:val="-8"/>
        </w:rPr>
        <w:t xml:space="preserve"> </w:t>
      </w:r>
      <w:r>
        <w:rPr>
          <w:color w:val="696969"/>
        </w:rPr>
        <w:t>služeb</w:t>
      </w:r>
      <w:r>
        <w:rPr>
          <w:color w:val="696969"/>
          <w:spacing w:val="-11"/>
        </w:rPr>
        <w:t xml:space="preserve"> </w:t>
      </w:r>
      <w:r>
        <w:rPr>
          <w:color w:val="696969"/>
        </w:rPr>
        <w:t>Instalace</w:t>
      </w:r>
      <w:r>
        <w:rPr>
          <w:color w:val="696969"/>
          <w:spacing w:val="-9"/>
        </w:rPr>
        <w:t xml:space="preserve"> </w:t>
      </w:r>
      <w:r>
        <w:rPr>
          <w:color w:val="696969"/>
        </w:rPr>
        <w:t>HW</w:t>
      </w:r>
      <w:r>
        <w:rPr>
          <w:color w:val="696969"/>
          <w:spacing w:val="-11"/>
        </w:rPr>
        <w:t xml:space="preserve"> </w:t>
      </w:r>
      <w:r>
        <w:rPr>
          <w:color w:val="696969"/>
        </w:rPr>
        <w:t>(dále</w:t>
      </w:r>
      <w:r>
        <w:rPr>
          <w:color w:val="696969"/>
          <w:spacing w:val="-11"/>
        </w:rPr>
        <w:t xml:space="preserve"> </w:t>
      </w:r>
      <w:r>
        <w:rPr>
          <w:color w:val="696969"/>
          <w:spacing w:val="-5"/>
        </w:rPr>
        <w:t>jen</w:t>
      </w:r>
    </w:p>
    <w:p w14:paraId="10FD82B3" w14:textId="77777777" w:rsidR="00FC23B9" w:rsidRDefault="00F778DC">
      <w:pPr>
        <w:pStyle w:val="Zkladntext"/>
        <w:spacing w:before="76" w:line="312" w:lineRule="auto"/>
        <w:ind w:left="989" w:right="578"/>
        <w:jc w:val="both"/>
      </w:pPr>
      <w:r>
        <w:rPr>
          <w:color w:val="696969"/>
        </w:rPr>
        <w:t>„</w:t>
      </w:r>
      <w:r>
        <w:rPr>
          <w:b/>
          <w:color w:val="696969"/>
        </w:rPr>
        <w:t>Akceptační protokol</w:t>
      </w:r>
      <w:r>
        <w:rPr>
          <w:color w:val="696969"/>
        </w:rPr>
        <w:t>“), pokud je Prodávajícím plněné řádně a včas, a Produkt je bez zjevných vad.</w:t>
      </w:r>
    </w:p>
    <w:p w14:paraId="688BC658" w14:textId="77777777" w:rsidR="00FC23B9" w:rsidRDefault="00FC23B9">
      <w:pPr>
        <w:pStyle w:val="Zkladntext"/>
        <w:rPr>
          <w:sz w:val="24"/>
        </w:rPr>
      </w:pPr>
    </w:p>
    <w:p w14:paraId="55451C72" w14:textId="77777777" w:rsidR="00FC23B9" w:rsidRDefault="00FC23B9">
      <w:pPr>
        <w:pStyle w:val="Zkladntext"/>
        <w:spacing w:before="5"/>
        <w:rPr>
          <w:sz w:val="25"/>
        </w:rPr>
      </w:pPr>
    </w:p>
    <w:p w14:paraId="576132A1" w14:textId="77777777" w:rsidR="00FC23B9" w:rsidRDefault="00F778DC">
      <w:pPr>
        <w:pStyle w:val="Nadpis3"/>
        <w:numPr>
          <w:ilvl w:val="0"/>
          <w:numId w:val="1"/>
        </w:numPr>
        <w:tabs>
          <w:tab w:val="left" w:pos="4216"/>
        </w:tabs>
        <w:spacing w:before="1"/>
        <w:ind w:hanging="455"/>
        <w:jc w:val="both"/>
      </w:pPr>
      <w:r>
        <w:rPr>
          <w:color w:val="696969"/>
        </w:rPr>
        <w:t>Cena</w:t>
      </w:r>
      <w:r>
        <w:rPr>
          <w:color w:val="696969"/>
          <w:spacing w:val="-5"/>
        </w:rPr>
        <w:t xml:space="preserve"> </w:t>
      </w:r>
      <w:r>
        <w:rPr>
          <w:color w:val="696969"/>
        </w:rPr>
        <w:t>Předmětu</w:t>
      </w:r>
      <w:r>
        <w:rPr>
          <w:color w:val="696969"/>
          <w:spacing w:val="-5"/>
        </w:rPr>
        <w:t xml:space="preserve"> </w:t>
      </w:r>
      <w:r>
        <w:rPr>
          <w:color w:val="696969"/>
          <w:spacing w:val="-2"/>
        </w:rPr>
        <w:t>plnění</w:t>
      </w:r>
    </w:p>
    <w:p w14:paraId="46E035EF" w14:textId="77777777" w:rsidR="00FC23B9" w:rsidRDefault="00F778DC">
      <w:pPr>
        <w:pStyle w:val="Odstavecseseznamem"/>
        <w:numPr>
          <w:ilvl w:val="1"/>
          <w:numId w:val="38"/>
        </w:numPr>
        <w:tabs>
          <w:tab w:val="left" w:pos="990"/>
        </w:tabs>
        <w:spacing w:before="71" w:line="312" w:lineRule="auto"/>
        <w:ind w:right="577" w:hanging="736"/>
        <w:jc w:val="both"/>
      </w:pPr>
      <w:r>
        <w:rPr>
          <w:color w:val="696969"/>
        </w:rPr>
        <w:t>Celková cena za Předmět plnění poskytnutý na základě této Smlouvy nesmí převýšit částku 4 347</w:t>
      </w:r>
      <w:r>
        <w:rPr>
          <w:color w:val="696969"/>
          <w:spacing w:val="-1"/>
        </w:rPr>
        <w:t xml:space="preserve"> </w:t>
      </w:r>
      <w:r>
        <w:rPr>
          <w:color w:val="696969"/>
        </w:rPr>
        <w:t>855,- Kč bez DPH, slovy: čtyři miliony tři sta čtyřicet sedm tisíc osm set padesát pět korun českých, přičemž</w:t>
      </w:r>
      <w:r>
        <w:rPr>
          <w:color w:val="696969"/>
          <w:spacing w:val="-3"/>
        </w:rPr>
        <w:t xml:space="preserve"> </w:t>
      </w:r>
      <w:r>
        <w:rPr>
          <w:color w:val="696969"/>
        </w:rPr>
        <w:t>podrobný</w:t>
      </w:r>
      <w:r>
        <w:rPr>
          <w:color w:val="696969"/>
          <w:spacing w:val="-1"/>
        </w:rPr>
        <w:t xml:space="preserve"> </w:t>
      </w:r>
      <w:r>
        <w:rPr>
          <w:color w:val="696969"/>
        </w:rPr>
        <w:t>rozpad</w:t>
      </w:r>
      <w:r>
        <w:rPr>
          <w:color w:val="696969"/>
          <w:spacing w:val="-1"/>
        </w:rPr>
        <w:t xml:space="preserve"> </w:t>
      </w:r>
      <w:r>
        <w:rPr>
          <w:color w:val="696969"/>
        </w:rPr>
        <w:t>cen za</w:t>
      </w:r>
      <w:r>
        <w:rPr>
          <w:color w:val="696969"/>
          <w:spacing w:val="-4"/>
        </w:rPr>
        <w:t xml:space="preserve"> </w:t>
      </w:r>
      <w:r>
        <w:rPr>
          <w:color w:val="696969"/>
        </w:rPr>
        <w:t>jednotlivé části Předmětu pln</w:t>
      </w:r>
      <w:r>
        <w:rPr>
          <w:color w:val="696969"/>
        </w:rPr>
        <w:t>ění je uvedený v Příloze č. 2 této Smlouvy.</w:t>
      </w:r>
    </w:p>
    <w:p w14:paraId="2281FDCC" w14:textId="77777777" w:rsidR="00FC23B9" w:rsidRDefault="00F778DC">
      <w:pPr>
        <w:pStyle w:val="Odstavecseseznamem"/>
        <w:numPr>
          <w:ilvl w:val="1"/>
          <w:numId w:val="38"/>
        </w:numPr>
        <w:tabs>
          <w:tab w:val="left" w:pos="989"/>
        </w:tabs>
        <w:spacing w:line="312" w:lineRule="auto"/>
        <w:ind w:left="987" w:right="578" w:hanging="736"/>
        <w:jc w:val="both"/>
      </w:pPr>
      <w:r>
        <w:rPr>
          <w:color w:val="696969"/>
        </w:rPr>
        <w:t>Cena</w:t>
      </w:r>
      <w:r>
        <w:rPr>
          <w:color w:val="696969"/>
          <w:spacing w:val="-11"/>
        </w:rPr>
        <w:t xml:space="preserve"> </w:t>
      </w:r>
      <w:r>
        <w:rPr>
          <w:color w:val="696969"/>
        </w:rPr>
        <w:t>za</w:t>
      </w:r>
      <w:r>
        <w:rPr>
          <w:color w:val="696969"/>
          <w:spacing w:val="-11"/>
        </w:rPr>
        <w:t xml:space="preserve"> </w:t>
      </w:r>
      <w:r>
        <w:rPr>
          <w:color w:val="696969"/>
        </w:rPr>
        <w:t>Produkt,</w:t>
      </w:r>
      <w:r>
        <w:rPr>
          <w:color w:val="696969"/>
          <w:spacing w:val="-12"/>
        </w:rPr>
        <w:t xml:space="preserve"> </w:t>
      </w:r>
      <w:r>
        <w:rPr>
          <w:color w:val="696969"/>
        </w:rPr>
        <w:t>včetně</w:t>
      </w:r>
      <w:r>
        <w:rPr>
          <w:color w:val="696969"/>
          <w:spacing w:val="-16"/>
        </w:rPr>
        <w:t xml:space="preserve"> </w:t>
      </w:r>
      <w:r>
        <w:rPr>
          <w:color w:val="696969"/>
        </w:rPr>
        <w:t>dopředně</w:t>
      </w:r>
      <w:r>
        <w:rPr>
          <w:color w:val="696969"/>
          <w:spacing w:val="-10"/>
        </w:rPr>
        <w:t xml:space="preserve"> </w:t>
      </w:r>
      <w:r>
        <w:rPr>
          <w:color w:val="696969"/>
        </w:rPr>
        <w:t>uhrazeného</w:t>
      </w:r>
      <w:r>
        <w:rPr>
          <w:color w:val="696969"/>
          <w:spacing w:val="-14"/>
        </w:rPr>
        <w:t xml:space="preserve"> </w:t>
      </w:r>
      <w:r>
        <w:rPr>
          <w:color w:val="696969"/>
        </w:rPr>
        <w:t>záručního</w:t>
      </w:r>
      <w:r>
        <w:rPr>
          <w:color w:val="696969"/>
          <w:spacing w:val="-14"/>
        </w:rPr>
        <w:t xml:space="preserve"> </w:t>
      </w:r>
      <w:r>
        <w:rPr>
          <w:color w:val="696969"/>
        </w:rPr>
        <w:t>servisu</w:t>
      </w:r>
      <w:r>
        <w:rPr>
          <w:color w:val="696969"/>
          <w:spacing w:val="-11"/>
        </w:rPr>
        <w:t xml:space="preserve"> </w:t>
      </w:r>
      <w:r>
        <w:rPr>
          <w:color w:val="696969"/>
        </w:rPr>
        <w:t>na</w:t>
      </w:r>
      <w:r>
        <w:rPr>
          <w:color w:val="696969"/>
          <w:spacing w:val="-14"/>
        </w:rPr>
        <w:t xml:space="preserve"> </w:t>
      </w:r>
      <w:r>
        <w:rPr>
          <w:color w:val="696969"/>
        </w:rPr>
        <w:t>období</w:t>
      </w:r>
      <w:r>
        <w:rPr>
          <w:color w:val="696969"/>
          <w:spacing w:val="-10"/>
        </w:rPr>
        <w:t xml:space="preserve"> </w:t>
      </w:r>
      <w:r>
        <w:rPr>
          <w:color w:val="696969"/>
        </w:rPr>
        <w:t>jednoho</w:t>
      </w:r>
      <w:r>
        <w:rPr>
          <w:color w:val="696969"/>
          <w:spacing w:val="-14"/>
        </w:rPr>
        <w:t xml:space="preserve"> </w:t>
      </w:r>
      <w:r>
        <w:rPr>
          <w:color w:val="696969"/>
        </w:rPr>
        <w:t>(1)</w:t>
      </w:r>
      <w:r>
        <w:rPr>
          <w:color w:val="696969"/>
          <w:spacing w:val="-15"/>
        </w:rPr>
        <w:t xml:space="preserve"> </w:t>
      </w:r>
      <w:r>
        <w:rPr>
          <w:color w:val="696969"/>
        </w:rPr>
        <w:t>roku, činí 2 208</w:t>
      </w:r>
      <w:r>
        <w:rPr>
          <w:color w:val="696969"/>
          <w:spacing w:val="-1"/>
        </w:rPr>
        <w:t xml:space="preserve"> </w:t>
      </w:r>
      <w:r>
        <w:rPr>
          <w:color w:val="696969"/>
        </w:rPr>
        <w:t xml:space="preserve">635,- Kč bez DPH, slovy: dva miliony dvě stě osm tisíc šest set třicet pět korun </w:t>
      </w:r>
      <w:r>
        <w:rPr>
          <w:color w:val="696969"/>
          <w:spacing w:val="-2"/>
        </w:rPr>
        <w:t>českých.</w:t>
      </w:r>
    </w:p>
    <w:p w14:paraId="6FF24B21" w14:textId="77777777" w:rsidR="00FC23B9" w:rsidRDefault="00F778DC">
      <w:pPr>
        <w:pStyle w:val="Odstavecseseznamem"/>
        <w:numPr>
          <w:ilvl w:val="1"/>
          <w:numId w:val="38"/>
        </w:numPr>
        <w:tabs>
          <w:tab w:val="left" w:pos="988"/>
        </w:tabs>
        <w:spacing w:line="312" w:lineRule="auto"/>
        <w:ind w:left="987" w:right="579"/>
        <w:jc w:val="both"/>
      </w:pPr>
      <w:r>
        <w:rPr>
          <w:color w:val="696969"/>
        </w:rPr>
        <w:t>Cena</w:t>
      </w:r>
      <w:r>
        <w:rPr>
          <w:color w:val="696969"/>
          <w:spacing w:val="-8"/>
        </w:rPr>
        <w:t xml:space="preserve"> </w:t>
      </w:r>
      <w:r>
        <w:rPr>
          <w:color w:val="696969"/>
        </w:rPr>
        <w:t>za</w:t>
      </w:r>
      <w:r>
        <w:rPr>
          <w:color w:val="696969"/>
          <w:spacing w:val="-10"/>
        </w:rPr>
        <w:t xml:space="preserve"> </w:t>
      </w:r>
      <w:r>
        <w:rPr>
          <w:color w:val="696969"/>
        </w:rPr>
        <w:t>Instalaci</w:t>
      </w:r>
      <w:r>
        <w:rPr>
          <w:color w:val="696969"/>
          <w:spacing w:val="-8"/>
        </w:rPr>
        <w:t xml:space="preserve"> </w:t>
      </w:r>
      <w:r>
        <w:rPr>
          <w:color w:val="696969"/>
        </w:rPr>
        <w:t>HW</w:t>
      </w:r>
      <w:r>
        <w:rPr>
          <w:color w:val="696969"/>
          <w:spacing w:val="-9"/>
        </w:rPr>
        <w:t xml:space="preserve"> </w:t>
      </w:r>
      <w:r>
        <w:rPr>
          <w:color w:val="696969"/>
        </w:rPr>
        <w:t>činí</w:t>
      </w:r>
      <w:r>
        <w:rPr>
          <w:color w:val="696969"/>
          <w:spacing w:val="-7"/>
        </w:rPr>
        <w:t xml:space="preserve"> </w:t>
      </w:r>
      <w:r>
        <w:rPr>
          <w:color w:val="696969"/>
        </w:rPr>
        <w:t>302</w:t>
      </w:r>
      <w:r>
        <w:rPr>
          <w:color w:val="696969"/>
          <w:spacing w:val="-4"/>
        </w:rPr>
        <w:t xml:space="preserve"> </w:t>
      </w:r>
      <w:r>
        <w:rPr>
          <w:color w:val="696969"/>
        </w:rPr>
        <w:t>240,-</w:t>
      </w:r>
      <w:r>
        <w:rPr>
          <w:color w:val="696969"/>
          <w:spacing w:val="-8"/>
        </w:rPr>
        <w:t xml:space="preserve"> </w:t>
      </w:r>
      <w:r>
        <w:rPr>
          <w:color w:val="696969"/>
        </w:rPr>
        <w:t>Kč</w:t>
      </w:r>
      <w:r>
        <w:rPr>
          <w:color w:val="696969"/>
          <w:spacing w:val="-10"/>
        </w:rPr>
        <w:t xml:space="preserve"> </w:t>
      </w:r>
      <w:r>
        <w:rPr>
          <w:color w:val="696969"/>
        </w:rPr>
        <w:t>bez</w:t>
      </w:r>
      <w:r>
        <w:rPr>
          <w:color w:val="696969"/>
          <w:spacing w:val="-10"/>
        </w:rPr>
        <w:t xml:space="preserve"> </w:t>
      </w:r>
      <w:r>
        <w:rPr>
          <w:color w:val="696969"/>
        </w:rPr>
        <w:t>DPH,</w:t>
      </w:r>
      <w:r>
        <w:rPr>
          <w:color w:val="696969"/>
          <w:spacing w:val="-11"/>
        </w:rPr>
        <w:t xml:space="preserve"> </w:t>
      </w:r>
      <w:r>
        <w:rPr>
          <w:color w:val="696969"/>
        </w:rPr>
        <w:t>slovy:</w:t>
      </w:r>
      <w:r>
        <w:rPr>
          <w:color w:val="696969"/>
          <w:spacing w:val="-8"/>
        </w:rPr>
        <w:t xml:space="preserve"> </w:t>
      </w:r>
      <w:r>
        <w:rPr>
          <w:color w:val="696969"/>
        </w:rPr>
        <w:t>tři</w:t>
      </w:r>
      <w:r>
        <w:rPr>
          <w:color w:val="696969"/>
          <w:spacing w:val="-11"/>
        </w:rPr>
        <w:t xml:space="preserve"> </w:t>
      </w:r>
      <w:r>
        <w:rPr>
          <w:color w:val="696969"/>
        </w:rPr>
        <w:t>sta</w:t>
      </w:r>
      <w:r>
        <w:rPr>
          <w:color w:val="696969"/>
          <w:spacing w:val="-10"/>
        </w:rPr>
        <w:t xml:space="preserve"> </w:t>
      </w:r>
      <w:r>
        <w:rPr>
          <w:color w:val="696969"/>
        </w:rPr>
        <w:t>dva</w:t>
      </w:r>
      <w:r>
        <w:rPr>
          <w:color w:val="696969"/>
          <w:spacing w:val="-10"/>
        </w:rPr>
        <w:t xml:space="preserve"> </w:t>
      </w:r>
      <w:r>
        <w:rPr>
          <w:color w:val="696969"/>
        </w:rPr>
        <w:t>tisíce</w:t>
      </w:r>
      <w:r>
        <w:rPr>
          <w:color w:val="696969"/>
          <w:spacing w:val="-11"/>
        </w:rPr>
        <w:t xml:space="preserve"> </w:t>
      </w:r>
      <w:r>
        <w:rPr>
          <w:color w:val="696969"/>
        </w:rPr>
        <w:t>dvě</w:t>
      </w:r>
      <w:r>
        <w:rPr>
          <w:color w:val="696969"/>
          <w:spacing w:val="-8"/>
        </w:rPr>
        <w:t xml:space="preserve"> </w:t>
      </w:r>
      <w:r>
        <w:rPr>
          <w:color w:val="696969"/>
        </w:rPr>
        <w:t>stě</w:t>
      </w:r>
      <w:r>
        <w:rPr>
          <w:color w:val="696969"/>
          <w:spacing w:val="-10"/>
        </w:rPr>
        <w:t xml:space="preserve"> </w:t>
      </w:r>
      <w:r>
        <w:rPr>
          <w:color w:val="696969"/>
        </w:rPr>
        <w:t>čtyřicet</w:t>
      </w:r>
      <w:r>
        <w:rPr>
          <w:color w:val="696969"/>
          <w:spacing w:val="-9"/>
        </w:rPr>
        <w:t xml:space="preserve"> </w:t>
      </w:r>
      <w:r>
        <w:rPr>
          <w:color w:val="696969"/>
        </w:rPr>
        <w:t xml:space="preserve">korun </w:t>
      </w:r>
      <w:r>
        <w:rPr>
          <w:color w:val="696969"/>
          <w:spacing w:val="-2"/>
        </w:rPr>
        <w:t>českých.</w:t>
      </w:r>
    </w:p>
    <w:p w14:paraId="3D3930E4" w14:textId="77777777" w:rsidR="00FC23B9" w:rsidRDefault="00F778DC">
      <w:pPr>
        <w:pStyle w:val="Odstavecseseznamem"/>
        <w:numPr>
          <w:ilvl w:val="1"/>
          <w:numId w:val="38"/>
        </w:numPr>
        <w:tabs>
          <w:tab w:val="left" w:pos="988"/>
        </w:tabs>
        <w:ind w:left="987" w:hanging="738"/>
        <w:jc w:val="both"/>
      </w:pPr>
      <w:r>
        <w:rPr>
          <w:color w:val="696969"/>
        </w:rPr>
        <w:t>Cena</w:t>
      </w:r>
      <w:r>
        <w:rPr>
          <w:color w:val="696969"/>
          <w:spacing w:val="-11"/>
        </w:rPr>
        <w:t xml:space="preserve"> </w:t>
      </w:r>
      <w:r>
        <w:rPr>
          <w:color w:val="696969"/>
        </w:rPr>
        <w:t>za</w:t>
      </w:r>
      <w:r>
        <w:rPr>
          <w:color w:val="696969"/>
          <w:spacing w:val="-11"/>
        </w:rPr>
        <w:t xml:space="preserve"> </w:t>
      </w:r>
      <w:r>
        <w:rPr>
          <w:color w:val="696969"/>
        </w:rPr>
        <w:t>Záruční</w:t>
      </w:r>
      <w:r>
        <w:rPr>
          <w:color w:val="696969"/>
          <w:spacing w:val="-9"/>
        </w:rPr>
        <w:t xml:space="preserve"> </w:t>
      </w:r>
      <w:r>
        <w:rPr>
          <w:color w:val="696969"/>
        </w:rPr>
        <w:t>servis</w:t>
      </w:r>
      <w:r>
        <w:rPr>
          <w:color w:val="696969"/>
          <w:spacing w:val="-10"/>
        </w:rPr>
        <w:t xml:space="preserve"> </w:t>
      </w:r>
      <w:r>
        <w:rPr>
          <w:color w:val="696969"/>
        </w:rPr>
        <w:t>činí</w:t>
      </w:r>
      <w:r>
        <w:rPr>
          <w:color w:val="696969"/>
          <w:spacing w:val="-7"/>
        </w:rPr>
        <w:t xml:space="preserve"> </w:t>
      </w:r>
      <w:r>
        <w:rPr>
          <w:color w:val="696969"/>
        </w:rPr>
        <w:t>celkem</w:t>
      </w:r>
      <w:r>
        <w:rPr>
          <w:color w:val="696969"/>
          <w:spacing w:val="-9"/>
        </w:rPr>
        <w:t xml:space="preserve"> </w:t>
      </w:r>
      <w:r>
        <w:rPr>
          <w:color w:val="696969"/>
        </w:rPr>
        <w:t>1</w:t>
      </w:r>
      <w:r>
        <w:rPr>
          <w:color w:val="696969"/>
          <w:spacing w:val="-11"/>
        </w:rPr>
        <w:t xml:space="preserve"> </w:t>
      </w:r>
      <w:r>
        <w:rPr>
          <w:color w:val="696969"/>
        </w:rPr>
        <w:t>836</w:t>
      </w:r>
      <w:r>
        <w:rPr>
          <w:color w:val="696969"/>
          <w:spacing w:val="-3"/>
        </w:rPr>
        <w:t xml:space="preserve"> </w:t>
      </w:r>
      <w:r>
        <w:rPr>
          <w:color w:val="696969"/>
        </w:rPr>
        <w:t>980,-</w:t>
      </w:r>
      <w:r>
        <w:rPr>
          <w:color w:val="696969"/>
          <w:spacing w:val="-10"/>
        </w:rPr>
        <w:t xml:space="preserve"> </w:t>
      </w:r>
      <w:r>
        <w:rPr>
          <w:color w:val="696969"/>
        </w:rPr>
        <w:t>Kč</w:t>
      </w:r>
      <w:r>
        <w:rPr>
          <w:color w:val="696969"/>
          <w:spacing w:val="-8"/>
        </w:rPr>
        <w:t xml:space="preserve"> </w:t>
      </w:r>
      <w:r>
        <w:rPr>
          <w:color w:val="696969"/>
        </w:rPr>
        <w:t>bez</w:t>
      </w:r>
      <w:r>
        <w:rPr>
          <w:color w:val="696969"/>
          <w:spacing w:val="-10"/>
        </w:rPr>
        <w:t xml:space="preserve"> </w:t>
      </w:r>
      <w:r>
        <w:rPr>
          <w:color w:val="696969"/>
        </w:rPr>
        <w:t>DPH,</w:t>
      </w:r>
      <w:r>
        <w:rPr>
          <w:color w:val="696969"/>
          <w:spacing w:val="-9"/>
        </w:rPr>
        <w:t xml:space="preserve"> </w:t>
      </w:r>
      <w:r>
        <w:rPr>
          <w:color w:val="696969"/>
        </w:rPr>
        <w:t>slovy:</w:t>
      </w:r>
      <w:r>
        <w:rPr>
          <w:color w:val="696969"/>
          <w:spacing w:val="-9"/>
        </w:rPr>
        <w:t xml:space="preserve"> </w:t>
      </w:r>
      <w:r>
        <w:rPr>
          <w:color w:val="696969"/>
        </w:rPr>
        <w:t>jeden</w:t>
      </w:r>
      <w:r>
        <w:rPr>
          <w:color w:val="696969"/>
          <w:spacing w:val="-13"/>
        </w:rPr>
        <w:t xml:space="preserve"> </w:t>
      </w:r>
      <w:r>
        <w:rPr>
          <w:color w:val="696969"/>
        </w:rPr>
        <w:t>milion</w:t>
      </w:r>
      <w:r>
        <w:rPr>
          <w:color w:val="696969"/>
          <w:spacing w:val="-8"/>
        </w:rPr>
        <w:t xml:space="preserve"> </w:t>
      </w:r>
      <w:r>
        <w:rPr>
          <w:color w:val="696969"/>
        </w:rPr>
        <w:t>osm</w:t>
      </w:r>
      <w:r>
        <w:rPr>
          <w:color w:val="696969"/>
          <w:spacing w:val="-9"/>
        </w:rPr>
        <w:t xml:space="preserve"> </w:t>
      </w:r>
      <w:r>
        <w:rPr>
          <w:color w:val="696969"/>
        </w:rPr>
        <w:t>set</w:t>
      </w:r>
      <w:r>
        <w:rPr>
          <w:color w:val="696969"/>
          <w:spacing w:val="-8"/>
        </w:rPr>
        <w:t xml:space="preserve"> </w:t>
      </w:r>
      <w:r>
        <w:rPr>
          <w:color w:val="696969"/>
          <w:spacing w:val="-2"/>
        </w:rPr>
        <w:t>třicet</w:t>
      </w:r>
    </w:p>
    <w:p w14:paraId="56157710" w14:textId="77777777" w:rsidR="00FC23B9" w:rsidRDefault="00F778DC">
      <w:pPr>
        <w:pStyle w:val="Zkladntext"/>
        <w:spacing w:before="75"/>
        <w:ind w:left="987"/>
        <w:jc w:val="both"/>
      </w:pPr>
      <w:r>
        <w:rPr>
          <w:color w:val="696969"/>
        </w:rPr>
        <w:t>šest</w:t>
      </w:r>
      <w:r>
        <w:rPr>
          <w:color w:val="696969"/>
          <w:spacing w:val="-7"/>
        </w:rPr>
        <w:t xml:space="preserve"> </w:t>
      </w:r>
      <w:r>
        <w:rPr>
          <w:color w:val="696969"/>
        </w:rPr>
        <w:t>tisíc</w:t>
      </w:r>
      <w:r>
        <w:rPr>
          <w:color w:val="696969"/>
          <w:spacing w:val="-6"/>
        </w:rPr>
        <w:t xml:space="preserve"> </w:t>
      </w:r>
      <w:r>
        <w:rPr>
          <w:color w:val="696969"/>
        </w:rPr>
        <w:t>devět</w:t>
      </w:r>
      <w:r>
        <w:rPr>
          <w:color w:val="696969"/>
          <w:spacing w:val="-1"/>
        </w:rPr>
        <w:t xml:space="preserve"> </w:t>
      </w:r>
      <w:r>
        <w:rPr>
          <w:color w:val="696969"/>
        </w:rPr>
        <w:t>set</w:t>
      </w:r>
      <w:r>
        <w:rPr>
          <w:color w:val="696969"/>
          <w:spacing w:val="-2"/>
        </w:rPr>
        <w:t xml:space="preserve"> </w:t>
      </w:r>
      <w:r>
        <w:rPr>
          <w:color w:val="696969"/>
        </w:rPr>
        <w:t>osmdesát</w:t>
      </w:r>
      <w:r>
        <w:rPr>
          <w:color w:val="696969"/>
          <w:spacing w:val="-2"/>
        </w:rPr>
        <w:t xml:space="preserve"> </w:t>
      </w:r>
      <w:r>
        <w:rPr>
          <w:color w:val="696969"/>
        </w:rPr>
        <w:t>korun</w:t>
      </w:r>
      <w:r>
        <w:rPr>
          <w:color w:val="696969"/>
          <w:spacing w:val="-5"/>
        </w:rPr>
        <w:t xml:space="preserve"> </w:t>
      </w:r>
      <w:r>
        <w:rPr>
          <w:color w:val="696969"/>
          <w:spacing w:val="-2"/>
        </w:rPr>
        <w:t>českých.</w:t>
      </w:r>
    </w:p>
    <w:p w14:paraId="108591A8" w14:textId="77777777" w:rsidR="00FC23B9" w:rsidRDefault="00F778DC">
      <w:pPr>
        <w:pStyle w:val="Odstavecseseznamem"/>
        <w:numPr>
          <w:ilvl w:val="1"/>
          <w:numId w:val="38"/>
        </w:numPr>
        <w:tabs>
          <w:tab w:val="left" w:pos="989"/>
        </w:tabs>
        <w:spacing w:before="196" w:line="312" w:lineRule="auto"/>
        <w:ind w:left="987" w:right="579"/>
        <w:jc w:val="both"/>
      </w:pPr>
      <w:r>
        <w:rPr>
          <w:color w:val="696969"/>
        </w:rPr>
        <w:t>Cena Předmětu plnění je uvedena v Kč (koruna česká) a neobsahuje DPH, které bude stanoveno na základě platných právních předpisů ke dni uskutečnění zdanitelného plnění pře</w:t>
      </w:r>
      <w:r>
        <w:rPr>
          <w:color w:val="696969"/>
        </w:rPr>
        <w:t>dmětu Smlouvy.</w:t>
      </w:r>
    </w:p>
    <w:p w14:paraId="6F31A2A2" w14:textId="77777777" w:rsidR="00FC23B9" w:rsidRDefault="00FC23B9">
      <w:pPr>
        <w:spacing w:line="312" w:lineRule="auto"/>
        <w:jc w:val="both"/>
        <w:sectPr w:rsidR="00FC23B9">
          <w:pgSz w:w="11910" w:h="16840"/>
          <w:pgMar w:top="1760" w:right="400" w:bottom="1040" w:left="880" w:header="680" w:footer="856" w:gutter="0"/>
          <w:cols w:space="708"/>
        </w:sectPr>
      </w:pPr>
    </w:p>
    <w:p w14:paraId="5E39216D" w14:textId="77777777" w:rsidR="00FC23B9" w:rsidRDefault="00FC23B9">
      <w:pPr>
        <w:pStyle w:val="Zkladntext"/>
        <w:spacing w:before="7"/>
        <w:rPr>
          <w:sz w:val="20"/>
        </w:rPr>
      </w:pPr>
    </w:p>
    <w:p w14:paraId="50C4471C" w14:textId="77777777" w:rsidR="00FC23B9" w:rsidRDefault="00F778DC">
      <w:pPr>
        <w:pStyle w:val="Odstavecseseznamem"/>
        <w:numPr>
          <w:ilvl w:val="1"/>
          <w:numId w:val="38"/>
        </w:numPr>
        <w:tabs>
          <w:tab w:val="left" w:pos="990"/>
        </w:tabs>
        <w:spacing w:before="94" w:line="312" w:lineRule="auto"/>
        <w:ind w:left="989" w:right="578"/>
        <w:jc w:val="both"/>
      </w:pPr>
      <w:r>
        <w:rPr>
          <w:color w:val="696969"/>
        </w:rPr>
        <w:t>Prodávající výslovně prohlašuje a ujišťuje Kupujícího, že cena Předmětu plnění již v sobě zahrnuje</w:t>
      </w:r>
      <w:r>
        <w:rPr>
          <w:color w:val="696969"/>
          <w:spacing w:val="-3"/>
        </w:rPr>
        <w:t xml:space="preserve"> </w:t>
      </w:r>
      <w:r>
        <w:rPr>
          <w:color w:val="696969"/>
        </w:rPr>
        <w:t>veškeré náklady Prodávajícího</w:t>
      </w:r>
      <w:r>
        <w:rPr>
          <w:color w:val="696969"/>
          <w:spacing w:val="-3"/>
        </w:rPr>
        <w:t xml:space="preserve"> </w:t>
      </w:r>
      <w:r>
        <w:rPr>
          <w:color w:val="696969"/>
        </w:rPr>
        <w:t>spojené</w:t>
      </w:r>
      <w:r>
        <w:rPr>
          <w:color w:val="696969"/>
          <w:spacing w:val="-5"/>
        </w:rPr>
        <w:t xml:space="preserve"> </w:t>
      </w:r>
      <w:r>
        <w:rPr>
          <w:color w:val="696969"/>
        </w:rPr>
        <w:t>s plněním</w:t>
      </w:r>
      <w:r>
        <w:rPr>
          <w:color w:val="696969"/>
          <w:spacing w:val="-1"/>
        </w:rPr>
        <w:t xml:space="preserve"> </w:t>
      </w:r>
      <w:r>
        <w:rPr>
          <w:color w:val="696969"/>
        </w:rPr>
        <w:t>dle této Smlouvy. Sjednaná cena je cenou konečnou, nejvýše přípustnou a nemůže být změněna, s výjimkou změny, kterou připouští ZZVZ.</w:t>
      </w:r>
    </w:p>
    <w:p w14:paraId="14E8E853" w14:textId="77777777" w:rsidR="00FC23B9" w:rsidRDefault="00FC23B9">
      <w:pPr>
        <w:pStyle w:val="Zkladntext"/>
        <w:rPr>
          <w:sz w:val="24"/>
        </w:rPr>
      </w:pPr>
    </w:p>
    <w:p w14:paraId="462561E3" w14:textId="77777777" w:rsidR="00FC23B9" w:rsidRDefault="00F778DC">
      <w:pPr>
        <w:pStyle w:val="Nadpis3"/>
        <w:numPr>
          <w:ilvl w:val="0"/>
          <w:numId w:val="1"/>
        </w:numPr>
        <w:tabs>
          <w:tab w:val="left" w:pos="4398"/>
        </w:tabs>
        <w:spacing w:before="172"/>
        <w:ind w:left="4397"/>
        <w:jc w:val="both"/>
      </w:pPr>
      <w:r>
        <w:rPr>
          <w:color w:val="696969"/>
        </w:rPr>
        <w:t>Platební</w:t>
      </w:r>
      <w:r>
        <w:rPr>
          <w:color w:val="696969"/>
          <w:spacing w:val="-5"/>
        </w:rPr>
        <w:t xml:space="preserve"> </w:t>
      </w:r>
      <w:r>
        <w:rPr>
          <w:color w:val="696969"/>
          <w:spacing w:val="-2"/>
        </w:rPr>
        <w:t>podmínky</w:t>
      </w:r>
    </w:p>
    <w:p w14:paraId="232921F9" w14:textId="77777777" w:rsidR="00FC23B9" w:rsidRDefault="00F778DC">
      <w:pPr>
        <w:pStyle w:val="Odstavecseseznamem"/>
        <w:numPr>
          <w:ilvl w:val="1"/>
          <w:numId w:val="37"/>
        </w:numPr>
        <w:tabs>
          <w:tab w:val="left" w:pos="990"/>
        </w:tabs>
        <w:spacing w:before="72" w:line="312" w:lineRule="auto"/>
        <w:ind w:right="577"/>
        <w:jc w:val="both"/>
      </w:pPr>
      <w:r>
        <w:rPr>
          <w:color w:val="696969"/>
        </w:rPr>
        <w:t>Cena za Produkt bude uhrazena Kupujícím na základě daňového dokladu (faktury) Prodávajícího, který je oprávněn vystavit daňový doklad po podpisu Předávacího protokolu odpovědnými zástupci obou Smluvních stran. Originál daňového dokladu vystaveného Prodávaj</w:t>
      </w:r>
      <w:r>
        <w:rPr>
          <w:color w:val="696969"/>
        </w:rPr>
        <w:t>ícím bude zaslán spolu s kopií podepsaného Předávacího protokolu. Za den uskutečnění zdanitelného plnění je v případě dodání Produktu považován den podpisu Předávacího protokolu Kupujícím.</w:t>
      </w:r>
    </w:p>
    <w:p w14:paraId="7C09257F" w14:textId="77777777" w:rsidR="00FC23B9" w:rsidRDefault="00F778DC">
      <w:pPr>
        <w:pStyle w:val="Odstavecseseznamem"/>
        <w:numPr>
          <w:ilvl w:val="1"/>
          <w:numId w:val="37"/>
        </w:numPr>
        <w:tabs>
          <w:tab w:val="left" w:pos="990"/>
        </w:tabs>
        <w:spacing w:line="312" w:lineRule="auto"/>
        <w:ind w:right="577"/>
        <w:jc w:val="both"/>
      </w:pPr>
      <w:r>
        <w:rPr>
          <w:color w:val="696969"/>
        </w:rPr>
        <w:t>Cena za Instalaci HW bude uhrazena Kupujícím na základě daňového do</w:t>
      </w:r>
      <w:r>
        <w:rPr>
          <w:color w:val="696969"/>
        </w:rPr>
        <w:t>kladu (faktury) Prodávajícího, který je oprávněn vystavit daňový doklad po podpisu Akceptačního protokolu odpovědnými zástupci obou Smluvních stran. Originál daňového dokladu vystaveného Prodávajícím bude zaslán spolu s kopií podepsaného Akceptačního proto</w:t>
      </w:r>
      <w:r>
        <w:rPr>
          <w:color w:val="696969"/>
        </w:rPr>
        <w:t xml:space="preserve">kolu. Za den uskutečnění zdanitelného plnění je považován den podpisu Akceptačního protokolu </w:t>
      </w:r>
      <w:r>
        <w:rPr>
          <w:color w:val="696969"/>
          <w:spacing w:val="-2"/>
        </w:rPr>
        <w:t>Kupujícím.</w:t>
      </w:r>
    </w:p>
    <w:p w14:paraId="05F06364" w14:textId="77777777" w:rsidR="00FC23B9" w:rsidRDefault="00F778DC">
      <w:pPr>
        <w:pStyle w:val="Odstavecseseznamem"/>
        <w:numPr>
          <w:ilvl w:val="1"/>
          <w:numId w:val="37"/>
        </w:numPr>
        <w:tabs>
          <w:tab w:val="left" w:pos="990"/>
        </w:tabs>
        <w:spacing w:before="119" w:line="312" w:lineRule="auto"/>
        <w:ind w:right="575"/>
        <w:jc w:val="both"/>
      </w:pPr>
      <w:r>
        <w:rPr>
          <w:color w:val="696969"/>
        </w:rPr>
        <w:t>Cena za poskytování Záručního servisu dle čl. 1 odst. 1.1 písm. c) Smlouvy bude Kupujícím uhrazena na jeden kalendářní rok dopředu na základě daňového d</w:t>
      </w:r>
      <w:r>
        <w:rPr>
          <w:color w:val="696969"/>
        </w:rPr>
        <w:t>okladu (faktury) Prodávajícího,</w:t>
      </w:r>
      <w:r>
        <w:rPr>
          <w:color w:val="696969"/>
          <w:spacing w:val="-16"/>
        </w:rPr>
        <w:t xml:space="preserve"> </w:t>
      </w:r>
      <w:r>
        <w:rPr>
          <w:color w:val="696969"/>
        </w:rPr>
        <w:t>který</w:t>
      </w:r>
      <w:r>
        <w:rPr>
          <w:color w:val="696969"/>
          <w:spacing w:val="-15"/>
        </w:rPr>
        <w:t xml:space="preserve"> </w:t>
      </w:r>
      <w:r>
        <w:rPr>
          <w:color w:val="696969"/>
        </w:rPr>
        <w:t>je</w:t>
      </w:r>
      <w:r>
        <w:rPr>
          <w:color w:val="696969"/>
          <w:spacing w:val="-15"/>
        </w:rPr>
        <w:t xml:space="preserve"> </w:t>
      </w:r>
      <w:r>
        <w:rPr>
          <w:color w:val="696969"/>
        </w:rPr>
        <w:t>oprávněn</w:t>
      </w:r>
      <w:r>
        <w:rPr>
          <w:color w:val="696969"/>
          <w:spacing w:val="-16"/>
        </w:rPr>
        <w:t xml:space="preserve"> </w:t>
      </w:r>
      <w:r>
        <w:rPr>
          <w:color w:val="696969"/>
        </w:rPr>
        <w:t>vystavit</w:t>
      </w:r>
      <w:r>
        <w:rPr>
          <w:color w:val="696969"/>
          <w:spacing w:val="-15"/>
        </w:rPr>
        <w:t xml:space="preserve"> </w:t>
      </w:r>
      <w:r>
        <w:rPr>
          <w:color w:val="696969"/>
        </w:rPr>
        <w:t>daňový</w:t>
      </w:r>
      <w:r>
        <w:rPr>
          <w:color w:val="696969"/>
          <w:spacing w:val="-15"/>
        </w:rPr>
        <w:t xml:space="preserve"> </w:t>
      </w:r>
      <w:r>
        <w:rPr>
          <w:color w:val="696969"/>
        </w:rPr>
        <w:t>doklad</w:t>
      </w:r>
      <w:r>
        <w:rPr>
          <w:color w:val="696969"/>
          <w:spacing w:val="-15"/>
        </w:rPr>
        <w:t xml:space="preserve"> </w:t>
      </w:r>
      <w:r>
        <w:rPr>
          <w:color w:val="696969"/>
        </w:rPr>
        <w:t>po</w:t>
      </w:r>
      <w:r>
        <w:rPr>
          <w:color w:val="696969"/>
          <w:spacing w:val="-16"/>
        </w:rPr>
        <w:t xml:space="preserve"> </w:t>
      </w:r>
      <w:r>
        <w:rPr>
          <w:color w:val="696969"/>
        </w:rPr>
        <w:t>písemném</w:t>
      </w:r>
      <w:r>
        <w:rPr>
          <w:color w:val="696969"/>
          <w:spacing w:val="-15"/>
        </w:rPr>
        <w:t xml:space="preserve"> </w:t>
      </w:r>
      <w:r>
        <w:rPr>
          <w:color w:val="696969"/>
        </w:rPr>
        <w:t>potvrzení</w:t>
      </w:r>
      <w:r>
        <w:rPr>
          <w:color w:val="696969"/>
          <w:spacing w:val="-15"/>
        </w:rPr>
        <w:t xml:space="preserve"> </w:t>
      </w:r>
      <w:r>
        <w:rPr>
          <w:color w:val="696969"/>
        </w:rPr>
        <w:t>o</w:t>
      </w:r>
      <w:r>
        <w:rPr>
          <w:color w:val="696969"/>
          <w:spacing w:val="-16"/>
        </w:rPr>
        <w:t xml:space="preserve"> </w:t>
      </w:r>
      <w:r>
        <w:rPr>
          <w:color w:val="696969"/>
        </w:rPr>
        <w:t>poskytování Záručního servisu (dále jen „</w:t>
      </w:r>
      <w:r>
        <w:rPr>
          <w:b/>
          <w:color w:val="696969"/>
        </w:rPr>
        <w:t>Protokol o poskytování Záručního servisu</w:t>
      </w:r>
      <w:r>
        <w:rPr>
          <w:color w:val="696969"/>
        </w:rPr>
        <w:t>“), které zašle Prodávající Kupujícímu na e-mailovou adresu Kupujícího dle pří</w:t>
      </w:r>
      <w:r>
        <w:rPr>
          <w:color w:val="696969"/>
        </w:rPr>
        <w:t>lohy č. 4 Smlouvy. Originál daňového dokladu vystaveného Prodávajícím bude zaslán spolu s kopií Potvrzení o poskytování Záručního servisu. Za den uskutečnění zdanitelného plnění je považován den vystavení daňového dokladu.</w:t>
      </w:r>
    </w:p>
    <w:p w14:paraId="72219651" w14:textId="77777777" w:rsidR="00FC23B9" w:rsidRDefault="00F778DC">
      <w:pPr>
        <w:pStyle w:val="Odstavecseseznamem"/>
        <w:numPr>
          <w:ilvl w:val="1"/>
          <w:numId w:val="37"/>
        </w:numPr>
        <w:tabs>
          <w:tab w:val="left" w:pos="990"/>
        </w:tabs>
        <w:spacing w:before="122" w:line="312" w:lineRule="auto"/>
        <w:ind w:right="576"/>
        <w:jc w:val="both"/>
      </w:pPr>
      <w:r>
        <w:rPr>
          <w:color w:val="696969"/>
        </w:rPr>
        <w:t>Daňový doklad (faktura) vystavený</w:t>
      </w:r>
      <w:r>
        <w:rPr>
          <w:color w:val="696969"/>
        </w:rPr>
        <w:t xml:space="preserve"> Prodávajícím musí obsahovat náležitosti řádného daňového</w:t>
      </w:r>
      <w:r>
        <w:rPr>
          <w:color w:val="696969"/>
          <w:spacing w:val="-16"/>
        </w:rPr>
        <w:t xml:space="preserve"> </w:t>
      </w:r>
      <w:r>
        <w:rPr>
          <w:color w:val="696969"/>
        </w:rPr>
        <w:t>dokladu</w:t>
      </w:r>
      <w:r>
        <w:rPr>
          <w:color w:val="696969"/>
          <w:spacing w:val="-15"/>
        </w:rPr>
        <w:t xml:space="preserve"> </w:t>
      </w:r>
      <w:r>
        <w:rPr>
          <w:color w:val="696969"/>
        </w:rPr>
        <w:t>podle</w:t>
      </w:r>
      <w:r>
        <w:rPr>
          <w:color w:val="696969"/>
          <w:spacing w:val="-15"/>
        </w:rPr>
        <w:t xml:space="preserve"> </w:t>
      </w:r>
      <w:r>
        <w:rPr>
          <w:color w:val="696969"/>
        </w:rPr>
        <w:t>příslušných</w:t>
      </w:r>
      <w:r>
        <w:rPr>
          <w:color w:val="696969"/>
          <w:spacing w:val="-16"/>
        </w:rPr>
        <w:t xml:space="preserve"> </w:t>
      </w:r>
      <w:r>
        <w:rPr>
          <w:color w:val="696969"/>
        </w:rPr>
        <w:t>právních</w:t>
      </w:r>
      <w:r>
        <w:rPr>
          <w:color w:val="696969"/>
          <w:spacing w:val="-15"/>
        </w:rPr>
        <w:t xml:space="preserve"> </w:t>
      </w:r>
      <w:r>
        <w:rPr>
          <w:color w:val="696969"/>
        </w:rPr>
        <w:t>předpisů,</w:t>
      </w:r>
      <w:r>
        <w:rPr>
          <w:color w:val="696969"/>
          <w:spacing w:val="-15"/>
        </w:rPr>
        <w:t xml:space="preserve"> </w:t>
      </w:r>
      <w:r>
        <w:rPr>
          <w:color w:val="696969"/>
        </w:rPr>
        <w:t>zejména</w:t>
      </w:r>
      <w:r>
        <w:rPr>
          <w:color w:val="696969"/>
          <w:spacing w:val="-15"/>
        </w:rPr>
        <w:t xml:space="preserve"> </w:t>
      </w:r>
      <w:r>
        <w:rPr>
          <w:color w:val="696969"/>
        </w:rPr>
        <w:t>pak</w:t>
      </w:r>
      <w:r>
        <w:rPr>
          <w:color w:val="696969"/>
          <w:spacing w:val="-16"/>
        </w:rPr>
        <w:t xml:space="preserve"> </w:t>
      </w:r>
      <w:r>
        <w:rPr>
          <w:color w:val="696969"/>
        </w:rPr>
        <w:t>§</w:t>
      </w:r>
      <w:r>
        <w:rPr>
          <w:color w:val="696969"/>
          <w:spacing w:val="-15"/>
        </w:rPr>
        <w:t xml:space="preserve"> </w:t>
      </w:r>
      <w:r>
        <w:rPr>
          <w:color w:val="696969"/>
        </w:rPr>
        <w:t>29</w:t>
      </w:r>
      <w:r>
        <w:rPr>
          <w:color w:val="696969"/>
          <w:spacing w:val="-15"/>
        </w:rPr>
        <w:t xml:space="preserve"> </w:t>
      </w:r>
      <w:r>
        <w:rPr>
          <w:color w:val="696969"/>
        </w:rPr>
        <w:t>zákona</w:t>
      </w:r>
      <w:r>
        <w:rPr>
          <w:color w:val="696969"/>
          <w:spacing w:val="-16"/>
        </w:rPr>
        <w:t xml:space="preserve"> </w:t>
      </w:r>
      <w:r>
        <w:rPr>
          <w:color w:val="696969"/>
        </w:rPr>
        <w:t>č.</w:t>
      </w:r>
      <w:r>
        <w:rPr>
          <w:color w:val="696969"/>
          <w:spacing w:val="-15"/>
        </w:rPr>
        <w:t xml:space="preserve"> </w:t>
      </w:r>
      <w:r>
        <w:rPr>
          <w:color w:val="696969"/>
        </w:rPr>
        <w:t>235/2004 Sb., o dani z</w:t>
      </w:r>
      <w:r>
        <w:rPr>
          <w:color w:val="696969"/>
          <w:spacing w:val="-3"/>
        </w:rPr>
        <w:t xml:space="preserve"> </w:t>
      </w:r>
      <w:r>
        <w:rPr>
          <w:color w:val="696969"/>
        </w:rPr>
        <w:t>přidané hodnoty, ve znění pozdějších předpisů (dále jen „</w:t>
      </w:r>
      <w:r>
        <w:rPr>
          <w:b/>
          <w:color w:val="696969"/>
        </w:rPr>
        <w:t>Zákon o DPH</w:t>
      </w:r>
      <w:r>
        <w:rPr>
          <w:color w:val="696969"/>
        </w:rPr>
        <w:t>“), dle zákona č. 563/1991 Sb., o účetnictví, ve znění pozdějších předpisů (dále jen „</w:t>
      </w:r>
      <w:r>
        <w:rPr>
          <w:b/>
          <w:color w:val="696969"/>
        </w:rPr>
        <w:t>Zákon o účetnictví</w:t>
      </w:r>
      <w:r>
        <w:rPr>
          <w:color w:val="696969"/>
        </w:rPr>
        <w:t>“´), a zejména tyto údaje:</w:t>
      </w:r>
    </w:p>
    <w:p w14:paraId="0D909AF6" w14:textId="77777777" w:rsidR="00FC23B9" w:rsidRDefault="00F778DC">
      <w:pPr>
        <w:pStyle w:val="Odstavecseseznamem"/>
        <w:numPr>
          <w:ilvl w:val="2"/>
          <w:numId w:val="37"/>
        </w:numPr>
        <w:tabs>
          <w:tab w:val="left" w:pos="2030"/>
        </w:tabs>
        <w:spacing w:before="119"/>
      </w:pPr>
      <w:r>
        <w:rPr>
          <w:color w:val="696969"/>
        </w:rPr>
        <w:t>číslo</w:t>
      </w:r>
      <w:r>
        <w:rPr>
          <w:color w:val="696969"/>
          <w:spacing w:val="-1"/>
        </w:rPr>
        <w:t xml:space="preserve"> </w:t>
      </w:r>
      <w:r>
        <w:rPr>
          <w:color w:val="696969"/>
          <w:spacing w:val="-2"/>
        </w:rPr>
        <w:t>Smlouvy,</w:t>
      </w:r>
    </w:p>
    <w:p w14:paraId="7F959AD1" w14:textId="77777777" w:rsidR="00FC23B9" w:rsidRDefault="00F778DC">
      <w:pPr>
        <w:pStyle w:val="Odstavecseseznamem"/>
        <w:numPr>
          <w:ilvl w:val="2"/>
          <w:numId w:val="37"/>
        </w:numPr>
        <w:tabs>
          <w:tab w:val="left" w:pos="2030"/>
        </w:tabs>
        <w:spacing w:before="194"/>
      </w:pPr>
      <w:r>
        <w:rPr>
          <w:color w:val="696969"/>
        </w:rPr>
        <w:t>v</w:t>
      </w:r>
      <w:r>
        <w:rPr>
          <w:color w:val="696969"/>
          <w:spacing w:val="-7"/>
        </w:rPr>
        <w:t xml:space="preserve"> </w:t>
      </w:r>
      <w:r>
        <w:rPr>
          <w:color w:val="696969"/>
        </w:rPr>
        <w:t>případě</w:t>
      </w:r>
      <w:r>
        <w:rPr>
          <w:color w:val="696969"/>
          <w:spacing w:val="-8"/>
        </w:rPr>
        <w:t xml:space="preserve"> </w:t>
      </w:r>
      <w:r>
        <w:rPr>
          <w:color w:val="696969"/>
        </w:rPr>
        <w:t>fakturace</w:t>
      </w:r>
      <w:r>
        <w:rPr>
          <w:color w:val="696969"/>
          <w:spacing w:val="-8"/>
        </w:rPr>
        <w:t xml:space="preserve"> </w:t>
      </w:r>
      <w:r>
        <w:rPr>
          <w:color w:val="696969"/>
        </w:rPr>
        <w:t>Produktu</w:t>
      </w:r>
      <w:r>
        <w:rPr>
          <w:color w:val="696969"/>
          <w:spacing w:val="-6"/>
        </w:rPr>
        <w:t xml:space="preserve"> </w:t>
      </w:r>
      <w:r>
        <w:rPr>
          <w:color w:val="696969"/>
        </w:rPr>
        <w:t>číslo</w:t>
      </w:r>
      <w:r>
        <w:rPr>
          <w:color w:val="696969"/>
          <w:spacing w:val="-6"/>
        </w:rPr>
        <w:t xml:space="preserve"> </w:t>
      </w:r>
      <w:r>
        <w:rPr>
          <w:color w:val="696969"/>
        </w:rPr>
        <w:t>evidenč</w:t>
      </w:r>
      <w:r>
        <w:rPr>
          <w:color w:val="696969"/>
        </w:rPr>
        <w:t>ní</w:t>
      </w:r>
      <w:r>
        <w:rPr>
          <w:color w:val="696969"/>
          <w:spacing w:val="-4"/>
        </w:rPr>
        <w:t xml:space="preserve"> </w:t>
      </w:r>
      <w:r>
        <w:rPr>
          <w:color w:val="696969"/>
        </w:rPr>
        <w:t>objednávky</w:t>
      </w:r>
      <w:r>
        <w:rPr>
          <w:color w:val="696969"/>
          <w:spacing w:val="-7"/>
        </w:rPr>
        <w:t xml:space="preserve"> </w:t>
      </w:r>
      <w:r>
        <w:rPr>
          <w:color w:val="696969"/>
          <w:spacing w:val="-2"/>
        </w:rPr>
        <w:t>(EOBJ),</w:t>
      </w:r>
    </w:p>
    <w:p w14:paraId="296140C2" w14:textId="77777777" w:rsidR="00FC23B9" w:rsidRDefault="00F778DC">
      <w:pPr>
        <w:pStyle w:val="Odstavecseseznamem"/>
        <w:numPr>
          <w:ilvl w:val="2"/>
          <w:numId w:val="37"/>
        </w:numPr>
        <w:tabs>
          <w:tab w:val="left" w:pos="2029"/>
          <w:tab w:val="left" w:pos="2030"/>
        </w:tabs>
        <w:spacing w:before="193" w:line="304" w:lineRule="auto"/>
        <w:ind w:right="574" w:hanging="360"/>
        <w:jc w:val="left"/>
      </w:pPr>
      <w:r>
        <w:rPr>
          <w:color w:val="696969"/>
        </w:rPr>
        <w:t>v</w:t>
      </w:r>
      <w:r>
        <w:rPr>
          <w:color w:val="696969"/>
          <w:spacing w:val="-16"/>
        </w:rPr>
        <w:t xml:space="preserve"> </w:t>
      </w:r>
      <w:r>
        <w:rPr>
          <w:color w:val="696969"/>
        </w:rPr>
        <w:t>případě</w:t>
      </w:r>
      <w:r>
        <w:rPr>
          <w:color w:val="696969"/>
          <w:spacing w:val="-15"/>
        </w:rPr>
        <w:t xml:space="preserve"> </w:t>
      </w:r>
      <w:r>
        <w:rPr>
          <w:color w:val="696969"/>
        </w:rPr>
        <w:t>fakturace</w:t>
      </w:r>
      <w:r>
        <w:rPr>
          <w:color w:val="696969"/>
          <w:spacing w:val="-15"/>
        </w:rPr>
        <w:t xml:space="preserve"> </w:t>
      </w:r>
      <w:r>
        <w:rPr>
          <w:color w:val="696969"/>
        </w:rPr>
        <w:t>Instalace</w:t>
      </w:r>
      <w:r>
        <w:rPr>
          <w:color w:val="696969"/>
          <w:spacing w:val="-16"/>
        </w:rPr>
        <w:t xml:space="preserve"> </w:t>
      </w:r>
      <w:r>
        <w:rPr>
          <w:color w:val="696969"/>
        </w:rPr>
        <w:t>HW</w:t>
      </w:r>
      <w:r>
        <w:rPr>
          <w:color w:val="696969"/>
          <w:spacing w:val="-15"/>
        </w:rPr>
        <w:t xml:space="preserve"> </w:t>
      </w:r>
      <w:r>
        <w:rPr>
          <w:color w:val="696969"/>
        </w:rPr>
        <w:t>a/nebo</w:t>
      </w:r>
      <w:r>
        <w:rPr>
          <w:color w:val="696969"/>
          <w:spacing w:val="-15"/>
        </w:rPr>
        <w:t xml:space="preserve"> </w:t>
      </w:r>
      <w:r>
        <w:rPr>
          <w:color w:val="696969"/>
        </w:rPr>
        <w:t>Záručního</w:t>
      </w:r>
      <w:r>
        <w:rPr>
          <w:color w:val="696969"/>
          <w:spacing w:val="-15"/>
        </w:rPr>
        <w:t xml:space="preserve"> </w:t>
      </w:r>
      <w:r>
        <w:rPr>
          <w:color w:val="696969"/>
        </w:rPr>
        <w:t>servisu</w:t>
      </w:r>
      <w:r>
        <w:rPr>
          <w:color w:val="696969"/>
          <w:spacing w:val="-16"/>
        </w:rPr>
        <w:t xml:space="preserve"> </w:t>
      </w:r>
      <w:r>
        <w:rPr>
          <w:color w:val="696969"/>
        </w:rPr>
        <w:t>číslo</w:t>
      </w:r>
      <w:r>
        <w:rPr>
          <w:color w:val="696969"/>
          <w:spacing w:val="-15"/>
        </w:rPr>
        <w:t xml:space="preserve"> </w:t>
      </w:r>
      <w:r>
        <w:rPr>
          <w:color w:val="696969"/>
        </w:rPr>
        <w:t>přijaté</w:t>
      </w:r>
      <w:r>
        <w:rPr>
          <w:color w:val="696969"/>
          <w:spacing w:val="-15"/>
        </w:rPr>
        <w:t xml:space="preserve"> </w:t>
      </w:r>
      <w:r>
        <w:rPr>
          <w:color w:val="696969"/>
        </w:rPr>
        <w:t>objednávky dle čl. 1 odst. 1.3 a/nebo 1.4 (dle relevance) Smlouvy,</w:t>
      </w:r>
    </w:p>
    <w:p w14:paraId="12FE1DA2" w14:textId="77777777" w:rsidR="00FC23B9" w:rsidRDefault="00F778DC">
      <w:pPr>
        <w:pStyle w:val="Odstavecseseznamem"/>
        <w:numPr>
          <w:ilvl w:val="2"/>
          <w:numId w:val="37"/>
        </w:numPr>
        <w:tabs>
          <w:tab w:val="left" w:pos="2030"/>
        </w:tabs>
        <w:spacing w:before="131"/>
      </w:pPr>
      <w:r>
        <w:rPr>
          <w:color w:val="696969"/>
        </w:rPr>
        <w:t>platební</w:t>
      </w:r>
      <w:r>
        <w:rPr>
          <w:color w:val="696969"/>
          <w:spacing w:val="-3"/>
        </w:rPr>
        <w:t xml:space="preserve"> </w:t>
      </w:r>
      <w:r>
        <w:rPr>
          <w:color w:val="696969"/>
        </w:rPr>
        <w:t>podmínky</w:t>
      </w:r>
      <w:r>
        <w:rPr>
          <w:color w:val="696969"/>
          <w:spacing w:val="-7"/>
        </w:rPr>
        <w:t xml:space="preserve"> </w:t>
      </w:r>
      <w:r>
        <w:rPr>
          <w:color w:val="696969"/>
        </w:rPr>
        <w:t>v</w:t>
      </w:r>
      <w:r>
        <w:rPr>
          <w:color w:val="696969"/>
          <w:spacing w:val="-3"/>
        </w:rPr>
        <w:t xml:space="preserve"> </w:t>
      </w:r>
      <w:r>
        <w:rPr>
          <w:color w:val="696969"/>
        </w:rPr>
        <w:t>souladu</w:t>
      </w:r>
      <w:r>
        <w:rPr>
          <w:color w:val="696969"/>
          <w:spacing w:val="-5"/>
        </w:rPr>
        <w:t xml:space="preserve"> </w:t>
      </w:r>
      <w:r>
        <w:rPr>
          <w:color w:val="696969"/>
        </w:rPr>
        <w:t>se</w:t>
      </w:r>
      <w:r>
        <w:rPr>
          <w:color w:val="696969"/>
          <w:spacing w:val="-4"/>
        </w:rPr>
        <w:t xml:space="preserve"> </w:t>
      </w:r>
      <w:r>
        <w:rPr>
          <w:color w:val="696969"/>
          <w:spacing w:val="-2"/>
        </w:rPr>
        <w:t>Smlouvou,</w:t>
      </w:r>
    </w:p>
    <w:p w14:paraId="39C38A72" w14:textId="77777777" w:rsidR="00FC23B9" w:rsidRDefault="00F778DC">
      <w:pPr>
        <w:pStyle w:val="Odstavecseseznamem"/>
        <w:numPr>
          <w:ilvl w:val="2"/>
          <w:numId w:val="37"/>
        </w:numPr>
        <w:tabs>
          <w:tab w:val="left" w:pos="2030"/>
        </w:tabs>
        <w:spacing w:before="194"/>
      </w:pPr>
      <w:r>
        <w:rPr>
          <w:color w:val="696969"/>
        </w:rPr>
        <w:t>popis</w:t>
      </w:r>
      <w:r>
        <w:rPr>
          <w:color w:val="696969"/>
          <w:spacing w:val="-8"/>
        </w:rPr>
        <w:t xml:space="preserve"> </w:t>
      </w:r>
      <w:r>
        <w:rPr>
          <w:color w:val="696969"/>
        </w:rPr>
        <w:t>fakturovaného</w:t>
      </w:r>
      <w:r>
        <w:rPr>
          <w:color w:val="696969"/>
          <w:spacing w:val="-7"/>
        </w:rPr>
        <w:t xml:space="preserve"> </w:t>
      </w:r>
      <w:r>
        <w:rPr>
          <w:color w:val="696969"/>
        </w:rPr>
        <w:t>plnění,</w:t>
      </w:r>
      <w:r>
        <w:rPr>
          <w:color w:val="696969"/>
          <w:spacing w:val="-7"/>
        </w:rPr>
        <w:t xml:space="preserve"> </w:t>
      </w:r>
      <w:r>
        <w:rPr>
          <w:color w:val="696969"/>
        </w:rPr>
        <w:t>rozsah,</w:t>
      </w:r>
      <w:r>
        <w:rPr>
          <w:color w:val="696969"/>
          <w:spacing w:val="-7"/>
        </w:rPr>
        <w:t xml:space="preserve"> </w:t>
      </w:r>
      <w:r>
        <w:rPr>
          <w:color w:val="696969"/>
        </w:rPr>
        <w:t>jednotkovou</w:t>
      </w:r>
      <w:r>
        <w:rPr>
          <w:color w:val="696969"/>
          <w:spacing w:val="-8"/>
        </w:rPr>
        <w:t xml:space="preserve"> </w:t>
      </w:r>
      <w:r>
        <w:rPr>
          <w:color w:val="696969"/>
        </w:rPr>
        <w:t>a</w:t>
      </w:r>
      <w:r>
        <w:rPr>
          <w:color w:val="696969"/>
          <w:spacing w:val="-6"/>
        </w:rPr>
        <w:t xml:space="preserve"> </w:t>
      </w:r>
      <w:r>
        <w:rPr>
          <w:color w:val="696969"/>
        </w:rPr>
        <w:t>celkovou</w:t>
      </w:r>
      <w:r>
        <w:rPr>
          <w:color w:val="696969"/>
          <w:spacing w:val="-7"/>
        </w:rPr>
        <w:t xml:space="preserve"> </w:t>
      </w:r>
      <w:r>
        <w:rPr>
          <w:color w:val="696969"/>
          <w:spacing w:val="-2"/>
        </w:rPr>
        <w:t>cenu;</w:t>
      </w:r>
    </w:p>
    <w:p w14:paraId="1DA312E7" w14:textId="77777777" w:rsidR="00FC23B9" w:rsidRDefault="00FC23B9">
      <w:pPr>
        <w:jc w:val="both"/>
        <w:sectPr w:rsidR="00FC23B9">
          <w:pgSz w:w="11910" w:h="16840"/>
          <w:pgMar w:top="1760" w:right="400" w:bottom="1040" w:left="880" w:header="680" w:footer="856" w:gutter="0"/>
          <w:cols w:space="708"/>
        </w:sectPr>
      </w:pPr>
    </w:p>
    <w:p w14:paraId="1418F971" w14:textId="77777777" w:rsidR="00FC23B9" w:rsidRDefault="00FC23B9">
      <w:pPr>
        <w:pStyle w:val="Zkladntext"/>
        <w:spacing w:before="7"/>
        <w:rPr>
          <w:sz w:val="20"/>
        </w:rPr>
      </w:pPr>
    </w:p>
    <w:p w14:paraId="1D262F82" w14:textId="77777777" w:rsidR="00FC23B9" w:rsidRDefault="00F778DC">
      <w:pPr>
        <w:pStyle w:val="Zkladntext"/>
        <w:spacing w:before="94" w:line="312" w:lineRule="auto"/>
        <w:ind w:left="1668" w:right="587"/>
        <w:jc w:val="both"/>
      </w:pPr>
      <w:r>
        <w:rPr>
          <w:color w:val="696969"/>
        </w:rPr>
        <w:t>Součástí faktury bude oběma Smluvními stranami podepsaný Předávací protokol (viz čl. 2 odst. 2.4 Smlouvy) nebo Akceptační protokol (viz čl. 2 odst. 2.7 Smlouvy) nebo Protokol o poskytování Záručního servisu (</w:t>
      </w:r>
      <w:r>
        <w:rPr>
          <w:color w:val="696969"/>
        </w:rPr>
        <w:t>viz odst. 4.3 tohoto článku Smlouvy).</w:t>
      </w:r>
    </w:p>
    <w:p w14:paraId="5CF93E54" w14:textId="77777777" w:rsidR="00FC23B9" w:rsidRDefault="00F778DC">
      <w:pPr>
        <w:pStyle w:val="Odstavecseseznamem"/>
        <w:numPr>
          <w:ilvl w:val="1"/>
          <w:numId w:val="37"/>
        </w:numPr>
        <w:tabs>
          <w:tab w:val="left" w:pos="990"/>
        </w:tabs>
        <w:spacing w:before="201" w:line="312" w:lineRule="auto"/>
        <w:ind w:right="576"/>
        <w:jc w:val="both"/>
      </w:pPr>
      <w:r>
        <w:rPr>
          <w:color w:val="696969"/>
        </w:rPr>
        <w:t>V</w:t>
      </w:r>
      <w:r>
        <w:rPr>
          <w:color w:val="696969"/>
          <w:spacing w:val="-1"/>
        </w:rPr>
        <w:t xml:space="preserve"> </w:t>
      </w:r>
      <w:r>
        <w:rPr>
          <w:color w:val="696969"/>
        </w:rPr>
        <w:t>případě,</w:t>
      </w:r>
      <w:r>
        <w:rPr>
          <w:color w:val="696969"/>
          <w:spacing w:val="-1"/>
        </w:rPr>
        <w:t xml:space="preserve"> </w:t>
      </w:r>
      <w:r>
        <w:rPr>
          <w:color w:val="696969"/>
        </w:rPr>
        <w:t>že</w:t>
      </w:r>
      <w:r>
        <w:rPr>
          <w:color w:val="696969"/>
          <w:spacing w:val="-3"/>
        </w:rPr>
        <w:t xml:space="preserve"> </w:t>
      </w:r>
      <w:r>
        <w:rPr>
          <w:color w:val="696969"/>
        </w:rPr>
        <w:t>faktura</w:t>
      </w:r>
      <w:r>
        <w:rPr>
          <w:color w:val="696969"/>
          <w:spacing w:val="-3"/>
        </w:rPr>
        <w:t xml:space="preserve"> </w:t>
      </w:r>
      <w:r>
        <w:rPr>
          <w:color w:val="696969"/>
        </w:rPr>
        <w:t>nebude obsahovat některou náležitost</w:t>
      </w:r>
      <w:r>
        <w:rPr>
          <w:color w:val="696969"/>
          <w:spacing w:val="-1"/>
        </w:rPr>
        <w:t xml:space="preserve"> </w:t>
      </w:r>
      <w:r>
        <w:rPr>
          <w:color w:val="696969"/>
        </w:rPr>
        <w:t>nebo povinné přílohy nebo</w:t>
      </w:r>
      <w:r>
        <w:rPr>
          <w:color w:val="696969"/>
          <w:spacing w:val="-3"/>
        </w:rPr>
        <w:t xml:space="preserve"> </w:t>
      </w:r>
      <w:r>
        <w:rPr>
          <w:color w:val="696969"/>
        </w:rPr>
        <w:t>bude obsahovat nesprávné údaje nebo nebude vystavena v souladu s touto Smlouvou,</w:t>
      </w:r>
      <w:r>
        <w:rPr>
          <w:color w:val="696969"/>
          <w:spacing w:val="-1"/>
        </w:rPr>
        <w:t xml:space="preserve"> </w:t>
      </w:r>
      <w:r>
        <w:rPr>
          <w:color w:val="696969"/>
        </w:rPr>
        <w:t>je Kupující oprávněn</w:t>
      </w:r>
      <w:r>
        <w:rPr>
          <w:color w:val="696969"/>
          <w:spacing w:val="-4"/>
        </w:rPr>
        <w:t xml:space="preserve"> </w:t>
      </w:r>
      <w:r>
        <w:rPr>
          <w:color w:val="696969"/>
        </w:rPr>
        <w:t>ji</w:t>
      </w:r>
      <w:r>
        <w:rPr>
          <w:color w:val="696969"/>
          <w:spacing w:val="-5"/>
        </w:rPr>
        <w:t xml:space="preserve"> </w:t>
      </w:r>
      <w:r>
        <w:rPr>
          <w:color w:val="696969"/>
        </w:rPr>
        <w:t>ve</w:t>
      </w:r>
      <w:r>
        <w:rPr>
          <w:color w:val="696969"/>
          <w:spacing w:val="-2"/>
        </w:rPr>
        <w:t xml:space="preserve"> </w:t>
      </w:r>
      <w:r>
        <w:rPr>
          <w:color w:val="696969"/>
        </w:rPr>
        <w:t>lhůtě</w:t>
      </w:r>
      <w:r>
        <w:rPr>
          <w:color w:val="696969"/>
          <w:spacing w:val="-2"/>
        </w:rPr>
        <w:t xml:space="preserve"> </w:t>
      </w:r>
      <w:r>
        <w:rPr>
          <w:color w:val="696969"/>
        </w:rPr>
        <w:t>splatnosti</w:t>
      </w:r>
      <w:r>
        <w:rPr>
          <w:color w:val="696969"/>
          <w:spacing w:val="-2"/>
        </w:rPr>
        <w:t xml:space="preserve"> </w:t>
      </w:r>
      <w:r>
        <w:rPr>
          <w:color w:val="696969"/>
        </w:rPr>
        <w:t>vrátit</w:t>
      </w:r>
      <w:r>
        <w:rPr>
          <w:color w:val="696969"/>
          <w:spacing w:val="-2"/>
        </w:rPr>
        <w:t xml:space="preserve"> </w:t>
      </w:r>
      <w:r>
        <w:rPr>
          <w:color w:val="696969"/>
        </w:rPr>
        <w:t>Prodávajícímu.</w:t>
      </w:r>
      <w:r>
        <w:rPr>
          <w:color w:val="696969"/>
          <w:spacing w:val="-1"/>
        </w:rPr>
        <w:t xml:space="preserve"> </w:t>
      </w:r>
      <w:r>
        <w:rPr>
          <w:color w:val="696969"/>
        </w:rPr>
        <w:t>Lhůta</w:t>
      </w:r>
      <w:r>
        <w:rPr>
          <w:color w:val="696969"/>
          <w:spacing w:val="-4"/>
        </w:rPr>
        <w:t xml:space="preserve"> </w:t>
      </w:r>
      <w:r>
        <w:rPr>
          <w:color w:val="696969"/>
        </w:rPr>
        <w:t>pro</w:t>
      </w:r>
      <w:r>
        <w:rPr>
          <w:color w:val="696969"/>
          <w:spacing w:val="-4"/>
        </w:rPr>
        <w:t xml:space="preserve"> </w:t>
      </w:r>
      <w:r>
        <w:rPr>
          <w:color w:val="696969"/>
        </w:rPr>
        <w:t>její</w:t>
      </w:r>
      <w:r>
        <w:rPr>
          <w:color w:val="696969"/>
          <w:spacing w:val="-2"/>
        </w:rPr>
        <w:t xml:space="preserve"> </w:t>
      </w:r>
      <w:r>
        <w:rPr>
          <w:color w:val="696969"/>
        </w:rPr>
        <w:t>splatnost</w:t>
      </w:r>
      <w:r>
        <w:rPr>
          <w:color w:val="696969"/>
          <w:spacing w:val="-1"/>
        </w:rPr>
        <w:t xml:space="preserve"> </w:t>
      </w:r>
      <w:r>
        <w:rPr>
          <w:color w:val="696969"/>
        </w:rPr>
        <w:t>se</w:t>
      </w:r>
      <w:r>
        <w:rPr>
          <w:color w:val="696969"/>
          <w:spacing w:val="-6"/>
        </w:rPr>
        <w:t xml:space="preserve"> </w:t>
      </w:r>
      <w:r>
        <w:rPr>
          <w:color w:val="696969"/>
        </w:rPr>
        <w:t>tímto</w:t>
      </w:r>
      <w:r>
        <w:rPr>
          <w:color w:val="696969"/>
          <w:spacing w:val="-4"/>
        </w:rPr>
        <w:t xml:space="preserve"> </w:t>
      </w:r>
      <w:r>
        <w:rPr>
          <w:color w:val="696969"/>
        </w:rPr>
        <w:t>přerušuje a nová lhůta v délce třicet (30) kalendářních dnů počne plynout od data doručení nově vystavené / opravené faktury Kupujícímu.</w:t>
      </w:r>
    </w:p>
    <w:p w14:paraId="60D90DE1" w14:textId="77777777" w:rsidR="00FC23B9" w:rsidRDefault="00F778DC">
      <w:pPr>
        <w:pStyle w:val="Odstavecseseznamem"/>
        <w:numPr>
          <w:ilvl w:val="1"/>
          <w:numId w:val="37"/>
        </w:numPr>
        <w:tabs>
          <w:tab w:val="left" w:pos="990"/>
        </w:tabs>
        <w:spacing w:before="119" w:line="312" w:lineRule="auto"/>
        <w:ind w:right="577"/>
        <w:jc w:val="both"/>
      </w:pPr>
      <w:r>
        <w:rPr>
          <w:color w:val="696969"/>
        </w:rPr>
        <w:t>Lhůta splatnosti daňového dokladu vystaveného na základě</w:t>
      </w:r>
      <w:r>
        <w:rPr>
          <w:color w:val="696969"/>
          <w:spacing w:val="-3"/>
        </w:rPr>
        <w:t xml:space="preserve"> </w:t>
      </w:r>
      <w:r>
        <w:rPr>
          <w:color w:val="696969"/>
        </w:rPr>
        <w:t xml:space="preserve">této Smlouvy </w:t>
      </w:r>
      <w:r>
        <w:rPr>
          <w:color w:val="696969"/>
        </w:rPr>
        <w:t>je 30 kalendářních dnů ode dne jeho doručení Kupujícímu. Prodávající zašle daňový doklad spolu s veškerými požadovanými dokumenty Kupujícímu nejpozději do 5 kalendářních dnů ode dne vystavení jedním z následujících způsobů:</w:t>
      </w:r>
    </w:p>
    <w:p w14:paraId="01F66A20" w14:textId="77777777" w:rsidR="00FC23B9" w:rsidRDefault="00F778DC">
      <w:pPr>
        <w:pStyle w:val="Odstavecseseznamem"/>
        <w:numPr>
          <w:ilvl w:val="0"/>
          <w:numId w:val="36"/>
        </w:numPr>
        <w:tabs>
          <w:tab w:val="left" w:pos="1386"/>
        </w:tabs>
        <w:spacing w:line="424" w:lineRule="auto"/>
        <w:ind w:right="7037" w:hanging="399"/>
        <w:jc w:val="both"/>
      </w:pPr>
      <w:r>
        <w:rPr>
          <w:color w:val="696969"/>
        </w:rPr>
        <w:t>v</w:t>
      </w:r>
      <w:r>
        <w:rPr>
          <w:color w:val="696969"/>
          <w:spacing w:val="-16"/>
        </w:rPr>
        <w:t xml:space="preserve"> </w:t>
      </w:r>
      <w:r>
        <w:rPr>
          <w:color w:val="696969"/>
        </w:rPr>
        <w:t>elektronické</w:t>
      </w:r>
      <w:r>
        <w:rPr>
          <w:color w:val="696969"/>
          <w:spacing w:val="-15"/>
        </w:rPr>
        <w:t xml:space="preserve"> </w:t>
      </w:r>
      <w:r>
        <w:rPr>
          <w:color w:val="696969"/>
        </w:rPr>
        <w:t xml:space="preserve">podobě: </w:t>
      </w:r>
      <w:hyperlink r:id="rId9">
        <w:r>
          <w:rPr>
            <w:color w:val="0000FF"/>
            <w:spacing w:val="-2"/>
            <w:u w:val="single" w:color="0000FF"/>
          </w:rPr>
          <w:t>faktury@nakit.cz</w:t>
        </w:r>
      </w:hyperlink>
    </w:p>
    <w:p w14:paraId="65520AFD" w14:textId="77777777" w:rsidR="00FC23B9" w:rsidRDefault="00F778DC">
      <w:pPr>
        <w:pStyle w:val="Zkladntext"/>
        <w:spacing w:before="2"/>
        <w:ind w:left="1388"/>
      </w:pPr>
      <w:r>
        <w:rPr>
          <w:color w:val="696969"/>
          <w:spacing w:val="-4"/>
        </w:rPr>
        <w:t>nebo</w:t>
      </w:r>
    </w:p>
    <w:p w14:paraId="177C830D" w14:textId="77777777" w:rsidR="00FC23B9" w:rsidRDefault="00F778DC">
      <w:pPr>
        <w:pStyle w:val="Odstavecseseznamem"/>
        <w:numPr>
          <w:ilvl w:val="0"/>
          <w:numId w:val="36"/>
        </w:numPr>
        <w:tabs>
          <w:tab w:val="left" w:pos="1386"/>
        </w:tabs>
        <w:spacing w:before="196"/>
        <w:ind w:left="1385" w:hanging="397"/>
      </w:pPr>
      <w:r>
        <w:rPr>
          <w:color w:val="696969"/>
        </w:rPr>
        <w:t>doporučeným</w:t>
      </w:r>
      <w:r>
        <w:rPr>
          <w:color w:val="696969"/>
          <w:spacing w:val="-6"/>
        </w:rPr>
        <w:t xml:space="preserve"> </w:t>
      </w:r>
      <w:r>
        <w:rPr>
          <w:color w:val="696969"/>
        </w:rPr>
        <w:t>dopisem</w:t>
      </w:r>
      <w:r>
        <w:rPr>
          <w:color w:val="696969"/>
          <w:spacing w:val="-6"/>
        </w:rPr>
        <w:t xml:space="preserve"> </w:t>
      </w:r>
      <w:r>
        <w:rPr>
          <w:color w:val="696969"/>
        </w:rPr>
        <w:t>na</w:t>
      </w:r>
      <w:r>
        <w:rPr>
          <w:color w:val="696969"/>
          <w:spacing w:val="-8"/>
        </w:rPr>
        <w:t xml:space="preserve"> </w:t>
      </w:r>
      <w:r>
        <w:rPr>
          <w:color w:val="696969"/>
        </w:rPr>
        <w:t>následující</w:t>
      </w:r>
      <w:r>
        <w:rPr>
          <w:color w:val="696969"/>
          <w:spacing w:val="-8"/>
        </w:rPr>
        <w:t xml:space="preserve"> </w:t>
      </w:r>
      <w:r>
        <w:rPr>
          <w:color w:val="696969"/>
          <w:spacing w:val="-2"/>
        </w:rPr>
        <w:t>adresu:</w:t>
      </w:r>
    </w:p>
    <w:p w14:paraId="1EBC4CDC" w14:textId="77777777" w:rsidR="00FC23B9" w:rsidRDefault="00F778DC">
      <w:pPr>
        <w:pStyle w:val="Zkladntext"/>
        <w:spacing w:before="196" w:line="424" w:lineRule="auto"/>
        <w:ind w:left="1387" w:right="1933"/>
      </w:pPr>
      <w:r>
        <w:rPr>
          <w:color w:val="696969"/>
        </w:rPr>
        <w:t>Národní</w:t>
      </w:r>
      <w:r>
        <w:rPr>
          <w:color w:val="696969"/>
          <w:spacing w:val="-2"/>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2"/>
        </w:rPr>
        <w:t xml:space="preserve"> </w:t>
      </w:r>
      <w:r>
        <w:rPr>
          <w:color w:val="696969"/>
        </w:rPr>
        <w:t>s.</w:t>
      </w:r>
      <w:r>
        <w:rPr>
          <w:color w:val="696969"/>
          <w:spacing w:val="-5"/>
        </w:rPr>
        <w:t xml:space="preserve"> </w:t>
      </w:r>
      <w:r>
        <w:rPr>
          <w:color w:val="696969"/>
        </w:rPr>
        <w:t>p. Kodaňská 1441/46, Vršovice, 101 01 Praha 10</w:t>
      </w:r>
    </w:p>
    <w:p w14:paraId="38DD642C" w14:textId="77777777" w:rsidR="00FC23B9" w:rsidRDefault="00F778DC">
      <w:pPr>
        <w:pStyle w:val="Odstavecseseznamem"/>
        <w:numPr>
          <w:ilvl w:val="1"/>
          <w:numId w:val="37"/>
        </w:numPr>
        <w:tabs>
          <w:tab w:val="left" w:pos="989"/>
          <w:tab w:val="left" w:pos="990"/>
        </w:tabs>
        <w:spacing w:before="2"/>
        <w:ind w:hanging="738"/>
      </w:pPr>
      <w:r>
        <w:rPr>
          <w:color w:val="696969"/>
        </w:rPr>
        <w:t>Platba</w:t>
      </w:r>
      <w:r>
        <w:rPr>
          <w:color w:val="696969"/>
          <w:spacing w:val="32"/>
        </w:rPr>
        <w:t xml:space="preserve"> </w:t>
      </w:r>
      <w:r>
        <w:rPr>
          <w:color w:val="696969"/>
        </w:rPr>
        <w:t>bude</w:t>
      </w:r>
      <w:r>
        <w:rPr>
          <w:color w:val="696969"/>
          <w:spacing w:val="32"/>
        </w:rPr>
        <w:t xml:space="preserve"> </w:t>
      </w:r>
      <w:r>
        <w:rPr>
          <w:color w:val="696969"/>
        </w:rPr>
        <w:t>provedena</w:t>
      </w:r>
      <w:r>
        <w:rPr>
          <w:color w:val="696969"/>
          <w:spacing w:val="30"/>
        </w:rPr>
        <w:t xml:space="preserve"> </w:t>
      </w:r>
      <w:r>
        <w:rPr>
          <w:color w:val="696969"/>
        </w:rPr>
        <w:t>v</w:t>
      </w:r>
      <w:r>
        <w:rPr>
          <w:color w:val="696969"/>
          <w:spacing w:val="-1"/>
        </w:rPr>
        <w:t xml:space="preserve"> </w:t>
      </w:r>
      <w:r>
        <w:rPr>
          <w:color w:val="696969"/>
        </w:rPr>
        <w:t>české</w:t>
      </w:r>
      <w:r>
        <w:rPr>
          <w:color w:val="696969"/>
          <w:spacing w:val="30"/>
        </w:rPr>
        <w:t xml:space="preserve"> </w:t>
      </w:r>
      <w:r>
        <w:rPr>
          <w:color w:val="696969"/>
        </w:rPr>
        <w:t>měně</w:t>
      </w:r>
      <w:r>
        <w:rPr>
          <w:color w:val="696969"/>
          <w:spacing w:val="32"/>
        </w:rPr>
        <w:t xml:space="preserve"> </w:t>
      </w:r>
      <w:r>
        <w:rPr>
          <w:color w:val="696969"/>
        </w:rPr>
        <w:t>formou</w:t>
      </w:r>
      <w:r>
        <w:rPr>
          <w:color w:val="696969"/>
          <w:spacing w:val="35"/>
        </w:rPr>
        <w:t xml:space="preserve"> </w:t>
      </w:r>
      <w:r>
        <w:rPr>
          <w:color w:val="696969"/>
        </w:rPr>
        <w:t>bankovního</w:t>
      </w:r>
      <w:r>
        <w:rPr>
          <w:color w:val="696969"/>
          <w:spacing w:val="32"/>
        </w:rPr>
        <w:t xml:space="preserve"> </w:t>
      </w:r>
      <w:r>
        <w:rPr>
          <w:color w:val="696969"/>
        </w:rPr>
        <w:t>převodu</w:t>
      </w:r>
      <w:r>
        <w:rPr>
          <w:color w:val="696969"/>
          <w:spacing w:val="32"/>
        </w:rPr>
        <w:t xml:space="preserve"> </w:t>
      </w:r>
      <w:r>
        <w:rPr>
          <w:color w:val="696969"/>
        </w:rPr>
        <w:t>na</w:t>
      </w:r>
      <w:r>
        <w:rPr>
          <w:color w:val="696969"/>
          <w:spacing w:val="30"/>
        </w:rPr>
        <w:t xml:space="preserve"> </w:t>
      </w:r>
      <w:r>
        <w:rPr>
          <w:color w:val="696969"/>
        </w:rPr>
        <w:t>účet</w:t>
      </w:r>
      <w:r>
        <w:rPr>
          <w:color w:val="696969"/>
          <w:spacing w:val="35"/>
        </w:rPr>
        <w:t xml:space="preserve"> </w:t>
      </w:r>
      <w:r>
        <w:rPr>
          <w:color w:val="696969"/>
          <w:spacing w:val="-2"/>
        </w:rPr>
        <w:t>Prodávajícího</w:t>
      </w:r>
    </w:p>
    <w:p w14:paraId="2058B411" w14:textId="77777777" w:rsidR="00FC23B9" w:rsidRDefault="00F778DC">
      <w:pPr>
        <w:pStyle w:val="Zkladntext"/>
        <w:spacing w:before="76"/>
        <w:ind w:left="989"/>
      </w:pPr>
      <w:r>
        <w:rPr>
          <w:color w:val="696969"/>
        </w:rPr>
        <w:t>uvedený</w:t>
      </w:r>
      <w:r>
        <w:rPr>
          <w:color w:val="696969"/>
          <w:spacing w:val="-3"/>
        </w:rPr>
        <w:t xml:space="preserve"> </w:t>
      </w:r>
      <w:r>
        <w:rPr>
          <w:color w:val="696969"/>
        </w:rPr>
        <w:t>v</w:t>
      </w:r>
      <w:r>
        <w:rPr>
          <w:color w:val="696969"/>
          <w:spacing w:val="-4"/>
        </w:rPr>
        <w:t xml:space="preserve"> </w:t>
      </w:r>
      <w:r>
        <w:rPr>
          <w:color w:val="696969"/>
        </w:rPr>
        <w:t>záhlaví</w:t>
      </w:r>
      <w:r>
        <w:rPr>
          <w:color w:val="696969"/>
          <w:spacing w:val="-4"/>
        </w:rPr>
        <w:t xml:space="preserve"> </w:t>
      </w:r>
      <w:r>
        <w:rPr>
          <w:color w:val="696969"/>
        </w:rPr>
        <w:t>této</w:t>
      </w:r>
      <w:r>
        <w:rPr>
          <w:color w:val="696969"/>
          <w:spacing w:val="-3"/>
        </w:rPr>
        <w:t xml:space="preserve"> </w:t>
      </w:r>
      <w:r>
        <w:rPr>
          <w:color w:val="696969"/>
          <w:spacing w:val="-2"/>
        </w:rPr>
        <w:t>Smlouvy.</w:t>
      </w:r>
    </w:p>
    <w:p w14:paraId="0600BFFA" w14:textId="77777777" w:rsidR="00FC23B9" w:rsidRDefault="00F778DC">
      <w:pPr>
        <w:pStyle w:val="Odstavecseseznamem"/>
        <w:numPr>
          <w:ilvl w:val="1"/>
          <w:numId w:val="37"/>
        </w:numPr>
        <w:tabs>
          <w:tab w:val="left" w:pos="989"/>
          <w:tab w:val="left" w:pos="990"/>
        </w:tabs>
        <w:spacing w:before="196" w:line="312" w:lineRule="auto"/>
        <w:ind w:right="589"/>
      </w:pPr>
      <w:r>
        <w:rPr>
          <w:color w:val="696969"/>
        </w:rPr>
        <w:t>Faktura</w:t>
      </w:r>
      <w:r>
        <w:rPr>
          <w:color w:val="696969"/>
          <w:spacing w:val="-15"/>
        </w:rPr>
        <w:t xml:space="preserve"> </w:t>
      </w:r>
      <w:r>
        <w:rPr>
          <w:color w:val="696969"/>
        </w:rPr>
        <w:t>se</w:t>
      </w:r>
      <w:r>
        <w:rPr>
          <w:color w:val="696969"/>
          <w:spacing w:val="-14"/>
        </w:rPr>
        <w:t xml:space="preserve"> </w:t>
      </w:r>
      <w:r>
        <w:rPr>
          <w:color w:val="696969"/>
        </w:rPr>
        <w:t>považuje</w:t>
      </w:r>
      <w:r>
        <w:rPr>
          <w:color w:val="696969"/>
          <w:spacing w:val="-16"/>
        </w:rPr>
        <w:t xml:space="preserve"> </w:t>
      </w:r>
      <w:r>
        <w:rPr>
          <w:color w:val="696969"/>
        </w:rPr>
        <w:t>za</w:t>
      </w:r>
      <w:r>
        <w:rPr>
          <w:color w:val="696969"/>
          <w:spacing w:val="-14"/>
        </w:rPr>
        <w:t xml:space="preserve"> </w:t>
      </w:r>
      <w:r>
        <w:rPr>
          <w:color w:val="696969"/>
        </w:rPr>
        <w:t>uhrazenou</w:t>
      </w:r>
      <w:r>
        <w:rPr>
          <w:color w:val="696969"/>
          <w:spacing w:val="-14"/>
        </w:rPr>
        <w:t xml:space="preserve"> </w:t>
      </w:r>
      <w:r>
        <w:rPr>
          <w:color w:val="696969"/>
        </w:rPr>
        <w:t>dnem</w:t>
      </w:r>
      <w:r>
        <w:rPr>
          <w:color w:val="696969"/>
          <w:spacing w:val="-12"/>
        </w:rPr>
        <w:t xml:space="preserve"> </w:t>
      </w:r>
      <w:r>
        <w:rPr>
          <w:color w:val="696969"/>
        </w:rPr>
        <w:t>odepsání</w:t>
      </w:r>
      <w:r>
        <w:rPr>
          <w:color w:val="696969"/>
          <w:spacing w:val="-12"/>
        </w:rPr>
        <w:t xml:space="preserve"> </w:t>
      </w:r>
      <w:r>
        <w:rPr>
          <w:color w:val="696969"/>
        </w:rPr>
        <w:t>příslušné</w:t>
      </w:r>
      <w:r>
        <w:rPr>
          <w:color w:val="696969"/>
          <w:spacing w:val="-14"/>
        </w:rPr>
        <w:t xml:space="preserve"> </w:t>
      </w:r>
      <w:r>
        <w:rPr>
          <w:color w:val="696969"/>
        </w:rPr>
        <w:t>finanční</w:t>
      </w:r>
      <w:r>
        <w:rPr>
          <w:color w:val="696969"/>
          <w:spacing w:val="-15"/>
        </w:rPr>
        <w:t xml:space="preserve"> </w:t>
      </w:r>
      <w:r>
        <w:rPr>
          <w:color w:val="696969"/>
        </w:rPr>
        <w:t>částky</w:t>
      </w:r>
      <w:r>
        <w:rPr>
          <w:color w:val="696969"/>
          <w:spacing w:val="-12"/>
        </w:rPr>
        <w:t xml:space="preserve"> </w:t>
      </w:r>
      <w:r>
        <w:rPr>
          <w:color w:val="696969"/>
        </w:rPr>
        <w:t>z</w:t>
      </w:r>
      <w:r>
        <w:rPr>
          <w:color w:val="696969"/>
          <w:spacing w:val="-13"/>
        </w:rPr>
        <w:t xml:space="preserve"> </w:t>
      </w:r>
      <w:r>
        <w:rPr>
          <w:color w:val="696969"/>
        </w:rPr>
        <w:t>účtu</w:t>
      </w:r>
      <w:r>
        <w:rPr>
          <w:color w:val="696969"/>
          <w:spacing w:val="-12"/>
        </w:rPr>
        <w:t xml:space="preserve"> </w:t>
      </w:r>
      <w:r>
        <w:rPr>
          <w:color w:val="696969"/>
        </w:rPr>
        <w:t>Kupujícího ve prospěch účtu Prodávajícího.</w:t>
      </w:r>
    </w:p>
    <w:p w14:paraId="65D19E74" w14:textId="77777777" w:rsidR="00FC23B9" w:rsidRDefault="00F778DC">
      <w:pPr>
        <w:pStyle w:val="Odstavecseseznamem"/>
        <w:numPr>
          <w:ilvl w:val="1"/>
          <w:numId w:val="37"/>
        </w:numPr>
        <w:tabs>
          <w:tab w:val="left" w:pos="989"/>
          <w:tab w:val="left" w:pos="990"/>
        </w:tabs>
        <w:spacing w:before="0" w:line="312" w:lineRule="auto"/>
        <w:ind w:right="590"/>
      </w:pPr>
      <w:r>
        <w:rPr>
          <w:color w:val="696969"/>
        </w:rPr>
        <w:t>Všechny</w:t>
      </w:r>
      <w:r>
        <w:rPr>
          <w:color w:val="696969"/>
          <w:spacing w:val="40"/>
        </w:rPr>
        <w:t xml:space="preserve"> </w:t>
      </w:r>
      <w:r>
        <w:rPr>
          <w:color w:val="696969"/>
        </w:rPr>
        <w:t>částky</w:t>
      </w:r>
      <w:r>
        <w:rPr>
          <w:color w:val="696969"/>
          <w:spacing w:val="40"/>
        </w:rPr>
        <w:t xml:space="preserve"> </w:t>
      </w:r>
      <w:r>
        <w:rPr>
          <w:color w:val="696969"/>
        </w:rPr>
        <w:t>poukazované</w:t>
      </w:r>
      <w:r>
        <w:rPr>
          <w:color w:val="696969"/>
          <w:spacing w:val="40"/>
        </w:rPr>
        <w:t xml:space="preserve"> </w:t>
      </w:r>
      <w:r>
        <w:rPr>
          <w:color w:val="696969"/>
        </w:rPr>
        <w:t>vzájemně</w:t>
      </w:r>
      <w:r>
        <w:rPr>
          <w:color w:val="696969"/>
          <w:spacing w:val="40"/>
        </w:rPr>
        <w:t xml:space="preserve"> </w:t>
      </w:r>
      <w:r>
        <w:rPr>
          <w:color w:val="696969"/>
        </w:rPr>
        <w:t>Smluvními</w:t>
      </w:r>
      <w:r>
        <w:rPr>
          <w:color w:val="696969"/>
          <w:spacing w:val="40"/>
        </w:rPr>
        <w:t xml:space="preserve"> </w:t>
      </w:r>
      <w:r>
        <w:rPr>
          <w:color w:val="696969"/>
        </w:rPr>
        <w:t>stranami</w:t>
      </w:r>
      <w:r>
        <w:rPr>
          <w:color w:val="696969"/>
          <w:spacing w:val="40"/>
        </w:rPr>
        <w:t xml:space="preserve"> </w:t>
      </w:r>
      <w:r>
        <w:rPr>
          <w:color w:val="696969"/>
        </w:rPr>
        <w:t>musí</w:t>
      </w:r>
      <w:r>
        <w:rPr>
          <w:color w:val="696969"/>
          <w:spacing w:val="40"/>
        </w:rPr>
        <w:t xml:space="preserve"> </w:t>
      </w:r>
      <w:r>
        <w:rPr>
          <w:color w:val="696969"/>
        </w:rPr>
        <w:t>být</w:t>
      </w:r>
      <w:r>
        <w:rPr>
          <w:color w:val="696969"/>
          <w:spacing w:val="40"/>
        </w:rPr>
        <w:t xml:space="preserve"> </w:t>
      </w:r>
      <w:r>
        <w:rPr>
          <w:color w:val="696969"/>
        </w:rPr>
        <w:t>prosté</w:t>
      </w:r>
      <w:r>
        <w:rPr>
          <w:color w:val="696969"/>
          <w:spacing w:val="40"/>
        </w:rPr>
        <w:t xml:space="preserve"> </w:t>
      </w:r>
      <w:r>
        <w:rPr>
          <w:color w:val="696969"/>
        </w:rPr>
        <w:t>jakýchkoliv bankovních poplatků nebo jiných nákladů spojených s převodem na jejich účty.</w:t>
      </w:r>
    </w:p>
    <w:p w14:paraId="35B8B0AB" w14:textId="77777777" w:rsidR="00FC23B9" w:rsidRDefault="00F778DC">
      <w:pPr>
        <w:pStyle w:val="Odstavecseseznamem"/>
        <w:numPr>
          <w:ilvl w:val="1"/>
          <w:numId w:val="37"/>
        </w:numPr>
        <w:tabs>
          <w:tab w:val="left" w:pos="989"/>
          <w:tab w:val="left" w:pos="990"/>
        </w:tabs>
        <w:ind w:hanging="738"/>
      </w:pPr>
      <w:r>
        <w:rPr>
          <w:color w:val="696969"/>
        </w:rPr>
        <w:t>Kupující</w:t>
      </w:r>
      <w:r>
        <w:rPr>
          <w:color w:val="696969"/>
          <w:spacing w:val="-7"/>
        </w:rPr>
        <w:t xml:space="preserve"> </w:t>
      </w:r>
      <w:r>
        <w:rPr>
          <w:color w:val="696969"/>
        </w:rPr>
        <w:t>neposkytuje</w:t>
      </w:r>
      <w:r>
        <w:rPr>
          <w:color w:val="696969"/>
          <w:spacing w:val="-7"/>
        </w:rPr>
        <w:t xml:space="preserve"> </w:t>
      </w:r>
      <w:r>
        <w:rPr>
          <w:color w:val="696969"/>
        </w:rPr>
        <w:t>Prodávajícímu</w:t>
      </w:r>
      <w:r>
        <w:rPr>
          <w:color w:val="696969"/>
          <w:spacing w:val="-8"/>
        </w:rPr>
        <w:t xml:space="preserve"> </w:t>
      </w:r>
      <w:r>
        <w:rPr>
          <w:color w:val="696969"/>
        </w:rPr>
        <w:t>jakékoliv</w:t>
      </w:r>
      <w:r>
        <w:rPr>
          <w:color w:val="696969"/>
          <w:spacing w:val="-5"/>
        </w:rPr>
        <w:t xml:space="preserve"> </w:t>
      </w:r>
      <w:r>
        <w:rPr>
          <w:color w:val="696969"/>
        </w:rPr>
        <w:t>zálohy</w:t>
      </w:r>
      <w:r>
        <w:rPr>
          <w:color w:val="696969"/>
          <w:spacing w:val="-5"/>
        </w:rPr>
        <w:t xml:space="preserve"> </w:t>
      </w:r>
      <w:r>
        <w:rPr>
          <w:color w:val="696969"/>
        </w:rPr>
        <w:t>na</w:t>
      </w:r>
      <w:r>
        <w:rPr>
          <w:color w:val="696969"/>
          <w:spacing w:val="-6"/>
        </w:rPr>
        <w:t xml:space="preserve"> </w:t>
      </w:r>
      <w:r>
        <w:rPr>
          <w:color w:val="696969"/>
        </w:rPr>
        <w:t>cenu</w:t>
      </w:r>
      <w:r>
        <w:rPr>
          <w:color w:val="696969"/>
          <w:spacing w:val="-7"/>
        </w:rPr>
        <w:t xml:space="preserve"> </w:t>
      </w:r>
      <w:r>
        <w:rPr>
          <w:color w:val="696969"/>
          <w:spacing w:val="-2"/>
        </w:rPr>
        <w:t>plnění.</w:t>
      </w:r>
    </w:p>
    <w:p w14:paraId="095E5283" w14:textId="77777777" w:rsidR="00FC23B9" w:rsidRDefault="00F778DC">
      <w:pPr>
        <w:pStyle w:val="Odstavecseseznamem"/>
        <w:numPr>
          <w:ilvl w:val="1"/>
          <w:numId w:val="37"/>
        </w:numPr>
        <w:tabs>
          <w:tab w:val="left" w:pos="990"/>
        </w:tabs>
        <w:spacing w:before="196" w:line="312" w:lineRule="auto"/>
        <w:ind w:right="575"/>
        <w:jc w:val="both"/>
      </w:pPr>
      <w:r>
        <w:rPr>
          <w:color w:val="696969"/>
        </w:rPr>
        <w:t>Smluvní strany se dohodly, že pokud bude v okamžiku uskutečnění zdanitelné</w:t>
      </w:r>
      <w:r>
        <w:rPr>
          <w:color w:val="696969"/>
        </w:rPr>
        <w:t>ho plnění správcem daně zveřejněna způsobem umožňujícím dálkový přístup skutečnost, že Prodávající zdanitelného plnění je nespolehlivým plátcem ve smyslu § 106a Zákona o DPH nebo má-li být platba za</w:t>
      </w:r>
      <w:r>
        <w:rPr>
          <w:color w:val="696969"/>
          <w:spacing w:val="-2"/>
        </w:rPr>
        <w:t xml:space="preserve"> </w:t>
      </w:r>
      <w:r>
        <w:rPr>
          <w:color w:val="696969"/>
        </w:rPr>
        <w:t>zdanitelné plnění uskutečněné Prodávajícím v tuzemsku zce</w:t>
      </w:r>
      <w:r>
        <w:rPr>
          <w:color w:val="696969"/>
        </w:rPr>
        <w:t xml:space="preserve">la nebo z části poukázána na bankovní účet vedený poskytovatelem platebních služeb mimo tuzemsko, je příjemce zdanitelného plnění oprávněn část ceny odpovídající dani z přidané hodnoty zaplatit přímo na bankovní účet správce daně ve smyslu § 109a Zákona o </w:t>
      </w:r>
      <w:r>
        <w:rPr>
          <w:color w:val="696969"/>
        </w:rPr>
        <w:t>DPH. Na bankovní účet Prodávajícího bude v tomto případě uhrazena část ceny odpovídající výši základu daně z přidané hodnoty. Úhrada ceny plnění (základu daně) provedená Kupujícím v souladu s ustanovením tohoto odstavce Smlouvy bude považována za řádnou úh</w:t>
      </w:r>
      <w:r>
        <w:rPr>
          <w:color w:val="696969"/>
        </w:rPr>
        <w:t>radu ceny plnění poskytnutého dle této Smlouvy.</w:t>
      </w:r>
    </w:p>
    <w:p w14:paraId="02901C86" w14:textId="77777777" w:rsidR="00FC23B9" w:rsidRDefault="00FC23B9">
      <w:pPr>
        <w:spacing w:line="312" w:lineRule="auto"/>
        <w:jc w:val="both"/>
        <w:sectPr w:rsidR="00FC23B9">
          <w:pgSz w:w="11910" w:h="16840"/>
          <w:pgMar w:top="1760" w:right="400" w:bottom="1040" w:left="880" w:header="680" w:footer="856" w:gutter="0"/>
          <w:cols w:space="708"/>
        </w:sectPr>
      </w:pPr>
    </w:p>
    <w:p w14:paraId="6DA2E53E" w14:textId="77777777" w:rsidR="00FC23B9" w:rsidRDefault="00FC23B9">
      <w:pPr>
        <w:pStyle w:val="Zkladntext"/>
        <w:spacing w:before="7"/>
        <w:rPr>
          <w:sz w:val="20"/>
        </w:rPr>
      </w:pPr>
    </w:p>
    <w:p w14:paraId="1D416DF2" w14:textId="77777777" w:rsidR="00FC23B9" w:rsidRDefault="00F778DC">
      <w:pPr>
        <w:pStyle w:val="Odstavecseseznamem"/>
        <w:numPr>
          <w:ilvl w:val="1"/>
          <w:numId w:val="37"/>
        </w:numPr>
        <w:tabs>
          <w:tab w:val="left" w:pos="990"/>
        </w:tabs>
        <w:spacing w:before="94" w:line="312" w:lineRule="auto"/>
        <w:ind w:right="577"/>
        <w:jc w:val="both"/>
      </w:pPr>
      <w:r>
        <w:rPr>
          <w:color w:val="696969"/>
        </w:rPr>
        <w:t>Bankovní účet uvedený na daňovém dokladu, na který bude ze strany Prodávajícího požadována úhrada ceny za poskytnuté zdanitelné plnění, musí být Prodávajícím zveřejněn způsobem umožňujícím dálkový přístup ve smyslu § 96 Zákona o DPH. Smluvní strany se výsl</w:t>
      </w:r>
      <w:r>
        <w:rPr>
          <w:color w:val="696969"/>
        </w:rPr>
        <w:t>ovně dohodly, že pokud číslo bankovního účtu Prodávajícího, na který bude ze strany Prodávajícího požadována úhrada ceny za poskytnuté zdanitelné plnění dle příslušného daňového dokladu, nebude zveřejněno způsobem umožňujícím dálkový přístup ve smyslu § 96</w:t>
      </w:r>
      <w:r>
        <w:rPr>
          <w:color w:val="696969"/>
        </w:rPr>
        <w:t xml:space="preserve"> Zákona o</w:t>
      </w:r>
      <w:r>
        <w:rPr>
          <w:color w:val="696969"/>
          <w:spacing w:val="-2"/>
        </w:rPr>
        <w:t xml:space="preserve"> </w:t>
      </w:r>
      <w:r>
        <w:rPr>
          <w:color w:val="696969"/>
        </w:rPr>
        <w:t>DPH</w:t>
      </w:r>
      <w:r>
        <w:rPr>
          <w:color w:val="696969"/>
          <w:spacing w:val="-1"/>
        </w:rPr>
        <w:t xml:space="preserve"> </w:t>
      </w:r>
      <w:r>
        <w:rPr>
          <w:color w:val="696969"/>
        </w:rPr>
        <w:t>a</w:t>
      </w:r>
      <w:r>
        <w:rPr>
          <w:color w:val="696969"/>
          <w:spacing w:val="-2"/>
        </w:rPr>
        <w:t xml:space="preserve"> </w:t>
      </w:r>
      <w:r>
        <w:rPr>
          <w:color w:val="696969"/>
        </w:rPr>
        <w:t>cena za poskytnuté</w:t>
      </w:r>
      <w:r>
        <w:rPr>
          <w:color w:val="696969"/>
          <w:spacing w:val="-2"/>
        </w:rPr>
        <w:t xml:space="preserve"> </w:t>
      </w:r>
      <w:r>
        <w:rPr>
          <w:color w:val="696969"/>
        </w:rPr>
        <w:t>zdanitelné plnění dle</w:t>
      </w:r>
      <w:r>
        <w:rPr>
          <w:color w:val="696969"/>
          <w:spacing w:val="-2"/>
        </w:rPr>
        <w:t xml:space="preserve"> </w:t>
      </w:r>
      <w:r>
        <w:rPr>
          <w:color w:val="696969"/>
        </w:rPr>
        <w:t>příslušného daňového</w:t>
      </w:r>
      <w:r>
        <w:rPr>
          <w:color w:val="696969"/>
          <w:spacing w:val="-2"/>
        </w:rPr>
        <w:t xml:space="preserve"> </w:t>
      </w:r>
      <w:r>
        <w:rPr>
          <w:color w:val="696969"/>
        </w:rPr>
        <w:t>dokladu přesahuje limit uvedený v § 109 odst. 2 písm. c) Zákona o DPH, je Kupující oprávněn zaslat daňový</w:t>
      </w:r>
      <w:r>
        <w:rPr>
          <w:color w:val="696969"/>
          <w:spacing w:val="-2"/>
        </w:rPr>
        <w:t xml:space="preserve"> </w:t>
      </w:r>
      <w:r>
        <w:rPr>
          <w:color w:val="696969"/>
        </w:rPr>
        <w:t>doklad</w:t>
      </w:r>
      <w:r>
        <w:rPr>
          <w:color w:val="696969"/>
          <w:spacing w:val="-5"/>
        </w:rPr>
        <w:t xml:space="preserve"> </w:t>
      </w:r>
      <w:r>
        <w:rPr>
          <w:color w:val="696969"/>
        </w:rPr>
        <w:t>zpět</w:t>
      </w:r>
      <w:r>
        <w:rPr>
          <w:color w:val="696969"/>
          <w:spacing w:val="-1"/>
        </w:rPr>
        <w:t xml:space="preserve"> </w:t>
      </w:r>
      <w:r>
        <w:rPr>
          <w:color w:val="696969"/>
        </w:rPr>
        <w:t>Prodávajícímu</w:t>
      </w:r>
      <w:r>
        <w:rPr>
          <w:color w:val="696969"/>
          <w:spacing w:val="-5"/>
        </w:rPr>
        <w:t xml:space="preserve"> </w:t>
      </w:r>
      <w:r>
        <w:rPr>
          <w:color w:val="696969"/>
        </w:rPr>
        <w:t>k</w:t>
      </w:r>
      <w:r>
        <w:rPr>
          <w:color w:val="696969"/>
          <w:spacing w:val="-2"/>
        </w:rPr>
        <w:t xml:space="preserve"> </w:t>
      </w:r>
      <w:r>
        <w:rPr>
          <w:color w:val="696969"/>
        </w:rPr>
        <w:t>opravě.</w:t>
      </w:r>
      <w:r>
        <w:rPr>
          <w:color w:val="696969"/>
          <w:spacing w:val="-1"/>
        </w:rPr>
        <w:t xml:space="preserve"> </w:t>
      </w:r>
      <w:r>
        <w:rPr>
          <w:color w:val="696969"/>
        </w:rPr>
        <w:t>V</w:t>
      </w:r>
      <w:r>
        <w:rPr>
          <w:color w:val="696969"/>
          <w:spacing w:val="-7"/>
        </w:rPr>
        <w:t xml:space="preserve"> </w:t>
      </w:r>
      <w:r>
        <w:rPr>
          <w:color w:val="696969"/>
        </w:rPr>
        <w:t>takovém</w:t>
      </w:r>
      <w:r>
        <w:rPr>
          <w:color w:val="696969"/>
          <w:spacing w:val="-4"/>
        </w:rPr>
        <w:t xml:space="preserve"> </w:t>
      </w:r>
      <w:r>
        <w:rPr>
          <w:color w:val="696969"/>
        </w:rPr>
        <w:t>případě</w:t>
      </w:r>
      <w:r>
        <w:rPr>
          <w:color w:val="696969"/>
          <w:spacing w:val="-5"/>
        </w:rPr>
        <w:t xml:space="preserve"> </w:t>
      </w:r>
      <w:r>
        <w:rPr>
          <w:color w:val="696969"/>
        </w:rPr>
        <w:t>se</w:t>
      </w:r>
      <w:r>
        <w:rPr>
          <w:color w:val="696969"/>
          <w:spacing w:val="-5"/>
        </w:rPr>
        <w:t xml:space="preserve"> </w:t>
      </w:r>
      <w:r>
        <w:rPr>
          <w:color w:val="696969"/>
        </w:rPr>
        <w:t>doba</w:t>
      </w:r>
      <w:r>
        <w:rPr>
          <w:color w:val="696969"/>
          <w:spacing w:val="-5"/>
        </w:rPr>
        <w:t xml:space="preserve"> </w:t>
      </w:r>
      <w:r>
        <w:rPr>
          <w:color w:val="696969"/>
        </w:rPr>
        <w:t>splatnosti</w:t>
      </w:r>
      <w:r>
        <w:rPr>
          <w:color w:val="696969"/>
          <w:spacing w:val="-6"/>
        </w:rPr>
        <w:t xml:space="preserve"> </w:t>
      </w:r>
      <w:r>
        <w:rPr>
          <w:color w:val="696969"/>
        </w:rPr>
        <w:t>zastavuje a nová doba splatnosti počíná běžet dnem doručení opraveného daňového dokladu Kupujícímu s uvedením správného bankovního účtu Prodávajícího, tj. bankovního účtu zveřejněného správcem daně.</w:t>
      </w:r>
    </w:p>
    <w:p w14:paraId="72238F0A" w14:textId="77777777" w:rsidR="00FC23B9" w:rsidRDefault="00FC23B9">
      <w:pPr>
        <w:pStyle w:val="Zkladntext"/>
        <w:rPr>
          <w:sz w:val="24"/>
        </w:rPr>
      </w:pPr>
    </w:p>
    <w:p w14:paraId="59336054" w14:textId="77777777" w:rsidR="00FC23B9" w:rsidRDefault="00F778DC">
      <w:pPr>
        <w:pStyle w:val="Nadpis3"/>
        <w:numPr>
          <w:ilvl w:val="0"/>
          <w:numId w:val="1"/>
        </w:numPr>
        <w:tabs>
          <w:tab w:val="left" w:pos="2002"/>
          <w:tab w:val="left" w:pos="2003"/>
        </w:tabs>
        <w:spacing w:before="172"/>
        <w:ind w:left="2002" w:hanging="455"/>
        <w:jc w:val="left"/>
      </w:pPr>
      <w:r>
        <w:rPr>
          <w:color w:val="696969"/>
        </w:rPr>
        <w:t>Další</w:t>
      </w:r>
      <w:r>
        <w:rPr>
          <w:color w:val="696969"/>
          <w:spacing w:val="-8"/>
        </w:rPr>
        <w:t xml:space="preserve"> </w:t>
      </w:r>
      <w:r>
        <w:rPr>
          <w:color w:val="696969"/>
        </w:rPr>
        <w:t>závazky</w:t>
      </w:r>
      <w:r>
        <w:rPr>
          <w:color w:val="696969"/>
          <w:spacing w:val="-5"/>
        </w:rPr>
        <w:t xml:space="preserve"> </w:t>
      </w:r>
      <w:r>
        <w:rPr>
          <w:color w:val="696969"/>
        </w:rPr>
        <w:t>Smluvních</w:t>
      </w:r>
      <w:r>
        <w:rPr>
          <w:color w:val="696969"/>
          <w:spacing w:val="-4"/>
        </w:rPr>
        <w:t xml:space="preserve"> </w:t>
      </w:r>
      <w:r>
        <w:rPr>
          <w:color w:val="696969"/>
        </w:rPr>
        <w:t>stran</w:t>
      </w:r>
      <w:r>
        <w:rPr>
          <w:color w:val="696969"/>
          <w:spacing w:val="-6"/>
        </w:rPr>
        <w:t xml:space="preserve"> </w:t>
      </w:r>
      <w:r>
        <w:rPr>
          <w:color w:val="696969"/>
        </w:rPr>
        <w:t>při</w:t>
      </w:r>
      <w:r>
        <w:rPr>
          <w:color w:val="696969"/>
          <w:spacing w:val="-3"/>
        </w:rPr>
        <w:t xml:space="preserve"> </w:t>
      </w:r>
      <w:r>
        <w:rPr>
          <w:color w:val="696969"/>
        </w:rPr>
        <w:t>plnění</w:t>
      </w:r>
      <w:r>
        <w:rPr>
          <w:color w:val="696969"/>
          <w:spacing w:val="-6"/>
        </w:rPr>
        <w:t xml:space="preserve"> </w:t>
      </w:r>
      <w:r>
        <w:rPr>
          <w:color w:val="696969"/>
        </w:rPr>
        <w:t>předmětu</w:t>
      </w:r>
      <w:r>
        <w:rPr>
          <w:color w:val="696969"/>
          <w:spacing w:val="-6"/>
        </w:rPr>
        <w:t xml:space="preserve"> </w:t>
      </w:r>
      <w:r>
        <w:rPr>
          <w:color w:val="696969"/>
        </w:rPr>
        <w:t>této</w:t>
      </w:r>
      <w:r>
        <w:rPr>
          <w:color w:val="696969"/>
          <w:spacing w:val="-6"/>
        </w:rPr>
        <w:t xml:space="preserve"> </w:t>
      </w:r>
      <w:r>
        <w:rPr>
          <w:color w:val="696969"/>
          <w:spacing w:val="-2"/>
        </w:rPr>
        <w:t>Smlouvy</w:t>
      </w:r>
    </w:p>
    <w:p w14:paraId="23034D5C" w14:textId="77777777" w:rsidR="00FC23B9" w:rsidRDefault="00F778DC">
      <w:pPr>
        <w:pStyle w:val="Odstavecseseznamem"/>
        <w:numPr>
          <w:ilvl w:val="1"/>
          <w:numId w:val="35"/>
        </w:numPr>
        <w:tabs>
          <w:tab w:val="left" w:pos="990"/>
        </w:tabs>
        <w:spacing w:before="71"/>
        <w:ind w:hanging="738"/>
        <w:jc w:val="both"/>
      </w:pPr>
      <w:r>
        <w:rPr>
          <w:color w:val="696969"/>
        </w:rPr>
        <w:t>Prodávající</w:t>
      </w:r>
      <w:r>
        <w:rPr>
          <w:color w:val="696969"/>
          <w:spacing w:val="-5"/>
        </w:rPr>
        <w:t xml:space="preserve"> </w:t>
      </w:r>
      <w:r>
        <w:rPr>
          <w:color w:val="696969"/>
        </w:rPr>
        <w:t>se</w:t>
      </w:r>
      <w:r>
        <w:rPr>
          <w:color w:val="696969"/>
          <w:spacing w:val="-5"/>
        </w:rPr>
        <w:t xml:space="preserve"> </w:t>
      </w:r>
      <w:r>
        <w:rPr>
          <w:color w:val="696969"/>
          <w:spacing w:val="-2"/>
        </w:rPr>
        <w:t>zavazuje:</w:t>
      </w:r>
    </w:p>
    <w:p w14:paraId="50BB89E7" w14:textId="77777777" w:rsidR="00FC23B9" w:rsidRDefault="00F778DC">
      <w:pPr>
        <w:pStyle w:val="Odstavecseseznamem"/>
        <w:numPr>
          <w:ilvl w:val="2"/>
          <w:numId w:val="35"/>
        </w:numPr>
        <w:tabs>
          <w:tab w:val="left" w:pos="2028"/>
          <w:tab w:val="left" w:pos="2029"/>
        </w:tabs>
        <w:spacing w:before="196" w:line="307" w:lineRule="auto"/>
        <w:ind w:right="577"/>
        <w:jc w:val="left"/>
      </w:pPr>
      <w:r>
        <w:rPr>
          <w:color w:val="696969"/>
        </w:rPr>
        <w:t>Spolupracovat</w:t>
      </w:r>
      <w:r>
        <w:rPr>
          <w:color w:val="696969"/>
          <w:spacing w:val="80"/>
        </w:rPr>
        <w:t xml:space="preserve"> </w:t>
      </w:r>
      <w:r>
        <w:rPr>
          <w:color w:val="696969"/>
        </w:rPr>
        <w:t>s</w:t>
      </w:r>
      <w:r>
        <w:rPr>
          <w:color w:val="696969"/>
          <w:spacing w:val="80"/>
        </w:rPr>
        <w:t xml:space="preserve"> </w:t>
      </w:r>
      <w:r>
        <w:rPr>
          <w:color w:val="696969"/>
        </w:rPr>
        <w:t>odpovědnými</w:t>
      </w:r>
      <w:r>
        <w:rPr>
          <w:color w:val="696969"/>
          <w:spacing w:val="80"/>
        </w:rPr>
        <w:t xml:space="preserve"> </w:t>
      </w:r>
      <w:r>
        <w:rPr>
          <w:color w:val="696969"/>
        </w:rPr>
        <w:t>pracovníky</w:t>
      </w:r>
      <w:r>
        <w:rPr>
          <w:color w:val="696969"/>
          <w:spacing w:val="80"/>
        </w:rPr>
        <w:t xml:space="preserve"> </w:t>
      </w:r>
      <w:r>
        <w:rPr>
          <w:color w:val="696969"/>
        </w:rPr>
        <w:t>Kupujícího</w:t>
      </w:r>
      <w:r>
        <w:rPr>
          <w:color w:val="696969"/>
          <w:spacing w:val="80"/>
        </w:rPr>
        <w:t xml:space="preserve"> </w:t>
      </w:r>
      <w:r>
        <w:rPr>
          <w:color w:val="696969"/>
        </w:rPr>
        <w:t>ve</w:t>
      </w:r>
      <w:r>
        <w:rPr>
          <w:color w:val="696969"/>
          <w:spacing w:val="80"/>
        </w:rPr>
        <w:t xml:space="preserve"> </w:t>
      </w:r>
      <w:r>
        <w:rPr>
          <w:color w:val="696969"/>
        </w:rPr>
        <w:t>věci</w:t>
      </w:r>
      <w:r>
        <w:rPr>
          <w:color w:val="696969"/>
          <w:spacing w:val="80"/>
        </w:rPr>
        <w:t xml:space="preserve"> </w:t>
      </w:r>
      <w:r>
        <w:rPr>
          <w:color w:val="696969"/>
        </w:rPr>
        <w:t>realizace</w:t>
      </w:r>
      <w:r>
        <w:rPr>
          <w:color w:val="696969"/>
          <w:spacing w:val="80"/>
        </w:rPr>
        <w:t xml:space="preserve"> </w:t>
      </w:r>
      <w:r>
        <w:rPr>
          <w:color w:val="696969"/>
        </w:rPr>
        <w:t xml:space="preserve">této </w:t>
      </w:r>
      <w:r>
        <w:rPr>
          <w:color w:val="696969"/>
          <w:spacing w:val="-2"/>
        </w:rPr>
        <w:t>Smlouvy.</w:t>
      </w:r>
    </w:p>
    <w:p w14:paraId="45A647B2" w14:textId="77777777" w:rsidR="00FC23B9" w:rsidRDefault="00F778DC">
      <w:pPr>
        <w:pStyle w:val="Odstavecseseznamem"/>
        <w:numPr>
          <w:ilvl w:val="2"/>
          <w:numId w:val="35"/>
        </w:numPr>
        <w:tabs>
          <w:tab w:val="left" w:pos="2029"/>
          <w:tab w:val="left" w:pos="2030"/>
        </w:tabs>
        <w:spacing w:before="126"/>
        <w:ind w:left="2029" w:hanging="362"/>
        <w:jc w:val="left"/>
      </w:pPr>
      <w:r>
        <w:rPr>
          <w:color w:val="696969"/>
        </w:rPr>
        <w:t>Na</w:t>
      </w:r>
      <w:r>
        <w:rPr>
          <w:color w:val="696969"/>
          <w:spacing w:val="14"/>
        </w:rPr>
        <w:t xml:space="preserve"> </w:t>
      </w:r>
      <w:r>
        <w:rPr>
          <w:color w:val="696969"/>
        </w:rPr>
        <w:t>požádání</w:t>
      </w:r>
      <w:r>
        <w:rPr>
          <w:color w:val="696969"/>
          <w:spacing w:val="16"/>
        </w:rPr>
        <w:t xml:space="preserve"> </w:t>
      </w:r>
      <w:r>
        <w:rPr>
          <w:color w:val="696969"/>
        </w:rPr>
        <w:t>konzultovat</w:t>
      </w:r>
      <w:r>
        <w:rPr>
          <w:color w:val="696969"/>
          <w:spacing w:val="19"/>
        </w:rPr>
        <w:t xml:space="preserve"> </w:t>
      </w:r>
      <w:r>
        <w:rPr>
          <w:color w:val="696969"/>
        </w:rPr>
        <w:t>průběh</w:t>
      </w:r>
      <w:r>
        <w:rPr>
          <w:color w:val="696969"/>
          <w:spacing w:val="15"/>
        </w:rPr>
        <w:t xml:space="preserve"> </w:t>
      </w:r>
      <w:r>
        <w:rPr>
          <w:color w:val="696969"/>
        </w:rPr>
        <w:t>realizace</w:t>
      </w:r>
      <w:r>
        <w:rPr>
          <w:color w:val="696969"/>
          <w:spacing w:val="17"/>
        </w:rPr>
        <w:t xml:space="preserve"> </w:t>
      </w:r>
      <w:r>
        <w:rPr>
          <w:color w:val="696969"/>
        </w:rPr>
        <w:t>plnění</w:t>
      </w:r>
      <w:r>
        <w:rPr>
          <w:color w:val="696969"/>
          <w:spacing w:val="18"/>
        </w:rPr>
        <w:t xml:space="preserve"> </w:t>
      </w:r>
      <w:r>
        <w:rPr>
          <w:color w:val="696969"/>
        </w:rPr>
        <w:t>s</w:t>
      </w:r>
      <w:r>
        <w:rPr>
          <w:color w:val="696969"/>
          <w:spacing w:val="-4"/>
        </w:rPr>
        <w:t xml:space="preserve"> </w:t>
      </w:r>
      <w:r>
        <w:rPr>
          <w:color w:val="696969"/>
        </w:rPr>
        <w:t>Kupujícím.</w:t>
      </w:r>
      <w:r>
        <w:rPr>
          <w:color w:val="696969"/>
          <w:spacing w:val="19"/>
        </w:rPr>
        <w:t xml:space="preserve"> </w:t>
      </w:r>
      <w:r>
        <w:rPr>
          <w:color w:val="696969"/>
        </w:rPr>
        <w:t>Prodávající</w:t>
      </w:r>
      <w:r>
        <w:rPr>
          <w:color w:val="696969"/>
          <w:spacing w:val="19"/>
        </w:rPr>
        <w:t xml:space="preserve"> </w:t>
      </w:r>
      <w:r>
        <w:rPr>
          <w:color w:val="696969"/>
          <w:spacing w:val="-2"/>
        </w:rPr>
        <w:t>zajistí</w:t>
      </w:r>
    </w:p>
    <w:p w14:paraId="17195D45" w14:textId="77777777" w:rsidR="00FC23B9" w:rsidRDefault="00F778DC">
      <w:pPr>
        <w:pStyle w:val="Zkladntext"/>
        <w:spacing w:before="74"/>
        <w:ind w:left="2029"/>
      </w:pPr>
      <w:r>
        <w:rPr>
          <w:color w:val="696969"/>
        </w:rPr>
        <w:t>pro</w:t>
      </w:r>
      <w:r>
        <w:rPr>
          <w:color w:val="696969"/>
          <w:spacing w:val="-8"/>
        </w:rPr>
        <w:t xml:space="preserve"> </w:t>
      </w:r>
      <w:r>
        <w:rPr>
          <w:color w:val="696969"/>
        </w:rPr>
        <w:t>takovéto</w:t>
      </w:r>
      <w:r>
        <w:rPr>
          <w:color w:val="696969"/>
          <w:spacing w:val="-8"/>
        </w:rPr>
        <w:t xml:space="preserve"> </w:t>
      </w:r>
      <w:r>
        <w:rPr>
          <w:color w:val="696969"/>
        </w:rPr>
        <w:t>konzultace</w:t>
      </w:r>
      <w:r>
        <w:rPr>
          <w:color w:val="696969"/>
          <w:spacing w:val="-8"/>
        </w:rPr>
        <w:t xml:space="preserve"> </w:t>
      </w:r>
      <w:r>
        <w:rPr>
          <w:color w:val="696969"/>
        </w:rPr>
        <w:t>účast</w:t>
      </w:r>
      <w:r>
        <w:rPr>
          <w:color w:val="696969"/>
          <w:spacing w:val="-7"/>
        </w:rPr>
        <w:t xml:space="preserve"> </w:t>
      </w:r>
      <w:r>
        <w:rPr>
          <w:color w:val="696969"/>
        </w:rPr>
        <w:t>kvalifikovaných</w:t>
      </w:r>
      <w:r>
        <w:rPr>
          <w:color w:val="696969"/>
          <w:spacing w:val="-5"/>
        </w:rPr>
        <w:t xml:space="preserve"> </w:t>
      </w:r>
      <w:r>
        <w:rPr>
          <w:color w:val="696969"/>
          <w:spacing w:val="-2"/>
        </w:rPr>
        <w:t>pracovníků.</w:t>
      </w:r>
    </w:p>
    <w:p w14:paraId="431BDF3B" w14:textId="77777777" w:rsidR="00FC23B9" w:rsidRDefault="00F778DC">
      <w:pPr>
        <w:pStyle w:val="Odstavecseseznamem"/>
        <w:numPr>
          <w:ilvl w:val="2"/>
          <w:numId w:val="35"/>
        </w:numPr>
        <w:tabs>
          <w:tab w:val="left" w:pos="2030"/>
        </w:tabs>
        <w:spacing w:before="195" w:line="304" w:lineRule="auto"/>
        <w:ind w:left="2029" w:right="576"/>
      </w:pPr>
      <w:r>
        <w:rPr>
          <w:color w:val="696969"/>
        </w:rPr>
        <w:t>Bezodkladně a s vyvinutím nejlepšího úsilí optimálně řešit ve spolupráci s Kupujícím překážky v plnění dle této Smlouvy.</w:t>
      </w:r>
    </w:p>
    <w:p w14:paraId="1F4FB8FF" w14:textId="77777777" w:rsidR="00FC23B9" w:rsidRDefault="00F778DC">
      <w:pPr>
        <w:pStyle w:val="Odstavecseseznamem"/>
        <w:numPr>
          <w:ilvl w:val="1"/>
          <w:numId w:val="35"/>
        </w:numPr>
        <w:tabs>
          <w:tab w:val="left" w:pos="991"/>
        </w:tabs>
        <w:spacing w:before="129" w:line="312" w:lineRule="auto"/>
        <w:ind w:left="990" w:right="577"/>
        <w:jc w:val="both"/>
      </w:pPr>
      <w:r>
        <w:rPr>
          <w:color w:val="696969"/>
        </w:rPr>
        <w:t xml:space="preserve">Po dobu pobytu v objektech Kupujícího budou zaměstnanci a smluvní partneři Prodávajícího dodržovat všechna </w:t>
      </w:r>
      <w:r>
        <w:rPr>
          <w:color w:val="696969"/>
        </w:rPr>
        <w:t>bezpečnostní opatření a postupy tak, jak jsou všeobecně předepsány Kupujícím. Po dobu pobytu v objektech Kupujícího poskytne Kupující zaměstnancům Prodávajícího přiměřené prostředky, jako jsou např. pracovní prostory.</w:t>
      </w:r>
    </w:p>
    <w:p w14:paraId="5078CAF4" w14:textId="77777777" w:rsidR="00FC23B9" w:rsidRDefault="00F778DC">
      <w:pPr>
        <w:pStyle w:val="Odstavecseseznamem"/>
        <w:numPr>
          <w:ilvl w:val="1"/>
          <w:numId w:val="35"/>
        </w:numPr>
        <w:tabs>
          <w:tab w:val="left" w:pos="991"/>
        </w:tabs>
        <w:spacing w:line="312" w:lineRule="auto"/>
        <w:ind w:left="990" w:right="575"/>
        <w:jc w:val="both"/>
      </w:pPr>
      <w:r>
        <w:rPr>
          <w:color w:val="696969"/>
        </w:rPr>
        <w:t>Prodávající zaručuje, že související s</w:t>
      </w:r>
      <w:r>
        <w:rPr>
          <w:color w:val="696969"/>
        </w:rPr>
        <w:t xml:space="preserve">lužby budou prováděny kvalifikovaným personálem a odborným způsobem, který je všeobecně akceptován v rámci průmyslových standardů a </w:t>
      </w:r>
      <w:r>
        <w:rPr>
          <w:color w:val="696969"/>
          <w:spacing w:val="-2"/>
        </w:rPr>
        <w:t>praxe.</w:t>
      </w:r>
    </w:p>
    <w:p w14:paraId="450ED4F2" w14:textId="77777777" w:rsidR="00FC23B9" w:rsidRDefault="00F778DC">
      <w:pPr>
        <w:pStyle w:val="Odstavecseseznamem"/>
        <w:numPr>
          <w:ilvl w:val="1"/>
          <w:numId w:val="35"/>
        </w:numPr>
        <w:tabs>
          <w:tab w:val="left" w:pos="991"/>
        </w:tabs>
        <w:spacing w:before="119" w:line="312" w:lineRule="auto"/>
        <w:ind w:left="990" w:right="577"/>
        <w:jc w:val="both"/>
      </w:pPr>
      <w:r>
        <w:rPr>
          <w:color w:val="696969"/>
        </w:rPr>
        <w:t>V případě, že činností, nečinností anebo opomenutím Prodávajícího anebo jeho pracovníků vznikne Kupujícímu nemajetková újma, je Prodávající povinen ji odčinit.</w:t>
      </w:r>
    </w:p>
    <w:p w14:paraId="650C2DBD" w14:textId="77777777" w:rsidR="00FC23B9" w:rsidRDefault="00F778DC">
      <w:pPr>
        <w:pStyle w:val="Odstavecseseznamem"/>
        <w:numPr>
          <w:ilvl w:val="1"/>
          <w:numId w:val="35"/>
        </w:numPr>
        <w:tabs>
          <w:tab w:val="left" w:pos="991"/>
        </w:tabs>
        <w:ind w:left="990" w:hanging="738"/>
        <w:jc w:val="both"/>
      </w:pPr>
      <w:r>
        <w:rPr>
          <w:color w:val="696969"/>
        </w:rPr>
        <w:t>Kupující</w:t>
      </w:r>
      <w:r>
        <w:rPr>
          <w:color w:val="696969"/>
          <w:spacing w:val="-1"/>
        </w:rPr>
        <w:t xml:space="preserve"> </w:t>
      </w:r>
      <w:r>
        <w:rPr>
          <w:color w:val="696969"/>
        </w:rPr>
        <w:t>se</w:t>
      </w:r>
      <w:r>
        <w:rPr>
          <w:color w:val="696969"/>
          <w:spacing w:val="-4"/>
        </w:rPr>
        <w:t xml:space="preserve"> </w:t>
      </w:r>
      <w:r>
        <w:rPr>
          <w:color w:val="696969"/>
          <w:spacing w:val="-2"/>
        </w:rPr>
        <w:t>zavazuje:</w:t>
      </w:r>
    </w:p>
    <w:p w14:paraId="1F43A618" w14:textId="77777777" w:rsidR="00FC23B9" w:rsidRDefault="00F778DC">
      <w:pPr>
        <w:pStyle w:val="Odstavecseseznamem"/>
        <w:numPr>
          <w:ilvl w:val="0"/>
          <w:numId w:val="34"/>
        </w:numPr>
        <w:tabs>
          <w:tab w:val="left" w:pos="1387"/>
        </w:tabs>
        <w:spacing w:before="196" w:line="312" w:lineRule="auto"/>
        <w:ind w:right="576"/>
        <w:jc w:val="both"/>
      </w:pPr>
      <w:r>
        <w:rPr>
          <w:color w:val="696969"/>
        </w:rPr>
        <w:t>Poskytnout veškerou součinnost požadovanou ke splnění této Smlouvy a posky</w:t>
      </w:r>
      <w:r>
        <w:rPr>
          <w:color w:val="696969"/>
        </w:rPr>
        <w:t>tnout Prodávajícímu na jeho první žádost informace nebo data, která budou nutná, nebo užitečná pro řešení hlášeného problému. Kupující ručí za přesnost jakékoli informace nebo dat takto jím poskytnutých.</w:t>
      </w:r>
    </w:p>
    <w:p w14:paraId="0147B8EB" w14:textId="77777777" w:rsidR="00FC23B9" w:rsidRDefault="00F778DC">
      <w:pPr>
        <w:pStyle w:val="Odstavecseseznamem"/>
        <w:numPr>
          <w:ilvl w:val="0"/>
          <w:numId w:val="34"/>
        </w:numPr>
        <w:tabs>
          <w:tab w:val="left" w:pos="1386"/>
        </w:tabs>
        <w:spacing w:before="122" w:line="312" w:lineRule="auto"/>
        <w:ind w:left="1385" w:right="578"/>
        <w:jc w:val="both"/>
      </w:pPr>
      <w:r>
        <w:rPr>
          <w:color w:val="696969"/>
        </w:rPr>
        <w:t>Na požádání konzultovat v průběhu realizace plnění s</w:t>
      </w:r>
      <w:r>
        <w:rPr>
          <w:color w:val="696969"/>
        </w:rPr>
        <w:t xml:space="preserve"> Prodávajícím přijatá řešení. Kupující zajistí pro takovéto konzultace účast kvalifikovaných pracovníků.</w:t>
      </w:r>
    </w:p>
    <w:p w14:paraId="378DCCD0" w14:textId="77777777" w:rsidR="00FC23B9" w:rsidRDefault="00FC23B9">
      <w:pPr>
        <w:spacing w:line="312" w:lineRule="auto"/>
        <w:jc w:val="both"/>
        <w:sectPr w:rsidR="00FC23B9">
          <w:pgSz w:w="11910" w:h="16840"/>
          <w:pgMar w:top="1760" w:right="400" w:bottom="1040" w:left="880" w:header="680" w:footer="856" w:gutter="0"/>
          <w:cols w:space="708"/>
        </w:sectPr>
      </w:pPr>
    </w:p>
    <w:p w14:paraId="55F71F4E" w14:textId="77777777" w:rsidR="00FC23B9" w:rsidRDefault="00FC23B9">
      <w:pPr>
        <w:pStyle w:val="Zkladntext"/>
        <w:spacing w:before="7"/>
        <w:rPr>
          <w:sz w:val="20"/>
        </w:rPr>
      </w:pPr>
    </w:p>
    <w:p w14:paraId="0478CD2E" w14:textId="77777777" w:rsidR="00FC23B9" w:rsidRDefault="00F778DC">
      <w:pPr>
        <w:pStyle w:val="Odstavecseseznamem"/>
        <w:numPr>
          <w:ilvl w:val="0"/>
          <w:numId w:val="34"/>
        </w:numPr>
        <w:tabs>
          <w:tab w:val="left" w:pos="1386"/>
        </w:tabs>
        <w:spacing w:before="94" w:line="312" w:lineRule="auto"/>
        <w:ind w:left="1385" w:right="577"/>
        <w:jc w:val="both"/>
      </w:pPr>
      <w:r>
        <w:rPr>
          <w:color w:val="696969"/>
        </w:rPr>
        <w:t>Bezodkladně a s vyvinutím nejlepšího úsilí řešit ve spolupráci s Prodávajícím překážky v plnění dle této Smlouvy.</w:t>
      </w:r>
    </w:p>
    <w:p w14:paraId="29640905" w14:textId="77777777" w:rsidR="00FC23B9" w:rsidRDefault="00F778DC">
      <w:pPr>
        <w:pStyle w:val="Odstavecseseznamem"/>
        <w:numPr>
          <w:ilvl w:val="1"/>
          <w:numId w:val="35"/>
        </w:numPr>
        <w:tabs>
          <w:tab w:val="left" w:pos="990"/>
        </w:tabs>
        <w:spacing w:before="119" w:line="312" w:lineRule="auto"/>
        <w:ind w:right="577"/>
        <w:jc w:val="both"/>
      </w:pPr>
      <w:r>
        <w:rPr>
          <w:color w:val="696969"/>
        </w:rPr>
        <w:t>Kontaktní osoby za</w:t>
      </w:r>
      <w:r>
        <w:rPr>
          <w:color w:val="696969"/>
        </w:rPr>
        <w:t xml:space="preserve">stupují Smluvní strany ve věcech smluvních a obchodních a ve věcech technických, týkajících se plnění Smlouvy. Kontaktní osoby jsou uvedeny v Příloze č. 4 této </w:t>
      </w:r>
      <w:r>
        <w:rPr>
          <w:color w:val="696969"/>
          <w:spacing w:val="-2"/>
        </w:rPr>
        <w:t>Smlouvy.</w:t>
      </w:r>
    </w:p>
    <w:p w14:paraId="7DBADE34" w14:textId="77777777" w:rsidR="00FC23B9" w:rsidRDefault="00F778DC">
      <w:pPr>
        <w:pStyle w:val="Odstavecseseznamem"/>
        <w:numPr>
          <w:ilvl w:val="1"/>
          <w:numId w:val="35"/>
        </w:numPr>
        <w:tabs>
          <w:tab w:val="left" w:pos="990"/>
        </w:tabs>
        <w:spacing w:line="312" w:lineRule="auto"/>
        <w:ind w:right="580"/>
        <w:jc w:val="both"/>
      </w:pPr>
      <w:r>
        <w:rPr>
          <w:color w:val="696969"/>
        </w:rPr>
        <w:t>Prodávající je povinen informovat neprodleně Kupujícího o kybernetických bezpečnostních</w:t>
      </w:r>
      <w:r>
        <w:rPr>
          <w:color w:val="696969"/>
        </w:rPr>
        <w:t xml:space="preserve"> incidentech</w:t>
      </w:r>
      <w:r>
        <w:rPr>
          <w:color w:val="696969"/>
          <w:spacing w:val="-8"/>
        </w:rPr>
        <w:t xml:space="preserve"> </w:t>
      </w:r>
      <w:r>
        <w:rPr>
          <w:color w:val="696969"/>
        </w:rPr>
        <w:t>na</w:t>
      </w:r>
      <w:r>
        <w:rPr>
          <w:color w:val="696969"/>
          <w:spacing w:val="-4"/>
        </w:rPr>
        <w:t xml:space="preserve"> </w:t>
      </w:r>
      <w:r>
        <w:rPr>
          <w:color w:val="696969"/>
        </w:rPr>
        <w:t>straně</w:t>
      </w:r>
      <w:r>
        <w:rPr>
          <w:color w:val="696969"/>
          <w:spacing w:val="-4"/>
        </w:rPr>
        <w:t xml:space="preserve"> </w:t>
      </w:r>
      <w:r>
        <w:rPr>
          <w:color w:val="696969"/>
        </w:rPr>
        <w:t>Prodávajícího</w:t>
      </w:r>
      <w:r>
        <w:rPr>
          <w:color w:val="696969"/>
          <w:spacing w:val="-4"/>
        </w:rPr>
        <w:t xml:space="preserve"> </w:t>
      </w:r>
      <w:r>
        <w:rPr>
          <w:color w:val="696969"/>
        </w:rPr>
        <w:t>souvisejících</w:t>
      </w:r>
      <w:r>
        <w:rPr>
          <w:color w:val="696969"/>
          <w:spacing w:val="-6"/>
        </w:rPr>
        <w:t xml:space="preserve"> </w:t>
      </w:r>
      <w:r>
        <w:rPr>
          <w:color w:val="696969"/>
        </w:rPr>
        <w:t>s</w:t>
      </w:r>
      <w:r>
        <w:rPr>
          <w:color w:val="696969"/>
          <w:spacing w:val="-16"/>
        </w:rPr>
        <w:t xml:space="preserve"> </w:t>
      </w:r>
      <w:r>
        <w:rPr>
          <w:color w:val="696969"/>
        </w:rPr>
        <w:t>plněním</w:t>
      </w:r>
      <w:r>
        <w:rPr>
          <w:color w:val="696969"/>
          <w:spacing w:val="-2"/>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které</w:t>
      </w:r>
      <w:r>
        <w:rPr>
          <w:color w:val="696969"/>
          <w:spacing w:val="-4"/>
        </w:rPr>
        <w:t xml:space="preserve"> </w:t>
      </w:r>
      <w:r>
        <w:rPr>
          <w:color w:val="696969"/>
        </w:rPr>
        <w:t>by</w:t>
      </w:r>
      <w:r>
        <w:rPr>
          <w:color w:val="696969"/>
          <w:spacing w:val="-6"/>
        </w:rPr>
        <w:t xml:space="preserve"> </w:t>
      </w:r>
      <w:r>
        <w:rPr>
          <w:color w:val="696969"/>
        </w:rPr>
        <w:t>mohly</w:t>
      </w:r>
      <w:r>
        <w:rPr>
          <w:color w:val="696969"/>
          <w:spacing w:val="-6"/>
        </w:rPr>
        <w:t xml:space="preserve"> </w:t>
      </w:r>
      <w:r>
        <w:rPr>
          <w:color w:val="696969"/>
        </w:rPr>
        <w:t>mít dopad na kybernetickou bezpečnost u Kupujícího. Kybernetický bezpečnostní incident je definován ustanovením § 7 odst. 2 ZoKB.</w:t>
      </w:r>
    </w:p>
    <w:p w14:paraId="04EB657C" w14:textId="77777777" w:rsidR="00FC23B9" w:rsidRDefault="00F778DC">
      <w:pPr>
        <w:pStyle w:val="Odstavecseseznamem"/>
        <w:numPr>
          <w:ilvl w:val="1"/>
          <w:numId w:val="35"/>
        </w:numPr>
        <w:tabs>
          <w:tab w:val="left" w:pos="990"/>
        </w:tabs>
        <w:spacing w:line="312" w:lineRule="auto"/>
        <w:ind w:right="578"/>
        <w:jc w:val="both"/>
      </w:pPr>
      <w:r>
        <w:rPr>
          <w:color w:val="696969"/>
        </w:rPr>
        <w:t>Prodávající je povinen neprodleně informovat Kupujícího o změně ovládání Prodávajícího podle zákona o obchodních korporacích nebo změně vlastnictví zásadních aktiv, popřípadě změně oprávnění nakládat s aktivy určenými k plnění Smlouvy.</w:t>
      </w:r>
    </w:p>
    <w:p w14:paraId="55A0EB6F" w14:textId="77777777" w:rsidR="00FC23B9" w:rsidRDefault="00F778DC">
      <w:pPr>
        <w:pStyle w:val="Odstavecseseznamem"/>
        <w:numPr>
          <w:ilvl w:val="1"/>
          <w:numId w:val="35"/>
        </w:numPr>
        <w:tabs>
          <w:tab w:val="left" w:pos="990"/>
        </w:tabs>
        <w:spacing w:line="312" w:lineRule="auto"/>
        <w:ind w:right="580"/>
        <w:jc w:val="both"/>
      </w:pPr>
      <w:r>
        <w:rPr>
          <w:color w:val="696969"/>
        </w:rPr>
        <w:t>Prodávající</w:t>
      </w:r>
      <w:r>
        <w:rPr>
          <w:color w:val="696969"/>
          <w:spacing w:val="-5"/>
        </w:rPr>
        <w:t xml:space="preserve"> </w:t>
      </w:r>
      <w:r>
        <w:rPr>
          <w:color w:val="696969"/>
        </w:rPr>
        <w:t>nezapojí</w:t>
      </w:r>
      <w:r>
        <w:rPr>
          <w:color w:val="696969"/>
          <w:spacing w:val="-5"/>
        </w:rPr>
        <w:t xml:space="preserve"> </w:t>
      </w:r>
      <w:r>
        <w:rPr>
          <w:color w:val="696969"/>
        </w:rPr>
        <w:t>do</w:t>
      </w:r>
      <w:r>
        <w:rPr>
          <w:color w:val="696969"/>
          <w:spacing w:val="-5"/>
        </w:rPr>
        <w:t xml:space="preserve"> </w:t>
      </w:r>
      <w:r>
        <w:rPr>
          <w:color w:val="696969"/>
        </w:rPr>
        <w:t>poskytování</w:t>
      </w:r>
      <w:r>
        <w:rPr>
          <w:color w:val="696969"/>
          <w:spacing w:val="-5"/>
        </w:rPr>
        <w:t xml:space="preserve"> </w:t>
      </w:r>
      <w:r>
        <w:rPr>
          <w:color w:val="696969"/>
        </w:rPr>
        <w:t>plnění</w:t>
      </w:r>
      <w:r>
        <w:rPr>
          <w:color w:val="696969"/>
          <w:spacing w:val="-5"/>
        </w:rPr>
        <w:t xml:space="preserve"> </w:t>
      </w:r>
      <w:r>
        <w:rPr>
          <w:color w:val="696969"/>
        </w:rPr>
        <w:t>dle</w:t>
      </w:r>
      <w:r>
        <w:rPr>
          <w:color w:val="696969"/>
          <w:spacing w:val="-5"/>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žádného</w:t>
      </w:r>
      <w:r>
        <w:rPr>
          <w:color w:val="696969"/>
          <w:spacing w:val="-5"/>
        </w:rPr>
        <w:t xml:space="preserve"> </w:t>
      </w:r>
      <w:r>
        <w:rPr>
          <w:color w:val="696969"/>
        </w:rPr>
        <w:t>dalšího</w:t>
      </w:r>
      <w:r>
        <w:rPr>
          <w:color w:val="696969"/>
          <w:spacing w:val="-4"/>
        </w:rPr>
        <w:t xml:space="preserve"> </w:t>
      </w:r>
      <w:r>
        <w:rPr>
          <w:color w:val="696969"/>
        </w:rPr>
        <w:t>poddodavatele bez předchozího konkrétního nebo obecného písemného povolení Kupujícího.</w:t>
      </w:r>
    </w:p>
    <w:p w14:paraId="1974F3AB" w14:textId="77777777" w:rsidR="00FC23B9" w:rsidRDefault="00F778DC">
      <w:pPr>
        <w:pStyle w:val="Odstavecseseznamem"/>
        <w:numPr>
          <w:ilvl w:val="1"/>
          <w:numId w:val="35"/>
        </w:numPr>
        <w:tabs>
          <w:tab w:val="left" w:pos="990"/>
        </w:tabs>
        <w:spacing w:before="122" w:line="312" w:lineRule="auto"/>
        <w:ind w:right="575"/>
        <w:jc w:val="both"/>
      </w:pPr>
      <w:r>
        <w:rPr>
          <w:color w:val="696969"/>
        </w:rPr>
        <w:t>Prodávající je při poskytování plnění pro Objednatele oprávněn užívat data předaná Prodávajíc</w:t>
      </w:r>
      <w:r>
        <w:rPr>
          <w:color w:val="696969"/>
        </w:rPr>
        <w:t>ímu Kupujícím za účelem plnění předmětu Smlouvy, avšak vždy pouze v</w:t>
      </w:r>
      <w:r>
        <w:rPr>
          <w:color w:val="696969"/>
          <w:spacing w:val="-2"/>
        </w:rPr>
        <w:t xml:space="preserve"> </w:t>
      </w:r>
      <w:r>
        <w:rPr>
          <w:color w:val="696969"/>
        </w:rPr>
        <w:t>rozsahu nezbytném ke splnění předmětu Smlouvy.</w:t>
      </w:r>
    </w:p>
    <w:p w14:paraId="36B4A1A4" w14:textId="77777777" w:rsidR="00FC23B9" w:rsidRDefault="00F778DC">
      <w:pPr>
        <w:pStyle w:val="Odstavecseseznamem"/>
        <w:numPr>
          <w:ilvl w:val="1"/>
          <w:numId w:val="35"/>
        </w:numPr>
        <w:tabs>
          <w:tab w:val="left" w:pos="990"/>
        </w:tabs>
        <w:spacing w:line="312" w:lineRule="auto"/>
        <w:ind w:right="574" w:hanging="738"/>
        <w:jc w:val="both"/>
      </w:pPr>
      <w:r>
        <w:rPr>
          <w:color w:val="696969"/>
        </w:rPr>
        <w:t>Prodávající</w:t>
      </w:r>
      <w:r>
        <w:rPr>
          <w:color w:val="696969"/>
          <w:spacing w:val="-16"/>
        </w:rPr>
        <w:t xml:space="preserve"> </w:t>
      </w:r>
      <w:r>
        <w:rPr>
          <w:color w:val="696969"/>
        </w:rPr>
        <w:t>se</w:t>
      </w:r>
      <w:r>
        <w:rPr>
          <w:color w:val="696969"/>
          <w:spacing w:val="-15"/>
        </w:rPr>
        <w:t xml:space="preserve"> </w:t>
      </w:r>
      <w:r>
        <w:rPr>
          <w:color w:val="696969"/>
        </w:rPr>
        <w:t>při</w:t>
      </w:r>
      <w:r>
        <w:rPr>
          <w:color w:val="696969"/>
          <w:spacing w:val="-15"/>
        </w:rPr>
        <w:t xml:space="preserve"> </w:t>
      </w:r>
      <w:r>
        <w:rPr>
          <w:color w:val="696969"/>
        </w:rPr>
        <w:t>poskytování</w:t>
      </w:r>
      <w:r>
        <w:rPr>
          <w:color w:val="696969"/>
          <w:spacing w:val="-16"/>
        </w:rPr>
        <w:t xml:space="preserve"> </w:t>
      </w:r>
      <w:r>
        <w:rPr>
          <w:color w:val="696969"/>
        </w:rPr>
        <w:t>plnění</w:t>
      </w:r>
      <w:r>
        <w:rPr>
          <w:color w:val="696969"/>
          <w:spacing w:val="-15"/>
        </w:rPr>
        <w:t xml:space="preserve"> </w:t>
      </w:r>
      <w:r>
        <w:rPr>
          <w:color w:val="696969"/>
        </w:rPr>
        <w:t>pro</w:t>
      </w:r>
      <w:r>
        <w:rPr>
          <w:color w:val="696969"/>
          <w:spacing w:val="-15"/>
        </w:rPr>
        <w:t xml:space="preserve"> </w:t>
      </w:r>
      <w:r>
        <w:rPr>
          <w:color w:val="696969"/>
        </w:rPr>
        <w:t>Kupujícího</w:t>
      </w:r>
      <w:r>
        <w:rPr>
          <w:color w:val="696969"/>
          <w:spacing w:val="-15"/>
        </w:rPr>
        <w:t xml:space="preserve"> </w:t>
      </w:r>
      <w:r>
        <w:rPr>
          <w:color w:val="696969"/>
        </w:rPr>
        <w:t>zavazuje</w:t>
      </w:r>
      <w:r>
        <w:rPr>
          <w:color w:val="696969"/>
          <w:spacing w:val="-16"/>
        </w:rPr>
        <w:t xml:space="preserve"> </w:t>
      </w:r>
      <w:r>
        <w:rPr>
          <w:color w:val="696969"/>
        </w:rPr>
        <w:t>nakládat</w:t>
      </w:r>
      <w:r>
        <w:rPr>
          <w:color w:val="696969"/>
          <w:spacing w:val="-15"/>
        </w:rPr>
        <w:t xml:space="preserve"> </w:t>
      </w:r>
      <w:r>
        <w:rPr>
          <w:color w:val="696969"/>
        </w:rPr>
        <w:t>s</w:t>
      </w:r>
      <w:r>
        <w:rPr>
          <w:color w:val="696969"/>
          <w:spacing w:val="-12"/>
        </w:rPr>
        <w:t xml:space="preserve"> </w:t>
      </w:r>
      <w:r>
        <w:rPr>
          <w:color w:val="696969"/>
        </w:rPr>
        <w:t>daty</w:t>
      </w:r>
      <w:r>
        <w:rPr>
          <w:color w:val="696969"/>
          <w:spacing w:val="-16"/>
        </w:rPr>
        <w:t xml:space="preserve"> </w:t>
      </w:r>
      <w:r>
        <w:rPr>
          <w:color w:val="696969"/>
        </w:rPr>
        <w:t>pouze</w:t>
      </w:r>
      <w:r>
        <w:rPr>
          <w:color w:val="696969"/>
          <w:spacing w:val="-15"/>
        </w:rPr>
        <w:t xml:space="preserve"> </w:t>
      </w:r>
      <w:r>
        <w:rPr>
          <w:color w:val="696969"/>
        </w:rPr>
        <w:t>v</w:t>
      </w:r>
      <w:r>
        <w:rPr>
          <w:color w:val="696969"/>
          <w:spacing w:val="-2"/>
        </w:rPr>
        <w:t xml:space="preserve"> </w:t>
      </w:r>
      <w:r>
        <w:rPr>
          <w:color w:val="696969"/>
        </w:rPr>
        <w:t>souladu se Smlouvou a příslušnými právními předpisy, ze</w:t>
      </w:r>
      <w:r>
        <w:rPr>
          <w:color w:val="696969"/>
        </w:rPr>
        <w:t>jména ZoKB, VyKB a dalšími souvisejícími právními předpisy.</w:t>
      </w:r>
    </w:p>
    <w:p w14:paraId="4AA9E519" w14:textId="77777777" w:rsidR="00FC23B9" w:rsidRDefault="00F778DC">
      <w:pPr>
        <w:pStyle w:val="Odstavecseseznamem"/>
        <w:numPr>
          <w:ilvl w:val="1"/>
          <w:numId w:val="35"/>
        </w:numPr>
        <w:tabs>
          <w:tab w:val="left" w:pos="990"/>
        </w:tabs>
        <w:spacing w:before="119" w:line="312" w:lineRule="auto"/>
        <w:ind w:right="575"/>
        <w:jc w:val="both"/>
      </w:pPr>
      <w:r>
        <w:rPr>
          <w:color w:val="696969"/>
        </w:rPr>
        <w:t>Prodávající je při poskytování plnění pro Kupujícího oprávněn užívat data předaná Prodávajícímu Kupujícím za účelem plnění předmětu Smlouvy, avšak vždy pouze v</w:t>
      </w:r>
      <w:r>
        <w:rPr>
          <w:color w:val="696969"/>
          <w:spacing w:val="-2"/>
        </w:rPr>
        <w:t xml:space="preserve"> </w:t>
      </w:r>
      <w:r>
        <w:rPr>
          <w:color w:val="696969"/>
        </w:rPr>
        <w:t>rozsahu nezbytném ke splnění předmět</w:t>
      </w:r>
      <w:r>
        <w:rPr>
          <w:color w:val="696969"/>
        </w:rPr>
        <w:t>u Smlouvy.</w:t>
      </w:r>
    </w:p>
    <w:p w14:paraId="72C6C5B9" w14:textId="77777777" w:rsidR="00FC23B9" w:rsidRDefault="00F778DC">
      <w:pPr>
        <w:pStyle w:val="Odstavecseseznamem"/>
        <w:numPr>
          <w:ilvl w:val="1"/>
          <w:numId w:val="35"/>
        </w:numPr>
        <w:tabs>
          <w:tab w:val="left" w:pos="990"/>
        </w:tabs>
        <w:spacing w:line="312" w:lineRule="auto"/>
        <w:ind w:right="574" w:hanging="738"/>
        <w:jc w:val="both"/>
      </w:pPr>
      <w:r>
        <w:rPr>
          <w:color w:val="696969"/>
        </w:rPr>
        <w:t>Prodávající</w:t>
      </w:r>
      <w:r>
        <w:rPr>
          <w:color w:val="696969"/>
          <w:spacing w:val="-16"/>
        </w:rPr>
        <w:t xml:space="preserve"> </w:t>
      </w:r>
      <w:r>
        <w:rPr>
          <w:color w:val="696969"/>
        </w:rPr>
        <w:t>se</w:t>
      </w:r>
      <w:r>
        <w:rPr>
          <w:color w:val="696969"/>
          <w:spacing w:val="-15"/>
        </w:rPr>
        <w:t xml:space="preserve"> </w:t>
      </w:r>
      <w:r>
        <w:rPr>
          <w:color w:val="696969"/>
        </w:rPr>
        <w:t>při</w:t>
      </w:r>
      <w:r>
        <w:rPr>
          <w:color w:val="696969"/>
          <w:spacing w:val="-15"/>
        </w:rPr>
        <w:t xml:space="preserve"> </w:t>
      </w:r>
      <w:r>
        <w:rPr>
          <w:color w:val="696969"/>
        </w:rPr>
        <w:t>poskytování</w:t>
      </w:r>
      <w:r>
        <w:rPr>
          <w:color w:val="696969"/>
          <w:spacing w:val="-16"/>
        </w:rPr>
        <w:t xml:space="preserve"> </w:t>
      </w:r>
      <w:r>
        <w:rPr>
          <w:color w:val="696969"/>
        </w:rPr>
        <w:t>plnění</w:t>
      </w:r>
      <w:r>
        <w:rPr>
          <w:color w:val="696969"/>
          <w:spacing w:val="-15"/>
        </w:rPr>
        <w:t xml:space="preserve"> </w:t>
      </w:r>
      <w:r>
        <w:rPr>
          <w:color w:val="696969"/>
        </w:rPr>
        <w:t>pro</w:t>
      </w:r>
      <w:r>
        <w:rPr>
          <w:color w:val="696969"/>
          <w:spacing w:val="-15"/>
        </w:rPr>
        <w:t xml:space="preserve"> </w:t>
      </w:r>
      <w:r>
        <w:rPr>
          <w:color w:val="696969"/>
        </w:rPr>
        <w:t>Kupujícího</w:t>
      </w:r>
      <w:r>
        <w:rPr>
          <w:color w:val="696969"/>
          <w:spacing w:val="-15"/>
        </w:rPr>
        <w:t xml:space="preserve"> </w:t>
      </w:r>
      <w:r>
        <w:rPr>
          <w:color w:val="696969"/>
        </w:rPr>
        <w:t>zavazuje</w:t>
      </w:r>
      <w:r>
        <w:rPr>
          <w:color w:val="696969"/>
          <w:spacing w:val="-16"/>
        </w:rPr>
        <w:t xml:space="preserve"> </w:t>
      </w:r>
      <w:r>
        <w:rPr>
          <w:color w:val="696969"/>
        </w:rPr>
        <w:t>nakládat</w:t>
      </w:r>
      <w:r>
        <w:rPr>
          <w:color w:val="696969"/>
          <w:spacing w:val="-15"/>
        </w:rPr>
        <w:t xml:space="preserve"> </w:t>
      </w:r>
      <w:r>
        <w:rPr>
          <w:color w:val="696969"/>
        </w:rPr>
        <w:t>s</w:t>
      </w:r>
      <w:r>
        <w:rPr>
          <w:color w:val="696969"/>
          <w:spacing w:val="-12"/>
        </w:rPr>
        <w:t xml:space="preserve"> </w:t>
      </w:r>
      <w:r>
        <w:rPr>
          <w:color w:val="696969"/>
        </w:rPr>
        <w:t>daty</w:t>
      </w:r>
      <w:r>
        <w:rPr>
          <w:color w:val="696969"/>
          <w:spacing w:val="-16"/>
        </w:rPr>
        <w:t xml:space="preserve"> </w:t>
      </w:r>
      <w:r>
        <w:rPr>
          <w:color w:val="696969"/>
        </w:rPr>
        <w:t>pouze</w:t>
      </w:r>
      <w:r>
        <w:rPr>
          <w:color w:val="696969"/>
          <w:spacing w:val="-15"/>
        </w:rPr>
        <w:t xml:space="preserve"> </w:t>
      </w:r>
      <w:r>
        <w:rPr>
          <w:color w:val="696969"/>
        </w:rPr>
        <w:t>v</w:t>
      </w:r>
      <w:r>
        <w:rPr>
          <w:color w:val="696969"/>
          <w:spacing w:val="-2"/>
        </w:rPr>
        <w:t xml:space="preserve"> </w:t>
      </w:r>
      <w:r>
        <w:rPr>
          <w:color w:val="696969"/>
        </w:rPr>
        <w:t>souladu se Smlouvou a příslušnými právními předpisy, zejména ZoKB, VyKB a</w:t>
      </w:r>
      <w:r>
        <w:rPr>
          <w:color w:val="696969"/>
          <w:spacing w:val="-1"/>
        </w:rPr>
        <w:t xml:space="preserve"> </w:t>
      </w:r>
      <w:r>
        <w:rPr>
          <w:color w:val="696969"/>
        </w:rPr>
        <w:t>dalšími souvisejícími právními předpisy.</w:t>
      </w:r>
    </w:p>
    <w:p w14:paraId="4E9C3BA6" w14:textId="77777777" w:rsidR="00FC23B9" w:rsidRDefault="00F778DC">
      <w:pPr>
        <w:pStyle w:val="Odstavecseseznamem"/>
        <w:numPr>
          <w:ilvl w:val="1"/>
          <w:numId w:val="35"/>
        </w:numPr>
        <w:tabs>
          <w:tab w:val="left" w:pos="990"/>
        </w:tabs>
        <w:spacing w:line="312" w:lineRule="auto"/>
        <w:ind w:right="572"/>
        <w:jc w:val="both"/>
      </w:pPr>
      <w:r>
        <w:rPr>
          <w:color w:val="696969"/>
        </w:rPr>
        <w:t>Prodávající</w:t>
      </w:r>
      <w:r>
        <w:rPr>
          <w:color w:val="696969"/>
          <w:spacing w:val="61"/>
        </w:rPr>
        <w:t xml:space="preserve"> </w:t>
      </w:r>
      <w:r>
        <w:rPr>
          <w:color w:val="696969"/>
        </w:rPr>
        <w:t>bere</w:t>
      </w:r>
      <w:r>
        <w:rPr>
          <w:color w:val="696969"/>
          <w:spacing w:val="60"/>
        </w:rPr>
        <w:t xml:space="preserve"> </w:t>
      </w:r>
      <w:r>
        <w:rPr>
          <w:color w:val="696969"/>
        </w:rPr>
        <w:t>na</w:t>
      </w:r>
      <w:r>
        <w:rPr>
          <w:color w:val="696969"/>
          <w:spacing w:val="62"/>
        </w:rPr>
        <w:t xml:space="preserve"> </w:t>
      </w:r>
      <w:r>
        <w:rPr>
          <w:color w:val="696969"/>
        </w:rPr>
        <w:t>vědomí,</w:t>
      </w:r>
      <w:r>
        <w:rPr>
          <w:color w:val="696969"/>
          <w:spacing w:val="61"/>
        </w:rPr>
        <w:t xml:space="preserve"> </w:t>
      </w:r>
      <w:r>
        <w:rPr>
          <w:color w:val="696969"/>
        </w:rPr>
        <w:t>že</w:t>
      </w:r>
      <w:r>
        <w:rPr>
          <w:color w:val="696969"/>
          <w:spacing w:val="62"/>
        </w:rPr>
        <w:t xml:space="preserve"> </w:t>
      </w:r>
      <w:r>
        <w:rPr>
          <w:color w:val="696969"/>
        </w:rPr>
        <w:t>přístup</w:t>
      </w:r>
      <w:r>
        <w:rPr>
          <w:color w:val="696969"/>
          <w:spacing w:val="60"/>
        </w:rPr>
        <w:t xml:space="preserve"> </w:t>
      </w:r>
      <w:r>
        <w:rPr>
          <w:color w:val="696969"/>
        </w:rPr>
        <w:t>k</w:t>
      </w:r>
      <w:r>
        <w:rPr>
          <w:color w:val="696969"/>
          <w:spacing w:val="60"/>
        </w:rPr>
        <w:t xml:space="preserve"> </w:t>
      </w:r>
      <w:r>
        <w:rPr>
          <w:color w:val="696969"/>
        </w:rPr>
        <w:t>datům,</w:t>
      </w:r>
      <w:r>
        <w:rPr>
          <w:color w:val="696969"/>
          <w:spacing w:val="61"/>
        </w:rPr>
        <w:t xml:space="preserve"> </w:t>
      </w:r>
      <w:r>
        <w:rPr>
          <w:color w:val="696969"/>
        </w:rPr>
        <w:t>informacím</w:t>
      </w:r>
      <w:r>
        <w:rPr>
          <w:color w:val="696969"/>
          <w:spacing w:val="61"/>
        </w:rPr>
        <w:t xml:space="preserve"> </w:t>
      </w:r>
      <w:r>
        <w:rPr>
          <w:color w:val="696969"/>
        </w:rPr>
        <w:t>či</w:t>
      </w:r>
      <w:r>
        <w:rPr>
          <w:color w:val="696969"/>
          <w:spacing w:val="61"/>
        </w:rPr>
        <w:t xml:space="preserve"> </w:t>
      </w:r>
      <w:r>
        <w:rPr>
          <w:color w:val="696969"/>
        </w:rPr>
        <w:t>zařízením</w:t>
      </w:r>
      <w:r>
        <w:rPr>
          <w:color w:val="696969"/>
          <w:spacing w:val="61"/>
        </w:rPr>
        <w:t xml:space="preserve"> </w:t>
      </w:r>
      <w:r>
        <w:rPr>
          <w:color w:val="696969"/>
        </w:rPr>
        <w:t>souvisejícím s</w:t>
      </w:r>
      <w:r>
        <w:rPr>
          <w:color w:val="696969"/>
          <w:spacing w:val="-1"/>
        </w:rPr>
        <w:t xml:space="preserve"> </w:t>
      </w:r>
      <w:r>
        <w:rPr>
          <w:color w:val="696969"/>
        </w:rPr>
        <w:t xml:space="preserve">předmětem Smlouvy je možné povolit pouze fyzické identitě zaměstnance Prodávajícího / poddodavatele Prodávajícího zaevidované, a to na základě požadavku Prodávajícího na </w:t>
      </w:r>
      <w:r>
        <w:rPr>
          <w:color w:val="696969"/>
          <w:spacing w:val="-2"/>
        </w:rPr>
        <w:t>přístup.</w:t>
      </w:r>
    </w:p>
    <w:p w14:paraId="5AA92971" w14:textId="77777777" w:rsidR="00FC23B9" w:rsidRDefault="00F778DC">
      <w:pPr>
        <w:pStyle w:val="Odstavecseseznamem"/>
        <w:numPr>
          <w:ilvl w:val="1"/>
          <w:numId w:val="35"/>
        </w:numPr>
        <w:tabs>
          <w:tab w:val="left" w:pos="991"/>
        </w:tabs>
        <w:spacing w:line="312" w:lineRule="auto"/>
        <w:ind w:left="990" w:right="575"/>
        <w:jc w:val="both"/>
      </w:pPr>
      <w:r>
        <w:rPr>
          <w:color w:val="696969"/>
        </w:rPr>
        <w:t>Prodávající bere na v</w:t>
      </w:r>
      <w:r>
        <w:rPr>
          <w:color w:val="696969"/>
        </w:rPr>
        <w:t>ědomí, že přidělení oprávnění zaměstnanci Prodávajícího musí být řízeno zásadou tzv. „potřeba vědět“ (need to know) a není nárokové.</w:t>
      </w:r>
    </w:p>
    <w:p w14:paraId="26A7C199" w14:textId="77777777" w:rsidR="00FC23B9" w:rsidRDefault="00F778DC">
      <w:pPr>
        <w:pStyle w:val="Odstavecseseznamem"/>
        <w:numPr>
          <w:ilvl w:val="1"/>
          <w:numId w:val="35"/>
        </w:numPr>
        <w:tabs>
          <w:tab w:val="left" w:pos="991"/>
        </w:tabs>
        <w:ind w:left="990" w:hanging="738"/>
        <w:jc w:val="both"/>
      </w:pPr>
      <w:r>
        <w:rPr>
          <w:color w:val="696969"/>
        </w:rPr>
        <w:t>Prodávající</w:t>
      </w:r>
      <w:r>
        <w:rPr>
          <w:color w:val="696969"/>
          <w:spacing w:val="-10"/>
        </w:rPr>
        <w:t xml:space="preserve"> </w:t>
      </w:r>
      <w:r>
        <w:rPr>
          <w:color w:val="696969"/>
        </w:rPr>
        <w:t>se</w:t>
      </w:r>
      <w:r>
        <w:rPr>
          <w:color w:val="696969"/>
          <w:spacing w:val="-6"/>
        </w:rPr>
        <w:t xml:space="preserve"> </w:t>
      </w:r>
      <w:r>
        <w:rPr>
          <w:color w:val="696969"/>
        </w:rPr>
        <w:t>zavazuje,</w:t>
      </w:r>
      <w:r>
        <w:rPr>
          <w:color w:val="696969"/>
          <w:spacing w:val="-7"/>
        </w:rPr>
        <w:t xml:space="preserve"> </w:t>
      </w:r>
      <w:r>
        <w:rPr>
          <w:color w:val="696969"/>
        </w:rPr>
        <w:t>že</w:t>
      </w:r>
      <w:r>
        <w:rPr>
          <w:color w:val="696969"/>
          <w:spacing w:val="-7"/>
        </w:rPr>
        <w:t xml:space="preserve"> </w:t>
      </w:r>
      <w:r>
        <w:rPr>
          <w:color w:val="696969"/>
        </w:rPr>
        <w:t>udělený</w:t>
      </w:r>
      <w:r>
        <w:rPr>
          <w:color w:val="696969"/>
          <w:spacing w:val="-6"/>
        </w:rPr>
        <w:t xml:space="preserve"> </w:t>
      </w:r>
      <w:r>
        <w:rPr>
          <w:color w:val="696969"/>
        </w:rPr>
        <w:t>přístup</w:t>
      </w:r>
      <w:r>
        <w:rPr>
          <w:color w:val="696969"/>
          <w:spacing w:val="-7"/>
        </w:rPr>
        <w:t xml:space="preserve"> </w:t>
      </w:r>
      <w:r>
        <w:rPr>
          <w:color w:val="696969"/>
        </w:rPr>
        <w:t>nesmí</w:t>
      </w:r>
      <w:r>
        <w:rPr>
          <w:color w:val="696969"/>
          <w:spacing w:val="-7"/>
        </w:rPr>
        <w:t xml:space="preserve"> </w:t>
      </w:r>
      <w:r>
        <w:rPr>
          <w:color w:val="696969"/>
        </w:rPr>
        <w:t>být</w:t>
      </w:r>
      <w:r>
        <w:rPr>
          <w:color w:val="696969"/>
          <w:spacing w:val="-5"/>
        </w:rPr>
        <w:t xml:space="preserve"> </w:t>
      </w:r>
      <w:r>
        <w:rPr>
          <w:color w:val="696969"/>
        </w:rPr>
        <w:t>sdílen</w:t>
      </w:r>
      <w:r>
        <w:rPr>
          <w:color w:val="696969"/>
          <w:spacing w:val="-7"/>
        </w:rPr>
        <w:t xml:space="preserve"> </w:t>
      </w:r>
      <w:r>
        <w:rPr>
          <w:color w:val="696969"/>
        </w:rPr>
        <w:t>více</w:t>
      </w:r>
      <w:r>
        <w:rPr>
          <w:color w:val="696969"/>
          <w:spacing w:val="-8"/>
        </w:rPr>
        <w:t xml:space="preserve"> </w:t>
      </w:r>
      <w:r>
        <w:rPr>
          <w:color w:val="696969"/>
        </w:rPr>
        <w:t>zaměstnanci</w:t>
      </w:r>
      <w:r>
        <w:rPr>
          <w:color w:val="696969"/>
          <w:spacing w:val="-5"/>
        </w:rPr>
        <w:t xml:space="preserve"> </w:t>
      </w:r>
      <w:r>
        <w:rPr>
          <w:color w:val="696969"/>
          <w:spacing w:val="-2"/>
        </w:rPr>
        <w:t>Prodávajícího</w:t>
      </w:r>
    </w:p>
    <w:p w14:paraId="0CBAD37E" w14:textId="77777777" w:rsidR="00FC23B9" w:rsidRDefault="00F778DC">
      <w:pPr>
        <w:pStyle w:val="Zkladntext"/>
        <w:spacing w:before="76"/>
        <w:ind w:left="990"/>
        <w:jc w:val="both"/>
      </w:pPr>
      <w:r>
        <w:rPr>
          <w:color w:val="696969"/>
        </w:rPr>
        <w:t>nebo</w:t>
      </w:r>
      <w:r>
        <w:rPr>
          <w:color w:val="696969"/>
          <w:spacing w:val="-8"/>
        </w:rPr>
        <w:t xml:space="preserve"> </w:t>
      </w:r>
      <w:r>
        <w:rPr>
          <w:color w:val="696969"/>
        </w:rPr>
        <w:t>poddodavatele</w:t>
      </w:r>
      <w:r>
        <w:rPr>
          <w:color w:val="696969"/>
          <w:spacing w:val="-8"/>
        </w:rPr>
        <w:t xml:space="preserve"> </w:t>
      </w:r>
      <w:r>
        <w:rPr>
          <w:color w:val="696969"/>
          <w:spacing w:val="-2"/>
        </w:rPr>
        <w:t>Prodávajícího.</w:t>
      </w:r>
    </w:p>
    <w:p w14:paraId="76503222" w14:textId="77777777" w:rsidR="00FC23B9" w:rsidRDefault="00F778DC">
      <w:pPr>
        <w:pStyle w:val="Odstavecseseznamem"/>
        <w:numPr>
          <w:ilvl w:val="1"/>
          <w:numId w:val="35"/>
        </w:numPr>
        <w:tabs>
          <w:tab w:val="left" w:pos="991"/>
        </w:tabs>
        <w:spacing w:before="195" w:line="312" w:lineRule="auto"/>
        <w:ind w:right="573"/>
        <w:jc w:val="both"/>
      </w:pPr>
      <w:r>
        <w:rPr>
          <w:color w:val="696969"/>
        </w:rPr>
        <w:t>Prodávající</w:t>
      </w:r>
      <w:r>
        <w:rPr>
          <w:color w:val="696969"/>
          <w:spacing w:val="-12"/>
        </w:rPr>
        <w:t xml:space="preserve"> </w:t>
      </w:r>
      <w:r>
        <w:rPr>
          <w:color w:val="696969"/>
        </w:rPr>
        <w:t>se</w:t>
      </w:r>
      <w:r>
        <w:rPr>
          <w:color w:val="696969"/>
          <w:spacing w:val="-11"/>
        </w:rPr>
        <w:t xml:space="preserve"> </w:t>
      </w:r>
      <w:r>
        <w:rPr>
          <w:color w:val="696969"/>
        </w:rPr>
        <w:t>zavazuje,</w:t>
      </w:r>
      <w:r>
        <w:rPr>
          <w:color w:val="696969"/>
          <w:spacing w:val="-12"/>
        </w:rPr>
        <w:t xml:space="preserve"> </w:t>
      </w:r>
      <w:r>
        <w:rPr>
          <w:color w:val="696969"/>
        </w:rPr>
        <w:t>že</w:t>
      </w:r>
      <w:r>
        <w:rPr>
          <w:color w:val="696969"/>
          <w:spacing w:val="-11"/>
        </w:rPr>
        <w:t xml:space="preserve"> </w:t>
      </w:r>
      <w:r>
        <w:rPr>
          <w:color w:val="696969"/>
        </w:rPr>
        <w:t>nebude</w:t>
      </w:r>
      <w:r>
        <w:rPr>
          <w:color w:val="696969"/>
          <w:spacing w:val="-11"/>
        </w:rPr>
        <w:t xml:space="preserve"> </w:t>
      </w:r>
      <w:r>
        <w:rPr>
          <w:color w:val="696969"/>
        </w:rPr>
        <w:t>instalovat</w:t>
      </w:r>
      <w:r>
        <w:rPr>
          <w:color w:val="696969"/>
          <w:spacing w:val="-10"/>
        </w:rPr>
        <w:t xml:space="preserve"> </w:t>
      </w:r>
      <w:r>
        <w:rPr>
          <w:color w:val="696969"/>
        </w:rPr>
        <w:t>a</w:t>
      </w:r>
      <w:r>
        <w:rPr>
          <w:color w:val="696969"/>
          <w:spacing w:val="-11"/>
        </w:rPr>
        <w:t xml:space="preserve"> </w:t>
      </w:r>
      <w:r>
        <w:rPr>
          <w:color w:val="696969"/>
        </w:rPr>
        <w:t>používat</w:t>
      </w:r>
      <w:r>
        <w:rPr>
          <w:color w:val="696969"/>
          <w:spacing w:val="-12"/>
        </w:rPr>
        <w:t xml:space="preserve"> </w:t>
      </w:r>
      <w:r>
        <w:rPr>
          <w:color w:val="696969"/>
        </w:rPr>
        <w:t>žádné</w:t>
      </w:r>
      <w:r>
        <w:rPr>
          <w:color w:val="696969"/>
          <w:spacing w:val="-11"/>
        </w:rPr>
        <w:t xml:space="preserve"> </w:t>
      </w:r>
      <w:r>
        <w:rPr>
          <w:color w:val="696969"/>
        </w:rPr>
        <w:t>nástroje,</w:t>
      </w:r>
      <w:r>
        <w:rPr>
          <w:color w:val="696969"/>
          <w:spacing w:val="-12"/>
        </w:rPr>
        <w:t xml:space="preserve"> </w:t>
      </w:r>
      <w:r>
        <w:rPr>
          <w:color w:val="696969"/>
        </w:rPr>
        <w:t>které</w:t>
      </w:r>
      <w:r>
        <w:rPr>
          <w:color w:val="696969"/>
          <w:spacing w:val="-11"/>
        </w:rPr>
        <w:t xml:space="preserve"> </w:t>
      </w:r>
      <w:r>
        <w:rPr>
          <w:color w:val="696969"/>
        </w:rPr>
        <w:t>nebyly</w:t>
      </w:r>
      <w:r>
        <w:rPr>
          <w:color w:val="696969"/>
          <w:spacing w:val="-11"/>
        </w:rPr>
        <w:t xml:space="preserve"> </w:t>
      </w:r>
      <w:r>
        <w:rPr>
          <w:color w:val="696969"/>
        </w:rPr>
        <w:t xml:space="preserve">předem písemně odsouhlaseny Kupujícím a jejichž užívání by mohlo ohrozit kybernetickou </w:t>
      </w:r>
      <w:r>
        <w:rPr>
          <w:color w:val="696969"/>
          <w:spacing w:val="-2"/>
        </w:rPr>
        <w:t>bezpečnost.</w:t>
      </w:r>
    </w:p>
    <w:p w14:paraId="7DA02661" w14:textId="77777777" w:rsidR="00FC23B9" w:rsidRDefault="00FC23B9">
      <w:pPr>
        <w:spacing w:line="312" w:lineRule="auto"/>
        <w:jc w:val="both"/>
        <w:sectPr w:rsidR="00FC23B9">
          <w:pgSz w:w="11910" w:h="16840"/>
          <w:pgMar w:top="1760" w:right="400" w:bottom="1040" w:left="880" w:header="680" w:footer="856" w:gutter="0"/>
          <w:cols w:space="708"/>
        </w:sectPr>
      </w:pPr>
    </w:p>
    <w:p w14:paraId="03ED43F7" w14:textId="77777777" w:rsidR="00FC23B9" w:rsidRDefault="00FC23B9">
      <w:pPr>
        <w:pStyle w:val="Zkladntext"/>
        <w:spacing w:before="7"/>
        <w:rPr>
          <w:sz w:val="20"/>
        </w:rPr>
      </w:pPr>
    </w:p>
    <w:p w14:paraId="4054FD6C" w14:textId="77777777" w:rsidR="00FC23B9" w:rsidRDefault="00F778DC">
      <w:pPr>
        <w:pStyle w:val="Odstavecseseznamem"/>
        <w:numPr>
          <w:ilvl w:val="1"/>
          <w:numId w:val="35"/>
        </w:numPr>
        <w:tabs>
          <w:tab w:val="left" w:pos="990"/>
        </w:tabs>
        <w:spacing w:before="94" w:line="312" w:lineRule="auto"/>
        <w:ind w:right="572"/>
        <w:jc w:val="both"/>
      </w:pPr>
      <w:r>
        <w:rPr>
          <w:color w:val="696969"/>
        </w:rPr>
        <w:t>Prodávající</w:t>
      </w:r>
      <w:r>
        <w:rPr>
          <w:color w:val="696969"/>
          <w:spacing w:val="-12"/>
        </w:rPr>
        <w:t xml:space="preserve"> </w:t>
      </w:r>
      <w:r>
        <w:rPr>
          <w:color w:val="696969"/>
        </w:rPr>
        <w:t>se</w:t>
      </w:r>
      <w:r>
        <w:rPr>
          <w:color w:val="696969"/>
          <w:spacing w:val="-14"/>
        </w:rPr>
        <w:t xml:space="preserve"> </w:t>
      </w:r>
      <w:r>
        <w:rPr>
          <w:color w:val="696969"/>
        </w:rPr>
        <w:t>zavazuje,</w:t>
      </w:r>
      <w:r>
        <w:rPr>
          <w:color w:val="696969"/>
          <w:spacing w:val="-15"/>
        </w:rPr>
        <w:t xml:space="preserve"> </w:t>
      </w:r>
      <w:r>
        <w:rPr>
          <w:color w:val="696969"/>
        </w:rPr>
        <w:t>že</w:t>
      </w:r>
      <w:r>
        <w:rPr>
          <w:color w:val="696969"/>
          <w:spacing w:val="-11"/>
        </w:rPr>
        <w:t xml:space="preserve"> </w:t>
      </w:r>
      <w:r>
        <w:rPr>
          <w:color w:val="696969"/>
        </w:rPr>
        <w:t>nebude</w:t>
      </w:r>
      <w:r>
        <w:rPr>
          <w:color w:val="696969"/>
          <w:spacing w:val="-14"/>
        </w:rPr>
        <w:t xml:space="preserve"> </w:t>
      </w:r>
      <w:r>
        <w:rPr>
          <w:color w:val="696969"/>
        </w:rPr>
        <w:t>vyvíjet,</w:t>
      </w:r>
      <w:r>
        <w:rPr>
          <w:color w:val="696969"/>
          <w:spacing w:val="-12"/>
        </w:rPr>
        <w:t xml:space="preserve"> </w:t>
      </w:r>
      <w:r>
        <w:rPr>
          <w:color w:val="696969"/>
        </w:rPr>
        <w:t>kompilovat</w:t>
      </w:r>
      <w:r>
        <w:rPr>
          <w:color w:val="696969"/>
          <w:spacing w:val="-12"/>
        </w:rPr>
        <w:t xml:space="preserve"> </w:t>
      </w:r>
      <w:r>
        <w:rPr>
          <w:color w:val="696969"/>
        </w:rPr>
        <w:t>a</w:t>
      </w:r>
      <w:r>
        <w:rPr>
          <w:color w:val="696969"/>
          <w:spacing w:val="-14"/>
        </w:rPr>
        <w:t xml:space="preserve"> </w:t>
      </w:r>
      <w:r>
        <w:rPr>
          <w:color w:val="696969"/>
        </w:rPr>
        <w:t>šířit</w:t>
      </w:r>
      <w:r>
        <w:rPr>
          <w:color w:val="696969"/>
          <w:spacing w:val="-12"/>
        </w:rPr>
        <w:t xml:space="preserve"> </w:t>
      </w:r>
      <w:r>
        <w:rPr>
          <w:color w:val="696969"/>
        </w:rPr>
        <w:t>v</w:t>
      </w:r>
      <w:r>
        <w:rPr>
          <w:color w:val="696969"/>
          <w:spacing w:val="-3"/>
        </w:rPr>
        <w:t xml:space="preserve"> </w:t>
      </w:r>
      <w:r>
        <w:rPr>
          <w:color w:val="696969"/>
        </w:rPr>
        <w:t>jakékoliv</w:t>
      </w:r>
      <w:r>
        <w:rPr>
          <w:color w:val="696969"/>
          <w:spacing w:val="-13"/>
        </w:rPr>
        <w:t xml:space="preserve"> </w:t>
      </w:r>
      <w:r>
        <w:rPr>
          <w:color w:val="696969"/>
        </w:rPr>
        <w:t>části</w:t>
      </w:r>
      <w:r>
        <w:rPr>
          <w:color w:val="696969"/>
          <w:spacing w:val="-14"/>
        </w:rPr>
        <w:t xml:space="preserve"> </w:t>
      </w:r>
      <w:r>
        <w:rPr>
          <w:color w:val="696969"/>
        </w:rPr>
        <w:t>technologického nebo komunikačního</w:t>
      </w:r>
      <w:r>
        <w:rPr>
          <w:color w:val="696969"/>
          <w:spacing w:val="-2"/>
        </w:rPr>
        <w:t xml:space="preserve"> </w:t>
      </w:r>
      <w:r>
        <w:rPr>
          <w:color w:val="696969"/>
        </w:rPr>
        <w:t>systému</w:t>
      </w:r>
      <w:r>
        <w:rPr>
          <w:color w:val="696969"/>
          <w:spacing w:val="-2"/>
        </w:rPr>
        <w:t xml:space="preserve"> </w:t>
      </w:r>
      <w:r>
        <w:rPr>
          <w:color w:val="696969"/>
        </w:rPr>
        <w:t>programový</w:t>
      </w:r>
      <w:r>
        <w:rPr>
          <w:color w:val="696969"/>
          <w:spacing w:val="-1"/>
        </w:rPr>
        <w:t xml:space="preserve"> </w:t>
      </w:r>
      <w:r>
        <w:rPr>
          <w:color w:val="696969"/>
        </w:rPr>
        <w:t>kód, který</w:t>
      </w:r>
      <w:r>
        <w:rPr>
          <w:color w:val="696969"/>
          <w:spacing w:val="-1"/>
        </w:rPr>
        <w:t xml:space="preserve"> </w:t>
      </w:r>
      <w:r>
        <w:rPr>
          <w:color w:val="696969"/>
        </w:rPr>
        <w:t>má</w:t>
      </w:r>
      <w:r>
        <w:rPr>
          <w:color w:val="696969"/>
          <w:spacing w:val="-2"/>
        </w:rPr>
        <w:t xml:space="preserve"> </w:t>
      </w:r>
      <w:r>
        <w:rPr>
          <w:color w:val="696969"/>
        </w:rPr>
        <w:t>za</w:t>
      </w:r>
      <w:r>
        <w:rPr>
          <w:color w:val="696969"/>
          <w:spacing w:val="-2"/>
        </w:rPr>
        <w:t xml:space="preserve"> </w:t>
      </w:r>
      <w:r>
        <w:rPr>
          <w:color w:val="696969"/>
        </w:rPr>
        <w:t>cíl</w:t>
      </w:r>
      <w:r>
        <w:rPr>
          <w:color w:val="696969"/>
          <w:spacing w:val="-2"/>
        </w:rPr>
        <w:t xml:space="preserve"> </w:t>
      </w:r>
      <w:r>
        <w:rPr>
          <w:color w:val="696969"/>
        </w:rPr>
        <w:t>nelegální ovládnutí, narušení, nebo diskreditaci technologického nebo komunikačního systému nebo nelegální získání dat</w:t>
      </w:r>
      <w:r>
        <w:rPr>
          <w:color w:val="696969"/>
          <w:spacing w:val="40"/>
        </w:rPr>
        <w:t xml:space="preserve"> </w:t>
      </w:r>
      <w:r>
        <w:rPr>
          <w:color w:val="696969"/>
        </w:rPr>
        <w:t>a</w:t>
      </w:r>
      <w:r>
        <w:rPr>
          <w:color w:val="696969"/>
          <w:spacing w:val="-2"/>
        </w:rPr>
        <w:t xml:space="preserve"> </w:t>
      </w:r>
      <w:r>
        <w:rPr>
          <w:color w:val="696969"/>
        </w:rPr>
        <w:t>informací. Pro</w:t>
      </w:r>
      <w:r>
        <w:rPr>
          <w:color w:val="696969"/>
        </w:rPr>
        <w:t>dávající</w:t>
      </w:r>
      <w:r>
        <w:rPr>
          <w:color w:val="696969"/>
          <w:spacing w:val="-2"/>
        </w:rPr>
        <w:t xml:space="preserve"> </w:t>
      </w:r>
      <w:r>
        <w:rPr>
          <w:color w:val="696969"/>
        </w:rPr>
        <w:t>bere</w:t>
      </w:r>
      <w:r>
        <w:rPr>
          <w:color w:val="696969"/>
          <w:spacing w:val="-2"/>
        </w:rPr>
        <w:t xml:space="preserve"> </w:t>
      </w:r>
      <w:r>
        <w:rPr>
          <w:color w:val="696969"/>
        </w:rPr>
        <w:t>na</w:t>
      </w:r>
      <w:r>
        <w:rPr>
          <w:color w:val="696969"/>
          <w:spacing w:val="-2"/>
        </w:rPr>
        <w:t xml:space="preserve"> </w:t>
      </w:r>
      <w:r>
        <w:rPr>
          <w:color w:val="696969"/>
        </w:rPr>
        <w:t>vědomí, že</w:t>
      </w:r>
      <w:r>
        <w:rPr>
          <w:color w:val="696969"/>
          <w:spacing w:val="-4"/>
        </w:rPr>
        <w:t xml:space="preserve"> </w:t>
      </w:r>
      <w:r>
        <w:rPr>
          <w:color w:val="696969"/>
        </w:rPr>
        <w:t>přístup</w:t>
      </w:r>
      <w:r>
        <w:rPr>
          <w:color w:val="696969"/>
          <w:spacing w:val="-2"/>
        </w:rPr>
        <w:t xml:space="preserve"> </w:t>
      </w:r>
      <w:r>
        <w:rPr>
          <w:color w:val="696969"/>
        </w:rPr>
        <w:t>do</w:t>
      </w:r>
      <w:r>
        <w:rPr>
          <w:color w:val="696969"/>
          <w:spacing w:val="-2"/>
        </w:rPr>
        <w:t xml:space="preserve"> </w:t>
      </w:r>
      <w:r>
        <w:rPr>
          <w:color w:val="696969"/>
        </w:rPr>
        <w:t>interní sítě</w:t>
      </w:r>
      <w:r>
        <w:rPr>
          <w:color w:val="696969"/>
          <w:spacing w:val="-4"/>
        </w:rPr>
        <w:t xml:space="preserve"> </w:t>
      </w:r>
      <w:r>
        <w:rPr>
          <w:color w:val="696969"/>
        </w:rPr>
        <w:t>a/nebo</w:t>
      </w:r>
      <w:r>
        <w:rPr>
          <w:color w:val="696969"/>
          <w:spacing w:val="-4"/>
        </w:rPr>
        <w:t xml:space="preserve"> </w:t>
      </w:r>
      <w:r>
        <w:rPr>
          <w:color w:val="696969"/>
        </w:rPr>
        <w:t>k</w:t>
      </w:r>
      <w:r>
        <w:rPr>
          <w:color w:val="696969"/>
          <w:spacing w:val="-2"/>
        </w:rPr>
        <w:t xml:space="preserve"> </w:t>
      </w:r>
      <w:r>
        <w:rPr>
          <w:color w:val="696969"/>
        </w:rPr>
        <w:t>technologickým a komunikačním systémům bude realizován výhradně s využitím zařízení Kupujícího.</w:t>
      </w:r>
    </w:p>
    <w:p w14:paraId="178AF5E6" w14:textId="77777777" w:rsidR="00FC23B9" w:rsidRDefault="00F778DC">
      <w:pPr>
        <w:pStyle w:val="Odstavecseseznamem"/>
        <w:numPr>
          <w:ilvl w:val="1"/>
          <w:numId w:val="35"/>
        </w:numPr>
        <w:tabs>
          <w:tab w:val="left" w:pos="990"/>
        </w:tabs>
        <w:spacing w:before="119" w:line="312" w:lineRule="auto"/>
        <w:ind w:right="574"/>
        <w:jc w:val="both"/>
      </w:pPr>
      <w:r>
        <w:rPr>
          <w:color w:val="696969"/>
        </w:rPr>
        <w:t>Prodávající se zavazuje zajistit, aby osoby podílející se na poskytování plnění Kupujícímu, kteří p</w:t>
      </w:r>
      <w:r>
        <w:rPr>
          <w:color w:val="696969"/>
        </w:rPr>
        <w:t>řistupují do interní sítě a/nebo technologického nebo komunikačního systému chránili autentizační</w:t>
      </w:r>
      <w:r>
        <w:rPr>
          <w:color w:val="696969"/>
          <w:spacing w:val="40"/>
        </w:rPr>
        <w:t xml:space="preserve"> </w:t>
      </w:r>
      <w:r>
        <w:rPr>
          <w:color w:val="696969"/>
        </w:rPr>
        <w:t>prostředky</w:t>
      </w:r>
      <w:r>
        <w:rPr>
          <w:color w:val="696969"/>
          <w:spacing w:val="40"/>
        </w:rPr>
        <w:t xml:space="preserve"> </w:t>
      </w:r>
      <w:r>
        <w:rPr>
          <w:color w:val="696969"/>
        </w:rPr>
        <w:t>a</w:t>
      </w:r>
      <w:r>
        <w:rPr>
          <w:color w:val="696969"/>
          <w:spacing w:val="40"/>
        </w:rPr>
        <w:t xml:space="preserve"> </w:t>
      </w:r>
      <w:r>
        <w:rPr>
          <w:color w:val="696969"/>
        </w:rPr>
        <w:t>údaje</w:t>
      </w:r>
      <w:r>
        <w:rPr>
          <w:color w:val="696969"/>
          <w:spacing w:val="40"/>
        </w:rPr>
        <w:t xml:space="preserve"> </w:t>
      </w:r>
      <w:r>
        <w:rPr>
          <w:color w:val="696969"/>
        </w:rPr>
        <w:t>k systémům</w:t>
      </w:r>
      <w:r>
        <w:rPr>
          <w:color w:val="696969"/>
          <w:spacing w:val="40"/>
        </w:rPr>
        <w:t xml:space="preserve"> </w:t>
      </w:r>
      <w:r>
        <w:rPr>
          <w:color w:val="696969"/>
        </w:rPr>
        <w:t>Kupujícího.</w:t>
      </w:r>
      <w:r>
        <w:rPr>
          <w:color w:val="696969"/>
          <w:spacing w:val="40"/>
        </w:rPr>
        <w:t xml:space="preserve"> </w:t>
      </w:r>
      <w:r>
        <w:rPr>
          <w:color w:val="696969"/>
        </w:rPr>
        <w:t>Prodávající</w:t>
      </w:r>
      <w:r>
        <w:rPr>
          <w:color w:val="696969"/>
          <w:spacing w:val="40"/>
        </w:rPr>
        <w:t xml:space="preserve"> </w:t>
      </w:r>
      <w:r>
        <w:rPr>
          <w:color w:val="696969"/>
        </w:rPr>
        <w:t>bere</w:t>
      </w:r>
      <w:r>
        <w:rPr>
          <w:color w:val="696969"/>
          <w:spacing w:val="40"/>
        </w:rPr>
        <w:t xml:space="preserve"> </w:t>
      </w:r>
      <w:r>
        <w:rPr>
          <w:color w:val="696969"/>
        </w:rPr>
        <w:t>na</w:t>
      </w:r>
      <w:r>
        <w:rPr>
          <w:color w:val="696969"/>
          <w:spacing w:val="40"/>
        </w:rPr>
        <w:t xml:space="preserve"> </w:t>
      </w:r>
      <w:r>
        <w:rPr>
          <w:color w:val="696969"/>
        </w:rPr>
        <w:t>vědomí,</w:t>
      </w:r>
      <w:r>
        <w:rPr>
          <w:color w:val="696969"/>
          <w:spacing w:val="40"/>
        </w:rPr>
        <w:t xml:space="preserve"> </w:t>
      </w:r>
      <w:r>
        <w:rPr>
          <w:color w:val="696969"/>
        </w:rPr>
        <w:t>že v</w:t>
      </w:r>
      <w:r>
        <w:rPr>
          <w:color w:val="696969"/>
          <w:spacing w:val="-2"/>
        </w:rPr>
        <w:t xml:space="preserve"> </w:t>
      </w:r>
      <w:r>
        <w:rPr>
          <w:color w:val="696969"/>
        </w:rPr>
        <w:t>případě</w:t>
      </w:r>
      <w:r>
        <w:rPr>
          <w:color w:val="696969"/>
          <w:spacing w:val="24"/>
        </w:rPr>
        <w:t xml:space="preserve"> </w:t>
      </w:r>
      <w:r>
        <w:rPr>
          <w:color w:val="696969"/>
        </w:rPr>
        <w:t>neúspěšných</w:t>
      </w:r>
      <w:r>
        <w:rPr>
          <w:color w:val="696969"/>
          <w:spacing w:val="21"/>
        </w:rPr>
        <w:t xml:space="preserve"> </w:t>
      </w:r>
      <w:r>
        <w:rPr>
          <w:color w:val="696969"/>
        </w:rPr>
        <w:t>pokusů</w:t>
      </w:r>
      <w:r>
        <w:rPr>
          <w:color w:val="696969"/>
          <w:spacing w:val="24"/>
        </w:rPr>
        <w:t xml:space="preserve"> </w:t>
      </w:r>
      <w:r>
        <w:rPr>
          <w:color w:val="696969"/>
        </w:rPr>
        <w:t>o</w:t>
      </w:r>
      <w:r>
        <w:rPr>
          <w:color w:val="696969"/>
          <w:spacing w:val="-1"/>
        </w:rPr>
        <w:t xml:space="preserve"> </w:t>
      </w:r>
      <w:r>
        <w:rPr>
          <w:color w:val="696969"/>
        </w:rPr>
        <w:t>autentizaci</w:t>
      </w:r>
      <w:r>
        <w:rPr>
          <w:color w:val="696969"/>
          <w:spacing w:val="21"/>
        </w:rPr>
        <w:t xml:space="preserve"> </w:t>
      </w:r>
      <w:r>
        <w:rPr>
          <w:color w:val="696969"/>
        </w:rPr>
        <w:t>uživatele</w:t>
      </w:r>
      <w:r>
        <w:rPr>
          <w:color w:val="696969"/>
          <w:spacing w:val="24"/>
        </w:rPr>
        <w:t xml:space="preserve"> </w:t>
      </w:r>
      <w:r>
        <w:rPr>
          <w:color w:val="696969"/>
        </w:rPr>
        <w:t>může</w:t>
      </w:r>
      <w:r>
        <w:rPr>
          <w:color w:val="696969"/>
          <w:spacing w:val="24"/>
        </w:rPr>
        <w:t xml:space="preserve"> </w:t>
      </w:r>
      <w:r>
        <w:rPr>
          <w:color w:val="696969"/>
        </w:rPr>
        <w:t>být</w:t>
      </w:r>
      <w:r>
        <w:rPr>
          <w:color w:val="696969"/>
          <w:spacing w:val="25"/>
        </w:rPr>
        <w:t xml:space="preserve"> </w:t>
      </w:r>
      <w:r>
        <w:rPr>
          <w:color w:val="696969"/>
        </w:rPr>
        <w:t>příslušný</w:t>
      </w:r>
      <w:r>
        <w:rPr>
          <w:color w:val="696969"/>
          <w:spacing w:val="24"/>
        </w:rPr>
        <w:t xml:space="preserve"> </w:t>
      </w:r>
      <w:r>
        <w:rPr>
          <w:color w:val="696969"/>
        </w:rPr>
        <w:t>účet</w:t>
      </w:r>
      <w:r>
        <w:rPr>
          <w:color w:val="696969"/>
          <w:spacing w:val="23"/>
        </w:rPr>
        <w:t xml:space="preserve"> </w:t>
      </w:r>
      <w:r>
        <w:rPr>
          <w:color w:val="696969"/>
        </w:rPr>
        <w:t>zablokován a</w:t>
      </w:r>
      <w:r>
        <w:rPr>
          <w:color w:val="696969"/>
          <w:spacing w:val="-1"/>
        </w:rPr>
        <w:t xml:space="preserve"> </w:t>
      </w:r>
      <w:r>
        <w:rPr>
          <w:color w:val="696969"/>
        </w:rPr>
        <w:t>řešen jako bezpečnostní incident ve smyslu příslušné řídící dokumentace a mohou být uplatněny příslušné postupy zvládání bezpečnostního incidentu (např. okamžité zrušení přístupu k</w:t>
      </w:r>
      <w:r>
        <w:rPr>
          <w:color w:val="696969"/>
          <w:spacing w:val="-3"/>
        </w:rPr>
        <w:t xml:space="preserve"> </w:t>
      </w:r>
      <w:r>
        <w:rPr>
          <w:color w:val="696969"/>
        </w:rPr>
        <w:t>informačním aktivům fyzických osob externího subjektu platí pr</w:t>
      </w:r>
      <w:r>
        <w:rPr>
          <w:color w:val="696969"/>
        </w:rPr>
        <w:t>o Prodávajícího, pokud byl s takovou řídící dokumentací Kupujícího seznámen).</w:t>
      </w:r>
    </w:p>
    <w:p w14:paraId="49082DFA" w14:textId="77777777" w:rsidR="00FC23B9" w:rsidRDefault="00F778DC">
      <w:pPr>
        <w:pStyle w:val="Odstavecseseznamem"/>
        <w:numPr>
          <w:ilvl w:val="1"/>
          <w:numId w:val="35"/>
        </w:numPr>
        <w:tabs>
          <w:tab w:val="left" w:pos="990"/>
        </w:tabs>
        <w:spacing w:before="119" w:line="312" w:lineRule="auto"/>
        <w:ind w:right="572"/>
        <w:jc w:val="both"/>
      </w:pPr>
      <w:r>
        <w:rPr>
          <w:color w:val="696969"/>
        </w:rPr>
        <w:t>Prodávající bere na vědomí, že postup zvládání bezpečnostního incidentu či skutečnost vzniklá v</w:t>
      </w:r>
      <w:r>
        <w:rPr>
          <w:color w:val="696969"/>
          <w:spacing w:val="-2"/>
        </w:rPr>
        <w:t xml:space="preserve"> </w:t>
      </w:r>
      <w:r>
        <w:rPr>
          <w:color w:val="696969"/>
        </w:rPr>
        <w:t>důsledku porušení Bezpečnostních požadavků nebude posuzována jako okolnost vylučuj</w:t>
      </w:r>
      <w:r>
        <w:rPr>
          <w:color w:val="696969"/>
        </w:rPr>
        <w:t>ící odpovědnost Prodávajícího za prodlení s řádným a</w:t>
      </w:r>
      <w:r>
        <w:rPr>
          <w:color w:val="696969"/>
          <w:spacing w:val="-3"/>
        </w:rPr>
        <w:t xml:space="preserve"> </w:t>
      </w:r>
      <w:r>
        <w:rPr>
          <w:color w:val="696969"/>
        </w:rPr>
        <w:t>včasným plněním předmětu Smlouvy</w:t>
      </w:r>
      <w:r>
        <w:rPr>
          <w:color w:val="696969"/>
          <w:spacing w:val="-8"/>
        </w:rPr>
        <w:t xml:space="preserve"> </w:t>
      </w:r>
      <w:r>
        <w:rPr>
          <w:color w:val="696969"/>
        </w:rPr>
        <w:t>a</w:t>
      </w:r>
      <w:r>
        <w:rPr>
          <w:color w:val="696969"/>
          <w:spacing w:val="-1"/>
        </w:rPr>
        <w:t xml:space="preserve"> </w:t>
      </w:r>
      <w:r>
        <w:rPr>
          <w:color w:val="696969"/>
        </w:rPr>
        <w:t>nebude</w:t>
      </w:r>
      <w:r>
        <w:rPr>
          <w:color w:val="696969"/>
          <w:spacing w:val="-9"/>
        </w:rPr>
        <w:t xml:space="preserve"> </w:t>
      </w:r>
      <w:r>
        <w:rPr>
          <w:color w:val="696969"/>
        </w:rPr>
        <w:t>důvodem</w:t>
      </w:r>
      <w:r>
        <w:rPr>
          <w:color w:val="696969"/>
          <w:spacing w:val="-8"/>
        </w:rPr>
        <w:t xml:space="preserve"> </w:t>
      </w:r>
      <w:r>
        <w:rPr>
          <w:color w:val="696969"/>
        </w:rPr>
        <w:t>k</w:t>
      </w:r>
      <w:r>
        <w:rPr>
          <w:color w:val="696969"/>
          <w:spacing w:val="-2"/>
        </w:rPr>
        <w:t xml:space="preserve"> </w:t>
      </w:r>
      <w:r>
        <w:rPr>
          <w:color w:val="696969"/>
        </w:rPr>
        <w:t>jakékoli</w:t>
      </w:r>
      <w:r>
        <w:rPr>
          <w:color w:val="696969"/>
          <w:spacing w:val="-9"/>
        </w:rPr>
        <w:t xml:space="preserve"> </w:t>
      </w:r>
      <w:r>
        <w:rPr>
          <w:color w:val="696969"/>
        </w:rPr>
        <w:t>náhradě</w:t>
      </w:r>
      <w:r>
        <w:rPr>
          <w:color w:val="696969"/>
          <w:spacing w:val="-9"/>
        </w:rPr>
        <w:t xml:space="preserve"> </w:t>
      </w:r>
      <w:r>
        <w:rPr>
          <w:color w:val="696969"/>
        </w:rPr>
        <w:t>případné</w:t>
      </w:r>
      <w:r>
        <w:rPr>
          <w:color w:val="696969"/>
          <w:spacing w:val="-9"/>
        </w:rPr>
        <w:t xml:space="preserve"> </w:t>
      </w:r>
      <w:r>
        <w:rPr>
          <w:color w:val="696969"/>
        </w:rPr>
        <w:t>újmy</w:t>
      </w:r>
      <w:r>
        <w:rPr>
          <w:color w:val="696969"/>
          <w:spacing w:val="-7"/>
        </w:rPr>
        <w:t xml:space="preserve"> </w:t>
      </w:r>
      <w:r>
        <w:rPr>
          <w:color w:val="696969"/>
        </w:rPr>
        <w:t>Prodávajícímu</w:t>
      </w:r>
      <w:r>
        <w:rPr>
          <w:color w:val="696969"/>
          <w:spacing w:val="-9"/>
        </w:rPr>
        <w:t xml:space="preserve"> </w:t>
      </w:r>
      <w:r>
        <w:rPr>
          <w:color w:val="696969"/>
        </w:rPr>
        <w:t>či</w:t>
      </w:r>
      <w:r>
        <w:rPr>
          <w:color w:val="696969"/>
          <w:spacing w:val="-9"/>
        </w:rPr>
        <w:t xml:space="preserve"> </w:t>
      </w:r>
      <w:r>
        <w:rPr>
          <w:color w:val="696969"/>
        </w:rPr>
        <w:t>jiné</w:t>
      </w:r>
      <w:r>
        <w:rPr>
          <w:color w:val="696969"/>
          <w:spacing w:val="-9"/>
        </w:rPr>
        <w:t xml:space="preserve"> </w:t>
      </w:r>
      <w:r>
        <w:rPr>
          <w:color w:val="696969"/>
        </w:rPr>
        <w:t>osobě</w:t>
      </w:r>
      <w:r>
        <w:rPr>
          <w:color w:val="696969"/>
          <w:spacing w:val="-9"/>
        </w:rPr>
        <w:t xml:space="preserve"> </w:t>
      </w:r>
      <w:r>
        <w:rPr>
          <w:color w:val="696969"/>
        </w:rPr>
        <w:t>ze strany Kupujícího. Ostatní ustanovení ohledně odpovědnosti Prodávajícího za prodlení obsažená v Smlouvě nejsou tímto ustanovením dotčena.</w:t>
      </w:r>
    </w:p>
    <w:p w14:paraId="59D8BD37" w14:textId="77777777" w:rsidR="00FC23B9" w:rsidRDefault="00F778DC">
      <w:pPr>
        <w:pStyle w:val="Odstavecseseznamem"/>
        <w:numPr>
          <w:ilvl w:val="1"/>
          <w:numId w:val="35"/>
        </w:numPr>
        <w:tabs>
          <w:tab w:val="left" w:pos="990"/>
        </w:tabs>
        <w:spacing w:before="123" w:line="312" w:lineRule="auto"/>
        <w:ind w:right="590"/>
        <w:jc w:val="both"/>
      </w:pPr>
      <w:r>
        <w:rPr>
          <w:color w:val="696969"/>
        </w:rPr>
        <w:t>Prodávající</w:t>
      </w:r>
      <w:r>
        <w:rPr>
          <w:color w:val="696969"/>
          <w:spacing w:val="-3"/>
        </w:rPr>
        <w:t xml:space="preserve"> </w:t>
      </w:r>
      <w:r>
        <w:rPr>
          <w:color w:val="696969"/>
        </w:rPr>
        <w:t>není</w:t>
      </w:r>
      <w:r>
        <w:rPr>
          <w:color w:val="696969"/>
          <w:spacing w:val="-4"/>
        </w:rPr>
        <w:t xml:space="preserve"> </w:t>
      </w:r>
      <w:r>
        <w:rPr>
          <w:color w:val="696969"/>
        </w:rPr>
        <w:t>oprávněn</w:t>
      </w:r>
      <w:r>
        <w:rPr>
          <w:color w:val="696969"/>
          <w:spacing w:val="-3"/>
        </w:rPr>
        <w:t xml:space="preserve"> </w:t>
      </w:r>
      <w:r>
        <w:rPr>
          <w:color w:val="696969"/>
        </w:rPr>
        <w:t>použít</w:t>
      </w:r>
      <w:r>
        <w:rPr>
          <w:color w:val="696969"/>
          <w:spacing w:val="-1"/>
        </w:rPr>
        <w:t xml:space="preserve"> </w:t>
      </w:r>
      <w:r>
        <w:rPr>
          <w:color w:val="696969"/>
        </w:rPr>
        <w:t>ve</w:t>
      </w:r>
      <w:r>
        <w:rPr>
          <w:color w:val="696969"/>
          <w:spacing w:val="-3"/>
        </w:rPr>
        <w:t xml:space="preserve"> </w:t>
      </w:r>
      <w:r>
        <w:rPr>
          <w:color w:val="696969"/>
        </w:rPr>
        <w:t>svých</w:t>
      </w:r>
      <w:r>
        <w:rPr>
          <w:color w:val="696969"/>
          <w:spacing w:val="-3"/>
        </w:rPr>
        <w:t xml:space="preserve"> </w:t>
      </w:r>
      <w:r>
        <w:rPr>
          <w:color w:val="696969"/>
        </w:rPr>
        <w:t>dokumentech,</w:t>
      </w:r>
      <w:r>
        <w:rPr>
          <w:color w:val="696969"/>
          <w:spacing w:val="-4"/>
        </w:rPr>
        <w:t xml:space="preserve"> </w:t>
      </w:r>
      <w:r>
        <w:rPr>
          <w:color w:val="696969"/>
        </w:rPr>
        <w:t>prezentacích</w:t>
      </w:r>
      <w:r>
        <w:rPr>
          <w:color w:val="696969"/>
          <w:spacing w:val="-3"/>
        </w:rPr>
        <w:t xml:space="preserve"> </w:t>
      </w:r>
      <w:r>
        <w:rPr>
          <w:color w:val="696969"/>
        </w:rPr>
        <w:t>či</w:t>
      </w:r>
      <w:r>
        <w:rPr>
          <w:color w:val="696969"/>
          <w:spacing w:val="-3"/>
        </w:rPr>
        <w:t xml:space="preserve"> </w:t>
      </w:r>
      <w:r>
        <w:rPr>
          <w:color w:val="696969"/>
        </w:rPr>
        <w:t>reklamě</w:t>
      </w:r>
      <w:r>
        <w:rPr>
          <w:color w:val="696969"/>
          <w:spacing w:val="-3"/>
        </w:rPr>
        <w:t xml:space="preserve"> </w:t>
      </w:r>
      <w:r>
        <w:rPr>
          <w:color w:val="696969"/>
        </w:rPr>
        <w:t>odkazy</w:t>
      </w:r>
      <w:r>
        <w:rPr>
          <w:color w:val="696969"/>
          <w:spacing w:val="-5"/>
        </w:rPr>
        <w:t xml:space="preserve"> </w:t>
      </w:r>
      <w:r>
        <w:rPr>
          <w:color w:val="696969"/>
        </w:rPr>
        <w:t>na obchodní</w:t>
      </w:r>
      <w:r>
        <w:rPr>
          <w:color w:val="696969"/>
          <w:spacing w:val="40"/>
        </w:rPr>
        <w:t xml:space="preserve"> </w:t>
      </w:r>
      <w:r>
        <w:rPr>
          <w:color w:val="696969"/>
        </w:rPr>
        <w:t>firmu</w:t>
      </w:r>
      <w:r>
        <w:rPr>
          <w:color w:val="696969"/>
          <w:spacing w:val="40"/>
        </w:rPr>
        <w:t xml:space="preserve"> </w:t>
      </w:r>
      <w:r>
        <w:rPr>
          <w:color w:val="696969"/>
        </w:rPr>
        <w:t>Kupujícího</w:t>
      </w:r>
      <w:r>
        <w:rPr>
          <w:color w:val="696969"/>
          <w:spacing w:val="40"/>
        </w:rPr>
        <w:t xml:space="preserve"> </w:t>
      </w:r>
      <w:r>
        <w:rPr>
          <w:color w:val="696969"/>
        </w:rPr>
        <w:t>nebo</w:t>
      </w:r>
      <w:r>
        <w:rPr>
          <w:color w:val="696969"/>
          <w:spacing w:val="40"/>
        </w:rPr>
        <w:t xml:space="preserve"> </w:t>
      </w:r>
      <w:r>
        <w:rPr>
          <w:color w:val="696969"/>
        </w:rPr>
        <w:t>jakýkoliv</w:t>
      </w:r>
      <w:r>
        <w:rPr>
          <w:color w:val="696969"/>
          <w:spacing w:val="40"/>
        </w:rPr>
        <w:t xml:space="preserve"> </w:t>
      </w:r>
      <w:r>
        <w:rPr>
          <w:color w:val="696969"/>
        </w:rPr>
        <w:t>jiný</w:t>
      </w:r>
      <w:r>
        <w:rPr>
          <w:color w:val="696969"/>
          <w:spacing w:val="40"/>
        </w:rPr>
        <w:t xml:space="preserve"> </w:t>
      </w:r>
      <w:r>
        <w:rPr>
          <w:color w:val="696969"/>
        </w:rPr>
        <w:t>odkaz,</w:t>
      </w:r>
      <w:r>
        <w:rPr>
          <w:color w:val="696969"/>
          <w:spacing w:val="40"/>
        </w:rPr>
        <w:t xml:space="preserve"> </w:t>
      </w:r>
      <w:r>
        <w:rPr>
          <w:color w:val="696969"/>
        </w:rPr>
        <w:t>který</w:t>
      </w:r>
      <w:r>
        <w:rPr>
          <w:color w:val="696969"/>
          <w:spacing w:val="40"/>
        </w:rPr>
        <w:t xml:space="preserve"> </w:t>
      </w:r>
      <w:r>
        <w:rPr>
          <w:color w:val="696969"/>
        </w:rPr>
        <w:t>by</w:t>
      </w:r>
      <w:r>
        <w:rPr>
          <w:color w:val="696969"/>
          <w:spacing w:val="40"/>
        </w:rPr>
        <w:t xml:space="preserve"> </w:t>
      </w:r>
      <w:r>
        <w:rPr>
          <w:color w:val="696969"/>
        </w:rPr>
        <w:t>mohl,</w:t>
      </w:r>
      <w:r>
        <w:rPr>
          <w:color w:val="696969"/>
          <w:spacing w:val="40"/>
        </w:rPr>
        <w:t xml:space="preserve"> </w:t>
      </w:r>
      <w:r>
        <w:rPr>
          <w:color w:val="696969"/>
        </w:rPr>
        <w:t>byť</w:t>
      </w:r>
      <w:r>
        <w:rPr>
          <w:color w:val="696969"/>
          <w:spacing w:val="40"/>
        </w:rPr>
        <w:t xml:space="preserve"> </w:t>
      </w:r>
      <w:r>
        <w:rPr>
          <w:color w:val="696969"/>
        </w:rPr>
        <w:t>i</w:t>
      </w:r>
      <w:r>
        <w:rPr>
          <w:color w:val="696969"/>
          <w:spacing w:val="40"/>
        </w:rPr>
        <w:t xml:space="preserve"> </w:t>
      </w:r>
      <w:r>
        <w:rPr>
          <w:color w:val="696969"/>
        </w:rPr>
        <w:t>nepřímo</w:t>
      </w:r>
      <w:r>
        <w:rPr>
          <w:color w:val="696969"/>
          <w:spacing w:val="40"/>
        </w:rPr>
        <w:t xml:space="preserve"> </w:t>
      </w:r>
      <w:r>
        <w:rPr>
          <w:color w:val="696969"/>
        </w:rPr>
        <w:t>vést</w:t>
      </w:r>
      <w:r>
        <w:rPr>
          <w:color w:val="696969"/>
          <w:spacing w:val="80"/>
        </w:rPr>
        <w:t xml:space="preserve"> </w:t>
      </w:r>
      <w:r>
        <w:rPr>
          <w:color w:val="696969"/>
        </w:rPr>
        <w:t>k identifikaci Kupujícího, bez předchozího písemného souhlasu Kupujícího.</w:t>
      </w:r>
    </w:p>
    <w:p w14:paraId="6ADFC84F" w14:textId="77777777" w:rsidR="00FC23B9" w:rsidRDefault="00F778DC">
      <w:pPr>
        <w:pStyle w:val="Odstavecseseznamem"/>
        <w:numPr>
          <w:ilvl w:val="1"/>
          <w:numId w:val="35"/>
        </w:numPr>
        <w:tabs>
          <w:tab w:val="left" w:pos="990"/>
        </w:tabs>
        <w:spacing w:before="119" w:line="312" w:lineRule="auto"/>
        <w:ind w:right="587"/>
        <w:jc w:val="both"/>
      </w:pPr>
      <w:r>
        <w:rPr>
          <w:color w:val="696969"/>
        </w:rPr>
        <w:t xml:space="preserve">Veškerá komunikace mezi Smluvními stranami je činěna písemně, není-li touto Smlouvou stanoveno jinak. Písemná komunikace </w:t>
      </w:r>
      <w:r>
        <w:rPr>
          <w:color w:val="696969"/>
        </w:rPr>
        <w:t>se činí v listinné nebo elektronické podobě prostřednictvím doporučené pošty, e-mailu na adresy či telefonní čísla kontaktních osob Smluvních stran v Příloze č. 4 této Smlouvy.</w:t>
      </w:r>
    </w:p>
    <w:p w14:paraId="26147D08" w14:textId="77777777" w:rsidR="00FC23B9" w:rsidRDefault="00F778DC">
      <w:pPr>
        <w:pStyle w:val="Odstavecseseznamem"/>
        <w:numPr>
          <w:ilvl w:val="1"/>
          <w:numId w:val="35"/>
        </w:numPr>
        <w:tabs>
          <w:tab w:val="left" w:pos="990"/>
        </w:tabs>
        <w:spacing w:line="312" w:lineRule="auto"/>
        <w:ind w:right="591"/>
        <w:jc w:val="both"/>
      </w:pPr>
      <w:r>
        <w:rPr>
          <w:color w:val="696969"/>
        </w:rPr>
        <w:t>Prodávající</w:t>
      </w:r>
      <w:r>
        <w:rPr>
          <w:color w:val="696969"/>
          <w:spacing w:val="-8"/>
        </w:rPr>
        <w:t xml:space="preserve"> </w:t>
      </w:r>
      <w:r>
        <w:rPr>
          <w:color w:val="696969"/>
        </w:rPr>
        <w:t>není</w:t>
      </w:r>
      <w:r>
        <w:rPr>
          <w:color w:val="696969"/>
          <w:spacing w:val="-8"/>
        </w:rPr>
        <w:t xml:space="preserve"> </w:t>
      </w:r>
      <w:r>
        <w:rPr>
          <w:color w:val="696969"/>
        </w:rPr>
        <w:t>oprávněn</w:t>
      </w:r>
      <w:r>
        <w:rPr>
          <w:color w:val="696969"/>
          <w:spacing w:val="-8"/>
        </w:rPr>
        <w:t xml:space="preserve"> </w:t>
      </w:r>
      <w:r>
        <w:rPr>
          <w:color w:val="696969"/>
        </w:rPr>
        <w:t>postoupit</w:t>
      </w:r>
      <w:r>
        <w:rPr>
          <w:color w:val="696969"/>
          <w:spacing w:val="-8"/>
        </w:rPr>
        <w:t xml:space="preserve"> </w:t>
      </w:r>
      <w:r>
        <w:rPr>
          <w:color w:val="696969"/>
        </w:rPr>
        <w:t>ani</w:t>
      </w:r>
      <w:r>
        <w:rPr>
          <w:color w:val="696969"/>
          <w:spacing w:val="-8"/>
        </w:rPr>
        <w:t xml:space="preserve"> </w:t>
      </w:r>
      <w:r>
        <w:rPr>
          <w:color w:val="696969"/>
        </w:rPr>
        <w:t>převést</w:t>
      </w:r>
      <w:r>
        <w:rPr>
          <w:color w:val="696969"/>
          <w:spacing w:val="-8"/>
        </w:rPr>
        <w:t xml:space="preserve"> </w:t>
      </w:r>
      <w:r>
        <w:rPr>
          <w:color w:val="696969"/>
        </w:rPr>
        <w:t>jakákoliv</w:t>
      </w:r>
      <w:r>
        <w:rPr>
          <w:color w:val="696969"/>
          <w:spacing w:val="-7"/>
        </w:rPr>
        <w:t xml:space="preserve"> </w:t>
      </w:r>
      <w:r>
        <w:rPr>
          <w:color w:val="696969"/>
        </w:rPr>
        <w:t>svá</w:t>
      </w:r>
      <w:r>
        <w:rPr>
          <w:color w:val="696969"/>
          <w:spacing w:val="-8"/>
        </w:rPr>
        <w:t xml:space="preserve"> </w:t>
      </w:r>
      <w:r>
        <w:rPr>
          <w:color w:val="696969"/>
        </w:rPr>
        <w:t>práva</w:t>
      </w:r>
      <w:r>
        <w:rPr>
          <w:color w:val="696969"/>
          <w:spacing w:val="-8"/>
        </w:rPr>
        <w:t xml:space="preserve"> </w:t>
      </w:r>
      <w:r>
        <w:rPr>
          <w:color w:val="696969"/>
        </w:rPr>
        <w:t>či</w:t>
      </w:r>
      <w:r>
        <w:rPr>
          <w:color w:val="696969"/>
          <w:spacing w:val="-8"/>
        </w:rPr>
        <w:t xml:space="preserve"> </w:t>
      </w:r>
      <w:r>
        <w:rPr>
          <w:color w:val="696969"/>
        </w:rPr>
        <w:t>povinnosti</w:t>
      </w:r>
      <w:r>
        <w:rPr>
          <w:color w:val="696969"/>
          <w:spacing w:val="-8"/>
        </w:rPr>
        <w:t xml:space="preserve"> </w:t>
      </w:r>
      <w:r>
        <w:rPr>
          <w:color w:val="696969"/>
        </w:rPr>
        <w:t>vyplývající</w:t>
      </w:r>
      <w:r>
        <w:rPr>
          <w:color w:val="696969"/>
          <w:spacing w:val="-8"/>
        </w:rPr>
        <w:t xml:space="preserve"> </w:t>
      </w:r>
      <w:r>
        <w:rPr>
          <w:color w:val="696969"/>
        </w:rPr>
        <w:t>z této Smlouvy bez předchozího písemného souhlasu Kupujícího.</w:t>
      </w:r>
    </w:p>
    <w:p w14:paraId="7B0D58F8" w14:textId="77777777" w:rsidR="00FC23B9" w:rsidRDefault="00F778DC">
      <w:pPr>
        <w:pStyle w:val="Odstavecseseznamem"/>
        <w:numPr>
          <w:ilvl w:val="1"/>
          <w:numId w:val="35"/>
        </w:numPr>
        <w:tabs>
          <w:tab w:val="left" w:pos="990"/>
        </w:tabs>
        <w:spacing w:line="312" w:lineRule="auto"/>
        <w:ind w:right="588"/>
        <w:jc w:val="both"/>
      </w:pPr>
      <w:r>
        <w:rPr>
          <w:color w:val="696969"/>
        </w:rPr>
        <w:t>Smluvní strany se zavazují dodržovat právní předpisy a chovat se tak, aby jejich jednání nemohlo vzbudit důvodné podezření ze spáchání nebo páchání</w:t>
      </w:r>
      <w:r>
        <w:rPr>
          <w:color w:val="696969"/>
          <w:spacing w:val="-1"/>
        </w:rPr>
        <w:t xml:space="preserve"> </w:t>
      </w:r>
      <w:r>
        <w:rPr>
          <w:color w:val="696969"/>
        </w:rPr>
        <w:t>trestného</w:t>
      </w:r>
      <w:r>
        <w:rPr>
          <w:color w:val="696969"/>
          <w:spacing w:val="-3"/>
        </w:rPr>
        <w:t xml:space="preserve"> </w:t>
      </w:r>
      <w:r>
        <w:rPr>
          <w:color w:val="696969"/>
        </w:rPr>
        <w:t>činu přičitatelného jedné nebo oběma Smluvním stranám podle zákona č. 418/2011 Sb., o trestní odpo</w:t>
      </w:r>
      <w:r>
        <w:rPr>
          <w:color w:val="696969"/>
        </w:rPr>
        <w:t>vědnosti právnických osob a řízení proti nim, ve znění pozdějších předpisů.</w:t>
      </w:r>
    </w:p>
    <w:p w14:paraId="4A1B23B8" w14:textId="77777777" w:rsidR="00FC23B9" w:rsidRDefault="00F778DC">
      <w:pPr>
        <w:pStyle w:val="Odstavecseseznamem"/>
        <w:numPr>
          <w:ilvl w:val="1"/>
          <w:numId w:val="35"/>
        </w:numPr>
        <w:tabs>
          <w:tab w:val="left" w:pos="990"/>
        </w:tabs>
        <w:spacing w:line="312" w:lineRule="auto"/>
        <w:ind w:right="588"/>
        <w:jc w:val="both"/>
      </w:pPr>
      <w:r>
        <w:rPr>
          <w:color w:val="696969"/>
        </w:rPr>
        <w:t>Smluvní strany se zavazují, že učiní všechna opatření k tomu, aby se nedopustily ony a ani nikdo</w:t>
      </w:r>
      <w:r>
        <w:rPr>
          <w:color w:val="696969"/>
          <w:spacing w:val="-3"/>
        </w:rPr>
        <w:t xml:space="preserve"> </w:t>
      </w:r>
      <w:r>
        <w:rPr>
          <w:color w:val="696969"/>
        </w:rPr>
        <w:t>z</w:t>
      </w:r>
      <w:r>
        <w:rPr>
          <w:color w:val="696969"/>
          <w:spacing w:val="-2"/>
        </w:rPr>
        <w:t xml:space="preserve"> </w:t>
      </w:r>
      <w:r>
        <w:rPr>
          <w:color w:val="696969"/>
        </w:rPr>
        <w:t>jejich</w:t>
      </w:r>
      <w:r>
        <w:rPr>
          <w:color w:val="696969"/>
          <w:spacing w:val="-3"/>
        </w:rPr>
        <w:t xml:space="preserve"> </w:t>
      </w:r>
      <w:r>
        <w:rPr>
          <w:color w:val="696969"/>
        </w:rPr>
        <w:t>zaměstnanců</w:t>
      </w:r>
      <w:r>
        <w:rPr>
          <w:color w:val="696969"/>
          <w:spacing w:val="-3"/>
        </w:rPr>
        <w:t xml:space="preserve"> </w:t>
      </w:r>
      <w:r>
        <w:rPr>
          <w:color w:val="696969"/>
        </w:rPr>
        <w:t>či</w:t>
      </w:r>
      <w:r>
        <w:rPr>
          <w:color w:val="696969"/>
          <w:spacing w:val="-3"/>
        </w:rPr>
        <w:t xml:space="preserve"> </w:t>
      </w:r>
      <w:r>
        <w:rPr>
          <w:color w:val="696969"/>
        </w:rPr>
        <w:t>zástupců</w:t>
      </w:r>
      <w:r>
        <w:rPr>
          <w:color w:val="696969"/>
          <w:spacing w:val="-3"/>
        </w:rPr>
        <w:t xml:space="preserve"> </w:t>
      </w:r>
      <w:r>
        <w:rPr>
          <w:color w:val="696969"/>
        </w:rPr>
        <w:t>jakékoliv</w:t>
      </w:r>
      <w:r>
        <w:rPr>
          <w:color w:val="696969"/>
          <w:spacing w:val="-2"/>
        </w:rPr>
        <w:t xml:space="preserve"> </w:t>
      </w:r>
      <w:r>
        <w:rPr>
          <w:color w:val="696969"/>
        </w:rPr>
        <w:t>formy</w:t>
      </w:r>
      <w:r>
        <w:rPr>
          <w:color w:val="696969"/>
          <w:spacing w:val="-4"/>
        </w:rPr>
        <w:t xml:space="preserve"> </w:t>
      </w:r>
      <w:r>
        <w:rPr>
          <w:color w:val="696969"/>
        </w:rPr>
        <w:t>korupčního</w:t>
      </w:r>
      <w:r>
        <w:rPr>
          <w:color w:val="696969"/>
          <w:spacing w:val="-4"/>
        </w:rPr>
        <w:t xml:space="preserve"> </w:t>
      </w:r>
      <w:r>
        <w:rPr>
          <w:color w:val="696969"/>
        </w:rPr>
        <w:t>jednání,</w:t>
      </w:r>
      <w:r>
        <w:rPr>
          <w:color w:val="696969"/>
          <w:spacing w:val="-1"/>
        </w:rPr>
        <w:t xml:space="preserve"> </w:t>
      </w:r>
      <w:r>
        <w:rPr>
          <w:color w:val="696969"/>
        </w:rPr>
        <w:t>zejména</w:t>
      </w:r>
      <w:r>
        <w:rPr>
          <w:color w:val="696969"/>
          <w:spacing w:val="-4"/>
        </w:rPr>
        <w:t xml:space="preserve"> </w:t>
      </w:r>
      <w:r>
        <w:rPr>
          <w:color w:val="696969"/>
        </w:rPr>
        <w:t>jednán</w:t>
      </w:r>
      <w:r>
        <w:rPr>
          <w:color w:val="696969"/>
        </w:rPr>
        <w:t>í, které by mohlo být vnímáno jako přijetí úplatku, podplácení nebo nepřímé úplatkářství či jiný trestný čin spojený</w:t>
      </w:r>
      <w:r>
        <w:rPr>
          <w:color w:val="696969"/>
          <w:spacing w:val="-1"/>
        </w:rPr>
        <w:t xml:space="preserve"> </w:t>
      </w:r>
      <w:r>
        <w:rPr>
          <w:color w:val="696969"/>
        </w:rPr>
        <w:t>s korupcí dle zákona</w:t>
      </w:r>
      <w:r>
        <w:rPr>
          <w:color w:val="696969"/>
          <w:spacing w:val="-2"/>
        </w:rPr>
        <w:t xml:space="preserve"> </w:t>
      </w:r>
      <w:r>
        <w:rPr>
          <w:color w:val="696969"/>
        </w:rPr>
        <w:t>č. 40/2009 Sb.,</w:t>
      </w:r>
      <w:r>
        <w:rPr>
          <w:color w:val="696969"/>
          <w:spacing w:val="-1"/>
        </w:rPr>
        <w:t xml:space="preserve"> </w:t>
      </w:r>
      <w:r>
        <w:rPr>
          <w:color w:val="696969"/>
        </w:rPr>
        <w:t xml:space="preserve">trestní zákoník, ve znění pozdějších </w:t>
      </w:r>
      <w:r>
        <w:rPr>
          <w:color w:val="696969"/>
          <w:spacing w:val="-2"/>
        </w:rPr>
        <w:t>předpisů.</w:t>
      </w:r>
    </w:p>
    <w:p w14:paraId="0E362CFA" w14:textId="77777777" w:rsidR="00FC23B9" w:rsidRDefault="00F778DC">
      <w:pPr>
        <w:pStyle w:val="Odstavecseseznamem"/>
        <w:numPr>
          <w:ilvl w:val="1"/>
          <w:numId w:val="35"/>
        </w:numPr>
        <w:tabs>
          <w:tab w:val="left" w:pos="990"/>
        </w:tabs>
        <w:spacing w:before="119"/>
        <w:ind w:hanging="738"/>
        <w:jc w:val="both"/>
      </w:pPr>
      <w:r>
        <w:rPr>
          <w:color w:val="696969"/>
        </w:rPr>
        <w:t>Smluvní</w:t>
      </w:r>
      <w:r>
        <w:rPr>
          <w:color w:val="696969"/>
          <w:spacing w:val="-6"/>
        </w:rPr>
        <w:t xml:space="preserve"> </w:t>
      </w:r>
      <w:r>
        <w:rPr>
          <w:color w:val="696969"/>
        </w:rPr>
        <w:t>strany</w:t>
      </w:r>
      <w:r>
        <w:rPr>
          <w:color w:val="696969"/>
          <w:spacing w:val="-3"/>
        </w:rPr>
        <w:t xml:space="preserve"> </w:t>
      </w:r>
      <w:r>
        <w:rPr>
          <w:color w:val="696969"/>
        </w:rPr>
        <w:t>se</w:t>
      </w:r>
      <w:r>
        <w:rPr>
          <w:color w:val="696969"/>
          <w:spacing w:val="-7"/>
        </w:rPr>
        <w:t xml:space="preserve"> </w:t>
      </w:r>
      <w:r>
        <w:rPr>
          <w:color w:val="696969"/>
        </w:rPr>
        <w:t>zavazují,</w:t>
      </w:r>
      <w:r>
        <w:rPr>
          <w:color w:val="696969"/>
          <w:spacing w:val="-2"/>
        </w:rPr>
        <w:t xml:space="preserve"> </w:t>
      </w:r>
      <w:r>
        <w:rPr>
          <w:color w:val="696969"/>
          <w:spacing w:val="-5"/>
        </w:rPr>
        <w:t>že:</w:t>
      </w:r>
    </w:p>
    <w:p w14:paraId="4F683236" w14:textId="77777777" w:rsidR="00FC23B9" w:rsidRDefault="00FC23B9">
      <w:pPr>
        <w:jc w:val="both"/>
        <w:sectPr w:rsidR="00FC23B9">
          <w:pgSz w:w="11910" w:h="16840"/>
          <w:pgMar w:top="1760" w:right="400" w:bottom="1040" w:left="880" w:header="680" w:footer="856" w:gutter="0"/>
          <w:cols w:space="708"/>
        </w:sectPr>
      </w:pPr>
    </w:p>
    <w:p w14:paraId="6B5B0EB7" w14:textId="77777777" w:rsidR="00FC23B9" w:rsidRDefault="00FC23B9">
      <w:pPr>
        <w:pStyle w:val="Zkladntext"/>
        <w:spacing w:before="7"/>
        <w:rPr>
          <w:sz w:val="20"/>
        </w:rPr>
      </w:pPr>
    </w:p>
    <w:p w14:paraId="1F507F2A" w14:textId="77777777" w:rsidR="00FC23B9" w:rsidRDefault="00F778DC">
      <w:pPr>
        <w:pStyle w:val="Odstavecseseznamem"/>
        <w:numPr>
          <w:ilvl w:val="0"/>
          <w:numId w:val="33"/>
        </w:numPr>
        <w:tabs>
          <w:tab w:val="left" w:pos="1530"/>
        </w:tabs>
        <w:spacing w:before="94" w:line="312" w:lineRule="auto"/>
        <w:ind w:right="589"/>
        <w:jc w:val="both"/>
      </w:pPr>
      <w:bookmarkStart w:id="0" w:name="a)_neposkytnou,_nenabídnou_ani_neslíbí_ú"/>
      <w:bookmarkEnd w:id="0"/>
      <w:r>
        <w:rPr>
          <w:color w:val="585858"/>
        </w:rPr>
        <w:t>neposkytnou,</w:t>
      </w:r>
      <w:r>
        <w:rPr>
          <w:color w:val="585858"/>
          <w:spacing w:val="59"/>
        </w:rPr>
        <w:t xml:space="preserve"> </w:t>
      </w:r>
      <w:r>
        <w:rPr>
          <w:color w:val="585858"/>
        </w:rPr>
        <w:t>nenabídnou</w:t>
      </w:r>
      <w:r>
        <w:rPr>
          <w:color w:val="585858"/>
          <w:spacing w:val="40"/>
        </w:rPr>
        <w:t xml:space="preserve"> </w:t>
      </w:r>
      <w:r>
        <w:rPr>
          <w:color w:val="585858"/>
        </w:rPr>
        <w:t>ani</w:t>
      </w:r>
      <w:r>
        <w:rPr>
          <w:color w:val="585858"/>
          <w:spacing w:val="40"/>
        </w:rPr>
        <w:t xml:space="preserve"> </w:t>
      </w:r>
      <w:r>
        <w:rPr>
          <w:color w:val="585858"/>
        </w:rPr>
        <w:t>neslíbí</w:t>
      </w:r>
      <w:r>
        <w:rPr>
          <w:color w:val="585858"/>
          <w:spacing w:val="40"/>
        </w:rPr>
        <w:t xml:space="preserve"> </w:t>
      </w:r>
      <w:r>
        <w:rPr>
          <w:color w:val="585858"/>
        </w:rPr>
        <w:t>úplatek</w:t>
      </w:r>
      <w:r>
        <w:rPr>
          <w:color w:val="585858"/>
          <w:spacing w:val="40"/>
        </w:rPr>
        <w:t xml:space="preserve"> </w:t>
      </w:r>
      <w:r>
        <w:rPr>
          <w:color w:val="585858"/>
        </w:rPr>
        <w:t>jinému</w:t>
      </w:r>
      <w:r>
        <w:rPr>
          <w:color w:val="585858"/>
          <w:spacing w:val="40"/>
        </w:rPr>
        <w:t xml:space="preserve"> </w:t>
      </w:r>
      <w:r>
        <w:rPr>
          <w:color w:val="585858"/>
        </w:rPr>
        <w:t>nebo</w:t>
      </w:r>
      <w:r>
        <w:rPr>
          <w:color w:val="585858"/>
          <w:spacing w:val="40"/>
        </w:rPr>
        <w:t xml:space="preserve"> </w:t>
      </w:r>
      <w:r>
        <w:rPr>
          <w:color w:val="585858"/>
        </w:rPr>
        <w:t>pro</w:t>
      </w:r>
      <w:r>
        <w:rPr>
          <w:color w:val="585858"/>
          <w:spacing w:val="40"/>
        </w:rPr>
        <w:t xml:space="preserve"> </w:t>
      </w:r>
      <w:r>
        <w:rPr>
          <w:color w:val="585858"/>
        </w:rPr>
        <w:t>jiného</w:t>
      </w:r>
      <w:r>
        <w:rPr>
          <w:color w:val="585858"/>
          <w:spacing w:val="40"/>
        </w:rPr>
        <w:t xml:space="preserve"> </w:t>
      </w:r>
      <w:r>
        <w:rPr>
          <w:color w:val="585858"/>
        </w:rPr>
        <w:t>v</w:t>
      </w:r>
      <w:r>
        <w:rPr>
          <w:color w:val="585858"/>
          <w:spacing w:val="58"/>
        </w:rPr>
        <w:t xml:space="preserve"> </w:t>
      </w:r>
      <w:r>
        <w:rPr>
          <w:color w:val="585858"/>
        </w:rPr>
        <w:t>souvislosti</w:t>
      </w:r>
      <w:r>
        <w:rPr>
          <w:color w:val="585858"/>
          <w:spacing w:val="80"/>
        </w:rPr>
        <w:t xml:space="preserve"> </w:t>
      </w:r>
      <w:r>
        <w:rPr>
          <w:color w:val="585858"/>
        </w:rPr>
        <w:t>s obstaráváním</w:t>
      </w:r>
      <w:r>
        <w:rPr>
          <w:color w:val="585858"/>
          <w:spacing w:val="80"/>
        </w:rPr>
        <w:t xml:space="preserve"> </w:t>
      </w:r>
      <w:r>
        <w:rPr>
          <w:color w:val="585858"/>
        </w:rPr>
        <w:t>věcí</w:t>
      </w:r>
      <w:r>
        <w:rPr>
          <w:color w:val="585858"/>
          <w:spacing w:val="80"/>
        </w:rPr>
        <w:t xml:space="preserve"> </w:t>
      </w:r>
      <w:r>
        <w:rPr>
          <w:color w:val="585858"/>
        </w:rPr>
        <w:t>obecného</w:t>
      </w:r>
      <w:r>
        <w:rPr>
          <w:color w:val="585858"/>
          <w:spacing w:val="80"/>
        </w:rPr>
        <w:t xml:space="preserve"> </w:t>
      </w:r>
      <w:r>
        <w:rPr>
          <w:color w:val="585858"/>
        </w:rPr>
        <w:t>zájmu</w:t>
      </w:r>
      <w:r>
        <w:rPr>
          <w:color w:val="585858"/>
          <w:spacing w:val="80"/>
        </w:rPr>
        <w:t xml:space="preserve"> </w:t>
      </w:r>
      <w:r>
        <w:rPr>
          <w:color w:val="585858"/>
        </w:rPr>
        <w:t>anebo</w:t>
      </w:r>
      <w:r>
        <w:rPr>
          <w:color w:val="585858"/>
          <w:spacing w:val="80"/>
        </w:rPr>
        <w:t xml:space="preserve"> </w:t>
      </w:r>
      <w:r>
        <w:rPr>
          <w:color w:val="585858"/>
        </w:rPr>
        <w:t>v</w:t>
      </w:r>
      <w:r>
        <w:rPr>
          <w:color w:val="585858"/>
          <w:spacing w:val="80"/>
        </w:rPr>
        <w:t xml:space="preserve"> </w:t>
      </w:r>
      <w:r>
        <w:rPr>
          <w:color w:val="585858"/>
        </w:rPr>
        <w:t>souvislosti</w:t>
      </w:r>
      <w:r>
        <w:rPr>
          <w:color w:val="585858"/>
          <w:spacing w:val="80"/>
        </w:rPr>
        <w:t xml:space="preserve"> </w:t>
      </w:r>
      <w:r>
        <w:rPr>
          <w:color w:val="585858"/>
        </w:rPr>
        <w:t>s</w:t>
      </w:r>
      <w:r>
        <w:rPr>
          <w:color w:val="585858"/>
          <w:spacing w:val="80"/>
        </w:rPr>
        <w:t xml:space="preserve"> </w:t>
      </w:r>
      <w:r>
        <w:rPr>
          <w:color w:val="585858"/>
        </w:rPr>
        <w:t>podnikáním</w:t>
      </w:r>
      <w:r>
        <w:rPr>
          <w:color w:val="585858"/>
          <w:spacing w:val="80"/>
        </w:rPr>
        <w:t xml:space="preserve"> </w:t>
      </w:r>
      <w:r>
        <w:rPr>
          <w:color w:val="585858"/>
        </w:rPr>
        <w:t>svým nebo jiného;</w:t>
      </w:r>
    </w:p>
    <w:p w14:paraId="6E2B2B52" w14:textId="77777777" w:rsidR="00FC23B9" w:rsidRDefault="00F778DC">
      <w:pPr>
        <w:pStyle w:val="Odstavecseseznamem"/>
        <w:numPr>
          <w:ilvl w:val="0"/>
          <w:numId w:val="33"/>
        </w:numPr>
        <w:tabs>
          <w:tab w:val="left" w:pos="1530"/>
        </w:tabs>
        <w:spacing w:before="119" w:line="312" w:lineRule="auto"/>
        <w:ind w:right="591"/>
        <w:jc w:val="both"/>
      </w:pPr>
      <w:bookmarkStart w:id="1" w:name="b)_úplatek_nepřijmou,_ani_si_jej_nedají_"/>
      <w:bookmarkEnd w:id="1"/>
      <w:r>
        <w:rPr>
          <w:color w:val="585858"/>
        </w:rPr>
        <w:t>úplatek nepřijmou, ani si jej nedají slíbit, ať už pro sebe nebo pro jiného v souvislosti</w:t>
      </w:r>
      <w:r>
        <w:rPr>
          <w:color w:val="585858"/>
        </w:rPr>
        <w:t xml:space="preserve"> s obstaráním věcí obecného zájmu nebo v souvislosti s podnikáním svým nebo jiného.</w:t>
      </w:r>
    </w:p>
    <w:p w14:paraId="0929EA6B" w14:textId="77777777" w:rsidR="00FC23B9" w:rsidRDefault="00F778DC">
      <w:pPr>
        <w:pStyle w:val="Zkladntext"/>
        <w:spacing w:before="120" w:line="312" w:lineRule="auto"/>
        <w:ind w:left="989" w:right="591"/>
        <w:jc w:val="both"/>
      </w:pPr>
      <w:r>
        <w:rPr>
          <w:color w:val="696969"/>
        </w:rPr>
        <w:t>Úplatkem</w:t>
      </w:r>
      <w:r>
        <w:rPr>
          <w:color w:val="696969"/>
          <w:spacing w:val="-16"/>
        </w:rPr>
        <w:t xml:space="preserve"> </w:t>
      </w:r>
      <w:r>
        <w:rPr>
          <w:color w:val="696969"/>
        </w:rPr>
        <w:t>se</w:t>
      </w:r>
      <w:r>
        <w:rPr>
          <w:color w:val="696969"/>
          <w:spacing w:val="-15"/>
        </w:rPr>
        <w:t xml:space="preserve"> </w:t>
      </w:r>
      <w:r>
        <w:rPr>
          <w:color w:val="696969"/>
        </w:rPr>
        <w:t>přitom</w:t>
      </w:r>
      <w:r>
        <w:rPr>
          <w:color w:val="696969"/>
          <w:spacing w:val="-15"/>
        </w:rPr>
        <w:t xml:space="preserve"> </w:t>
      </w:r>
      <w:r>
        <w:rPr>
          <w:color w:val="696969"/>
        </w:rPr>
        <w:t>rozumí</w:t>
      </w:r>
      <w:r>
        <w:rPr>
          <w:color w:val="696969"/>
          <w:spacing w:val="-16"/>
        </w:rPr>
        <w:t xml:space="preserve"> </w:t>
      </w:r>
      <w:r>
        <w:rPr>
          <w:color w:val="696969"/>
        </w:rPr>
        <w:t>neoprávněná</w:t>
      </w:r>
      <w:r>
        <w:rPr>
          <w:color w:val="696969"/>
          <w:spacing w:val="-15"/>
        </w:rPr>
        <w:t xml:space="preserve"> </w:t>
      </w:r>
      <w:r>
        <w:rPr>
          <w:color w:val="696969"/>
        </w:rPr>
        <w:t>výhoda</w:t>
      </w:r>
      <w:r>
        <w:rPr>
          <w:color w:val="696969"/>
          <w:spacing w:val="-15"/>
        </w:rPr>
        <w:t xml:space="preserve"> </w:t>
      </w:r>
      <w:r>
        <w:rPr>
          <w:color w:val="696969"/>
        </w:rPr>
        <w:t>spočívající</w:t>
      </w:r>
      <w:r>
        <w:rPr>
          <w:color w:val="696969"/>
          <w:spacing w:val="-14"/>
        </w:rPr>
        <w:t xml:space="preserve"> </w:t>
      </w:r>
      <w:r>
        <w:rPr>
          <w:color w:val="696969"/>
        </w:rPr>
        <w:t>v</w:t>
      </w:r>
      <w:r>
        <w:rPr>
          <w:color w:val="696969"/>
          <w:spacing w:val="-15"/>
        </w:rPr>
        <w:t xml:space="preserve"> </w:t>
      </w:r>
      <w:r>
        <w:rPr>
          <w:color w:val="696969"/>
        </w:rPr>
        <w:t>přímém</w:t>
      </w:r>
      <w:r>
        <w:rPr>
          <w:color w:val="696969"/>
          <w:spacing w:val="-16"/>
        </w:rPr>
        <w:t xml:space="preserve"> </w:t>
      </w:r>
      <w:r>
        <w:rPr>
          <w:color w:val="696969"/>
        </w:rPr>
        <w:t>majetkovém</w:t>
      </w:r>
      <w:r>
        <w:rPr>
          <w:color w:val="696969"/>
          <w:spacing w:val="-12"/>
        </w:rPr>
        <w:t xml:space="preserve"> </w:t>
      </w:r>
      <w:r>
        <w:rPr>
          <w:color w:val="696969"/>
        </w:rPr>
        <w:t>obohacení nebo jiném zvýhodnění, které se dostává nebo má dostat uplácené osobě nebo s jejím so</w:t>
      </w:r>
      <w:r>
        <w:rPr>
          <w:color w:val="696969"/>
        </w:rPr>
        <w:t>uhlasem jiné osobě, a na kterou není nárok.</w:t>
      </w:r>
    </w:p>
    <w:p w14:paraId="2812C7A4" w14:textId="77777777" w:rsidR="00FC23B9" w:rsidRDefault="00F778DC">
      <w:pPr>
        <w:pStyle w:val="Odstavecseseznamem"/>
        <w:numPr>
          <w:ilvl w:val="1"/>
          <w:numId w:val="35"/>
        </w:numPr>
        <w:tabs>
          <w:tab w:val="left" w:pos="990"/>
        </w:tabs>
        <w:spacing w:before="202" w:line="312" w:lineRule="auto"/>
        <w:ind w:right="592"/>
        <w:jc w:val="both"/>
      </w:pPr>
      <w:r>
        <w:rPr>
          <w:color w:val="696969"/>
        </w:rPr>
        <w:t>Smluvní strany nebudou</w:t>
      </w:r>
      <w:r>
        <w:rPr>
          <w:color w:val="696969"/>
          <w:spacing w:val="-3"/>
        </w:rPr>
        <w:t xml:space="preserve"> </w:t>
      </w:r>
      <w:r>
        <w:rPr>
          <w:color w:val="696969"/>
        </w:rPr>
        <w:t>ani</w:t>
      </w:r>
      <w:r>
        <w:rPr>
          <w:color w:val="696969"/>
          <w:spacing w:val="-1"/>
        </w:rPr>
        <w:t xml:space="preserve"> </w:t>
      </w:r>
      <w:r>
        <w:rPr>
          <w:color w:val="696969"/>
        </w:rPr>
        <w:t>u svých obchodních</w:t>
      </w:r>
      <w:r>
        <w:rPr>
          <w:color w:val="696969"/>
          <w:spacing w:val="-5"/>
        </w:rPr>
        <w:t xml:space="preserve"> </w:t>
      </w:r>
      <w:r>
        <w:rPr>
          <w:color w:val="696969"/>
        </w:rPr>
        <w:t>partnerů tolerovat</w:t>
      </w:r>
      <w:r>
        <w:rPr>
          <w:color w:val="696969"/>
          <w:spacing w:val="-1"/>
        </w:rPr>
        <w:t xml:space="preserve"> </w:t>
      </w:r>
      <w:r>
        <w:rPr>
          <w:color w:val="696969"/>
        </w:rPr>
        <w:t>jakoukoliv formu</w:t>
      </w:r>
      <w:r>
        <w:rPr>
          <w:color w:val="696969"/>
          <w:spacing w:val="-3"/>
        </w:rPr>
        <w:t xml:space="preserve"> </w:t>
      </w:r>
      <w:r>
        <w:rPr>
          <w:color w:val="696969"/>
        </w:rPr>
        <w:t>korupce či uplácení.</w:t>
      </w:r>
    </w:p>
    <w:p w14:paraId="73819DF7" w14:textId="77777777" w:rsidR="00FC23B9" w:rsidRDefault="00F778DC">
      <w:pPr>
        <w:pStyle w:val="Odstavecseseznamem"/>
        <w:numPr>
          <w:ilvl w:val="1"/>
          <w:numId w:val="35"/>
        </w:numPr>
        <w:tabs>
          <w:tab w:val="left" w:pos="990"/>
        </w:tabs>
        <w:spacing w:before="199" w:line="312" w:lineRule="auto"/>
        <w:ind w:right="589"/>
        <w:jc w:val="both"/>
      </w:pPr>
      <w:r>
        <w:rPr>
          <w:color w:val="696969"/>
        </w:rPr>
        <w:t>V</w:t>
      </w:r>
      <w:r>
        <w:rPr>
          <w:color w:val="696969"/>
          <w:spacing w:val="40"/>
        </w:rPr>
        <w:t xml:space="preserve"> </w:t>
      </w:r>
      <w:r>
        <w:rPr>
          <w:color w:val="696969"/>
        </w:rPr>
        <w:t>případě,</w:t>
      </w:r>
      <w:r>
        <w:rPr>
          <w:color w:val="696969"/>
          <w:spacing w:val="39"/>
        </w:rPr>
        <w:t xml:space="preserve"> </w:t>
      </w:r>
      <w:r>
        <w:rPr>
          <w:color w:val="696969"/>
        </w:rPr>
        <w:t>že</w:t>
      </w:r>
      <w:r>
        <w:rPr>
          <w:color w:val="696969"/>
          <w:spacing w:val="36"/>
        </w:rPr>
        <w:t xml:space="preserve"> </w:t>
      </w:r>
      <w:r>
        <w:rPr>
          <w:color w:val="696969"/>
        </w:rPr>
        <w:t>je</w:t>
      </w:r>
      <w:r>
        <w:rPr>
          <w:color w:val="696969"/>
          <w:spacing w:val="38"/>
        </w:rPr>
        <w:t xml:space="preserve"> </w:t>
      </w:r>
      <w:r>
        <w:rPr>
          <w:color w:val="696969"/>
        </w:rPr>
        <w:t>zahájeno</w:t>
      </w:r>
      <w:r>
        <w:rPr>
          <w:color w:val="696969"/>
          <w:spacing w:val="40"/>
        </w:rPr>
        <w:t xml:space="preserve"> </w:t>
      </w:r>
      <w:r>
        <w:rPr>
          <w:color w:val="696969"/>
        </w:rPr>
        <w:t>trestní</w:t>
      </w:r>
      <w:r>
        <w:rPr>
          <w:color w:val="696969"/>
          <w:spacing w:val="39"/>
        </w:rPr>
        <w:t xml:space="preserve"> </w:t>
      </w:r>
      <w:r>
        <w:rPr>
          <w:color w:val="696969"/>
        </w:rPr>
        <w:t>stíhání</w:t>
      </w:r>
      <w:r>
        <w:rPr>
          <w:color w:val="696969"/>
          <w:spacing w:val="40"/>
        </w:rPr>
        <w:t xml:space="preserve"> </w:t>
      </w:r>
      <w:r>
        <w:rPr>
          <w:color w:val="696969"/>
        </w:rPr>
        <w:t>Prodávajícího,</w:t>
      </w:r>
      <w:r>
        <w:rPr>
          <w:color w:val="696969"/>
          <w:spacing w:val="39"/>
        </w:rPr>
        <w:t xml:space="preserve"> </w:t>
      </w:r>
      <w:r>
        <w:rPr>
          <w:color w:val="696969"/>
        </w:rPr>
        <w:t>zavazuje</w:t>
      </w:r>
      <w:r>
        <w:rPr>
          <w:color w:val="696969"/>
          <w:spacing w:val="38"/>
        </w:rPr>
        <w:t xml:space="preserve"> </w:t>
      </w:r>
      <w:r>
        <w:rPr>
          <w:color w:val="696969"/>
        </w:rPr>
        <w:t>se</w:t>
      </w:r>
      <w:r>
        <w:rPr>
          <w:color w:val="696969"/>
          <w:spacing w:val="39"/>
        </w:rPr>
        <w:t xml:space="preserve"> </w:t>
      </w:r>
      <w:r>
        <w:rPr>
          <w:color w:val="696969"/>
        </w:rPr>
        <w:t>Prodávající</w:t>
      </w:r>
      <w:r>
        <w:rPr>
          <w:color w:val="696969"/>
          <w:spacing w:val="40"/>
        </w:rPr>
        <w:t xml:space="preserve"> </w:t>
      </w:r>
      <w:r>
        <w:rPr>
          <w:color w:val="696969"/>
        </w:rPr>
        <w:t>o</w:t>
      </w:r>
      <w:r>
        <w:rPr>
          <w:color w:val="696969"/>
          <w:spacing w:val="38"/>
        </w:rPr>
        <w:t xml:space="preserve"> </w:t>
      </w:r>
      <w:r>
        <w:rPr>
          <w:color w:val="696969"/>
        </w:rPr>
        <w:t>tomto bez zbytečného odkladu Kupujícího písemně informovat.</w:t>
      </w:r>
    </w:p>
    <w:p w14:paraId="4E960032" w14:textId="77777777" w:rsidR="00FC23B9" w:rsidRDefault="00FC23B9">
      <w:pPr>
        <w:pStyle w:val="Zkladntext"/>
        <w:rPr>
          <w:sz w:val="24"/>
        </w:rPr>
      </w:pPr>
    </w:p>
    <w:p w14:paraId="6B92548E" w14:textId="77777777" w:rsidR="00FC23B9" w:rsidRDefault="00FC23B9">
      <w:pPr>
        <w:pStyle w:val="Zkladntext"/>
        <w:spacing w:before="10"/>
        <w:rPr>
          <w:sz w:val="21"/>
        </w:rPr>
      </w:pPr>
    </w:p>
    <w:p w14:paraId="67C2B5FB" w14:textId="77777777" w:rsidR="00FC23B9" w:rsidRDefault="00F778DC">
      <w:pPr>
        <w:pStyle w:val="Nadpis3"/>
        <w:numPr>
          <w:ilvl w:val="0"/>
          <w:numId w:val="1"/>
        </w:numPr>
        <w:tabs>
          <w:tab w:val="left" w:pos="1746"/>
        </w:tabs>
        <w:ind w:left="1745"/>
        <w:jc w:val="both"/>
      </w:pPr>
      <w:r>
        <w:rPr>
          <w:color w:val="696969"/>
        </w:rPr>
        <w:t>Ochrana</w:t>
      </w:r>
      <w:r>
        <w:rPr>
          <w:color w:val="696969"/>
          <w:spacing w:val="-11"/>
        </w:rPr>
        <w:t xml:space="preserve"> </w:t>
      </w:r>
      <w:r>
        <w:rPr>
          <w:color w:val="696969"/>
        </w:rPr>
        <w:t>obchodního</w:t>
      </w:r>
      <w:r>
        <w:rPr>
          <w:color w:val="696969"/>
          <w:spacing w:val="-10"/>
        </w:rPr>
        <w:t xml:space="preserve"> </w:t>
      </w:r>
      <w:r>
        <w:rPr>
          <w:color w:val="696969"/>
        </w:rPr>
        <w:t>tajemství,</w:t>
      </w:r>
      <w:r>
        <w:rPr>
          <w:color w:val="696969"/>
          <w:spacing w:val="-5"/>
        </w:rPr>
        <w:t xml:space="preserve"> </w:t>
      </w:r>
      <w:r>
        <w:rPr>
          <w:color w:val="696969"/>
        </w:rPr>
        <w:t>důvěrných</w:t>
      </w:r>
      <w:r>
        <w:rPr>
          <w:color w:val="696969"/>
          <w:spacing w:val="-9"/>
        </w:rPr>
        <w:t xml:space="preserve"> </w:t>
      </w:r>
      <w:r>
        <w:rPr>
          <w:color w:val="696969"/>
        </w:rPr>
        <w:t>informací,</w:t>
      </w:r>
      <w:r>
        <w:rPr>
          <w:color w:val="696969"/>
          <w:spacing w:val="-5"/>
        </w:rPr>
        <w:t xml:space="preserve"> </w:t>
      </w:r>
      <w:r>
        <w:rPr>
          <w:color w:val="696969"/>
        </w:rPr>
        <w:t>osobních</w:t>
      </w:r>
      <w:r>
        <w:rPr>
          <w:color w:val="696969"/>
          <w:spacing w:val="-9"/>
        </w:rPr>
        <w:t xml:space="preserve"> </w:t>
      </w:r>
      <w:r>
        <w:rPr>
          <w:color w:val="696969"/>
          <w:spacing w:val="-2"/>
        </w:rPr>
        <w:t>údajů</w:t>
      </w:r>
    </w:p>
    <w:p w14:paraId="33CC5BB1" w14:textId="77777777" w:rsidR="00FC23B9" w:rsidRDefault="00F778DC">
      <w:pPr>
        <w:pStyle w:val="Odstavecseseznamem"/>
        <w:numPr>
          <w:ilvl w:val="1"/>
          <w:numId w:val="32"/>
        </w:numPr>
        <w:tabs>
          <w:tab w:val="left" w:pos="990"/>
        </w:tabs>
        <w:spacing w:before="72" w:line="312" w:lineRule="auto"/>
        <w:ind w:right="578"/>
        <w:jc w:val="both"/>
      </w:pPr>
      <w:r>
        <w:rPr>
          <w:color w:val="696969"/>
        </w:rPr>
        <w:t>Veškeré konkurenčně významné, určitelné, ocenitelné a v příslušných obchodních kruzích běžně nedostupné skutečnosti související se Smluvními stranami, se kterými Smluvní strany při realizaci předmětu Smlouvy nebo v souvislosti s touto Smlouvou přijdou do s</w:t>
      </w:r>
      <w:r>
        <w:rPr>
          <w:color w:val="696969"/>
        </w:rPr>
        <w:t>tyku, jsou obchodním tajemstvím.</w:t>
      </w:r>
    </w:p>
    <w:p w14:paraId="41E6524B" w14:textId="77777777" w:rsidR="00FC23B9" w:rsidRDefault="00F778DC">
      <w:pPr>
        <w:pStyle w:val="Odstavecseseznamem"/>
        <w:numPr>
          <w:ilvl w:val="1"/>
          <w:numId w:val="32"/>
        </w:numPr>
        <w:tabs>
          <w:tab w:val="left" w:pos="990"/>
        </w:tabs>
        <w:spacing w:line="312" w:lineRule="auto"/>
        <w:ind w:right="578"/>
        <w:jc w:val="both"/>
      </w:pPr>
      <w:r>
        <w:rPr>
          <w:color w:val="696969"/>
        </w:rPr>
        <w:t>Smluvní</w:t>
      </w:r>
      <w:r>
        <w:rPr>
          <w:color w:val="696969"/>
          <w:spacing w:val="-6"/>
        </w:rPr>
        <w:t xml:space="preserve"> </w:t>
      </w:r>
      <w:r>
        <w:rPr>
          <w:color w:val="696969"/>
        </w:rPr>
        <w:t>strany</w:t>
      </w:r>
      <w:r>
        <w:rPr>
          <w:color w:val="696969"/>
          <w:spacing w:val="-7"/>
        </w:rPr>
        <w:t xml:space="preserve"> </w:t>
      </w:r>
      <w:r>
        <w:rPr>
          <w:color w:val="696969"/>
        </w:rPr>
        <w:t>se</w:t>
      </w:r>
      <w:r>
        <w:rPr>
          <w:color w:val="696969"/>
          <w:spacing w:val="-5"/>
        </w:rPr>
        <w:t xml:space="preserve"> </w:t>
      </w:r>
      <w:r>
        <w:rPr>
          <w:color w:val="696969"/>
        </w:rPr>
        <w:t>zavazují,</w:t>
      </w:r>
      <w:r>
        <w:rPr>
          <w:color w:val="696969"/>
          <w:spacing w:val="-4"/>
        </w:rPr>
        <w:t xml:space="preserve"> </w:t>
      </w:r>
      <w:r>
        <w:rPr>
          <w:color w:val="696969"/>
        </w:rPr>
        <w:t>že</w:t>
      </w:r>
      <w:r>
        <w:rPr>
          <w:color w:val="696969"/>
          <w:spacing w:val="-7"/>
        </w:rPr>
        <w:t xml:space="preserve"> </w:t>
      </w:r>
      <w:r>
        <w:rPr>
          <w:color w:val="696969"/>
        </w:rPr>
        <w:t>důvěrné</w:t>
      </w:r>
      <w:r>
        <w:rPr>
          <w:color w:val="696969"/>
          <w:spacing w:val="-5"/>
        </w:rPr>
        <w:t xml:space="preserve"> </w:t>
      </w:r>
      <w:r>
        <w:rPr>
          <w:color w:val="696969"/>
        </w:rPr>
        <w:t>informace</w:t>
      </w:r>
      <w:r>
        <w:rPr>
          <w:color w:val="696969"/>
          <w:spacing w:val="-5"/>
        </w:rPr>
        <w:t xml:space="preserve"> </w:t>
      </w:r>
      <w:r>
        <w:rPr>
          <w:color w:val="696969"/>
        </w:rPr>
        <w:t>a</w:t>
      </w:r>
      <w:r>
        <w:rPr>
          <w:color w:val="696969"/>
          <w:spacing w:val="-5"/>
        </w:rPr>
        <w:t xml:space="preserve"> </w:t>
      </w:r>
      <w:r>
        <w:rPr>
          <w:color w:val="696969"/>
        </w:rPr>
        <w:t>obchodní</w:t>
      </w:r>
      <w:r>
        <w:rPr>
          <w:color w:val="696969"/>
          <w:spacing w:val="-6"/>
        </w:rPr>
        <w:t xml:space="preserve"> </w:t>
      </w:r>
      <w:r>
        <w:rPr>
          <w:color w:val="696969"/>
        </w:rPr>
        <w:t>tajemství</w:t>
      </w:r>
      <w:r>
        <w:rPr>
          <w:color w:val="696969"/>
          <w:spacing w:val="-4"/>
        </w:rPr>
        <w:t xml:space="preserve"> </w:t>
      </w:r>
      <w:r>
        <w:rPr>
          <w:color w:val="696969"/>
        </w:rPr>
        <w:t>druhé</w:t>
      </w:r>
      <w:r>
        <w:rPr>
          <w:color w:val="696969"/>
          <w:spacing w:val="-5"/>
        </w:rPr>
        <w:t xml:space="preserve"> </w:t>
      </w:r>
      <w:r>
        <w:rPr>
          <w:color w:val="696969"/>
        </w:rPr>
        <w:t>Smluvní</w:t>
      </w:r>
      <w:r>
        <w:rPr>
          <w:color w:val="696969"/>
          <w:spacing w:val="-6"/>
        </w:rPr>
        <w:t xml:space="preserve"> </w:t>
      </w:r>
      <w:r>
        <w:rPr>
          <w:color w:val="696969"/>
        </w:rPr>
        <w:t>strany jiným subjektům nesdělí, nezpřístupní, ani</w:t>
      </w:r>
      <w:r>
        <w:rPr>
          <w:color w:val="696969"/>
          <w:spacing w:val="-1"/>
        </w:rPr>
        <w:t xml:space="preserve"> </w:t>
      </w:r>
      <w:r>
        <w:rPr>
          <w:color w:val="696969"/>
        </w:rPr>
        <w:t>nevyužijí pro sebe nebo pro jinou osobu. Zavazují se zachovat je v přísné tajnosti a sděl</w:t>
      </w:r>
      <w:r>
        <w:rPr>
          <w:color w:val="696969"/>
        </w:rPr>
        <w:t>it je výlučně těm svým zaměstnancům nebo subdodavatelům, kteří</w:t>
      </w:r>
      <w:r>
        <w:rPr>
          <w:color w:val="696969"/>
          <w:spacing w:val="-3"/>
        </w:rPr>
        <w:t xml:space="preserve"> </w:t>
      </w:r>
      <w:r>
        <w:rPr>
          <w:color w:val="696969"/>
        </w:rPr>
        <w:t>jsou pověřeni plněním Smlouvy a</w:t>
      </w:r>
      <w:r>
        <w:rPr>
          <w:color w:val="696969"/>
          <w:spacing w:val="-2"/>
        </w:rPr>
        <w:t xml:space="preserve"> </w:t>
      </w:r>
      <w:r>
        <w:rPr>
          <w:color w:val="696969"/>
        </w:rPr>
        <w:t>za</w:t>
      </w:r>
      <w:r>
        <w:rPr>
          <w:color w:val="696969"/>
          <w:spacing w:val="-4"/>
        </w:rPr>
        <w:t xml:space="preserve"> </w:t>
      </w:r>
      <w:r>
        <w:rPr>
          <w:color w:val="696969"/>
        </w:rPr>
        <w:t>tímto</w:t>
      </w:r>
      <w:r>
        <w:rPr>
          <w:color w:val="696969"/>
          <w:spacing w:val="-2"/>
        </w:rPr>
        <w:t xml:space="preserve"> </w:t>
      </w:r>
      <w:r>
        <w:rPr>
          <w:color w:val="696969"/>
        </w:rPr>
        <w:t>účelem</w:t>
      </w:r>
      <w:r>
        <w:rPr>
          <w:color w:val="696969"/>
          <w:spacing w:val="-3"/>
        </w:rPr>
        <w:t xml:space="preserve"> </w:t>
      </w:r>
      <w:r>
        <w:rPr>
          <w:color w:val="696969"/>
        </w:rPr>
        <w:t>jsou oprávněni</w:t>
      </w:r>
      <w:r>
        <w:rPr>
          <w:color w:val="696969"/>
          <w:spacing w:val="-2"/>
        </w:rPr>
        <w:t xml:space="preserve"> </w:t>
      </w:r>
      <w:r>
        <w:rPr>
          <w:color w:val="696969"/>
        </w:rPr>
        <w:t>se</w:t>
      </w:r>
      <w:r>
        <w:rPr>
          <w:color w:val="696969"/>
          <w:spacing w:val="-2"/>
        </w:rPr>
        <w:t xml:space="preserve"> </w:t>
      </w:r>
      <w:r>
        <w:rPr>
          <w:color w:val="696969"/>
        </w:rPr>
        <w:t>s těmito informacemi v nezbytném rozsahu seznámit. Smluvní strany se zavazují zabezpečit, aby</w:t>
      </w:r>
      <w:r>
        <w:rPr>
          <w:color w:val="696969"/>
          <w:spacing w:val="-4"/>
        </w:rPr>
        <w:t xml:space="preserve"> </w:t>
      </w:r>
      <w:r>
        <w:rPr>
          <w:color w:val="696969"/>
        </w:rPr>
        <w:t>i</w:t>
      </w:r>
      <w:r>
        <w:rPr>
          <w:color w:val="696969"/>
          <w:spacing w:val="-5"/>
        </w:rPr>
        <w:t xml:space="preserve"> </w:t>
      </w:r>
      <w:r>
        <w:rPr>
          <w:color w:val="696969"/>
        </w:rPr>
        <w:t>tyto</w:t>
      </w:r>
      <w:r>
        <w:rPr>
          <w:color w:val="696969"/>
          <w:spacing w:val="-6"/>
        </w:rPr>
        <w:t xml:space="preserve"> </w:t>
      </w:r>
      <w:r>
        <w:rPr>
          <w:color w:val="696969"/>
        </w:rPr>
        <w:t>osoby</w:t>
      </w:r>
      <w:r>
        <w:rPr>
          <w:color w:val="696969"/>
          <w:spacing w:val="-6"/>
        </w:rPr>
        <w:t xml:space="preserve"> </w:t>
      </w:r>
      <w:r>
        <w:rPr>
          <w:color w:val="696969"/>
        </w:rPr>
        <w:t>považovaly</w:t>
      </w:r>
      <w:r>
        <w:rPr>
          <w:color w:val="696969"/>
          <w:spacing w:val="-4"/>
        </w:rPr>
        <w:t xml:space="preserve"> </w:t>
      </w:r>
      <w:r>
        <w:rPr>
          <w:color w:val="696969"/>
        </w:rPr>
        <w:t>uvedené</w:t>
      </w:r>
      <w:r>
        <w:rPr>
          <w:color w:val="696969"/>
          <w:spacing w:val="-4"/>
        </w:rPr>
        <w:t xml:space="preserve"> </w:t>
      </w:r>
      <w:r>
        <w:rPr>
          <w:color w:val="696969"/>
        </w:rPr>
        <w:t>i</w:t>
      </w:r>
      <w:r>
        <w:rPr>
          <w:color w:val="696969"/>
        </w:rPr>
        <w:t>nformace</w:t>
      </w:r>
      <w:r>
        <w:rPr>
          <w:color w:val="696969"/>
          <w:spacing w:val="-4"/>
        </w:rPr>
        <w:t xml:space="preserve"> </w:t>
      </w:r>
      <w:r>
        <w:rPr>
          <w:color w:val="696969"/>
        </w:rPr>
        <w:t>za</w:t>
      </w:r>
      <w:r>
        <w:rPr>
          <w:color w:val="696969"/>
          <w:spacing w:val="-4"/>
        </w:rPr>
        <w:t xml:space="preserve"> </w:t>
      </w:r>
      <w:r>
        <w:rPr>
          <w:color w:val="696969"/>
        </w:rPr>
        <w:t>důvěrné</w:t>
      </w:r>
      <w:r>
        <w:rPr>
          <w:color w:val="696969"/>
          <w:spacing w:val="-6"/>
        </w:rPr>
        <w:t xml:space="preserve"> </w:t>
      </w:r>
      <w:r>
        <w:rPr>
          <w:color w:val="696969"/>
        </w:rPr>
        <w:t>a</w:t>
      </w:r>
      <w:r>
        <w:rPr>
          <w:color w:val="696969"/>
          <w:spacing w:val="-4"/>
        </w:rPr>
        <w:t xml:space="preserve"> </w:t>
      </w:r>
      <w:r>
        <w:rPr>
          <w:color w:val="696969"/>
        </w:rPr>
        <w:t>zachovávaly</w:t>
      </w:r>
      <w:r>
        <w:rPr>
          <w:color w:val="696969"/>
          <w:spacing w:val="-6"/>
        </w:rPr>
        <w:t xml:space="preserve"> </w:t>
      </w:r>
      <w:r>
        <w:rPr>
          <w:color w:val="696969"/>
        </w:rPr>
        <w:t>o</w:t>
      </w:r>
      <w:r>
        <w:rPr>
          <w:color w:val="696969"/>
          <w:spacing w:val="-4"/>
        </w:rPr>
        <w:t xml:space="preserve"> </w:t>
      </w:r>
      <w:r>
        <w:rPr>
          <w:color w:val="696969"/>
        </w:rPr>
        <w:t>nich</w:t>
      </w:r>
      <w:r>
        <w:rPr>
          <w:color w:val="696969"/>
          <w:spacing w:val="-7"/>
        </w:rPr>
        <w:t xml:space="preserve"> </w:t>
      </w:r>
      <w:r>
        <w:rPr>
          <w:color w:val="696969"/>
        </w:rPr>
        <w:t>mlčenlivost.</w:t>
      </w:r>
    </w:p>
    <w:p w14:paraId="3BEFDB8A" w14:textId="77777777" w:rsidR="00FC23B9" w:rsidRDefault="00F778DC">
      <w:pPr>
        <w:pStyle w:val="Odstavecseseznamem"/>
        <w:numPr>
          <w:ilvl w:val="1"/>
          <w:numId w:val="32"/>
        </w:numPr>
        <w:tabs>
          <w:tab w:val="left" w:pos="990"/>
        </w:tabs>
        <w:spacing w:before="122" w:line="312" w:lineRule="auto"/>
        <w:ind w:right="580"/>
        <w:jc w:val="both"/>
      </w:pPr>
      <w:r>
        <w:rPr>
          <w:color w:val="696969"/>
        </w:rPr>
        <w:t>Za porušení povinnosti mlčenlivosti se nepovažuje, je-li Smluvní strana povinna důvěrnou informaci sdělit na základě zákonem stanovené povinnosti.</w:t>
      </w:r>
    </w:p>
    <w:p w14:paraId="7BC6243B" w14:textId="77777777" w:rsidR="00FC23B9" w:rsidRDefault="00F778DC">
      <w:pPr>
        <w:pStyle w:val="Odstavecseseznamem"/>
        <w:numPr>
          <w:ilvl w:val="1"/>
          <w:numId w:val="32"/>
        </w:numPr>
        <w:tabs>
          <w:tab w:val="left" w:pos="990"/>
        </w:tabs>
        <w:ind w:hanging="738"/>
        <w:jc w:val="both"/>
      </w:pPr>
      <w:r>
        <w:rPr>
          <w:color w:val="696969"/>
        </w:rPr>
        <w:t>Povinnost</w:t>
      </w:r>
      <w:r>
        <w:rPr>
          <w:color w:val="696969"/>
          <w:spacing w:val="-6"/>
        </w:rPr>
        <w:t xml:space="preserve"> </w:t>
      </w:r>
      <w:r>
        <w:rPr>
          <w:color w:val="696969"/>
        </w:rPr>
        <w:t>plnit</w:t>
      </w:r>
      <w:r>
        <w:rPr>
          <w:color w:val="696969"/>
          <w:spacing w:val="-3"/>
        </w:rPr>
        <w:t xml:space="preserve"> </w:t>
      </w:r>
      <w:r>
        <w:rPr>
          <w:color w:val="696969"/>
        </w:rPr>
        <w:t>ustanovení</w:t>
      </w:r>
      <w:r>
        <w:rPr>
          <w:color w:val="696969"/>
          <w:spacing w:val="-6"/>
        </w:rPr>
        <w:t xml:space="preserve"> </w:t>
      </w:r>
      <w:r>
        <w:rPr>
          <w:color w:val="696969"/>
        </w:rPr>
        <w:t>tohoto</w:t>
      </w:r>
      <w:r>
        <w:rPr>
          <w:color w:val="696969"/>
          <w:spacing w:val="-7"/>
        </w:rPr>
        <w:t xml:space="preserve"> </w:t>
      </w:r>
      <w:r>
        <w:rPr>
          <w:color w:val="696969"/>
        </w:rPr>
        <w:t>článku</w:t>
      </w:r>
      <w:r>
        <w:rPr>
          <w:color w:val="696969"/>
          <w:spacing w:val="-6"/>
        </w:rPr>
        <w:t xml:space="preserve"> </w:t>
      </w:r>
      <w:r>
        <w:rPr>
          <w:color w:val="696969"/>
        </w:rPr>
        <w:t>6</w:t>
      </w:r>
      <w:r>
        <w:rPr>
          <w:color w:val="696969"/>
          <w:spacing w:val="-7"/>
        </w:rPr>
        <w:t xml:space="preserve"> </w:t>
      </w:r>
      <w:r>
        <w:rPr>
          <w:color w:val="696969"/>
        </w:rPr>
        <w:t>Smlouvy</w:t>
      </w:r>
      <w:r>
        <w:rPr>
          <w:color w:val="696969"/>
          <w:spacing w:val="-4"/>
        </w:rPr>
        <w:t xml:space="preserve"> </w:t>
      </w:r>
      <w:r>
        <w:rPr>
          <w:color w:val="696969"/>
        </w:rPr>
        <w:t>se</w:t>
      </w:r>
      <w:r>
        <w:rPr>
          <w:color w:val="696969"/>
          <w:spacing w:val="-7"/>
        </w:rPr>
        <w:t xml:space="preserve"> </w:t>
      </w:r>
      <w:r>
        <w:rPr>
          <w:color w:val="696969"/>
        </w:rPr>
        <w:t>nevztahuje</w:t>
      </w:r>
      <w:r>
        <w:rPr>
          <w:color w:val="696969"/>
          <w:spacing w:val="-7"/>
        </w:rPr>
        <w:t xml:space="preserve"> </w:t>
      </w:r>
      <w:r>
        <w:rPr>
          <w:color w:val="696969"/>
        </w:rPr>
        <w:t>na</w:t>
      </w:r>
      <w:r>
        <w:rPr>
          <w:color w:val="696969"/>
          <w:spacing w:val="-5"/>
        </w:rPr>
        <w:t xml:space="preserve"> </w:t>
      </w:r>
      <w:r>
        <w:rPr>
          <w:color w:val="696969"/>
        </w:rPr>
        <w:t>informace,</w:t>
      </w:r>
      <w:r>
        <w:rPr>
          <w:color w:val="696969"/>
          <w:spacing w:val="-6"/>
        </w:rPr>
        <w:t xml:space="preserve"> </w:t>
      </w:r>
      <w:r>
        <w:rPr>
          <w:color w:val="696969"/>
          <w:spacing w:val="-2"/>
        </w:rPr>
        <w:t>které:</w:t>
      </w:r>
    </w:p>
    <w:p w14:paraId="7B68E93C" w14:textId="77777777" w:rsidR="00FC23B9" w:rsidRDefault="00F778DC">
      <w:pPr>
        <w:pStyle w:val="Odstavecseseznamem"/>
        <w:numPr>
          <w:ilvl w:val="2"/>
          <w:numId w:val="32"/>
        </w:numPr>
        <w:tabs>
          <w:tab w:val="left" w:pos="1386"/>
        </w:tabs>
        <w:spacing w:before="195"/>
        <w:ind w:hanging="397"/>
      </w:pPr>
      <w:r>
        <w:rPr>
          <w:color w:val="696969"/>
        </w:rPr>
        <w:t>mohou</w:t>
      </w:r>
      <w:r>
        <w:rPr>
          <w:color w:val="696969"/>
          <w:spacing w:val="-5"/>
        </w:rPr>
        <w:t xml:space="preserve"> </w:t>
      </w:r>
      <w:r>
        <w:rPr>
          <w:color w:val="696969"/>
        </w:rPr>
        <w:t>být</w:t>
      </w:r>
      <w:r>
        <w:rPr>
          <w:color w:val="696969"/>
          <w:spacing w:val="-5"/>
        </w:rPr>
        <w:t xml:space="preserve"> </w:t>
      </w:r>
      <w:r>
        <w:rPr>
          <w:color w:val="696969"/>
        </w:rPr>
        <w:t>zveřejněny</w:t>
      </w:r>
      <w:r>
        <w:rPr>
          <w:color w:val="696969"/>
          <w:spacing w:val="-6"/>
        </w:rPr>
        <w:t xml:space="preserve"> </w:t>
      </w:r>
      <w:r>
        <w:rPr>
          <w:color w:val="696969"/>
        </w:rPr>
        <w:t>be</w:t>
      </w:r>
      <w:r>
        <w:rPr>
          <w:color w:val="696969"/>
        </w:rPr>
        <w:t>z</w:t>
      </w:r>
      <w:r>
        <w:rPr>
          <w:color w:val="696969"/>
          <w:spacing w:val="-4"/>
        </w:rPr>
        <w:t xml:space="preserve"> </w:t>
      </w:r>
      <w:r>
        <w:rPr>
          <w:color w:val="696969"/>
        </w:rPr>
        <w:t>porušení</w:t>
      </w:r>
      <w:r>
        <w:rPr>
          <w:color w:val="696969"/>
          <w:spacing w:val="-5"/>
        </w:rPr>
        <w:t xml:space="preserve"> </w:t>
      </w:r>
      <w:r>
        <w:rPr>
          <w:color w:val="696969"/>
        </w:rPr>
        <w:t>této</w:t>
      </w:r>
      <w:r>
        <w:rPr>
          <w:color w:val="696969"/>
          <w:spacing w:val="-4"/>
        </w:rPr>
        <w:t xml:space="preserve"> </w:t>
      </w:r>
      <w:r>
        <w:rPr>
          <w:color w:val="696969"/>
          <w:spacing w:val="-2"/>
        </w:rPr>
        <w:t>Smlouvy,</w:t>
      </w:r>
    </w:p>
    <w:p w14:paraId="02C8A21B" w14:textId="77777777" w:rsidR="00FC23B9" w:rsidRDefault="00F778DC">
      <w:pPr>
        <w:pStyle w:val="Odstavecseseznamem"/>
        <w:numPr>
          <w:ilvl w:val="2"/>
          <w:numId w:val="32"/>
        </w:numPr>
        <w:tabs>
          <w:tab w:val="left" w:pos="1386"/>
        </w:tabs>
        <w:spacing w:before="196"/>
        <w:ind w:hanging="397"/>
      </w:pPr>
      <w:r>
        <w:rPr>
          <w:color w:val="696969"/>
        </w:rPr>
        <w:t>byly</w:t>
      </w:r>
      <w:r>
        <w:rPr>
          <w:color w:val="696969"/>
          <w:spacing w:val="-7"/>
        </w:rPr>
        <w:t xml:space="preserve"> </w:t>
      </w:r>
      <w:r>
        <w:rPr>
          <w:color w:val="696969"/>
        </w:rPr>
        <w:t>písemným</w:t>
      </w:r>
      <w:r>
        <w:rPr>
          <w:color w:val="696969"/>
          <w:spacing w:val="-4"/>
        </w:rPr>
        <w:t xml:space="preserve"> </w:t>
      </w:r>
      <w:r>
        <w:rPr>
          <w:color w:val="696969"/>
        </w:rPr>
        <w:t>souhlasem</w:t>
      </w:r>
      <w:r>
        <w:rPr>
          <w:color w:val="696969"/>
          <w:spacing w:val="-4"/>
        </w:rPr>
        <w:t xml:space="preserve"> </w:t>
      </w:r>
      <w:r>
        <w:rPr>
          <w:color w:val="696969"/>
        </w:rPr>
        <w:t>obou</w:t>
      </w:r>
      <w:r>
        <w:rPr>
          <w:color w:val="696969"/>
          <w:spacing w:val="-7"/>
        </w:rPr>
        <w:t xml:space="preserve"> </w:t>
      </w:r>
      <w:r>
        <w:rPr>
          <w:color w:val="696969"/>
        </w:rPr>
        <w:t>Smluvních</w:t>
      </w:r>
      <w:r>
        <w:rPr>
          <w:color w:val="696969"/>
          <w:spacing w:val="-6"/>
        </w:rPr>
        <w:t xml:space="preserve"> </w:t>
      </w:r>
      <w:r>
        <w:rPr>
          <w:color w:val="696969"/>
        </w:rPr>
        <w:t>stran</w:t>
      </w:r>
      <w:r>
        <w:rPr>
          <w:color w:val="696969"/>
          <w:spacing w:val="-8"/>
        </w:rPr>
        <w:t xml:space="preserve"> </w:t>
      </w:r>
      <w:r>
        <w:rPr>
          <w:color w:val="696969"/>
        </w:rPr>
        <w:t>zproštěny</w:t>
      </w:r>
      <w:r>
        <w:rPr>
          <w:color w:val="696969"/>
          <w:spacing w:val="-7"/>
        </w:rPr>
        <w:t xml:space="preserve"> </w:t>
      </w:r>
      <w:r>
        <w:rPr>
          <w:color w:val="696969"/>
        </w:rPr>
        <w:t>těchto</w:t>
      </w:r>
      <w:r>
        <w:rPr>
          <w:color w:val="696969"/>
          <w:spacing w:val="-7"/>
        </w:rPr>
        <w:t xml:space="preserve"> </w:t>
      </w:r>
      <w:r>
        <w:rPr>
          <w:color w:val="696969"/>
          <w:spacing w:val="-2"/>
        </w:rPr>
        <w:t>omezení,</w:t>
      </w:r>
    </w:p>
    <w:p w14:paraId="65FF8A4C" w14:textId="77777777" w:rsidR="00FC23B9" w:rsidRDefault="00F778DC">
      <w:pPr>
        <w:pStyle w:val="Odstavecseseznamem"/>
        <w:numPr>
          <w:ilvl w:val="2"/>
          <w:numId w:val="32"/>
        </w:numPr>
        <w:tabs>
          <w:tab w:val="left" w:pos="1385"/>
          <w:tab w:val="left" w:pos="1386"/>
        </w:tabs>
        <w:spacing w:before="196" w:line="312" w:lineRule="auto"/>
        <w:ind w:right="581"/>
      </w:pPr>
      <w:r>
        <w:rPr>
          <w:color w:val="696969"/>
        </w:rPr>
        <w:t>jsou známé nebo byly zveřejněny jinak než následkem zanedbání povinnosti jedné ze</w:t>
      </w:r>
      <w:r>
        <w:rPr>
          <w:color w:val="696969"/>
          <w:spacing w:val="80"/>
        </w:rPr>
        <w:t xml:space="preserve"> </w:t>
      </w:r>
      <w:r>
        <w:rPr>
          <w:color w:val="696969"/>
        </w:rPr>
        <w:t>Smluvních stran,</w:t>
      </w:r>
    </w:p>
    <w:p w14:paraId="17697110" w14:textId="77777777" w:rsidR="00FC23B9" w:rsidRDefault="00F778DC">
      <w:pPr>
        <w:pStyle w:val="Odstavecseseznamem"/>
        <w:numPr>
          <w:ilvl w:val="2"/>
          <w:numId w:val="32"/>
        </w:numPr>
        <w:tabs>
          <w:tab w:val="left" w:pos="1386"/>
        </w:tabs>
        <w:ind w:hanging="397"/>
      </w:pPr>
      <w:r>
        <w:rPr>
          <w:color w:val="696969"/>
        </w:rPr>
        <w:t>příjemce</w:t>
      </w:r>
      <w:r>
        <w:rPr>
          <w:color w:val="696969"/>
          <w:spacing w:val="-7"/>
        </w:rPr>
        <w:t xml:space="preserve"> </w:t>
      </w:r>
      <w:r>
        <w:rPr>
          <w:color w:val="696969"/>
        </w:rPr>
        <w:t>je</w:t>
      </w:r>
      <w:r>
        <w:rPr>
          <w:color w:val="696969"/>
          <w:spacing w:val="-3"/>
        </w:rPr>
        <w:t xml:space="preserve"> </w:t>
      </w:r>
      <w:r>
        <w:rPr>
          <w:color w:val="696969"/>
        </w:rPr>
        <w:t>zná</w:t>
      </w:r>
      <w:r>
        <w:rPr>
          <w:color w:val="696969"/>
          <w:spacing w:val="-5"/>
        </w:rPr>
        <w:t xml:space="preserve"> </w:t>
      </w:r>
      <w:r>
        <w:rPr>
          <w:color w:val="696969"/>
        </w:rPr>
        <w:t>dříve,</w:t>
      </w:r>
      <w:r>
        <w:rPr>
          <w:color w:val="696969"/>
          <w:spacing w:val="-1"/>
        </w:rPr>
        <w:t xml:space="preserve"> </w:t>
      </w:r>
      <w:r>
        <w:rPr>
          <w:color w:val="696969"/>
        </w:rPr>
        <w:t>než</w:t>
      </w:r>
      <w:r>
        <w:rPr>
          <w:color w:val="696969"/>
          <w:spacing w:val="-2"/>
        </w:rPr>
        <w:t xml:space="preserve"> </w:t>
      </w:r>
      <w:r>
        <w:rPr>
          <w:color w:val="696969"/>
        </w:rPr>
        <w:t>je</w:t>
      </w:r>
      <w:r>
        <w:rPr>
          <w:color w:val="696969"/>
          <w:spacing w:val="-5"/>
        </w:rPr>
        <w:t xml:space="preserve"> </w:t>
      </w:r>
      <w:r>
        <w:rPr>
          <w:color w:val="696969"/>
        </w:rPr>
        <w:t>sdělí</w:t>
      </w:r>
      <w:r>
        <w:rPr>
          <w:color w:val="696969"/>
          <w:spacing w:val="-3"/>
        </w:rPr>
        <w:t xml:space="preserve"> </w:t>
      </w:r>
      <w:r>
        <w:rPr>
          <w:color w:val="696969"/>
        </w:rPr>
        <w:t>Smluvní</w:t>
      </w:r>
      <w:r>
        <w:rPr>
          <w:color w:val="696969"/>
          <w:spacing w:val="-1"/>
        </w:rPr>
        <w:t xml:space="preserve"> </w:t>
      </w:r>
      <w:r>
        <w:rPr>
          <w:color w:val="696969"/>
          <w:spacing w:val="-2"/>
        </w:rPr>
        <w:t>strana,</w:t>
      </w:r>
    </w:p>
    <w:p w14:paraId="43232910" w14:textId="77777777" w:rsidR="00FC23B9" w:rsidRDefault="00F778DC">
      <w:pPr>
        <w:pStyle w:val="Odstavecseseznamem"/>
        <w:numPr>
          <w:ilvl w:val="2"/>
          <w:numId w:val="32"/>
        </w:numPr>
        <w:tabs>
          <w:tab w:val="left" w:pos="1386"/>
        </w:tabs>
        <w:spacing w:before="196" w:line="312" w:lineRule="auto"/>
        <w:ind w:right="580"/>
      </w:pPr>
      <w:r>
        <w:rPr>
          <w:color w:val="696969"/>
        </w:rPr>
        <w:t>jsou vyžádány soudem, státním zastupitelstvím nebo příslušným správním orgánem na základě zákona,</w:t>
      </w:r>
    </w:p>
    <w:p w14:paraId="36EB11C5" w14:textId="77777777" w:rsidR="00FC23B9" w:rsidRDefault="00FC23B9">
      <w:pPr>
        <w:spacing w:line="312" w:lineRule="auto"/>
        <w:sectPr w:rsidR="00FC23B9">
          <w:pgSz w:w="11910" w:h="16840"/>
          <w:pgMar w:top="1760" w:right="400" w:bottom="1040" w:left="880" w:header="680" w:footer="856" w:gutter="0"/>
          <w:cols w:space="708"/>
        </w:sectPr>
      </w:pPr>
    </w:p>
    <w:p w14:paraId="73158CED" w14:textId="77777777" w:rsidR="00FC23B9" w:rsidRDefault="00FC23B9">
      <w:pPr>
        <w:pStyle w:val="Zkladntext"/>
        <w:spacing w:before="7"/>
        <w:rPr>
          <w:sz w:val="20"/>
        </w:rPr>
      </w:pPr>
    </w:p>
    <w:p w14:paraId="1CCC628D" w14:textId="77777777" w:rsidR="00FC23B9" w:rsidRDefault="00F778DC">
      <w:pPr>
        <w:pStyle w:val="Odstavecseseznamem"/>
        <w:numPr>
          <w:ilvl w:val="2"/>
          <w:numId w:val="32"/>
        </w:numPr>
        <w:tabs>
          <w:tab w:val="left" w:pos="1385"/>
          <w:tab w:val="left" w:pos="1386"/>
        </w:tabs>
        <w:spacing w:before="94"/>
        <w:ind w:hanging="397"/>
      </w:pPr>
      <w:r>
        <w:rPr>
          <w:color w:val="696969"/>
        </w:rPr>
        <w:t>Smluvní</w:t>
      </w:r>
      <w:r>
        <w:rPr>
          <w:color w:val="696969"/>
          <w:spacing w:val="-11"/>
        </w:rPr>
        <w:t xml:space="preserve"> </w:t>
      </w:r>
      <w:r>
        <w:rPr>
          <w:color w:val="696969"/>
        </w:rPr>
        <w:t>strana</w:t>
      </w:r>
      <w:r>
        <w:rPr>
          <w:color w:val="696969"/>
          <w:spacing w:val="-10"/>
        </w:rPr>
        <w:t xml:space="preserve"> </w:t>
      </w:r>
      <w:r>
        <w:rPr>
          <w:color w:val="696969"/>
        </w:rPr>
        <w:t>je</w:t>
      </w:r>
      <w:r>
        <w:rPr>
          <w:color w:val="696969"/>
          <w:spacing w:val="-10"/>
        </w:rPr>
        <w:t xml:space="preserve"> </w:t>
      </w:r>
      <w:r>
        <w:rPr>
          <w:color w:val="696969"/>
        </w:rPr>
        <w:t>sdělí</w:t>
      </w:r>
      <w:r>
        <w:rPr>
          <w:color w:val="696969"/>
          <w:spacing w:val="-6"/>
        </w:rPr>
        <w:t xml:space="preserve"> </w:t>
      </w:r>
      <w:r>
        <w:rPr>
          <w:color w:val="696969"/>
        </w:rPr>
        <w:t>osobě</w:t>
      </w:r>
      <w:r>
        <w:rPr>
          <w:color w:val="696969"/>
          <w:spacing w:val="-8"/>
        </w:rPr>
        <w:t xml:space="preserve"> </w:t>
      </w:r>
      <w:r>
        <w:rPr>
          <w:color w:val="696969"/>
        </w:rPr>
        <w:t>vázané</w:t>
      </w:r>
      <w:r>
        <w:rPr>
          <w:color w:val="696969"/>
          <w:spacing w:val="-9"/>
        </w:rPr>
        <w:t xml:space="preserve"> </w:t>
      </w:r>
      <w:r>
        <w:rPr>
          <w:color w:val="696969"/>
        </w:rPr>
        <w:t>zákonnou</w:t>
      </w:r>
      <w:r>
        <w:rPr>
          <w:color w:val="696969"/>
          <w:spacing w:val="-9"/>
        </w:rPr>
        <w:t xml:space="preserve"> </w:t>
      </w:r>
      <w:r>
        <w:rPr>
          <w:color w:val="696969"/>
        </w:rPr>
        <w:t>povinností</w:t>
      </w:r>
      <w:r>
        <w:rPr>
          <w:color w:val="696969"/>
          <w:spacing w:val="-8"/>
        </w:rPr>
        <w:t xml:space="preserve"> </w:t>
      </w:r>
      <w:r>
        <w:rPr>
          <w:color w:val="696969"/>
        </w:rPr>
        <w:t>mlčenlivosti</w:t>
      </w:r>
      <w:r>
        <w:rPr>
          <w:color w:val="696969"/>
          <w:spacing w:val="-10"/>
        </w:rPr>
        <w:t xml:space="preserve"> </w:t>
      </w:r>
      <w:r>
        <w:rPr>
          <w:color w:val="696969"/>
        </w:rPr>
        <w:t>(např.</w:t>
      </w:r>
      <w:r>
        <w:rPr>
          <w:color w:val="696969"/>
          <w:spacing w:val="-8"/>
        </w:rPr>
        <w:t xml:space="preserve"> </w:t>
      </w:r>
      <w:r>
        <w:rPr>
          <w:color w:val="696969"/>
          <w:spacing w:val="-2"/>
        </w:rPr>
        <w:t>advokátovi</w:t>
      </w:r>
    </w:p>
    <w:p w14:paraId="67ED77D6" w14:textId="77777777" w:rsidR="00FC23B9" w:rsidRDefault="00F778DC">
      <w:pPr>
        <w:pStyle w:val="Zkladntext"/>
        <w:spacing w:before="75"/>
        <w:ind w:left="1385"/>
      </w:pPr>
      <w:r>
        <w:rPr>
          <w:color w:val="696969"/>
        </w:rPr>
        <w:t>nebo</w:t>
      </w:r>
      <w:r>
        <w:rPr>
          <w:color w:val="696969"/>
          <w:spacing w:val="-7"/>
        </w:rPr>
        <w:t xml:space="preserve"> </w:t>
      </w:r>
      <w:r>
        <w:rPr>
          <w:color w:val="696969"/>
        </w:rPr>
        <w:t>daňovému</w:t>
      </w:r>
      <w:r>
        <w:rPr>
          <w:color w:val="696969"/>
          <w:spacing w:val="-8"/>
        </w:rPr>
        <w:t xml:space="preserve"> </w:t>
      </w:r>
      <w:r>
        <w:rPr>
          <w:color w:val="696969"/>
        </w:rPr>
        <w:t>poradci)</w:t>
      </w:r>
      <w:r>
        <w:rPr>
          <w:color w:val="696969"/>
          <w:spacing w:val="-6"/>
        </w:rPr>
        <w:t xml:space="preserve"> </w:t>
      </w:r>
      <w:r>
        <w:rPr>
          <w:color w:val="696969"/>
        </w:rPr>
        <w:t>za</w:t>
      </w:r>
      <w:r>
        <w:rPr>
          <w:color w:val="696969"/>
          <w:spacing w:val="-6"/>
        </w:rPr>
        <w:t xml:space="preserve"> </w:t>
      </w:r>
      <w:r>
        <w:rPr>
          <w:color w:val="696969"/>
        </w:rPr>
        <w:t>účelem</w:t>
      </w:r>
      <w:r>
        <w:rPr>
          <w:color w:val="696969"/>
          <w:spacing w:val="-4"/>
        </w:rPr>
        <w:t xml:space="preserve"> </w:t>
      </w:r>
      <w:r>
        <w:rPr>
          <w:color w:val="696969"/>
        </w:rPr>
        <w:t>uplatňování</w:t>
      </w:r>
      <w:r>
        <w:rPr>
          <w:color w:val="696969"/>
          <w:spacing w:val="-7"/>
        </w:rPr>
        <w:t xml:space="preserve"> </w:t>
      </w:r>
      <w:r>
        <w:rPr>
          <w:color w:val="696969"/>
        </w:rPr>
        <w:t>svých</w:t>
      </w:r>
      <w:r>
        <w:rPr>
          <w:color w:val="696969"/>
          <w:spacing w:val="-5"/>
        </w:rPr>
        <w:t xml:space="preserve"> </w:t>
      </w:r>
      <w:r>
        <w:rPr>
          <w:color w:val="696969"/>
          <w:spacing w:val="-2"/>
        </w:rPr>
        <w:t>práv,</w:t>
      </w:r>
    </w:p>
    <w:p w14:paraId="1C1B4AED" w14:textId="77777777" w:rsidR="00FC23B9" w:rsidRDefault="00F778DC">
      <w:pPr>
        <w:pStyle w:val="Odstavecseseznamem"/>
        <w:numPr>
          <w:ilvl w:val="2"/>
          <w:numId w:val="32"/>
        </w:numPr>
        <w:tabs>
          <w:tab w:val="left" w:pos="1386"/>
        </w:tabs>
        <w:spacing w:before="196"/>
        <w:ind w:hanging="397"/>
      </w:pPr>
      <w:r>
        <w:rPr>
          <w:color w:val="696969"/>
        </w:rPr>
        <w:t>je</w:t>
      </w:r>
      <w:r>
        <w:rPr>
          <w:color w:val="696969"/>
          <w:spacing w:val="-5"/>
        </w:rPr>
        <w:t xml:space="preserve"> </w:t>
      </w:r>
      <w:r>
        <w:rPr>
          <w:color w:val="696969"/>
        </w:rPr>
        <w:t>Kupující</w:t>
      </w:r>
      <w:r>
        <w:rPr>
          <w:color w:val="696969"/>
          <w:spacing w:val="-3"/>
        </w:rPr>
        <w:t xml:space="preserve"> </w:t>
      </w:r>
      <w:r>
        <w:rPr>
          <w:color w:val="696969"/>
        </w:rPr>
        <w:t>povinen</w:t>
      </w:r>
      <w:r>
        <w:rPr>
          <w:color w:val="696969"/>
          <w:spacing w:val="-4"/>
        </w:rPr>
        <w:t xml:space="preserve"> </w:t>
      </w:r>
      <w:r>
        <w:rPr>
          <w:color w:val="696969"/>
        </w:rPr>
        <w:t>sdělit</w:t>
      </w:r>
      <w:r>
        <w:rPr>
          <w:color w:val="696969"/>
          <w:spacing w:val="-6"/>
        </w:rPr>
        <w:t xml:space="preserve"> </w:t>
      </w:r>
      <w:r>
        <w:rPr>
          <w:color w:val="696969"/>
        </w:rPr>
        <w:t>svému</w:t>
      </w:r>
      <w:r>
        <w:rPr>
          <w:color w:val="696969"/>
          <w:spacing w:val="-4"/>
        </w:rPr>
        <w:t xml:space="preserve"> </w:t>
      </w:r>
      <w:r>
        <w:rPr>
          <w:color w:val="696969"/>
          <w:spacing w:val="-2"/>
        </w:rPr>
        <w:t>zakladateli,</w:t>
      </w:r>
    </w:p>
    <w:p w14:paraId="5E161514" w14:textId="77777777" w:rsidR="00FC23B9" w:rsidRDefault="00F778DC">
      <w:pPr>
        <w:pStyle w:val="Odstavecseseznamem"/>
        <w:numPr>
          <w:ilvl w:val="2"/>
          <w:numId w:val="32"/>
        </w:numPr>
        <w:tabs>
          <w:tab w:val="left" w:pos="1386"/>
        </w:tabs>
        <w:spacing w:before="196"/>
        <w:ind w:hanging="397"/>
      </w:pPr>
      <w:r>
        <w:rPr>
          <w:color w:val="696969"/>
        </w:rPr>
        <w:t>je</w:t>
      </w:r>
      <w:r>
        <w:rPr>
          <w:color w:val="696969"/>
          <w:spacing w:val="-5"/>
        </w:rPr>
        <w:t xml:space="preserve"> </w:t>
      </w:r>
      <w:r>
        <w:rPr>
          <w:color w:val="696969"/>
        </w:rPr>
        <w:t>Kupující</w:t>
      </w:r>
      <w:r>
        <w:rPr>
          <w:color w:val="696969"/>
          <w:spacing w:val="-3"/>
        </w:rPr>
        <w:t xml:space="preserve"> </w:t>
      </w:r>
      <w:r>
        <w:rPr>
          <w:color w:val="696969"/>
        </w:rPr>
        <w:t>povinen</w:t>
      </w:r>
      <w:r>
        <w:rPr>
          <w:color w:val="696969"/>
          <w:spacing w:val="-5"/>
        </w:rPr>
        <w:t xml:space="preserve"> </w:t>
      </w:r>
      <w:r>
        <w:rPr>
          <w:color w:val="696969"/>
        </w:rPr>
        <w:t>sdělit</w:t>
      </w:r>
      <w:r>
        <w:rPr>
          <w:color w:val="696969"/>
          <w:spacing w:val="-5"/>
        </w:rPr>
        <w:t xml:space="preserve"> </w:t>
      </w:r>
      <w:r>
        <w:rPr>
          <w:color w:val="696969"/>
        </w:rPr>
        <w:t>jakékoli</w:t>
      </w:r>
      <w:r>
        <w:rPr>
          <w:color w:val="696969"/>
          <w:spacing w:val="-5"/>
        </w:rPr>
        <w:t xml:space="preserve"> </w:t>
      </w:r>
      <w:r>
        <w:rPr>
          <w:color w:val="696969"/>
        </w:rPr>
        <w:t>třetí</w:t>
      </w:r>
      <w:r>
        <w:rPr>
          <w:color w:val="696969"/>
          <w:spacing w:val="-5"/>
        </w:rPr>
        <w:t xml:space="preserve"> </w:t>
      </w:r>
      <w:r>
        <w:rPr>
          <w:color w:val="696969"/>
          <w:spacing w:val="-2"/>
        </w:rPr>
        <w:t>osobě.</w:t>
      </w:r>
    </w:p>
    <w:p w14:paraId="103375D6" w14:textId="77777777" w:rsidR="00FC23B9" w:rsidRDefault="00F778DC">
      <w:pPr>
        <w:pStyle w:val="Odstavecseseznamem"/>
        <w:numPr>
          <w:ilvl w:val="1"/>
          <w:numId w:val="32"/>
        </w:numPr>
        <w:tabs>
          <w:tab w:val="left" w:pos="989"/>
          <w:tab w:val="left" w:pos="990"/>
        </w:tabs>
        <w:spacing w:before="196"/>
        <w:ind w:hanging="738"/>
      </w:pPr>
      <w:r>
        <w:rPr>
          <w:color w:val="696969"/>
        </w:rPr>
        <w:t>Povinnost</w:t>
      </w:r>
      <w:r>
        <w:rPr>
          <w:color w:val="696969"/>
          <w:spacing w:val="-7"/>
        </w:rPr>
        <w:t xml:space="preserve"> </w:t>
      </w:r>
      <w:r>
        <w:rPr>
          <w:color w:val="696969"/>
        </w:rPr>
        <w:t>mlčenlivosti</w:t>
      </w:r>
      <w:r>
        <w:rPr>
          <w:color w:val="696969"/>
          <w:spacing w:val="-6"/>
        </w:rPr>
        <w:t xml:space="preserve"> </w:t>
      </w:r>
      <w:r>
        <w:rPr>
          <w:color w:val="696969"/>
        </w:rPr>
        <w:t>trvá</w:t>
      </w:r>
      <w:r>
        <w:rPr>
          <w:color w:val="696969"/>
          <w:spacing w:val="-5"/>
        </w:rPr>
        <w:t xml:space="preserve"> </w:t>
      </w:r>
      <w:r>
        <w:rPr>
          <w:color w:val="696969"/>
        </w:rPr>
        <w:t>bez</w:t>
      </w:r>
      <w:r>
        <w:rPr>
          <w:color w:val="696969"/>
          <w:spacing w:val="-5"/>
        </w:rPr>
        <w:t xml:space="preserve"> </w:t>
      </w:r>
      <w:r>
        <w:rPr>
          <w:color w:val="696969"/>
        </w:rPr>
        <w:t>ohledu</w:t>
      </w:r>
      <w:r>
        <w:rPr>
          <w:color w:val="696969"/>
          <w:spacing w:val="-8"/>
        </w:rPr>
        <w:t xml:space="preserve"> </w:t>
      </w:r>
      <w:r>
        <w:rPr>
          <w:color w:val="696969"/>
        </w:rPr>
        <w:t>na</w:t>
      </w:r>
      <w:r>
        <w:rPr>
          <w:color w:val="696969"/>
          <w:spacing w:val="-5"/>
        </w:rPr>
        <w:t xml:space="preserve"> </w:t>
      </w:r>
      <w:r>
        <w:rPr>
          <w:color w:val="696969"/>
        </w:rPr>
        <w:t>skončení</w:t>
      </w:r>
      <w:r>
        <w:rPr>
          <w:color w:val="696969"/>
          <w:spacing w:val="-4"/>
        </w:rPr>
        <w:t xml:space="preserve"> </w:t>
      </w:r>
      <w:r>
        <w:rPr>
          <w:color w:val="696969"/>
        </w:rPr>
        <w:t>účinnosti</w:t>
      </w:r>
      <w:r>
        <w:rPr>
          <w:color w:val="696969"/>
          <w:spacing w:val="-6"/>
        </w:rPr>
        <w:t xml:space="preserve"> </w:t>
      </w:r>
      <w:r>
        <w:rPr>
          <w:color w:val="696969"/>
        </w:rPr>
        <w:t>této</w:t>
      </w:r>
      <w:r>
        <w:rPr>
          <w:color w:val="696969"/>
          <w:spacing w:val="-5"/>
        </w:rPr>
        <w:t xml:space="preserve"> </w:t>
      </w:r>
      <w:r>
        <w:rPr>
          <w:color w:val="696969"/>
          <w:spacing w:val="-2"/>
        </w:rPr>
        <w:t>Smlouvy.</w:t>
      </w:r>
    </w:p>
    <w:p w14:paraId="213C56DB" w14:textId="77777777" w:rsidR="00FC23B9" w:rsidRDefault="00F778DC">
      <w:pPr>
        <w:pStyle w:val="Odstavecseseznamem"/>
        <w:numPr>
          <w:ilvl w:val="1"/>
          <w:numId w:val="32"/>
        </w:numPr>
        <w:tabs>
          <w:tab w:val="left" w:pos="990"/>
        </w:tabs>
        <w:spacing w:before="196" w:line="312" w:lineRule="auto"/>
        <w:ind w:right="577"/>
        <w:jc w:val="both"/>
      </w:pPr>
      <w:r>
        <w:rPr>
          <w:color w:val="696969"/>
        </w:rPr>
        <w:t>Kupující jako správce zpracovává osobní údaje Prodávajícího, je-li Prodáva</w:t>
      </w:r>
      <w:r>
        <w:rPr>
          <w:color w:val="696969"/>
        </w:rPr>
        <w:t>jícím fyzická osoba, a obě Smluvní strany jako správci osobní údaje kontaktních osob poskytnuté ve Smlouvě,</w:t>
      </w:r>
      <w:r>
        <w:rPr>
          <w:color w:val="696969"/>
          <w:spacing w:val="-11"/>
        </w:rPr>
        <w:t xml:space="preserve"> </w:t>
      </w:r>
      <w:r>
        <w:rPr>
          <w:color w:val="696969"/>
        </w:rPr>
        <w:t>popřípadě</w:t>
      </w:r>
      <w:r>
        <w:rPr>
          <w:color w:val="696969"/>
          <w:spacing w:val="-12"/>
        </w:rPr>
        <w:t xml:space="preserve"> </w:t>
      </w:r>
      <w:r>
        <w:rPr>
          <w:color w:val="696969"/>
        </w:rPr>
        <w:t>osobní</w:t>
      </w:r>
      <w:r>
        <w:rPr>
          <w:color w:val="696969"/>
          <w:spacing w:val="-11"/>
        </w:rPr>
        <w:t xml:space="preserve"> </w:t>
      </w:r>
      <w:r>
        <w:rPr>
          <w:color w:val="696969"/>
        </w:rPr>
        <w:t>údaje</w:t>
      </w:r>
      <w:r>
        <w:rPr>
          <w:color w:val="696969"/>
          <w:spacing w:val="-12"/>
        </w:rPr>
        <w:t xml:space="preserve"> </w:t>
      </w:r>
      <w:r>
        <w:rPr>
          <w:color w:val="696969"/>
        </w:rPr>
        <w:t>dalších</w:t>
      </w:r>
      <w:r>
        <w:rPr>
          <w:color w:val="696969"/>
          <w:spacing w:val="-15"/>
        </w:rPr>
        <w:t xml:space="preserve"> </w:t>
      </w:r>
      <w:r>
        <w:rPr>
          <w:color w:val="696969"/>
        </w:rPr>
        <w:t>osob,</w:t>
      </w:r>
      <w:r>
        <w:rPr>
          <w:color w:val="696969"/>
          <w:spacing w:val="-13"/>
        </w:rPr>
        <w:t xml:space="preserve"> </w:t>
      </w:r>
      <w:r>
        <w:rPr>
          <w:color w:val="696969"/>
        </w:rPr>
        <w:t>které</w:t>
      </w:r>
      <w:r>
        <w:rPr>
          <w:color w:val="696969"/>
          <w:spacing w:val="-15"/>
        </w:rPr>
        <w:t xml:space="preserve"> </w:t>
      </w:r>
      <w:r>
        <w:rPr>
          <w:color w:val="696969"/>
        </w:rPr>
        <w:t>jsou</w:t>
      </w:r>
      <w:r>
        <w:rPr>
          <w:color w:val="696969"/>
          <w:spacing w:val="-15"/>
        </w:rPr>
        <w:t xml:space="preserve"> </w:t>
      </w:r>
      <w:r>
        <w:rPr>
          <w:color w:val="696969"/>
        </w:rPr>
        <w:t>poskytnuty</w:t>
      </w:r>
      <w:r>
        <w:rPr>
          <w:color w:val="696969"/>
          <w:spacing w:val="-14"/>
        </w:rPr>
        <w:t xml:space="preserve"> </w:t>
      </w:r>
      <w:r>
        <w:rPr>
          <w:color w:val="696969"/>
        </w:rPr>
        <w:t>v</w:t>
      </w:r>
      <w:r>
        <w:rPr>
          <w:color w:val="696969"/>
          <w:spacing w:val="-14"/>
        </w:rPr>
        <w:t xml:space="preserve"> </w:t>
      </w:r>
      <w:r>
        <w:rPr>
          <w:color w:val="696969"/>
        </w:rPr>
        <w:t>rámci</w:t>
      </w:r>
      <w:r>
        <w:rPr>
          <w:color w:val="696969"/>
          <w:spacing w:val="-13"/>
        </w:rPr>
        <w:t xml:space="preserve"> </w:t>
      </w:r>
      <w:r>
        <w:rPr>
          <w:color w:val="696969"/>
        </w:rPr>
        <w:t>Smlouvy,</w:t>
      </w:r>
      <w:r>
        <w:rPr>
          <w:color w:val="696969"/>
          <w:spacing w:val="-13"/>
        </w:rPr>
        <w:t xml:space="preserve"> </w:t>
      </w:r>
      <w:r>
        <w:rPr>
          <w:color w:val="696969"/>
        </w:rPr>
        <w:t>pouze a výhradně pro účely související s plněním Smlouvy, a to po dobu trvání této Smlouvy, resp. pro účely vyplývající z právních předpisů po dobu delší, která je těmito právními předpisy odůvodněna. Prodávající je povinen informovat obdobně fyzické osoby</w:t>
      </w:r>
      <w:r>
        <w:rPr>
          <w:color w:val="696969"/>
        </w:rPr>
        <w:t>, jejichž osobní údaje pro účely související s plněním Smlouvy Kupujícímu předává.</w:t>
      </w:r>
    </w:p>
    <w:p w14:paraId="22DCC74F" w14:textId="77777777" w:rsidR="00FC23B9" w:rsidRDefault="00F778DC">
      <w:pPr>
        <w:pStyle w:val="Odstavecseseznamem"/>
        <w:numPr>
          <w:ilvl w:val="1"/>
          <w:numId w:val="32"/>
        </w:numPr>
        <w:tabs>
          <w:tab w:val="left" w:pos="990"/>
        </w:tabs>
        <w:spacing w:before="119" w:line="312" w:lineRule="auto"/>
        <w:ind w:right="577"/>
        <w:jc w:val="both"/>
      </w:pPr>
      <w:r>
        <w:rPr>
          <w:color w:val="696969"/>
        </w:rPr>
        <w:t>Prodávající nepředává Kupujícímu v rámci poskytnutí Předmětu plnění kromě případu uvedeného</w:t>
      </w:r>
      <w:r>
        <w:rPr>
          <w:color w:val="696969"/>
          <w:spacing w:val="-16"/>
        </w:rPr>
        <w:t xml:space="preserve"> </w:t>
      </w:r>
      <w:r>
        <w:rPr>
          <w:color w:val="696969"/>
        </w:rPr>
        <w:t>v</w:t>
      </w:r>
      <w:r>
        <w:rPr>
          <w:color w:val="696969"/>
          <w:spacing w:val="-15"/>
        </w:rPr>
        <w:t xml:space="preserve"> </w:t>
      </w:r>
      <w:r>
        <w:rPr>
          <w:color w:val="696969"/>
        </w:rPr>
        <w:t>odst.</w:t>
      </w:r>
      <w:r>
        <w:rPr>
          <w:color w:val="696969"/>
          <w:spacing w:val="-15"/>
        </w:rPr>
        <w:t xml:space="preserve"> </w:t>
      </w:r>
      <w:r>
        <w:rPr>
          <w:color w:val="696969"/>
        </w:rPr>
        <w:t>6.6</w:t>
      </w:r>
      <w:r>
        <w:rPr>
          <w:color w:val="696969"/>
          <w:spacing w:val="-16"/>
        </w:rPr>
        <w:t xml:space="preserve"> </w:t>
      </w:r>
      <w:r>
        <w:rPr>
          <w:color w:val="696969"/>
        </w:rPr>
        <w:t>tohoto</w:t>
      </w:r>
      <w:r>
        <w:rPr>
          <w:color w:val="696969"/>
          <w:spacing w:val="-15"/>
        </w:rPr>
        <w:t xml:space="preserve"> </w:t>
      </w:r>
      <w:r>
        <w:rPr>
          <w:color w:val="696969"/>
        </w:rPr>
        <w:t>článku</w:t>
      </w:r>
      <w:r>
        <w:rPr>
          <w:color w:val="696969"/>
          <w:spacing w:val="-15"/>
        </w:rPr>
        <w:t xml:space="preserve"> </w:t>
      </w:r>
      <w:r>
        <w:rPr>
          <w:color w:val="696969"/>
        </w:rPr>
        <w:t>Smlouvy</w:t>
      </w:r>
      <w:r>
        <w:rPr>
          <w:color w:val="696969"/>
          <w:spacing w:val="-15"/>
        </w:rPr>
        <w:t xml:space="preserve"> </w:t>
      </w:r>
      <w:r>
        <w:rPr>
          <w:color w:val="696969"/>
        </w:rPr>
        <w:t>žádné</w:t>
      </w:r>
      <w:r>
        <w:rPr>
          <w:color w:val="696969"/>
          <w:spacing w:val="-16"/>
        </w:rPr>
        <w:t xml:space="preserve"> </w:t>
      </w:r>
      <w:r>
        <w:rPr>
          <w:color w:val="696969"/>
        </w:rPr>
        <w:t>další</w:t>
      </w:r>
      <w:r>
        <w:rPr>
          <w:color w:val="696969"/>
          <w:spacing w:val="-15"/>
        </w:rPr>
        <w:t xml:space="preserve"> </w:t>
      </w:r>
      <w:r>
        <w:rPr>
          <w:color w:val="696969"/>
        </w:rPr>
        <w:t>osobní</w:t>
      </w:r>
      <w:r>
        <w:rPr>
          <w:color w:val="696969"/>
          <w:spacing w:val="-15"/>
        </w:rPr>
        <w:t xml:space="preserve"> </w:t>
      </w:r>
      <w:r>
        <w:rPr>
          <w:color w:val="696969"/>
        </w:rPr>
        <w:t>údaje.</w:t>
      </w:r>
      <w:r>
        <w:rPr>
          <w:color w:val="696969"/>
          <w:spacing w:val="-16"/>
        </w:rPr>
        <w:t xml:space="preserve"> </w:t>
      </w:r>
      <w:r>
        <w:rPr>
          <w:color w:val="696969"/>
        </w:rPr>
        <w:t>V</w:t>
      </w:r>
      <w:r>
        <w:rPr>
          <w:color w:val="696969"/>
          <w:spacing w:val="-15"/>
        </w:rPr>
        <w:t xml:space="preserve"> </w:t>
      </w:r>
      <w:r>
        <w:rPr>
          <w:color w:val="696969"/>
        </w:rPr>
        <w:t>případě,</w:t>
      </w:r>
      <w:r>
        <w:rPr>
          <w:color w:val="696969"/>
          <w:spacing w:val="-15"/>
        </w:rPr>
        <w:t xml:space="preserve"> </w:t>
      </w:r>
      <w:r>
        <w:rPr>
          <w:color w:val="696969"/>
        </w:rPr>
        <w:t>že</w:t>
      </w:r>
      <w:r>
        <w:rPr>
          <w:color w:val="696969"/>
          <w:spacing w:val="-15"/>
        </w:rPr>
        <w:t xml:space="preserve"> </w:t>
      </w:r>
      <w:r>
        <w:rPr>
          <w:color w:val="696969"/>
        </w:rPr>
        <w:t>součást</w:t>
      </w:r>
      <w:r>
        <w:rPr>
          <w:color w:val="696969"/>
        </w:rPr>
        <w:t>í Předmětu</w:t>
      </w:r>
      <w:r>
        <w:rPr>
          <w:color w:val="696969"/>
          <w:spacing w:val="-16"/>
        </w:rPr>
        <w:t xml:space="preserve"> </w:t>
      </w:r>
      <w:r>
        <w:rPr>
          <w:color w:val="696969"/>
        </w:rPr>
        <w:t>plnění</w:t>
      </w:r>
      <w:r>
        <w:rPr>
          <w:color w:val="696969"/>
          <w:spacing w:val="-15"/>
        </w:rPr>
        <w:t xml:space="preserve"> </w:t>
      </w:r>
      <w:r>
        <w:rPr>
          <w:color w:val="696969"/>
        </w:rPr>
        <w:t>bude</w:t>
      </w:r>
      <w:r>
        <w:rPr>
          <w:color w:val="696969"/>
          <w:spacing w:val="-15"/>
        </w:rPr>
        <w:t xml:space="preserve"> </w:t>
      </w:r>
      <w:r>
        <w:rPr>
          <w:color w:val="696969"/>
        </w:rPr>
        <w:t>předání</w:t>
      </w:r>
      <w:r>
        <w:rPr>
          <w:color w:val="696969"/>
          <w:spacing w:val="-14"/>
        </w:rPr>
        <w:t xml:space="preserve"> </w:t>
      </w:r>
      <w:r>
        <w:rPr>
          <w:color w:val="696969"/>
        </w:rPr>
        <w:t>osobních</w:t>
      </w:r>
      <w:r>
        <w:rPr>
          <w:color w:val="696969"/>
          <w:spacing w:val="-15"/>
        </w:rPr>
        <w:t xml:space="preserve"> </w:t>
      </w:r>
      <w:r>
        <w:rPr>
          <w:color w:val="696969"/>
        </w:rPr>
        <w:t>údajů</w:t>
      </w:r>
      <w:r>
        <w:rPr>
          <w:color w:val="696969"/>
          <w:spacing w:val="-16"/>
        </w:rPr>
        <w:t xml:space="preserve"> </w:t>
      </w:r>
      <w:r>
        <w:rPr>
          <w:color w:val="696969"/>
        </w:rPr>
        <w:t>podléhajících</w:t>
      </w:r>
      <w:r>
        <w:rPr>
          <w:color w:val="696969"/>
          <w:spacing w:val="-14"/>
        </w:rPr>
        <w:t xml:space="preserve"> </w:t>
      </w:r>
      <w:r>
        <w:rPr>
          <w:color w:val="696969"/>
        </w:rPr>
        <w:t>ochraně</w:t>
      </w:r>
      <w:r>
        <w:rPr>
          <w:color w:val="696969"/>
          <w:spacing w:val="-15"/>
        </w:rPr>
        <w:t xml:space="preserve"> </w:t>
      </w:r>
      <w:r>
        <w:rPr>
          <w:color w:val="696969"/>
        </w:rPr>
        <w:t>dle</w:t>
      </w:r>
      <w:r>
        <w:rPr>
          <w:color w:val="696969"/>
          <w:spacing w:val="-15"/>
        </w:rPr>
        <w:t xml:space="preserve"> </w:t>
      </w:r>
      <w:r>
        <w:rPr>
          <w:color w:val="696969"/>
        </w:rPr>
        <w:t>příslušných</w:t>
      </w:r>
      <w:r>
        <w:rPr>
          <w:color w:val="696969"/>
          <w:spacing w:val="-16"/>
        </w:rPr>
        <w:t xml:space="preserve"> </w:t>
      </w:r>
      <w:r>
        <w:rPr>
          <w:color w:val="696969"/>
        </w:rPr>
        <w:t>právních předpisů na ochranu osobních údajů, je Prodávající povinen na tuto skutečnost Kupujícího předem</w:t>
      </w:r>
      <w:r>
        <w:rPr>
          <w:color w:val="696969"/>
          <w:spacing w:val="-5"/>
        </w:rPr>
        <w:t xml:space="preserve"> </w:t>
      </w:r>
      <w:r>
        <w:rPr>
          <w:color w:val="696969"/>
        </w:rPr>
        <w:t>písemně</w:t>
      </w:r>
      <w:r>
        <w:rPr>
          <w:color w:val="696969"/>
          <w:spacing w:val="-7"/>
        </w:rPr>
        <w:t xml:space="preserve"> </w:t>
      </w:r>
      <w:r>
        <w:rPr>
          <w:color w:val="696969"/>
        </w:rPr>
        <w:t>upozornit</w:t>
      </w:r>
      <w:r>
        <w:rPr>
          <w:color w:val="696969"/>
          <w:spacing w:val="-5"/>
        </w:rPr>
        <w:t xml:space="preserve"> </w:t>
      </w:r>
      <w:r>
        <w:rPr>
          <w:color w:val="696969"/>
        </w:rPr>
        <w:t>a</w:t>
      </w:r>
      <w:r>
        <w:rPr>
          <w:color w:val="696969"/>
          <w:spacing w:val="-7"/>
        </w:rPr>
        <w:t xml:space="preserve"> </w:t>
      </w:r>
      <w:r>
        <w:rPr>
          <w:color w:val="696969"/>
        </w:rPr>
        <w:t>Kupující</w:t>
      </w:r>
      <w:r>
        <w:rPr>
          <w:color w:val="696969"/>
          <w:spacing w:val="-7"/>
        </w:rPr>
        <w:t xml:space="preserve"> </w:t>
      </w:r>
      <w:r>
        <w:rPr>
          <w:color w:val="696969"/>
        </w:rPr>
        <w:t>je</w:t>
      </w:r>
      <w:r>
        <w:rPr>
          <w:color w:val="696969"/>
          <w:spacing w:val="-7"/>
        </w:rPr>
        <w:t xml:space="preserve"> </w:t>
      </w:r>
      <w:r>
        <w:rPr>
          <w:color w:val="696969"/>
        </w:rPr>
        <w:t>oprávněn</w:t>
      </w:r>
      <w:r>
        <w:rPr>
          <w:color w:val="696969"/>
          <w:spacing w:val="-7"/>
        </w:rPr>
        <w:t xml:space="preserve"> </w:t>
      </w:r>
      <w:r>
        <w:rPr>
          <w:color w:val="696969"/>
        </w:rPr>
        <w:t>dle</w:t>
      </w:r>
      <w:r>
        <w:rPr>
          <w:color w:val="696969"/>
          <w:spacing w:val="-7"/>
        </w:rPr>
        <w:t xml:space="preserve"> </w:t>
      </w:r>
      <w:r>
        <w:rPr>
          <w:color w:val="696969"/>
        </w:rPr>
        <w:t>svého</w:t>
      </w:r>
      <w:r>
        <w:rPr>
          <w:color w:val="696969"/>
          <w:spacing w:val="-7"/>
        </w:rPr>
        <w:t xml:space="preserve"> </w:t>
      </w:r>
      <w:r>
        <w:rPr>
          <w:color w:val="696969"/>
        </w:rPr>
        <w:t>uvážení</w:t>
      </w:r>
      <w:r>
        <w:rPr>
          <w:color w:val="696969"/>
          <w:spacing w:val="-5"/>
        </w:rPr>
        <w:t xml:space="preserve"> </w:t>
      </w:r>
      <w:r>
        <w:rPr>
          <w:color w:val="696969"/>
        </w:rPr>
        <w:t>převzetí</w:t>
      </w:r>
      <w:r>
        <w:rPr>
          <w:color w:val="696969"/>
          <w:spacing w:val="-5"/>
        </w:rPr>
        <w:t xml:space="preserve"> </w:t>
      </w:r>
      <w:r>
        <w:rPr>
          <w:color w:val="696969"/>
        </w:rPr>
        <w:t>osobních</w:t>
      </w:r>
      <w:r>
        <w:rPr>
          <w:color w:val="696969"/>
          <w:spacing w:val="-7"/>
        </w:rPr>
        <w:t xml:space="preserve"> </w:t>
      </w:r>
      <w:r>
        <w:rPr>
          <w:color w:val="696969"/>
        </w:rPr>
        <w:t xml:space="preserve">údajů </w:t>
      </w:r>
      <w:r>
        <w:rPr>
          <w:color w:val="696969"/>
          <w:spacing w:val="-2"/>
        </w:rPr>
        <w:t>odmítnout.</w:t>
      </w:r>
    </w:p>
    <w:p w14:paraId="0AD6DA93" w14:textId="77777777" w:rsidR="00FC23B9" w:rsidRDefault="00F778DC">
      <w:pPr>
        <w:pStyle w:val="Odstavecseseznamem"/>
        <w:numPr>
          <w:ilvl w:val="1"/>
          <w:numId w:val="32"/>
        </w:numPr>
        <w:tabs>
          <w:tab w:val="left" w:pos="990"/>
        </w:tabs>
        <w:spacing w:before="122" w:line="312" w:lineRule="auto"/>
        <w:ind w:right="578"/>
        <w:jc w:val="both"/>
      </w:pPr>
      <w:r>
        <w:rPr>
          <w:color w:val="696969"/>
        </w:rPr>
        <w:t>Pro případ, že Prodávající v rámci plnění Smlouvy získá nahodilý přístup k takovým informacím, jež budou obsahovat osobní údaje podléhající ochraně dle právních předpisů, je Prodávající</w:t>
      </w:r>
      <w:r>
        <w:rPr>
          <w:color w:val="696969"/>
          <w:spacing w:val="-11"/>
        </w:rPr>
        <w:t xml:space="preserve"> </w:t>
      </w:r>
      <w:r>
        <w:rPr>
          <w:color w:val="696969"/>
        </w:rPr>
        <w:t>oprávněn</w:t>
      </w:r>
      <w:r>
        <w:rPr>
          <w:color w:val="696969"/>
          <w:spacing w:val="-12"/>
        </w:rPr>
        <w:t xml:space="preserve"> </w:t>
      </w:r>
      <w:r>
        <w:rPr>
          <w:color w:val="696969"/>
        </w:rPr>
        <w:t>přistupovat</w:t>
      </w:r>
      <w:r>
        <w:rPr>
          <w:color w:val="696969"/>
          <w:spacing w:val="-13"/>
        </w:rPr>
        <w:t xml:space="preserve"> </w:t>
      </w:r>
      <w:r>
        <w:rPr>
          <w:color w:val="696969"/>
        </w:rPr>
        <w:t>k</w:t>
      </w:r>
      <w:r>
        <w:rPr>
          <w:color w:val="696969"/>
          <w:spacing w:val="-12"/>
        </w:rPr>
        <w:t xml:space="preserve"> </w:t>
      </w:r>
      <w:r>
        <w:rPr>
          <w:color w:val="696969"/>
        </w:rPr>
        <w:t>takovým</w:t>
      </w:r>
      <w:r>
        <w:rPr>
          <w:color w:val="696969"/>
          <w:spacing w:val="-11"/>
        </w:rPr>
        <w:t xml:space="preserve"> </w:t>
      </w:r>
      <w:r>
        <w:rPr>
          <w:color w:val="696969"/>
        </w:rPr>
        <w:t>osob</w:t>
      </w:r>
      <w:r>
        <w:rPr>
          <w:color w:val="696969"/>
        </w:rPr>
        <w:t>ním</w:t>
      </w:r>
      <w:r>
        <w:rPr>
          <w:color w:val="696969"/>
          <w:spacing w:val="-11"/>
        </w:rPr>
        <w:t xml:space="preserve"> </w:t>
      </w:r>
      <w:r>
        <w:rPr>
          <w:color w:val="696969"/>
        </w:rPr>
        <w:t>údajům</w:t>
      </w:r>
      <w:r>
        <w:rPr>
          <w:color w:val="696969"/>
          <w:spacing w:val="-11"/>
        </w:rPr>
        <w:t xml:space="preserve"> </w:t>
      </w:r>
      <w:r>
        <w:rPr>
          <w:color w:val="696969"/>
        </w:rPr>
        <w:t>pouze</w:t>
      </w:r>
      <w:r>
        <w:rPr>
          <w:color w:val="696969"/>
          <w:spacing w:val="-12"/>
        </w:rPr>
        <w:t xml:space="preserve"> </w:t>
      </w:r>
      <w:r>
        <w:rPr>
          <w:color w:val="696969"/>
        </w:rPr>
        <w:t>v</w:t>
      </w:r>
      <w:r>
        <w:rPr>
          <w:color w:val="696969"/>
          <w:spacing w:val="-12"/>
        </w:rPr>
        <w:t xml:space="preserve"> </w:t>
      </w:r>
      <w:r>
        <w:rPr>
          <w:color w:val="696969"/>
        </w:rPr>
        <w:t>rozsahu</w:t>
      </w:r>
      <w:r>
        <w:rPr>
          <w:color w:val="696969"/>
          <w:spacing w:val="-10"/>
        </w:rPr>
        <w:t xml:space="preserve"> </w:t>
      </w:r>
      <w:r>
        <w:rPr>
          <w:color w:val="696969"/>
        </w:rPr>
        <w:t>nezbytném</w:t>
      </w:r>
      <w:r>
        <w:rPr>
          <w:color w:val="696969"/>
          <w:spacing w:val="-11"/>
        </w:rPr>
        <w:t xml:space="preserve"> </w:t>
      </w:r>
      <w:r>
        <w:rPr>
          <w:color w:val="696969"/>
        </w:rPr>
        <w:t>pro plnění</w:t>
      </w:r>
      <w:r>
        <w:rPr>
          <w:color w:val="696969"/>
          <w:spacing w:val="-12"/>
        </w:rPr>
        <w:t xml:space="preserve"> </w:t>
      </w:r>
      <w:r>
        <w:rPr>
          <w:color w:val="696969"/>
        </w:rPr>
        <w:t>předmětu</w:t>
      </w:r>
      <w:r>
        <w:rPr>
          <w:color w:val="696969"/>
          <w:spacing w:val="-16"/>
        </w:rPr>
        <w:t xml:space="preserve"> </w:t>
      </w:r>
      <w:r>
        <w:rPr>
          <w:color w:val="696969"/>
        </w:rPr>
        <w:t>Smlouvy.</w:t>
      </w:r>
      <w:r>
        <w:rPr>
          <w:color w:val="696969"/>
          <w:spacing w:val="-13"/>
        </w:rPr>
        <w:t xml:space="preserve"> </w:t>
      </w:r>
      <w:r>
        <w:rPr>
          <w:color w:val="696969"/>
        </w:rPr>
        <w:t>Prodávající</w:t>
      </w:r>
      <w:r>
        <w:rPr>
          <w:color w:val="696969"/>
          <w:spacing w:val="-14"/>
        </w:rPr>
        <w:t xml:space="preserve"> </w:t>
      </w:r>
      <w:r>
        <w:rPr>
          <w:color w:val="696969"/>
        </w:rPr>
        <w:t>se</w:t>
      </w:r>
      <w:r>
        <w:rPr>
          <w:color w:val="696969"/>
          <w:spacing w:val="-16"/>
        </w:rPr>
        <w:t xml:space="preserve"> </w:t>
      </w:r>
      <w:r>
        <w:rPr>
          <w:color w:val="696969"/>
        </w:rPr>
        <w:t>zavazuje</w:t>
      </w:r>
      <w:r>
        <w:rPr>
          <w:color w:val="696969"/>
          <w:spacing w:val="-12"/>
        </w:rPr>
        <w:t xml:space="preserve"> </w:t>
      </w:r>
      <w:r>
        <w:rPr>
          <w:color w:val="696969"/>
        </w:rPr>
        <w:t>nakládat</w:t>
      </w:r>
      <w:r>
        <w:rPr>
          <w:color w:val="696969"/>
          <w:spacing w:val="-14"/>
        </w:rPr>
        <w:t xml:space="preserve"> </w:t>
      </w:r>
      <w:r>
        <w:rPr>
          <w:color w:val="696969"/>
        </w:rPr>
        <w:t>se</w:t>
      </w:r>
      <w:r>
        <w:rPr>
          <w:color w:val="696969"/>
          <w:spacing w:val="-16"/>
        </w:rPr>
        <w:t xml:space="preserve"> </w:t>
      </w:r>
      <w:r>
        <w:rPr>
          <w:color w:val="696969"/>
        </w:rPr>
        <w:t>zpřístupněnými</w:t>
      </w:r>
      <w:r>
        <w:rPr>
          <w:color w:val="696969"/>
          <w:spacing w:val="-13"/>
        </w:rPr>
        <w:t xml:space="preserve"> </w:t>
      </w:r>
      <w:r>
        <w:rPr>
          <w:color w:val="696969"/>
        </w:rPr>
        <w:t>osobními</w:t>
      </w:r>
      <w:r>
        <w:rPr>
          <w:color w:val="696969"/>
          <w:spacing w:val="-14"/>
        </w:rPr>
        <w:t xml:space="preserve"> </w:t>
      </w:r>
      <w:r>
        <w:rPr>
          <w:color w:val="696969"/>
        </w:rPr>
        <w:t>údaji pouze na základě pokynů Kupujícího jako správce osobních údajů, pouze pro účely plnění Smlouvy,</w:t>
      </w:r>
      <w:r>
        <w:rPr>
          <w:color w:val="696969"/>
          <w:spacing w:val="-11"/>
        </w:rPr>
        <w:t xml:space="preserve"> </w:t>
      </w:r>
      <w:r>
        <w:rPr>
          <w:color w:val="696969"/>
        </w:rPr>
        <w:t>zachovat</w:t>
      </w:r>
      <w:r>
        <w:rPr>
          <w:color w:val="696969"/>
          <w:spacing w:val="-11"/>
        </w:rPr>
        <w:t xml:space="preserve"> </w:t>
      </w:r>
      <w:r>
        <w:rPr>
          <w:color w:val="696969"/>
        </w:rPr>
        <w:t>o</w:t>
      </w:r>
      <w:r>
        <w:rPr>
          <w:color w:val="696969"/>
          <w:spacing w:val="-14"/>
        </w:rPr>
        <w:t xml:space="preserve"> </w:t>
      </w:r>
      <w:r>
        <w:rPr>
          <w:color w:val="696969"/>
        </w:rPr>
        <w:t>nich</w:t>
      </w:r>
      <w:r>
        <w:rPr>
          <w:color w:val="696969"/>
          <w:spacing w:val="-11"/>
        </w:rPr>
        <w:t xml:space="preserve"> </w:t>
      </w:r>
      <w:r>
        <w:rPr>
          <w:color w:val="696969"/>
        </w:rPr>
        <w:t>mlčenlivost</w:t>
      </w:r>
      <w:r>
        <w:rPr>
          <w:color w:val="696969"/>
          <w:spacing w:val="-11"/>
        </w:rPr>
        <w:t xml:space="preserve"> </w:t>
      </w:r>
      <w:r>
        <w:rPr>
          <w:color w:val="696969"/>
        </w:rPr>
        <w:t>a</w:t>
      </w:r>
      <w:r>
        <w:rPr>
          <w:color w:val="696969"/>
          <w:spacing w:val="-11"/>
        </w:rPr>
        <w:t xml:space="preserve"> </w:t>
      </w:r>
      <w:r>
        <w:rPr>
          <w:color w:val="696969"/>
        </w:rPr>
        <w:t>zajistit</w:t>
      </w:r>
      <w:r>
        <w:rPr>
          <w:color w:val="696969"/>
          <w:spacing w:val="-12"/>
        </w:rPr>
        <w:t xml:space="preserve"> </w:t>
      </w:r>
      <w:r>
        <w:rPr>
          <w:color w:val="696969"/>
        </w:rPr>
        <w:t>jejich</w:t>
      </w:r>
      <w:r>
        <w:rPr>
          <w:color w:val="696969"/>
          <w:spacing w:val="-11"/>
        </w:rPr>
        <w:t xml:space="preserve"> </w:t>
      </w:r>
      <w:r>
        <w:rPr>
          <w:color w:val="696969"/>
        </w:rPr>
        <w:t>bezpečnost</w:t>
      </w:r>
      <w:r>
        <w:rPr>
          <w:color w:val="696969"/>
          <w:spacing w:val="-12"/>
        </w:rPr>
        <w:t xml:space="preserve"> </w:t>
      </w:r>
      <w:r>
        <w:rPr>
          <w:color w:val="696969"/>
        </w:rPr>
        <w:t>proti</w:t>
      </w:r>
      <w:r>
        <w:rPr>
          <w:color w:val="696969"/>
          <w:spacing w:val="-12"/>
        </w:rPr>
        <w:t xml:space="preserve"> </w:t>
      </w:r>
      <w:r>
        <w:rPr>
          <w:color w:val="696969"/>
        </w:rPr>
        <w:t>úniku,</w:t>
      </w:r>
      <w:r>
        <w:rPr>
          <w:color w:val="696969"/>
          <w:spacing w:val="-11"/>
        </w:rPr>
        <w:t xml:space="preserve"> </w:t>
      </w:r>
      <w:r>
        <w:rPr>
          <w:color w:val="696969"/>
        </w:rPr>
        <w:t>náhodnému</w:t>
      </w:r>
      <w:r>
        <w:rPr>
          <w:color w:val="696969"/>
          <w:spacing w:val="-14"/>
        </w:rPr>
        <w:t xml:space="preserve"> </w:t>
      </w:r>
      <w:r>
        <w:rPr>
          <w:color w:val="696969"/>
        </w:rPr>
        <w:t>nebo neoprávněnému zničení, ztrátě, pozměňování nebo neoprávněnému zpřístu</w:t>
      </w:r>
      <w:r>
        <w:rPr>
          <w:color w:val="696969"/>
        </w:rPr>
        <w:t xml:space="preserve">pnění třetím </w:t>
      </w:r>
      <w:r>
        <w:rPr>
          <w:color w:val="696969"/>
          <w:spacing w:val="-2"/>
        </w:rPr>
        <w:t>osobám.</w:t>
      </w:r>
    </w:p>
    <w:p w14:paraId="6F8BE7B5" w14:textId="77777777" w:rsidR="00FC23B9" w:rsidRDefault="00F778DC">
      <w:pPr>
        <w:pStyle w:val="Odstavecseseznamem"/>
        <w:numPr>
          <w:ilvl w:val="1"/>
          <w:numId w:val="32"/>
        </w:numPr>
        <w:tabs>
          <w:tab w:val="left" w:pos="990"/>
        </w:tabs>
        <w:spacing w:line="312" w:lineRule="auto"/>
        <w:ind w:right="579"/>
        <w:jc w:val="both"/>
      </w:pPr>
      <w:r>
        <w:rPr>
          <w:color w:val="696969"/>
        </w:rPr>
        <w:t>Pokud řádné poskytování služeb vyžaduje zpracování osobních údajů zaměstnanců Kupujícího,</w:t>
      </w:r>
      <w:r>
        <w:rPr>
          <w:color w:val="696969"/>
          <w:spacing w:val="-16"/>
        </w:rPr>
        <w:t xml:space="preserve"> </w:t>
      </w:r>
      <w:r>
        <w:rPr>
          <w:color w:val="696969"/>
        </w:rPr>
        <w:t>budou</w:t>
      </w:r>
      <w:r>
        <w:rPr>
          <w:color w:val="696969"/>
          <w:spacing w:val="-15"/>
        </w:rPr>
        <w:t xml:space="preserve"> </w:t>
      </w:r>
      <w:r>
        <w:rPr>
          <w:color w:val="696969"/>
        </w:rPr>
        <w:t>osobní</w:t>
      </w:r>
      <w:r>
        <w:rPr>
          <w:color w:val="696969"/>
          <w:spacing w:val="-15"/>
        </w:rPr>
        <w:t xml:space="preserve"> </w:t>
      </w:r>
      <w:r>
        <w:rPr>
          <w:color w:val="696969"/>
        </w:rPr>
        <w:t>údaje</w:t>
      </w:r>
      <w:r>
        <w:rPr>
          <w:color w:val="696969"/>
          <w:spacing w:val="-16"/>
        </w:rPr>
        <w:t xml:space="preserve"> </w:t>
      </w:r>
      <w:r>
        <w:rPr>
          <w:color w:val="696969"/>
        </w:rPr>
        <w:t>zaměstnanců</w:t>
      </w:r>
      <w:r>
        <w:rPr>
          <w:color w:val="696969"/>
          <w:spacing w:val="-15"/>
        </w:rPr>
        <w:t xml:space="preserve"> </w:t>
      </w:r>
      <w:r>
        <w:rPr>
          <w:color w:val="696969"/>
        </w:rPr>
        <w:t>Kupujícího</w:t>
      </w:r>
      <w:r>
        <w:rPr>
          <w:color w:val="696969"/>
          <w:spacing w:val="-15"/>
        </w:rPr>
        <w:t xml:space="preserve"> </w:t>
      </w:r>
      <w:r>
        <w:rPr>
          <w:color w:val="696969"/>
        </w:rPr>
        <w:t>Prodávajícím</w:t>
      </w:r>
      <w:r>
        <w:rPr>
          <w:color w:val="696969"/>
          <w:spacing w:val="-15"/>
        </w:rPr>
        <w:t xml:space="preserve"> </w:t>
      </w:r>
      <w:r>
        <w:rPr>
          <w:color w:val="696969"/>
        </w:rPr>
        <w:t>zpracovány</w:t>
      </w:r>
      <w:r>
        <w:rPr>
          <w:color w:val="696969"/>
          <w:spacing w:val="-16"/>
        </w:rPr>
        <w:t xml:space="preserve"> </w:t>
      </w:r>
      <w:r>
        <w:rPr>
          <w:color w:val="696969"/>
        </w:rPr>
        <w:t>v</w:t>
      </w:r>
      <w:r>
        <w:rPr>
          <w:color w:val="696969"/>
          <w:spacing w:val="-15"/>
        </w:rPr>
        <w:t xml:space="preserve"> </w:t>
      </w:r>
      <w:r>
        <w:rPr>
          <w:color w:val="696969"/>
        </w:rPr>
        <w:t>rozsahu:</w:t>
      </w:r>
    </w:p>
    <w:p w14:paraId="6544EE55" w14:textId="77777777" w:rsidR="00FC23B9" w:rsidRDefault="00F778DC">
      <w:pPr>
        <w:pStyle w:val="Odstavecseseznamem"/>
        <w:numPr>
          <w:ilvl w:val="0"/>
          <w:numId w:val="31"/>
        </w:numPr>
        <w:tabs>
          <w:tab w:val="left" w:pos="2030"/>
        </w:tabs>
        <w:spacing w:before="119"/>
      </w:pPr>
      <w:r>
        <w:rPr>
          <w:color w:val="696969"/>
        </w:rPr>
        <w:t>Jméno,</w:t>
      </w:r>
      <w:r>
        <w:rPr>
          <w:color w:val="696969"/>
          <w:spacing w:val="-5"/>
        </w:rPr>
        <w:t xml:space="preserve"> </w:t>
      </w:r>
      <w:r>
        <w:rPr>
          <w:color w:val="696969"/>
        </w:rPr>
        <w:t>příjmení</w:t>
      </w:r>
      <w:r>
        <w:rPr>
          <w:color w:val="696969"/>
          <w:spacing w:val="-2"/>
        </w:rPr>
        <w:t xml:space="preserve"> </w:t>
      </w:r>
      <w:r>
        <w:rPr>
          <w:color w:val="696969"/>
        </w:rPr>
        <w:t>a</w:t>
      </w:r>
      <w:r>
        <w:rPr>
          <w:color w:val="696969"/>
          <w:spacing w:val="-5"/>
        </w:rPr>
        <w:t xml:space="preserve"> </w:t>
      </w:r>
      <w:r>
        <w:rPr>
          <w:color w:val="696969"/>
          <w:spacing w:val="-2"/>
        </w:rPr>
        <w:t>titul,</w:t>
      </w:r>
    </w:p>
    <w:p w14:paraId="20781C28" w14:textId="77777777" w:rsidR="00FC23B9" w:rsidRDefault="00F778DC">
      <w:pPr>
        <w:pStyle w:val="Odstavecseseznamem"/>
        <w:numPr>
          <w:ilvl w:val="0"/>
          <w:numId w:val="31"/>
        </w:numPr>
        <w:tabs>
          <w:tab w:val="left" w:pos="2030"/>
        </w:tabs>
        <w:spacing w:before="194"/>
      </w:pPr>
      <w:r>
        <w:rPr>
          <w:color w:val="696969"/>
        </w:rPr>
        <w:t>E-mailová</w:t>
      </w:r>
      <w:r>
        <w:rPr>
          <w:color w:val="696969"/>
          <w:spacing w:val="-8"/>
        </w:rPr>
        <w:t xml:space="preserve"> </w:t>
      </w:r>
      <w:r>
        <w:rPr>
          <w:color w:val="696969"/>
          <w:spacing w:val="-2"/>
        </w:rPr>
        <w:t>adresa</w:t>
      </w:r>
    </w:p>
    <w:p w14:paraId="3ADCE5E0" w14:textId="77777777" w:rsidR="00FC23B9" w:rsidRDefault="00F778DC">
      <w:pPr>
        <w:pStyle w:val="Odstavecseseznamem"/>
        <w:numPr>
          <w:ilvl w:val="0"/>
          <w:numId w:val="31"/>
        </w:numPr>
        <w:tabs>
          <w:tab w:val="left" w:pos="2030"/>
        </w:tabs>
        <w:spacing w:before="193"/>
      </w:pPr>
      <w:r>
        <w:rPr>
          <w:color w:val="696969"/>
        </w:rPr>
        <w:t>Telefonní</w:t>
      </w:r>
      <w:r>
        <w:rPr>
          <w:color w:val="696969"/>
          <w:spacing w:val="-5"/>
        </w:rPr>
        <w:t xml:space="preserve"> </w:t>
      </w:r>
      <w:r>
        <w:rPr>
          <w:color w:val="696969"/>
          <w:spacing w:val="-2"/>
        </w:rPr>
        <w:t>číslo</w:t>
      </w:r>
    </w:p>
    <w:p w14:paraId="476B96D2" w14:textId="77777777" w:rsidR="00FC23B9" w:rsidRDefault="00F778DC">
      <w:pPr>
        <w:pStyle w:val="Odstavecseseznamem"/>
        <w:numPr>
          <w:ilvl w:val="1"/>
          <w:numId w:val="32"/>
        </w:numPr>
        <w:tabs>
          <w:tab w:val="left" w:pos="991"/>
        </w:tabs>
        <w:spacing w:before="197" w:line="312" w:lineRule="auto"/>
        <w:ind w:left="990" w:right="578"/>
        <w:jc w:val="both"/>
      </w:pPr>
      <w:r>
        <w:rPr>
          <w:color w:val="696969"/>
        </w:rPr>
        <w:t>Zpracováním osobních údajů ve smyslu tohoto odstavce se rozumí zejména jejich shromažďování,</w:t>
      </w:r>
      <w:r>
        <w:rPr>
          <w:color w:val="696969"/>
          <w:spacing w:val="-16"/>
        </w:rPr>
        <w:t xml:space="preserve"> </w:t>
      </w:r>
      <w:r>
        <w:rPr>
          <w:color w:val="696969"/>
        </w:rPr>
        <w:t>ukládání</w:t>
      </w:r>
      <w:r>
        <w:rPr>
          <w:color w:val="696969"/>
          <w:spacing w:val="-15"/>
        </w:rPr>
        <w:t xml:space="preserve"> </w:t>
      </w:r>
      <w:r>
        <w:rPr>
          <w:color w:val="696969"/>
        </w:rPr>
        <w:t>na</w:t>
      </w:r>
      <w:r>
        <w:rPr>
          <w:color w:val="696969"/>
          <w:spacing w:val="-15"/>
        </w:rPr>
        <w:t xml:space="preserve"> </w:t>
      </w:r>
      <w:r>
        <w:rPr>
          <w:color w:val="696969"/>
        </w:rPr>
        <w:t>nosiče</w:t>
      </w:r>
      <w:r>
        <w:rPr>
          <w:color w:val="696969"/>
          <w:spacing w:val="-16"/>
        </w:rPr>
        <w:t xml:space="preserve"> </w:t>
      </w:r>
      <w:r>
        <w:rPr>
          <w:color w:val="696969"/>
        </w:rPr>
        <w:t>informací,</w:t>
      </w:r>
      <w:r>
        <w:rPr>
          <w:color w:val="696969"/>
          <w:spacing w:val="-15"/>
        </w:rPr>
        <w:t xml:space="preserve"> </w:t>
      </w:r>
      <w:r>
        <w:rPr>
          <w:color w:val="696969"/>
        </w:rPr>
        <w:t>používání,</w:t>
      </w:r>
      <w:r>
        <w:rPr>
          <w:color w:val="696969"/>
          <w:spacing w:val="-15"/>
        </w:rPr>
        <w:t xml:space="preserve"> </w:t>
      </w:r>
      <w:r>
        <w:rPr>
          <w:color w:val="696969"/>
        </w:rPr>
        <w:t>třídění</w:t>
      </w:r>
      <w:r>
        <w:rPr>
          <w:color w:val="696969"/>
          <w:spacing w:val="-15"/>
        </w:rPr>
        <w:t xml:space="preserve"> </w:t>
      </w:r>
      <w:r>
        <w:rPr>
          <w:color w:val="696969"/>
        </w:rPr>
        <w:t>nebo</w:t>
      </w:r>
      <w:r>
        <w:rPr>
          <w:color w:val="696969"/>
          <w:spacing w:val="-16"/>
        </w:rPr>
        <w:t xml:space="preserve"> </w:t>
      </w:r>
      <w:r>
        <w:rPr>
          <w:color w:val="696969"/>
        </w:rPr>
        <w:t>kombinování,</w:t>
      </w:r>
      <w:r>
        <w:rPr>
          <w:color w:val="696969"/>
          <w:spacing w:val="-15"/>
        </w:rPr>
        <w:t xml:space="preserve"> </w:t>
      </w:r>
      <w:r>
        <w:rPr>
          <w:color w:val="696969"/>
        </w:rPr>
        <w:t>blokování a likvidace s využitím manuálních a automatizovaných prostředků v rozsahu nezbytném pr</w:t>
      </w:r>
      <w:r>
        <w:rPr>
          <w:color w:val="696969"/>
        </w:rPr>
        <w:t>o zajištění řádného poskytování Služeb.</w:t>
      </w:r>
    </w:p>
    <w:p w14:paraId="0585C4F8" w14:textId="77777777" w:rsidR="00FC23B9" w:rsidRDefault="00FC23B9">
      <w:pPr>
        <w:spacing w:line="312" w:lineRule="auto"/>
        <w:jc w:val="both"/>
        <w:sectPr w:rsidR="00FC23B9">
          <w:pgSz w:w="11910" w:h="16840"/>
          <w:pgMar w:top="1760" w:right="400" w:bottom="1040" w:left="880" w:header="680" w:footer="856" w:gutter="0"/>
          <w:cols w:space="708"/>
        </w:sectPr>
      </w:pPr>
    </w:p>
    <w:p w14:paraId="77E206ED" w14:textId="77777777" w:rsidR="00FC23B9" w:rsidRDefault="00FC23B9">
      <w:pPr>
        <w:pStyle w:val="Zkladntext"/>
        <w:spacing w:before="7"/>
        <w:rPr>
          <w:sz w:val="20"/>
        </w:rPr>
      </w:pPr>
    </w:p>
    <w:p w14:paraId="3530B213" w14:textId="77777777" w:rsidR="00FC23B9" w:rsidRDefault="00F778DC">
      <w:pPr>
        <w:pStyle w:val="Odstavecseseznamem"/>
        <w:numPr>
          <w:ilvl w:val="1"/>
          <w:numId w:val="32"/>
        </w:numPr>
        <w:tabs>
          <w:tab w:val="left" w:pos="990"/>
        </w:tabs>
        <w:spacing w:before="94" w:line="312" w:lineRule="auto"/>
        <w:ind w:right="577"/>
        <w:jc w:val="both"/>
      </w:pPr>
      <w:r>
        <w:rPr>
          <w:color w:val="696969"/>
        </w:rPr>
        <w:t>Osobní údaje budou zpracovány po dobu poskytování Služeb. Ukončením této Smlouvy nezanikají povinnosti Prodávajícího týkající se bezpečnosti a ochrany osobních údajů až do okamžiku jejich protokolá</w:t>
      </w:r>
      <w:r>
        <w:rPr>
          <w:color w:val="696969"/>
        </w:rPr>
        <w:t>rní úplné likvidace či protokolárnímu předání jinému zpracovateli.</w:t>
      </w:r>
    </w:p>
    <w:p w14:paraId="282C6609" w14:textId="77777777" w:rsidR="00FC23B9" w:rsidRDefault="00F778DC">
      <w:pPr>
        <w:pStyle w:val="Odstavecseseznamem"/>
        <w:numPr>
          <w:ilvl w:val="1"/>
          <w:numId w:val="32"/>
        </w:numPr>
        <w:tabs>
          <w:tab w:val="left" w:pos="990"/>
        </w:tabs>
        <w:spacing w:before="119" w:line="312" w:lineRule="auto"/>
        <w:ind w:right="577"/>
        <w:jc w:val="both"/>
      </w:pPr>
      <w:r>
        <w:rPr>
          <w:color w:val="696969"/>
        </w:rPr>
        <w:t>Smluvní strany se dohodly, že cena za zpracování osobních údajů na základě této Smlouvy je</w:t>
      </w:r>
      <w:r>
        <w:rPr>
          <w:color w:val="696969"/>
          <w:spacing w:val="-6"/>
        </w:rPr>
        <w:t xml:space="preserve"> </w:t>
      </w:r>
      <w:r>
        <w:rPr>
          <w:color w:val="696969"/>
        </w:rPr>
        <w:t>již</w:t>
      </w:r>
      <w:r>
        <w:rPr>
          <w:color w:val="696969"/>
          <w:spacing w:val="-4"/>
        </w:rPr>
        <w:t xml:space="preserve"> </w:t>
      </w:r>
      <w:r>
        <w:rPr>
          <w:color w:val="696969"/>
        </w:rPr>
        <w:t>zahrnuta</w:t>
      </w:r>
      <w:r>
        <w:rPr>
          <w:color w:val="696969"/>
          <w:spacing w:val="-4"/>
        </w:rPr>
        <w:t xml:space="preserve"> </w:t>
      </w:r>
      <w:r>
        <w:rPr>
          <w:color w:val="696969"/>
        </w:rPr>
        <w:t>v</w:t>
      </w:r>
      <w:r>
        <w:rPr>
          <w:color w:val="696969"/>
          <w:spacing w:val="-6"/>
        </w:rPr>
        <w:t xml:space="preserve"> </w:t>
      </w:r>
      <w:r>
        <w:rPr>
          <w:color w:val="696969"/>
        </w:rPr>
        <w:t>celkové</w:t>
      </w:r>
      <w:r>
        <w:rPr>
          <w:color w:val="696969"/>
          <w:spacing w:val="-7"/>
        </w:rPr>
        <w:t xml:space="preserve"> </w:t>
      </w:r>
      <w:r>
        <w:rPr>
          <w:color w:val="696969"/>
        </w:rPr>
        <w:t>ceně</w:t>
      </w:r>
      <w:r>
        <w:rPr>
          <w:color w:val="696969"/>
          <w:spacing w:val="-4"/>
        </w:rPr>
        <w:t xml:space="preserve"> </w:t>
      </w:r>
      <w:r>
        <w:rPr>
          <w:color w:val="696969"/>
        </w:rPr>
        <w:t>dle</w:t>
      </w:r>
      <w:r>
        <w:rPr>
          <w:color w:val="696969"/>
          <w:spacing w:val="-4"/>
        </w:rPr>
        <w:t xml:space="preserve"> </w:t>
      </w:r>
      <w:r>
        <w:rPr>
          <w:color w:val="696969"/>
        </w:rPr>
        <w:t>čl.</w:t>
      </w:r>
      <w:r>
        <w:rPr>
          <w:color w:val="696969"/>
          <w:spacing w:val="-3"/>
        </w:rPr>
        <w:t xml:space="preserve"> </w:t>
      </w:r>
      <w:r>
        <w:rPr>
          <w:color w:val="696969"/>
        </w:rPr>
        <w:t>3</w:t>
      </w:r>
      <w:r>
        <w:rPr>
          <w:color w:val="696969"/>
          <w:spacing w:val="-6"/>
        </w:rPr>
        <w:t xml:space="preserve"> </w:t>
      </w:r>
      <w:r>
        <w:rPr>
          <w:color w:val="696969"/>
        </w:rPr>
        <w:t>odst.</w:t>
      </w:r>
      <w:r>
        <w:rPr>
          <w:color w:val="696969"/>
          <w:spacing w:val="-3"/>
        </w:rPr>
        <w:t xml:space="preserve"> </w:t>
      </w:r>
      <w:r>
        <w:rPr>
          <w:color w:val="696969"/>
        </w:rPr>
        <w:t>3.1</w:t>
      </w:r>
      <w:r>
        <w:rPr>
          <w:color w:val="696969"/>
          <w:spacing w:val="-4"/>
        </w:rPr>
        <w:t xml:space="preserve"> </w:t>
      </w:r>
      <w:r>
        <w:rPr>
          <w:color w:val="696969"/>
        </w:rPr>
        <w:t>Smlouvy,</w:t>
      </w:r>
      <w:r>
        <w:rPr>
          <w:color w:val="696969"/>
          <w:spacing w:val="-3"/>
        </w:rPr>
        <w:t xml:space="preserve"> </w:t>
      </w:r>
      <w:r>
        <w:rPr>
          <w:color w:val="696969"/>
        </w:rPr>
        <w:t>přičemž</w:t>
      </w:r>
      <w:r>
        <w:rPr>
          <w:color w:val="696969"/>
          <w:spacing w:val="-4"/>
        </w:rPr>
        <w:t xml:space="preserve"> </w:t>
      </w:r>
      <w:r>
        <w:rPr>
          <w:color w:val="696969"/>
        </w:rPr>
        <w:t>Prodávající</w:t>
      </w:r>
      <w:r>
        <w:rPr>
          <w:color w:val="696969"/>
          <w:spacing w:val="-3"/>
        </w:rPr>
        <w:t xml:space="preserve"> </w:t>
      </w:r>
      <w:r>
        <w:rPr>
          <w:color w:val="696969"/>
        </w:rPr>
        <w:t>nemá</w:t>
      </w:r>
      <w:r>
        <w:rPr>
          <w:color w:val="696969"/>
          <w:spacing w:val="-4"/>
        </w:rPr>
        <w:t xml:space="preserve"> </w:t>
      </w:r>
      <w:r>
        <w:rPr>
          <w:color w:val="696969"/>
        </w:rPr>
        <w:t>nárok</w:t>
      </w:r>
      <w:r>
        <w:rPr>
          <w:color w:val="696969"/>
          <w:spacing w:val="-4"/>
        </w:rPr>
        <w:t xml:space="preserve"> </w:t>
      </w:r>
      <w:r>
        <w:rPr>
          <w:color w:val="696969"/>
        </w:rPr>
        <w:t>na náhradu</w:t>
      </w:r>
      <w:r>
        <w:rPr>
          <w:color w:val="696969"/>
        </w:rPr>
        <w:t xml:space="preserve"> nákladů spojených s plněním této povinnosti.</w:t>
      </w:r>
    </w:p>
    <w:p w14:paraId="4A5326A9" w14:textId="77777777" w:rsidR="00FC23B9" w:rsidRDefault="00F778DC">
      <w:pPr>
        <w:pStyle w:val="Odstavecseseznamem"/>
        <w:numPr>
          <w:ilvl w:val="1"/>
          <w:numId w:val="32"/>
        </w:numPr>
        <w:tabs>
          <w:tab w:val="left" w:pos="990"/>
        </w:tabs>
        <w:spacing w:line="312" w:lineRule="auto"/>
        <w:ind w:right="579"/>
        <w:jc w:val="both"/>
      </w:pPr>
      <w:r>
        <w:rPr>
          <w:color w:val="696969"/>
        </w:rPr>
        <w:t>Kupující prohlašuje, že tyto údaje budou aktuální, přesné a pravdivé, jakož i to, že tyto údaje budou odpovídat stanovenému účelu zpracování.</w:t>
      </w:r>
    </w:p>
    <w:p w14:paraId="72FEEE7E" w14:textId="77777777" w:rsidR="00FC23B9" w:rsidRDefault="00F778DC">
      <w:pPr>
        <w:pStyle w:val="Odstavecseseznamem"/>
        <w:numPr>
          <w:ilvl w:val="1"/>
          <w:numId w:val="32"/>
        </w:numPr>
        <w:tabs>
          <w:tab w:val="left" w:pos="990"/>
        </w:tabs>
        <w:spacing w:line="312" w:lineRule="auto"/>
        <w:ind w:right="579"/>
        <w:jc w:val="both"/>
      </w:pPr>
      <w:r>
        <w:rPr>
          <w:color w:val="696969"/>
        </w:rPr>
        <w:t>Kupující je povinen přijmout vhodná opatření na to, aby poskytl subj</w:t>
      </w:r>
      <w:r>
        <w:rPr>
          <w:color w:val="696969"/>
        </w:rPr>
        <w:t>ektům údajů stručným, transparentním, srozumitelným a snadno přístupným způsobem za použití jasných a jednoduchých</w:t>
      </w:r>
      <w:r>
        <w:rPr>
          <w:color w:val="696969"/>
          <w:spacing w:val="-7"/>
        </w:rPr>
        <w:t xml:space="preserve"> </w:t>
      </w:r>
      <w:r>
        <w:rPr>
          <w:color w:val="696969"/>
        </w:rPr>
        <w:t>jazykových</w:t>
      </w:r>
      <w:r>
        <w:rPr>
          <w:color w:val="696969"/>
          <w:spacing w:val="-4"/>
        </w:rPr>
        <w:t xml:space="preserve"> </w:t>
      </w:r>
      <w:r>
        <w:rPr>
          <w:color w:val="696969"/>
        </w:rPr>
        <w:t>prostředků</w:t>
      </w:r>
      <w:r>
        <w:rPr>
          <w:color w:val="696969"/>
          <w:spacing w:val="-6"/>
        </w:rPr>
        <w:t xml:space="preserve"> </w:t>
      </w:r>
      <w:r>
        <w:rPr>
          <w:color w:val="696969"/>
        </w:rPr>
        <w:t>veškeré</w:t>
      </w:r>
      <w:r>
        <w:rPr>
          <w:color w:val="696969"/>
          <w:spacing w:val="-4"/>
        </w:rPr>
        <w:t xml:space="preserve"> </w:t>
      </w:r>
      <w:r>
        <w:rPr>
          <w:color w:val="696969"/>
        </w:rPr>
        <w:t>informace</w:t>
      </w:r>
      <w:r>
        <w:rPr>
          <w:color w:val="696969"/>
          <w:spacing w:val="-6"/>
        </w:rPr>
        <w:t xml:space="preserve"> </w:t>
      </w:r>
      <w:r>
        <w:rPr>
          <w:color w:val="696969"/>
        </w:rPr>
        <w:t>a</w:t>
      </w:r>
      <w:r>
        <w:rPr>
          <w:color w:val="696969"/>
          <w:spacing w:val="-6"/>
        </w:rPr>
        <w:t xml:space="preserve"> </w:t>
      </w:r>
      <w:r>
        <w:rPr>
          <w:color w:val="696969"/>
        </w:rPr>
        <w:t>učinil</w:t>
      </w:r>
      <w:r>
        <w:rPr>
          <w:color w:val="696969"/>
          <w:spacing w:val="-4"/>
        </w:rPr>
        <w:t xml:space="preserve"> </w:t>
      </w:r>
      <w:r>
        <w:rPr>
          <w:color w:val="696969"/>
        </w:rPr>
        <w:t>veškerá</w:t>
      </w:r>
      <w:r>
        <w:rPr>
          <w:color w:val="696969"/>
          <w:spacing w:val="-7"/>
        </w:rPr>
        <w:t xml:space="preserve"> </w:t>
      </w:r>
      <w:r>
        <w:rPr>
          <w:color w:val="696969"/>
        </w:rPr>
        <w:t>sdělení</w:t>
      </w:r>
      <w:r>
        <w:rPr>
          <w:color w:val="696969"/>
          <w:spacing w:val="-2"/>
        </w:rPr>
        <w:t xml:space="preserve"> </w:t>
      </w:r>
      <w:r>
        <w:rPr>
          <w:color w:val="696969"/>
        </w:rPr>
        <w:t>požadovaná Nařízením Evropského parlamentu a Rady (EU) č. 2016/679 ze dne 27. dubna 2016, obecného nařízení o ochraně osobních údajů (dále jen „Nařízení“) ve spojení se zákonem o zpracování osobních údajů.</w:t>
      </w:r>
    </w:p>
    <w:p w14:paraId="39105474" w14:textId="77777777" w:rsidR="00FC23B9" w:rsidRDefault="00F778DC">
      <w:pPr>
        <w:pStyle w:val="Odstavecseseznamem"/>
        <w:numPr>
          <w:ilvl w:val="1"/>
          <w:numId w:val="32"/>
        </w:numPr>
        <w:tabs>
          <w:tab w:val="left" w:pos="990"/>
        </w:tabs>
        <w:spacing w:before="122"/>
        <w:ind w:hanging="738"/>
        <w:jc w:val="both"/>
      </w:pPr>
      <w:r>
        <w:rPr>
          <w:color w:val="696969"/>
        </w:rPr>
        <w:t>Prodávající</w:t>
      </w:r>
      <w:r>
        <w:rPr>
          <w:color w:val="696969"/>
          <w:spacing w:val="-10"/>
        </w:rPr>
        <w:t xml:space="preserve"> </w:t>
      </w:r>
      <w:r>
        <w:rPr>
          <w:color w:val="696969"/>
        </w:rPr>
        <w:t>je</w:t>
      </w:r>
      <w:r>
        <w:rPr>
          <w:color w:val="696969"/>
          <w:spacing w:val="-5"/>
        </w:rPr>
        <w:t xml:space="preserve"> </w:t>
      </w:r>
      <w:r>
        <w:rPr>
          <w:color w:val="696969"/>
        </w:rPr>
        <w:t>při</w:t>
      </w:r>
      <w:r>
        <w:rPr>
          <w:color w:val="696969"/>
          <w:spacing w:val="-4"/>
        </w:rPr>
        <w:t xml:space="preserve"> </w:t>
      </w:r>
      <w:r>
        <w:rPr>
          <w:color w:val="696969"/>
        </w:rPr>
        <w:t>plnění</w:t>
      </w:r>
      <w:r>
        <w:rPr>
          <w:color w:val="696969"/>
          <w:spacing w:val="-6"/>
        </w:rPr>
        <w:t xml:space="preserve"> </w:t>
      </w:r>
      <w:r>
        <w:rPr>
          <w:color w:val="696969"/>
        </w:rPr>
        <w:t>této</w:t>
      </w:r>
      <w:r>
        <w:rPr>
          <w:color w:val="696969"/>
          <w:spacing w:val="-5"/>
        </w:rPr>
        <w:t xml:space="preserve"> </w:t>
      </w:r>
      <w:r>
        <w:rPr>
          <w:color w:val="696969"/>
        </w:rPr>
        <w:t>povinnosti</w:t>
      </w:r>
      <w:r>
        <w:rPr>
          <w:color w:val="696969"/>
          <w:spacing w:val="-4"/>
        </w:rPr>
        <w:t xml:space="preserve"> </w:t>
      </w:r>
      <w:r>
        <w:rPr>
          <w:color w:val="696969"/>
          <w:spacing w:val="-2"/>
        </w:rPr>
        <w:t>povinen:</w:t>
      </w:r>
    </w:p>
    <w:p w14:paraId="4284C992" w14:textId="77777777" w:rsidR="00FC23B9" w:rsidRDefault="00F778DC">
      <w:pPr>
        <w:pStyle w:val="Odstavecseseznamem"/>
        <w:numPr>
          <w:ilvl w:val="0"/>
          <w:numId w:val="30"/>
        </w:numPr>
        <w:tabs>
          <w:tab w:val="left" w:pos="2029"/>
        </w:tabs>
        <w:spacing w:before="195" w:line="304" w:lineRule="auto"/>
        <w:ind w:right="577"/>
      </w:pPr>
      <w:r>
        <w:rPr>
          <w:color w:val="696969"/>
        </w:rPr>
        <w:t>nezapojit do zpracování osobních údajů žádného dalšího zpracovatele bez předchozího konkrétního nebo obecného písemného povolení Kupujícího;</w:t>
      </w:r>
    </w:p>
    <w:p w14:paraId="7B35C14C" w14:textId="77777777" w:rsidR="00FC23B9" w:rsidRDefault="00F778DC">
      <w:pPr>
        <w:pStyle w:val="Odstavecseseznamem"/>
        <w:numPr>
          <w:ilvl w:val="0"/>
          <w:numId w:val="30"/>
        </w:numPr>
        <w:tabs>
          <w:tab w:val="left" w:pos="2029"/>
        </w:tabs>
        <w:spacing w:before="129" w:line="304" w:lineRule="auto"/>
        <w:ind w:right="577"/>
      </w:pPr>
      <w:r>
        <w:rPr>
          <w:color w:val="696969"/>
        </w:rPr>
        <w:t>zpracovávat</w:t>
      </w:r>
      <w:r>
        <w:rPr>
          <w:color w:val="696969"/>
          <w:spacing w:val="-14"/>
        </w:rPr>
        <w:t xml:space="preserve"> </w:t>
      </w:r>
      <w:r>
        <w:rPr>
          <w:color w:val="696969"/>
        </w:rPr>
        <w:t>osobní</w:t>
      </w:r>
      <w:r>
        <w:rPr>
          <w:color w:val="696969"/>
          <w:spacing w:val="-14"/>
        </w:rPr>
        <w:t xml:space="preserve"> </w:t>
      </w:r>
      <w:r>
        <w:rPr>
          <w:color w:val="696969"/>
        </w:rPr>
        <w:t>údaje</w:t>
      </w:r>
      <w:r>
        <w:rPr>
          <w:color w:val="696969"/>
          <w:spacing w:val="-13"/>
        </w:rPr>
        <w:t xml:space="preserve"> </w:t>
      </w:r>
      <w:r>
        <w:rPr>
          <w:color w:val="696969"/>
        </w:rPr>
        <w:t>pouze</w:t>
      </w:r>
      <w:r>
        <w:rPr>
          <w:color w:val="696969"/>
          <w:spacing w:val="-16"/>
        </w:rPr>
        <w:t xml:space="preserve"> </w:t>
      </w:r>
      <w:r>
        <w:rPr>
          <w:color w:val="696969"/>
        </w:rPr>
        <w:t>na</w:t>
      </w:r>
      <w:r>
        <w:rPr>
          <w:color w:val="696969"/>
          <w:spacing w:val="-15"/>
        </w:rPr>
        <w:t xml:space="preserve"> </w:t>
      </w:r>
      <w:r>
        <w:rPr>
          <w:color w:val="696969"/>
        </w:rPr>
        <w:t>základě</w:t>
      </w:r>
      <w:r>
        <w:rPr>
          <w:color w:val="696969"/>
          <w:spacing w:val="-13"/>
        </w:rPr>
        <w:t xml:space="preserve"> </w:t>
      </w:r>
      <w:r>
        <w:rPr>
          <w:color w:val="696969"/>
        </w:rPr>
        <w:t>doložených</w:t>
      </w:r>
      <w:r>
        <w:rPr>
          <w:color w:val="696969"/>
          <w:spacing w:val="-13"/>
        </w:rPr>
        <w:t xml:space="preserve"> </w:t>
      </w:r>
      <w:r>
        <w:rPr>
          <w:color w:val="696969"/>
        </w:rPr>
        <w:t>pokynů</w:t>
      </w:r>
      <w:r>
        <w:rPr>
          <w:color w:val="696969"/>
          <w:spacing w:val="-16"/>
        </w:rPr>
        <w:t xml:space="preserve"> </w:t>
      </w:r>
      <w:r>
        <w:rPr>
          <w:color w:val="696969"/>
        </w:rPr>
        <w:t>Kupujícího,</w:t>
      </w:r>
      <w:r>
        <w:rPr>
          <w:color w:val="696969"/>
          <w:spacing w:val="-12"/>
        </w:rPr>
        <w:t xml:space="preserve"> </w:t>
      </w:r>
      <w:r>
        <w:rPr>
          <w:color w:val="696969"/>
        </w:rPr>
        <w:t>včetně v otázkách předání osobních údajů do</w:t>
      </w:r>
      <w:r>
        <w:rPr>
          <w:color w:val="696969"/>
        </w:rPr>
        <w:t xml:space="preserve"> třetí země nebo mezinárodní organizaci;</w:t>
      </w:r>
    </w:p>
    <w:p w14:paraId="584589F4" w14:textId="77777777" w:rsidR="00FC23B9" w:rsidRDefault="00F778DC">
      <w:pPr>
        <w:pStyle w:val="Odstavecseseznamem"/>
        <w:numPr>
          <w:ilvl w:val="0"/>
          <w:numId w:val="30"/>
        </w:numPr>
        <w:tabs>
          <w:tab w:val="left" w:pos="2029"/>
        </w:tabs>
        <w:spacing w:before="128" w:line="309" w:lineRule="auto"/>
        <w:ind w:right="577"/>
      </w:pPr>
      <w:r>
        <w:rPr>
          <w:color w:val="696969"/>
        </w:rPr>
        <w:t>zohledňovat povahu zpracování osobních údajů a být Kupujícímu nápomocen pro splnění Kupujícího povinnosti reagovat na žádosti o výkon práv subjektu údajů, jakož i pro splnění dalších povinností ve smyslu Nařízení;</w:t>
      </w:r>
    </w:p>
    <w:p w14:paraId="7ECA2D87" w14:textId="77777777" w:rsidR="00FC23B9" w:rsidRDefault="00F778DC">
      <w:pPr>
        <w:pStyle w:val="Odstavecseseznamem"/>
        <w:numPr>
          <w:ilvl w:val="0"/>
          <w:numId w:val="30"/>
        </w:numPr>
        <w:tabs>
          <w:tab w:val="left" w:pos="2030"/>
        </w:tabs>
        <w:spacing w:line="309" w:lineRule="auto"/>
        <w:ind w:left="2029" w:right="576"/>
      </w:pPr>
      <w:r>
        <w:rPr>
          <w:color w:val="696969"/>
        </w:rPr>
        <w:t>z</w:t>
      </w:r>
      <w:r>
        <w:rPr>
          <w:color w:val="696969"/>
        </w:rPr>
        <w:t xml:space="preserve">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w:t>
      </w:r>
      <w:r>
        <w:rPr>
          <w:color w:val="696969"/>
        </w:rPr>
        <w:t>tyto osoby;</w:t>
      </w:r>
    </w:p>
    <w:p w14:paraId="2D4196B8" w14:textId="77777777" w:rsidR="00FC23B9" w:rsidRDefault="00F778DC">
      <w:pPr>
        <w:pStyle w:val="Odstavecseseznamem"/>
        <w:numPr>
          <w:ilvl w:val="0"/>
          <w:numId w:val="30"/>
        </w:numPr>
        <w:tabs>
          <w:tab w:val="left" w:pos="2030"/>
        </w:tabs>
        <w:spacing w:before="126" w:line="304" w:lineRule="auto"/>
        <w:ind w:left="2029" w:right="577"/>
      </w:pPr>
      <w:r>
        <w:rPr>
          <w:color w:val="696969"/>
        </w:rPr>
        <w:t>zajistit, že jeho zaměstnanci budou zpracovávat osobní údaje pouze za podmínek a v rozsahu Prodávajícím stanoveném;</w:t>
      </w:r>
    </w:p>
    <w:p w14:paraId="483FE24A" w14:textId="77777777" w:rsidR="00FC23B9" w:rsidRDefault="00F778DC">
      <w:pPr>
        <w:pStyle w:val="Odstavecseseznamem"/>
        <w:numPr>
          <w:ilvl w:val="0"/>
          <w:numId w:val="30"/>
        </w:numPr>
        <w:tabs>
          <w:tab w:val="left" w:pos="2030"/>
        </w:tabs>
        <w:spacing w:before="128" w:line="304" w:lineRule="auto"/>
        <w:ind w:left="2029" w:right="576"/>
      </w:pPr>
      <w:r>
        <w:rPr>
          <w:color w:val="696969"/>
        </w:rPr>
        <w:t>na žádost Kupujícího kdykoliv umožnit provedení auditu či inspekce týkající se zpracování osobních údajů;</w:t>
      </w:r>
    </w:p>
    <w:p w14:paraId="55D91BBB" w14:textId="77777777" w:rsidR="00FC23B9" w:rsidRDefault="00F778DC">
      <w:pPr>
        <w:pStyle w:val="Odstavecseseznamem"/>
        <w:numPr>
          <w:ilvl w:val="0"/>
          <w:numId w:val="30"/>
        </w:numPr>
        <w:tabs>
          <w:tab w:val="left" w:pos="2030"/>
        </w:tabs>
        <w:spacing w:before="129" w:line="309" w:lineRule="auto"/>
        <w:ind w:left="2029" w:right="576"/>
      </w:pPr>
      <w:r>
        <w:rPr>
          <w:color w:val="696969"/>
        </w:rPr>
        <w:t>po skončení této Smlouvy protokolárně odevzdat Kupujícímu, nebo nově pověřenému</w:t>
      </w:r>
      <w:r>
        <w:rPr>
          <w:color w:val="696969"/>
          <w:spacing w:val="-4"/>
        </w:rPr>
        <w:t xml:space="preserve"> </w:t>
      </w:r>
      <w:r>
        <w:rPr>
          <w:color w:val="696969"/>
        </w:rPr>
        <w:t>zpracovateli, všechny</w:t>
      </w:r>
      <w:r>
        <w:rPr>
          <w:color w:val="696969"/>
          <w:spacing w:val="-3"/>
        </w:rPr>
        <w:t xml:space="preserve"> </w:t>
      </w:r>
      <w:r>
        <w:rPr>
          <w:color w:val="696969"/>
        </w:rPr>
        <w:t>osobní údaje</w:t>
      </w:r>
      <w:r>
        <w:rPr>
          <w:color w:val="696969"/>
          <w:spacing w:val="-4"/>
        </w:rPr>
        <w:t xml:space="preserve"> </w:t>
      </w:r>
      <w:r>
        <w:rPr>
          <w:color w:val="696969"/>
        </w:rPr>
        <w:t>zpracované</w:t>
      </w:r>
      <w:r>
        <w:rPr>
          <w:color w:val="696969"/>
          <w:spacing w:val="-4"/>
        </w:rPr>
        <w:t xml:space="preserve"> </w:t>
      </w:r>
      <w:r>
        <w:rPr>
          <w:color w:val="696969"/>
        </w:rPr>
        <w:t>po</w:t>
      </w:r>
      <w:r>
        <w:rPr>
          <w:color w:val="696969"/>
          <w:spacing w:val="-1"/>
        </w:rPr>
        <w:t xml:space="preserve"> </w:t>
      </w:r>
      <w:r>
        <w:rPr>
          <w:color w:val="696969"/>
        </w:rPr>
        <w:t>dobu</w:t>
      </w:r>
      <w:r>
        <w:rPr>
          <w:color w:val="696969"/>
          <w:spacing w:val="-4"/>
        </w:rPr>
        <w:t xml:space="preserve"> </w:t>
      </w:r>
      <w:r>
        <w:rPr>
          <w:color w:val="696969"/>
        </w:rPr>
        <w:t>poskytování Před</w:t>
      </w:r>
      <w:r>
        <w:rPr>
          <w:color w:val="696969"/>
        </w:rPr>
        <w:t>mětu plnění.</w:t>
      </w:r>
    </w:p>
    <w:p w14:paraId="0509AF87" w14:textId="77777777" w:rsidR="00FC23B9" w:rsidRDefault="00F778DC">
      <w:pPr>
        <w:pStyle w:val="Odstavecseseznamem"/>
        <w:numPr>
          <w:ilvl w:val="1"/>
          <w:numId w:val="32"/>
        </w:numPr>
        <w:tabs>
          <w:tab w:val="left" w:pos="991"/>
        </w:tabs>
        <w:spacing w:before="121"/>
        <w:ind w:left="990" w:hanging="738"/>
        <w:jc w:val="both"/>
      </w:pPr>
      <w:r>
        <w:rPr>
          <w:color w:val="696969"/>
        </w:rPr>
        <w:t>Smluvní</w:t>
      </w:r>
      <w:r>
        <w:rPr>
          <w:color w:val="696969"/>
          <w:spacing w:val="-4"/>
        </w:rPr>
        <w:t xml:space="preserve"> </w:t>
      </w:r>
      <w:r>
        <w:rPr>
          <w:color w:val="696969"/>
        </w:rPr>
        <w:t>strany</w:t>
      </w:r>
      <w:r>
        <w:rPr>
          <w:color w:val="696969"/>
          <w:spacing w:val="-5"/>
        </w:rPr>
        <w:t xml:space="preserve"> </w:t>
      </w:r>
      <w:r>
        <w:rPr>
          <w:color w:val="696969"/>
        </w:rPr>
        <w:t>jsou</w:t>
      </w:r>
      <w:r>
        <w:rPr>
          <w:color w:val="696969"/>
          <w:spacing w:val="-5"/>
        </w:rPr>
        <w:t xml:space="preserve"> </w:t>
      </w:r>
      <w:r>
        <w:rPr>
          <w:color w:val="696969"/>
        </w:rPr>
        <w:t>při</w:t>
      </w:r>
      <w:r>
        <w:rPr>
          <w:color w:val="696969"/>
          <w:spacing w:val="-2"/>
        </w:rPr>
        <w:t xml:space="preserve"> povinny:</w:t>
      </w:r>
    </w:p>
    <w:p w14:paraId="5F9F724F" w14:textId="77777777" w:rsidR="00FC23B9" w:rsidRDefault="00F778DC">
      <w:pPr>
        <w:pStyle w:val="Odstavecseseznamem"/>
        <w:numPr>
          <w:ilvl w:val="0"/>
          <w:numId w:val="29"/>
        </w:numPr>
        <w:tabs>
          <w:tab w:val="left" w:pos="2031"/>
        </w:tabs>
        <w:spacing w:before="195" w:line="307" w:lineRule="auto"/>
        <w:ind w:right="575"/>
      </w:pPr>
      <w:r>
        <w:rPr>
          <w:color w:val="696969"/>
        </w:rPr>
        <w:t>zavést technická, organizační, personální a jiná vhodná opatření ve smyslu Nařízení,</w:t>
      </w:r>
      <w:r>
        <w:rPr>
          <w:color w:val="696969"/>
          <w:spacing w:val="-16"/>
        </w:rPr>
        <w:t xml:space="preserve"> </w:t>
      </w:r>
      <w:r>
        <w:rPr>
          <w:color w:val="696969"/>
        </w:rPr>
        <w:t>aby</w:t>
      </w:r>
      <w:r>
        <w:rPr>
          <w:color w:val="696969"/>
          <w:spacing w:val="-16"/>
        </w:rPr>
        <w:t xml:space="preserve"> </w:t>
      </w:r>
      <w:r>
        <w:rPr>
          <w:color w:val="696969"/>
        </w:rPr>
        <w:t>zajistily</w:t>
      </w:r>
      <w:r>
        <w:rPr>
          <w:color w:val="696969"/>
          <w:spacing w:val="-15"/>
        </w:rPr>
        <w:t xml:space="preserve"> </w:t>
      </w:r>
      <w:r>
        <w:rPr>
          <w:color w:val="696969"/>
        </w:rPr>
        <w:t>a</w:t>
      </w:r>
      <w:r>
        <w:rPr>
          <w:color w:val="696969"/>
          <w:spacing w:val="-16"/>
        </w:rPr>
        <w:t xml:space="preserve"> </w:t>
      </w:r>
      <w:r>
        <w:rPr>
          <w:color w:val="696969"/>
        </w:rPr>
        <w:t>byly</w:t>
      </w:r>
      <w:r>
        <w:rPr>
          <w:color w:val="696969"/>
          <w:spacing w:val="-15"/>
        </w:rPr>
        <w:t xml:space="preserve"> </w:t>
      </w:r>
      <w:r>
        <w:rPr>
          <w:color w:val="696969"/>
        </w:rPr>
        <w:t>schopny</w:t>
      </w:r>
      <w:r>
        <w:rPr>
          <w:color w:val="696969"/>
          <w:spacing w:val="-16"/>
        </w:rPr>
        <w:t xml:space="preserve"> </w:t>
      </w:r>
      <w:r>
        <w:rPr>
          <w:color w:val="696969"/>
        </w:rPr>
        <w:t>kdykoliv</w:t>
      </w:r>
      <w:r>
        <w:rPr>
          <w:color w:val="696969"/>
          <w:spacing w:val="-16"/>
        </w:rPr>
        <w:t xml:space="preserve"> </w:t>
      </w:r>
      <w:r>
        <w:rPr>
          <w:color w:val="696969"/>
        </w:rPr>
        <w:t>doložit,</w:t>
      </w:r>
      <w:r>
        <w:rPr>
          <w:color w:val="696969"/>
          <w:spacing w:val="-16"/>
        </w:rPr>
        <w:t xml:space="preserve"> </w:t>
      </w:r>
      <w:r>
        <w:rPr>
          <w:color w:val="696969"/>
        </w:rPr>
        <w:t>že</w:t>
      </w:r>
      <w:r>
        <w:rPr>
          <w:color w:val="696969"/>
          <w:spacing w:val="-17"/>
        </w:rPr>
        <w:t xml:space="preserve"> </w:t>
      </w:r>
      <w:r>
        <w:rPr>
          <w:color w:val="696969"/>
        </w:rPr>
        <w:t>zpracování</w:t>
      </w:r>
      <w:r>
        <w:rPr>
          <w:color w:val="696969"/>
          <w:spacing w:val="-15"/>
        </w:rPr>
        <w:t xml:space="preserve"> </w:t>
      </w:r>
      <w:r>
        <w:rPr>
          <w:color w:val="696969"/>
        </w:rPr>
        <w:t>osobních</w:t>
      </w:r>
      <w:r>
        <w:rPr>
          <w:color w:val="696969"/>
          <w:spacing w:val="-15"/>
        </w:rPr>
        <w:t xml:space="preserve"> </w:t>
      </w:r>
      <w:r>
        <w:rPr>
          <w:color w:val="696969"/>
        </w:rPr>
        <w:t>údajů</w:t>
      </w:r>
    </w:p>
    <w:p w14:paraId="02F1173F" w14:textId="77777777" w:rsidR="00FC23B9" w:rsidRDefault="00FC23B9">
      <w:pPr>
        <w:spacing w:line="307" w:lineRule="auto"/>
        <w:jc w:val="both"/>
        <w:sectPr w:rsidR="00FC23B9">
          <w:pgSz w:w="11910" w:h="16840"/>
          <w:pgMar w:top="1760" w:right="400" w:bottom="1040" w:left="880" w:header="680" w:footer="856" w:gutter="0"/>
          <w:cols w:space="708"/>
        </w:sectPr>
      </w:pPr>
    </w:p>
    <w:p w14:paraId="7615777E" w14:textId="77777777" w:rsidR="00FC23B9" w:rsidRDefault="00FC23B9">
      <w:pPr>
        <w:pStyle w:val="Zkladntext"/>
        <w:spacing w:before="7"/>
        <w:rPr>
          <w:sz w:val="20"/>
        </w:rPr>
      </w:pPr>
    </w:p>
    <w:p w14:paraId="3096120A" w14:textId="77777777" w:rsidR="00FC23B9" w:rsidRDefault="00F778DC">
      <w:pPr>
        <w:pStyle w:val="Zkladntext"/>
        <w:spacing w:before="94" w:line="312" w:lineRule="auto"/>
        <w:ind w:left="2028" w:right="577"/>
        <w:jc w:val="both"/>
      </w:pPr>
      <w:r>
        <w:rPr>
          <w:color w:val="696969"/>
        </w:rPr>
        <w:t>je prováděno v souladu s Nařízením a zákonem o zpracování osobních údajů tak, aby</w:t>
      </w:r>
      <w:r>
        <w:rPr>
          <w:color w:val="696969"/>
          <w:spacing w:val="-3"/>
        </w:rPr>
        <w:t xml:space="preserve"> </w:t>
      </w:r>
      <w:r>
        <w:rPr>
          <w:color w:val="696969"/>
        </w:rPr>
        <w:t>nemohlo</w:t>
      </w:r>
      <w:r>
        <w:rPr>
          <w:color w:val="696969"/>
          <w:spacing w:val="-4"/>
        </w:rPr>
        <w:t xml:space="preserve"> </w:t>
      </w:r>
      <w:r>
        <w:rPr>
          <w:color w:val="696969"/>
        </w:rPr>
        <w:t>dojít</w:t>
      </w:r>
      <w:r>
        <w:rPr>
          <w:color w:val="696969"/>
          <w:spacing w:val="-5"/>
        </w:rPr>
        <w:t xml:space="preserve"> </w:t>
      </w:r>
      <w:r>
        <w:rPr>
          <w:color w:val="696969"/>
        </w:rPr>
        <w:t>k</w:t>
      </w:r>
      <w:r>
        <w:rPr>
          <w:color w:val="696969"/>
          <w:spacing w:val="-3"/>
        </w:rPr>
        <w:t xml:space="preserve"> </w:t>
      </w:r>
      <w:r>
        <w:rPr>
          <w:color w:val="696969"/>
        </w:rPr>
        <w:t>neoprávněnému</w:t>
      </w:r>
      <w:r>
        <w:rPr>
          <w:color w:val="696969"/>
          <w:spacing w:val="-6"/>
        </w:rPr>
        <w:t xml:space="preserve"> </w:t>
      </w:r>
      <w:r>
        <w:rPr>
          <w:color w:val="696969"/>
        </w:rPr>
        <w:t>nebo</w:t>
      </w:r>
      <w:r>
        <w:rPr>
          <w:color w:val="696969"/>
          <w:spacing w:val="-6"/>
        </w:rPr>
        <w:t xml:space="preserve"> </w:t>
      </w:r>
      <w:r>
        <w:rPr>
          <w:color w:val="696969"/>
        </w:rPr>
        <w:t>nahodilému</w:t>
      </w:r>
      <w:r>
        <w:rPr>
          <w:color w:val="696969"/>
          <w:spacing w:val="-4"/>
        </w:rPr>
        <w:t xml:space="preserve"> </w:t>
      </w:r>
      <w:r>
        <w:rPr>
          <w:color w:val="696969"/>
        </w:rPr>
        <w:t>přístupu</w:t>
      </w:r>
      <w:r>
        <w:rPr>
          <w:color w:val="696969"/>
          <w:spacing w:val="-6"/>
        </w:rPr>
        <w:t xml:space="preserve"> </w:t>
      </w:r>
      <w:r>
        <w:rPr>
          <w:color w:val="696969"/>
        </w:rPr>
        <w:t>k</w:t>
      </w:r>
      <w:r>
        <w:rPr>
          <w:color w:val="696969"/>
          <w:spacing w:val="-6"/>
        </w:rPr>
        <w:t xml:space="preserve"> </w:t>
      </w:r>
      <w:r>
        <w:rPr>
          <w:color w:val="696969"/>
        </w:rPr>
        <w:t>osobním</w:t>
      </w:r>
      <w:r>
        <w:rPr>
          <w:color w:val="696969"/>
          <w:spacing w:val="-2"/>
        </w:rPr>
        <w:t xml:space="preserve"> </w:t>
      </w:r>
      <w:r>
        <w:rPr>
          <w:color w:val="696969"/>
        </w:rPr>
        <w:t>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083EDE61" w14:textId="77777777" w:rsidR="00FC23B9" w:rsidRDefault="00F778DC">
      <w:pPr>
        <w:pStyle w:val="Odstavecseseznamem"/>
        <w:numPr>
          <w:ilvl w:val="0"/>
          <w:numId w:val="29"/>
        </w:numPr>
        <w:tabs>
          <w:tab w:val="left" w:pos="2030"/>
        </w:tabs>
        <w:spacing w:before="119" w:line="304" w:lineRule="auto"/>
        <w:ind w:left="2029" w:right="576"/>
      </w:pPr>
      <w:r>
        <w:rPr>
          <w:color w:val="696969"/>
        </w:rPr>
        <w:t>vést</w:t>
      </w:r>
      <w:r>
        <w:rPr>
          <w:color w:val="696969"/>
          <w:spacing w:val="-4"/>
        </w:rPr>
        <w:t xml:space="preserve"> </w:t>
      </w:r>
      <w:r>
        <w:rPr>
          <w:color w:val="696969"/>
        </w:rPr>
        <w:t>a</w:t>
      </w:r>
      <w:r>
        <w:rPr>
          <w:color w:val="696969"/>
          <w:spacing w:val="-5"/>
        </w:rPr>
        <w:t xml:space="preserve"> </w:t>
      </w:r>
      <w:r>
        <w:rPr>
          <w:color w:val="696969"/>
        </w:rPr>
        <w:t>pr</w:t>
      </w:r>
      <w:r>
        <w:rPr>
          <w:color w:val="696969"/>
        </w:rPr>
        <w:t>ůběžné</w:t>
      </w:r>
      <w:r>
        <w:rPr>
          <w:color w:val="696969"/>
          <w:spacing w:val="-8"/>
        </w:rPr>
        <w:t xml:space="preserve"> </w:t>
      </w:r>
      <w:r>
        <w:rPr>
          <w:color w:val="696969"/>
        </w:rPr>
        <w:t>revidovat</w:t>
      </w:r>
      <w:r>
        <w:rPr>
          <w:color w:val="696969"/>
          <w:spacing w:val="-4"/>
        </w:rPr>
        <w:t xml:space="preserve"> </w:t>
      </w:r>
      <w:r>
        <w:rPr>
          <w:color w:val="696969"/>
        </w:rPr>
        <w:t>a</w:t>
      </w:r>
      <w:r>
        <w:rPr>
          <w:color w:val="696969"/>
          <w:spacing w:val="-5"/>
        </w:rPr>
        <w:t xml:space="preserve"> </w:t>
      </w:r>
      <w:r>
        <w:rPr>
          <w:color w:val="696969"/>
        </w:rPr>
        <w:t>aktualizovat</w:t>
      </w:r>
      <w:r>
        <w:rPr>
          <w:color w:val="696969"/>
          <w:spacing w:val="-4"/>
        </w:rPr>
        <w:t xml:space="preserve"> </w:t>
      </w:r>
      <w:r>
        <w:rPr>
          <w:color w:val="696969"/>
        </w:rPr>
        <w:t>záznamy</w:t>
      </w:r>
      <w:r>
        <w:rPr>
          <w:color w:val="696969"/>
          <w:spacing w:val="-7"/>
        </w:rPr>
        <w:t xml:space="preserve"> </w:t>
      </w:r>
      <w:r>
        <w:rPr>
          <w:color w:val="696969"/>
        </w:rPr>
        <w:t>o</w:t>
      </w:r>
      <w:r>
        <w:rPr>
          <w:color w:val="696969"/>
          <w:spacing w:val="-5"/>
        </w:rPr>
        <w:t xml:space="preserve"> </w:t>
      </w:r>
      <w:r>
        <w:rPr>
          <w:color w:val="696969"/>
        </w:rPr>
        <w:t>zpracování</w:t>
      </w:r>
      <w:r>
        <w:rPr>
          <w:color w:val="696969"/>
          <w:spacing w:val="-4"/>
        </w:rPr>
        <w:t xml:space="preserve"> </w:t>
      </w:r>
      <w:r>
        <w:rPr>
          <w:color w:val="696969"/>
        </w:rPr>
        <w:t>osobních</w:t>
      </w:r>
      <w:r>
        <w:rPr>
          <w:color w:val="696969"/>
          <w:spacing w:val="-5"/>
        </w:rPr>
        <w:t xml:space="preserve"> </w:t>
      </w:r>
      <w:r>
        <w:rPr>
          <w:color w:val="696969"/>
        </w:rPr>
        <w:t>údajů</w:t>
      </w:r>
      <w:r>
        <w:rPr>
          <w:color w:val="696969"/>
          <w:spacing w:val="-5"/>
        </w:rPr>
        <w:t xml:space="preserve"> </w:t>
      </w:r>
      <w:r>
        <w:rPr>
          <w:color w:val="696969"/>
        </w:rPr>
        <w:t>ve smyslu Nařízení;</w:t>
      </w:r>
    </w:p>
    <w:p w14:paraId="6EE5F36C" w14:textId="77777777" w:rsidR="00FC23B9" w:rsidRDefault="00F778DC">
      <w:pPr>
        <w:pStyle w:val="Odstavecseseznamem"/>
        <w:numPr>
          <w:ilvl w:val="0"/>
          <w:numId w:val="29"/>
        </w:numPr>
        <w:tabs>
          <w:tab w:val="left" w:pos="2030"/>
        </w:tabs>
        <w:spacing w:before="128" w:line="307" w:lineRule="auto"/>
        <w:ind w:left="2029" w:right="577"/>
      </w:pPr>
      <w:r>
        <w:rPr>
          <w:color w:val="696969"/>
        </w:rPr>
        <w:t>řádně</w:t>
      </w:r>
      <w:r>
        <w:rPr>
          <w:color w:val="696969"/>
          <w:spacing w:val="-8"/>
        </w:rPr>
        <w:t xml:space="preserve"> </w:t>
      </w:r>
      <w:r>
        <w:rPr>
          <w:color w:val="696969"/>
        </w:rPr>
        <w:t>a</w:t>
      </w:r>
      <w:r>
        <w:rPr>
          <w:color w:val="696969"/>
          <w:spacing w:val="-8"/>
        </w:rPr>
        <w:t xml:space="preserve"> </w:t>
      </w:r>
      <w:r>
        <w:rPr>
          <w:color w:val="696969"/>
        </w:rPr>
        <w:t>včas</w:t>
      </w:r>
      <w:r>
        <w:rPr>
          <w:color w:val="696969"/>
          <w:spacing w:val="-7"/>
        </w:rPr>
        <w:t xml:space="preserve"> </w:t>
      </w:r>
      <w:r>
        <w:rPr>
          <w:color w:val="696969"/>
        </w:rPr>
        <w:t>ohlašovat</w:t>
      </w:r>
      <w:r>
        <w:rPr>
          <w:color w:val="696969"/>
          <w:spacing w:val="-8"/>
        </w:rPr>
        <w:t xml:space="preserve"> </w:t>
      </w:r>
      <w:r>
        <w:rPr>
          <w:color w:val="696969"/>
        </w:rPr>
        <w:t>případná</w:t>
      </w:r>
      <w:r>
        <w:rPr>
          <w:color w:val="696969"/>
          <w:spacing w:val="-8"/>
        </w:rPr>
        <w:t xml:space="preserve"> </w:t>
      </w:r>
      <w:r>
        <w:rPr>
          <w:color w:val="696969"/>
        </w:rPr>
        <w:t>porušení</w:t>
      </w:r>
      <w:r>
        <w:rPr>
          <w:color w:val="696969"/>
          <w:spacing w:val="-6"/>
        </w:rPr>
        <w:t xml:space="preserve"> </w:t>
      </w:r>
      <w:r>
        <w:rPr>
          <w:color w:val="696969"/>
        </w:rPr>
        <w:t>zabezpečení</w:t>
      </w:r>
      <w:r>
        <w:rPr>
          <w:color w:val="696969"/>
          <w:spacing w:val="-8"/>
        </w:rPr>
        <w:t xml:space="preserve"> </w:t>
      </w:r>
      <w:r>
        <w:rPr>
          <w:color w:val="696969"/>
        </w:rPr>
        <w:t>Osobních</w:t>
      </w:r>
      <w:r>
        <w:rPr>
          <w:color w:val="696969"/>
          <w:spacing w:val="-8"/>
        </w:rPr>
        <w:t xml:space="preserve"> </w:t>
      </w:r>
      <w:r>
        <w:rPr>
          <w:color w:val="696969"/>
        </w:rPr>
        <w:t>údajů</w:t>
      </w:r>
      <w:r>
        <w:rPr>
          <w:color w:val="696969"/>
          <w:spacing w:val="-8"/>
        </w:rPr>
        <w:t xml:space="preserve"> </w:t>
      </w:r>
      <w:r>
        <w:rPr>
          <w:color w:val="696969"/>
        </w:rPr>
        <w:t>Úřadu</w:t>
      </w:r>
      <w:r>
        <w:rPr>
          <w:color w:val="696969"/>
          <w:spacing w:val="-8"/>
        </w:rPr>
        <w:t xml:space="preserve"> </w:t>
      </w:r>
      <w:r>
        <w:rPr>
          <w:color w:val="696969"/>
        </w:rPr>
        <w:t>pro ochranu osobních údajů a spolupracovat s tímto úřadem v nezbytném rozsahu;</w:t>
      </w:r>
    </w:p>
    <w:p w14:paraId="06B85B51" w14:textId="77777777" w:rsidR="00FC23B9" w:rsidRDefault="00F778DC">
      <w:pPr>
        <w:pStyle w:val="Odstavecseseznamem"/>
        <w:numPr>
          <w:ilvl w:val="0"/>
          <w:numId w:val="29"/>
        </w:numPr>
        <w:tabs>
          <w:tab w:val="left" w:pos="2030"/>
        </w:tabs>
        <w:spacing w:before="126" w:line="309" w:lineRule="auto"/>
        <w:ind w:left="2029" w:right="576"/>
      </w:pPr>
      <w:r>
        <w:rPr>
          <w:color w:val="696969"/>
        </w:rPr>
        <w:t xml:space="preserve">navzájem se informovat o všech okolnostech významných pro plnění dle tohoto článku; např. změna sídla, právní formy, změna bankovního spojení, zrušení registrace k DPH, a dalších významných skutečností rozhodných pro plnění ze </w:t>
      </w:r>
      <w:r>
        <w:rPr>
          <w:color w:val="696969"/>
          <w:spacing w:val="-2"/>
        </w:rPr>
        <w:t>Smlouvy;</w:t>
      </w:r>
    </w:p>
    <w:p w14:paraId="6993E73F" w14:textId="77777777" w:rsidR="00FC23B9" w:rsidRDefault="00F778DC">
      <w:pPr>
        <w:pStyle w:val="Odstavecseseznamem"/>
        <w:numPr>
          <w:ilvl w:val="0"/>
          <w:numId w:val="29"/>
        </w:numPr>
        <w:tabs>
          <w:tab w:val="left" w:pos="2030"/>
        </w:tabs>
        <w:spacing w:before="123" w:line="309" w:lineRule="auto"/>
        <w:ind w:left="2029" w:right="575"/>
      </w:pPr>
      <w:r>
        <w:rPr>
          <w:color w:val="696969"/>
        </w:rPr>
        <w:t>zachovávat mlčenlivo</w:t>
      </w:r>
      <w:r>
        <w:rPr>
          <w:color w:val="696969"/>
        </w:rPr>
        <w:t xml:space="preserve">st o osobních údajích a o bezpečnostních opatřeních, jejichž zveřejnění by ohrozilo zabezpečení osobních údajů, a to i po skončení této </w:t>
      </w:r>
      <w:r>
        <w:rPr>
          <w:color w:val="696969"/>
          <w:spacing w:val="-2"/>
        </w:rPr>
        <w:t>Smlouvy;</w:t>
      </w:r>
    </w:p>
    <w:p w14:paraId="6A1B5E42" w14:textId="77777777" w:rsidR="00FC23B9" w:rsidRDefault="00F778DC">
      <w:pPr>
        <w:pStyle w:val="Odstavecseseznamem"/>
        <w:numPr>
          <w:ilvl w:val="0"/>
          <w:numId w:val="29"/>
        </w:numPr>
        <w:tabs>
          <w:tab w:val="left" w:pos="2030"/>
        </w:tabs>
        <w:spacing w:line="312" w:lineRule="auto"/>
        <w:ind w:left="2029" w:right="575"/>
      </w:pPr>
      <w:r>
        <w:rPr>
          <w:color w:val="696969"/>
        </w:rPr>
        <w:t>postupovat v souladu s dalšími požadavky Nařízení a zákona o zpracování osobních údajů, zejména dodržovat obecn</w:t>
      </w:r>
      <w:r>
        <w:rPr>
          <w:color w:val="696969"/>
        </w:rPr>
        <w:t>é zásady zpracování osobních údajů, plnit své informační povinnosti, nepředávat osobní údaje třetím osobám bez potřebného oprávnění, respektovat práva subjektů údajů a poskytovat v této souvislosti nezbytnou součinnost.</w:t>
      </w:r>
    </w:p>
    <w:p w14:paraId="36FC0C47" w14:textId="77777777" w:rsidR="00FC23B9" w:rsidRDefault="00FC23B9">
      <w:pPr>
        <w:pStyle w:val="Zkladntext"/>
        <w:rPr>
          <w:sz w:val="24"/>
        </w:rPr>
      </w:pPr>
    </w:p>
    <w:p w14:paraId="7E6FD4C2" w14:textId="77777777" w:rsidR="00FC23B9" w:rsidRDefault="00FC23B9">
      <w:pPr>
        <w:pStyle w:val="Zkladntext"/>
        <w:spacing w:before="7"/>
        <w:rPr>
          <w:sz w:val="28"/>
        </w:rPr>
      </w:pPr>
    </w:p>
    <w:p w14:paraId="234215EF" w14:textId="77777777" w:rsidR="00FC23B9" w:rsidRDefault="00F778DC">
      <w:pPr>
        <w:pStyle w:val="Nadpis3"/>
        <w:numPr>
          <w:ilvl w:val="0"/>
          <w:numId w:val="1"/>
        </w:numPr>
        <w:tabs>
          <w:tab w:val="left" w:pos="3726"/>
        </w:tabs>
        <w:spacing w:before="1"/>
        <w:ind w:left="3725"/>
        <w:jc w:val="both"/>
      </w:pPr>
      <w:r>
        <w:rPr>
          <w:color w:val="696969"/>
        </w:rPr>
        <w:t>Prodlení,</w:t>
      </w:r>
      <w:r>
        <w:rPr>
          <w:color w:val="696969"/>
          <w:spacing w:val="-6"/>
        </w:rPr>
        <w:t xml:space="preserve"> </w:t>
      </w:r>
      <w:r>
        <w:rPr>
          <w:color w:val="696969"/>
        </w:rPr>
        <w:t>sankce,</w:t>
      </w:r>
      <w:r>
        <w:rPr>
          <w:color w:val="696969"/>
          <w:spacing w:val="-6"/>
        </w:rPr>
        <w:t xml:space="preserve"> </w:t>
      </w:r>
      <w:r>
        <w:rPr>
          <w:color w:val="696969"/>
        </w:rPr>
        <w:t>náhrada</w:t>
      </w:r>
      <w:r>
        <w:rPr>
          <w:color w:val="696969"/>
          <w:spacing w:val="-7"/>
        </w:rPr>
        <w:t xml:space="preserve"> </w:t>
      </w:r>
      <w:r>
        <w:rPr>
          <w:color w:val="696969"/>
          <w:spacing w:val="-4"/>
        </w:rPr>
        <w:t>újmy</w:t>
      </w:r>
    </w:p>
    <w:p w14:paraId="39502440" w14:textId="77777777" w:rsidR="00FC23B9" w:rsidRDefault="00F778DC">
      <w:pPr>
        <w:pStyle w:val="Odstavecseseznamem"/>
        <w:numPr>
          <w:ilvl w:val="1"/>
          <w:numId w:val="28"/>
        </w:numPr>
        <w:tabs>
          <w:tab w:val="left" w:pos="990"/>
        </w:tabs>
        <w:spacing w:before="71" w:line="312" w:lineRule="auto"/>
        <w:ind w:right="576"/>
        <w:jc w:val="both"/>
      </w:pPr>
      <w:r>
        <w:rPr>
          <w:color w:val="696969"/>
        </w:rPr>
        <w:t>Jestliže</w:t>
      </w:r>
      <w:r>
        <w:rPr>
          <w:color w:val="696969"/>
          <w:spacing w:val="-7"/>
        </w:rPr>
        <w:t xml:space="preserve"> </w:t>
      </w:r>
      <w:r>
        <w:rPr>
          <w:color w:val="696969"/>
        </w:rPr>
        <w:t>Prodávající</w:t>
      </w:r>
      <w:r>
        <w:rPr>
          <w:color w:val="696969"/>
          <w:spacing w:val="-7"/>
        </w:rPr>
        <w:t xml:space="preserve"> </w:t>
      </w:r>
      <w:r>
        <w:rPr>
          <w:color w:val="696969"/>
        </w:rPr>
        <w:t>nesplní</w:t>
      </w:r>
      <w:r>
        <w:rPr>
          <w:color w:val="696969"/>
          <w:spacing w:val="-7"/>
        </w:rPr>
        <w:t xml:space="preserve"> </w:t>
      </w:r>
      <w:r>
        <w:rPr>
          <w:color w:val="696969"/>
        </w:rPr>
        <w:t>termín</w:t>
      </w:r>
      <w:r>
        <w:rPr>
          <w:color w:val="696969"/>
          <w:spacing w:val="-9"/>
        </w:rPr>
        <w:t xml:space="preserve"> </w:t>
      </w:r>
      <w:r>
        <w:rPr>
          <w:color w:val="696969"/>
        </w:rPr>
        <w:t>plnění</w:t>
      </w:r>
      <w:r>
        <w:rPr>
          <w:color w:val="696969"/>
          <w:spacing w:val="-7"/>
        </w:rPr>
        <w:t xml:space="preserve"> </w:t>
      </w:r>
      <w:r>
        <w:rPr>
          <w:color w:val="696969"/>
        </w:rPr>
        <w:t>dle</w:t>
      </w:r>
      <w:r>
        <w:rPr>
          <w:color w:val="696969"/>
          <w:spacing w:val="-9"/>
        </w:rPr>
        <w:t xml:space="preserve"> </w:t>
      </w:r>
      <w:r>
        <w:rPr>
          <w:color w:val="696969"/>
        </w:rPr>
        <w:t>čl.</w:t>
      </w:r>
      <w:r>
        <w:rPr>
          <w:color w:val="696969"/>
          <w:spacing w:val="-7"/>
        </w:rPr>
        <w:t xml:space="preserve"> </w:t>
      </w:r>
      <w:r>
        <w:rPr>
          <w:color w:val="696969"/>
        </w:rPr>
        <w:t>2</w:t>
      </w:r>
      <w:r>
        <w:rPr>
          <w:color w:val="696969"/>
          <w:spacing w:val="-11"/>
        </w:rPr>
        <w:t xml:space="preserve"> </w:t>
      </w:r>
      <w:r>
        <w:rPr>
          <w:color w:val="696969"/>
        </w:rPr>
        <w:t>odst.</w:t>
      </w:r>
      <w:r>
        <w:rPr>
          <w:color w:val="696969"/>
          <w:spacing w:val="-7"/>
        </w:rPr>
        <w:t xml:space="preserve"> </w:t>
      </w:r>
      <w:r>
        <w:rPr>
          <w:color w:val="696969"/>
        </w:rPr>
        <w:t>2.1</w:t>
      </w:r>
      <w:r>
        <w:rPr>
          <w:color w:val="696969"/>
          <w:spacing w:val="-9"/>
        </w:rPr>
        <w:t xml:space="preserve"> </w:t>
      </w:r>
      <w:r>
        <w:rPr>
          <w:color w:val="696969"/>
        </w:rPr>
        <w:t>Smlouvy,</w:t>
      </w:r>
      <w:r>
        <w:rPr>
          <w:color w:val="696969"/>
          <w:spacing w:val="-7"/>
        </w:rPr>
        <w:t xml:space="preserve"> </w:t>
      </w:r>
      <w:r>
        <w:rPr>
          <w:color w:val="696969"/>
        </w:rPr>
        <w:t>má</w:t>
      </w:r>
      <w:r>
        <w:rPr>
          <w:color w:val="696969"/>
          <w:spacing w:val="-9"/>
        </w:rPr>
        <w:t xml:space="preserve"> </w:t>
      </w:r>
      <w:r>
        <w:rPr>
          <w:color w:val="696969"/>
        </w:rPr>
        <w:t>Kupující</w:t>
      </w:r>
      <w:r>
        <w:rPr>
          <w:color w:val="696969"/>
          <w:spacing w:val="-7"/>
        </w:rPr>
        <w:t xml:space="preserve"> </w:t>
      </w:r>
      <w:r>
        <w:rPr>
          <w:color w:val="696969"/>
        </w:rPr>
        <w:t>právo</w:t>
      </w:r>
      <w:r>
        <w:rPr>
          <w:color w:val="696969"/>
          <w:spacing w:val="-11"/>
        </w:rPr>
        <w:t xml:space="preserve"> </w:t>
      </w:r>
      <w:r>
        <w:rPr>
          <w:color w:val="696969"/>
        </w:rPr>
        <w:t>žádat po Prodávajícím smluvní pokutu ve výši 0,2 % z ceny Produktu bez DPH za každý započatý den prodlení.</w:t>
      </w:r>
    </w:p>
    <w:p w14:paraId="528B8E74" w14:textId="77777777" w:rsidR="00FC23B9" w:rsidRDefault="00F778DC">
      <w:pPr>
        <w:pStyle w:val="Odstavecseseznamem"/>
        <w:numPr>
          <w:ilvl w:val="1"/>
          <w:numId w:val="28"/>
        </w:numPr>
        <w:tabs>
          <w:tab w:val="left" w:pos="990"/>
        </w:tabs>
        <w:spacing w:line="312" w:lineRule="auto"/>
        <w:ind w:right="577"/>
        <w:jc w:val="both"/>
      </w:pPr>
      <w:r>
        <w:rPr>
          <w:color w:val="696969"/>
        </w:rPr>
        <w:t>Jestliže</w:t>
      </w:r>
      <w:r>
        <w:rPr>
          <w:color w:val="696969"/>
          <w:spacing w:val="-10"/>
        </w:rPr>
        <w:t xml:space="preserve"> </w:t>
      </w:r>
      <w:r>
        <w:rPr>
          <w:color w:val="696969"/>
        </w:rPr>
        <w:t>Prodávající</w:t>
      </w:r>
      <w:r>
        <w:rPr>
          <w:color w:val="696969"/>
          <w:spacing w:val="-8"/>
        </w:rPr>
        <w:t xml:space="preserve"> </w:t>
      </w:r>
      <w:r>
        <w:rPr>
          <w:color w:val="696969"/>
        </w:rPr>
        <w:t>nesplní</w:t>
      </w:r>
      <w:r>
        <w:rPr>
          <w:color w:val="696969"/>
          <w:spacing w:val="-11"/>
        </w:rPr>
        <w:t xml:space="preserve"> </w:t>
      </w:r>
      <w:r>
        <w:rPr>
          <w:color w:val="696969"/>
        </w:rPr>
        <w:t>termín</w:t>
      </w:r>
      <w:r>
        <w:rPr>
          <w:color w:val="696969"/>
          <w:spacing w:val="-12"/>
        </w:rPr>
        <w:t xml:space="preserve"> </w:t>
      </w:r>
      <w:r>
        <w:rPr>
          <w:color w:val="696969"/>
        </w:rPr>
        <w:t>plnění</w:t>
      </w:r>
      <w:r>
        <w:rPr>
          <w:color w:val="696969"/>
          <w:spacing w:val="-11"/>
        </w:rPr>
        <w:t xml:space="preserve"> </w:t>
      </w:r>
      <w:r>
        <w:rPr>
          <w:color w:val="696969"/>
        </w:rPr>
        <w:t>stanovený</w:t>
      </w:r>
      <w:r>
        <w:rPr>
          <w:color w:val="696969"/>
          <w:spacing w:val="-9"/>
        </w:rPr>
        <w:t xml:space="preserve"> </w:t>
      </w:r>
      <w:r>
        <w:rPr>
          <w:color w:val="696969"/>
        </w:rPr>
        <w:t>postupem</w:t>
      </w:r>
      <w:r>
        <w:rPr>
          <w:color w:val="696969"/>
          <w:spacing w:val="-11"/>
        </w:rPr>
        <w:t xml:space="preserve"> </w:t>
      </w:r>
      <w:r>
        <w:rPr>
          <w:color w:val="696969"/>
        </w:rPr>
        <w:t>dle</w:t>
      </w:r>
      <w:r>
        <w:rPr>
          <w:color w:val="696969"/>
          <w:spacing w:val="-12"/>
        </w:rPr>
        <w:t xml:space="preserve"> </w:t>
      </w:r>
      <w:r>
        <w:rPr>
          <w:color w:val="696969"/>
        </w:rPr>
        <w:t>čl.</w:t>
      </w:r>
      <w:r>
        <w:rPr>
          <w:color w:val="696969"/>
          <w:spacing w:val="-11"/>
        </w:rPr>
        <w:t xml:space="preserve"> </w:t>
      </w:r>
      <w:r>
        <w:rPr>
          <w:color w:val="696969"/>
        </w:rPr>
        <w:t>2</w:t>
      </w:r>
      <w:r>
        <w:rPr>
          <w:color w:val="696969"/>
          <w:spacing w:val="-12"/>
        </w:rPr>
        <w:t xml:space="preserve"> </w:t>
      </w:r>
      <w:r>
        <w:rPr>
          <w:color w:val="696969"/>
        </w:rPr>
        <w:t>odst.</w:t>
      </w:r>
      <w:r>
        <w:rPr>
          <w:color w:val="696969"/>
          <w:spacing w:val="-11"/>
        </w:rPr>
        <w:t xml:space="preserve"> </w:t>
      </w:r>
      <w:r>
        <w:rPr>
          <w:color w:val="696969"/>
        </w:rPr>
        <w:t>2.2</w:t>
      </w:r>
      <w:r>
        <w:rPr>
          <w:color w:val="696969"/>
          <w:spacing w:val="-10"/>
        </w:rPr>
        <w:t xml:space="preserve"> </w:t>
      </w:r>
      <w:r>
        <w:rPr>
          <w:color w:val="696969"/>
        </w:rPr>
        <w:t>Smlouvy,</w:t>
      </w:r>
      <w:r>
        <w:rPr>
          <w:color w:val="696969"/>
          <w:spacing w:val="-13"/>
        </w:rPr>
        <w:t xml:space="preserve"> </w:t>
      </w:r>
      <w:r>
        <w:rPr>
          <w:color w:val="696969"/>
        </w:rPr>
        <w:t>má Kupující právo žádat po Prodávajícím smluvní pokutu ve výši 0,2 % z ceny za Instalaci HW bez DPH za každý započatý den prodlení.</w:t>
      </w:r>
    </w:p>
    <w:p w14:paraId="4EE4E4DC" w14:textId="77777777" w:rsidR="00FC23B9" w:rsidRDefault="00F778DC">
      <w:pPr>
        <w:pStyle w:val="Odstavecseseznamem"/>
        <w:numPr>
          <w:ilvl w:val="1"/>
          <w:numId w:val="28"/>
        </w:numPr>
        <w:tabs>
          <w:tab w:val="left" w:pos="990"/>
        </w:tabs>
        <w:spacing w:line="312" w:lineRule="auto"/>
        <w:ind w:right="578" w:hanging="738"/>
        <w:jc w:val="both"/>
      </w:pPr>
      <w:r>
        <w:rPr>
          <w:color w:val="696969"/>
        </w:rPr>
        <w:t>Jestliže</w:t>
      </w:r>
      <w:r>
        <w:rPr>
          <w:color w:val="696969"/>
          <w:spacing w:val="-7"/>
        </w:rPr>
        <w:t xml:space="preserve"> </w:t>
      </w:r>
      <w:r>
        <w:rPr>
          <w:color w:val="696969"/>
        </w:rPr>
        <w:t>Prodávající</w:t>
      </w:r>
      <w:r>
        <w:rPr>
          <w:color w:val="696969"/>
          <w:spacing w:val="-5"/>
        </w:rPr>
        <w:t xml:space="preserve"> </w:t>
      </w:r>
      <w:r>
        <w:rPr>
          <w:color w:val="696969"/>
        </w:rPr>
        <w:t>nedodrží</w:t>
      </w:r>
      <w:r>
        <w:rPr>
          <w:color w:val="696969"/>
          <w:spacing w:val="-5"/>
        </w:rPr>
        <w:t xml:space="preserve"> </w:t>
      </w:r>
      <w:r>
        <w:rPr>
          <w:color w:val="696969"/>
        </w:rPr>
        <w:t>lhůty</w:t>
      </w:r>
      <w:r>
        <w:rPr>
          <w:color w:val="696969"/>
          <w:spacing w:val="-6"/>
        </w:rPr>
        <w:t xml:space="preserve"> </w:t>
      </w:r>
      <w:r>
        <w:rPr>
          <w:color w:val="696969"/>
        </w:rPr>
        <w:t>k</w:t>
      </w:r>
      <w:r>
        <w:rPr>
          <w:color w:val="696969"/>
          <w:spacing w:val="-6"/>
        </w:rPr>
        <w:t xml:space="preserve"> </w:t>
      </w:r>
      <w:r>
        <w:rPr>
          <w:color w:val="696969"/>
        </w:rPr>
        <w:t>odezvě</w:t>
      </w:r>
      <w:r>
        <w:rPr>
          <w:color w:val="696969"/>
          <w:spacing w:val="-7"/>
        </w:rPr>
        <w:t xml:space="preserve"> </w:t>
      </w:r>
      <w:r>
        <w:rPr>
          <w:color w:val="696969"/>
        </w:rPr>
        <w:t>na</w:t>
      </w:r>
      <w:r>
        <w:rPr>
          <w:color w:val="696969"/>
          <w:spacing w:val="-9"/>
        </w:rPr>
        <w:t xml:space="preserve"> </w:t>
      </w:r>
      <w:r>
        <w:rPr>
          <w:color w:val="696969"/>
        </w:rPr>
        <w:t>Incident</w:t>
      </w:r>
      <w:r>
        <w:rPr>
          <w:color w:val="696969"/>
          <w:spacing w:val="-5"/>
        </w:rPr>
        <w:t xml:space="preserve"> </w:t>
      </w:r>
      <w:r>
        <w:rPr>
          <w:color w:val="696969"/>
        </w:rPr>
        <w:t>uvedené</w:t>
      </w:r>
      <w:r>
        <w:rPr>
          <w:color w:val="696969"/>
          <w:spacing w:val="-7"/>
        </w:rPr>
        <w:t xml:space="preserve"> </w:t>
      </w:r>
      <w:r>
        <w:rPr>
          <w:color w:val="696969"/>
        </w:rPr>
        <w:t>v</w:t>
      </w:r>
      <w:r>
        <w:rPr>
          <w:color w:val="696969"/>
          <w:spacing w:val="-1"/>
        </w:rPr>
        <w:t xml:space="preserve"> </w:t>
      </w:r>
      <w:r>
        <w:rPr>
          <w:color w:val="696969"/>
        </w:rPr>
        <w:t>tabulce</w:t>
      </w:r>
      <w:r>
        <w:rPr>
          <w:color w:val="696969"/>
          <w:spacing w:val="-9"/>
        </w:rPr>
        <w:t xml:space="preserve"> </w:t>
      </w:r>
      <w:r>
        <w:rPr>
          <w:color w:val="696969"/>
        </w:rPr>
        <w:t>v</w:t>
      </w:r>
      <w:r>
        <w:rPr>
          <w:color w:val="696969"/>
          <w:spacing w:val="-1"/>
        </w:rPr>
        <w:t xml:space="preserve"> </w:t>
      </w:r>
      <w:r>
        <w:rPr>
          <w:color w:val="696969"/>
        </w:rPr>
        <w:t>bodě</w:t>
      </w:r>
      <w:r>
        <w:rPr>
          <w:color w:val="696969"/>
          <w:spacing w:val="-7"/>
        </w:rPr>
        <w:t xml:space="preserve"> </w:t>
      </w:r>
      <w:r>
        <w:rPr>
          <w:color w:val="696969"/>
        </w:rPr>
        <w:t>1.7</w:t>
      </w:r>
      <w:r>
        <w:rPr>
          <w:color w:val="696969"/>
          <w:spacing w:val="-7"/>
        </w:rPr>
        <w:t xml:space="preserve"> </w:t>
      </w:r>
      <w:r>
        <w:rPr>
          <w:color w:val="696969"/>
        </w:rPr>
        <w:t>Přílohy č.</w:t>
      </w:r>
      <w:r>
        <w:rPr>
          <w:color w:val="696969"/>
          <w:spacing w:val="-15"/>
        </w:rPr>
        <w:t xml:space="preserve"> </w:t>
      </w:r>
      <w:r>
        <w:rPr>
          <w:color w:val="696969"/>
        </w:rPr>
        <w:t>3</w:t>
      </w:r>
      <w:r>
        <w:rPr>
          <w:color w:val="696969"/>
          <w:spacing w:val="-15"/>
        </w:rPr>
        <w:t xml:space="preserve"> </w:t>
      </w:r>
      <w:r>
        <w:rPr>
          <w:color w:val="696969"/>
        </w:rPr>
        <w:t>této</w:t>
      </w:r>
      <w:r>
        <w:rPr>
          <w:color w:val="696969"/>
          <w:spacing w:val="-15"/>
        </w:rPr>
        <w:t xml:space="preserve"> </w:t>
      </w:r>
      <w:r>
        <w:rPr>
          <w:color w:val="696969"/>
        </w:rPr>
        <w:t>Smlouvy,</w:t>
      </w:r>
      <w:r>
        <w:rPr>
          <w:color w:val="696969"/>
          <w:spacing w:val="-16"/>
        </w:rPr>
        <w:t xml:space="preserve"> </w:t>
      </w:r>
      <w:r>
        <w:rPr>
          <w:color w:val="696969"/>
        </w:rPr>
        <w:t>je</w:t>
      </w:r>
      <w:r>
        <w:rPr>
          <w:color w:val="696969"/>
          <w:spacing w:val="-15"/>
        </w:rPr>
        <w:t xml:space="preserve"> </w:t>
      </w:r>
      <w:r>
        <w:rPr>
          <w:color w:val="696969"/>
        </w:rPr>
        <w:t>Prodávající</w:t>
      </w:r>
      <w:r>
        <w:rPr>
          <w:color w:val="696969"/>
          <w:spacing w:val="-12"/>
        </w:rPr>
        <w:t xml:space="preserve"> </w:t>
      </w:r>
      <w:r>
        <w:rPr>
          <w:color w:val="696969"/>
        </w:rPr>
        <w:t>povinen</w:t>
      </w:r>
      <w:r>
        <w:rPr>
          <w:color w:val="696969"/>
          <w:spacing w:val="-15"/>
        </w:rPr>
        <w:t xml:space="preserve"> </w:t>
      </w:r>
      <w:r>
        <w:rPr>
          <w:color w:val="696969"/>
        </w:rPr>
        <w:t>uhradit</w:t>
      </w:r>
      <w:r>
        <w:rPr>
          <w:color w:val="696969"/>
          <w:spacing w:val="-16"/>
        </w:rPr>
        <w:t xml:space="preserve"> </w:t>
      </w:r>
      <w:r>
        <w:rPr>
          <w:color w:val="696969"/>
        </w:rPr>
        <w:t>Kupujícímu</w:t>
      </w:r>
      <w:r>
        <w:rPr>
          <w:color w:val="696969"/>
          <w:spacing w:val="-14"/>
        </w:rPr>
        <w:t xml:space="preserve"> </w:t>
      </w:r>
      <w:r>
        <w:rPr>
          <w:color w:val="696969"/>
        </w:rPr>
        <w:t>smluvní</w:t>
      </w:r>
      <w:r>
        <w:rPr>
          <w:color w:val="696969"/>
          <w:spacing w:val="-16"/>
        </w:rPr>
        <w:t xml:space="preserve"> </w:t>
      </w:r>
      <w:r>
        <w:rPr>
          <w:color w:val="696969"/>
        </w:rPr>
        <w:t>pokutu</w:t>
      </w:r>
      <w:r>
        <w:rPr>
          <w:color w:val="696969"/>
          <w:spacing w:val="-14"/>
        </w:rPr>
        <w:t xml:space="preserve"> </w:t>
      </w:r>
      <w:r>
        <w:rPr>
          <w:color w:val="696969"/>
        </w:rPr>
        <w:t>v</w:t>
      </w:r>
      <w:r>
        <w:rPr>
          <w:color w:val="696969"/>
          <w:spacing w:val="-1"/>
        </w:rPr>
        <w:t xml:space="preserve"> </w:t>
      </w:r>
      <w:r>
        <w:rPr>
          <w:color w:val="696969"/>
        </w:rPr>
        <w:t>následující</w:t>
      </w:r>
      <w:r>
        <w:rPr>
          <w:color w:val="696969"/>
          <w:spacing w:val="-13"/>
        </w:rPr>
        <w:t xml:space="preserve"> </w:t>
      </w:r>
      <w:r>
        <w:rPr>
          <w:color w:val="696969"/>
        </w:rPr>
        <w:t>výši:</w:t>
      </w:r>
    </w:p>
    <w:p w14:paraId="3E2CBB44" w14:textId="77777777" w:rsidR="00FC23B9" w:rsidRDefault="00F778DC">
      <w:pPr>
        <w:pStyle w:val="Odstavecseseznamem"/>
        <w:numPr>
          <w:ilvl w:val="2"/>
          <w:numId w:val="28"/>
        </w:numPr>
        <w:tabs>
          <w:tab w:val="left" w:pos="1840"/>
        </w:tabs>
        <w:spacing w:line="312" w:lineRule="auto"/>
        <w:ind w:right="580"/>
        <w:jc w:val="both"/>
      </w:pPr>
      <w:r>
        <w:rPr>
          <w:color w:val="585858"/>
        </w:rPr>
        <w:t>za každou započatou hodinu prodlení s</w:t>
      </w:r>
      <w:r>
        <w:rPr>
          <w:color w:val="585858"/>
          <w:spacing w:val="-2"/>
        </w:rPr>
        <w:t xml:space="preserve"> </w:t>
      </w:r>
      <w:r>
        <w:rPr>
          <w:color w:val="585858"/>
        </w:rPr>
        <w:t>odezvou u Incidentu kategorie A 5 000,- Kč (slovy: pět tisíc korun českých);</w:t>
      </w:r>
    </w:p>
    <w:p w14:paraId="5518F665" w14:textId="77777777" w:rsidR="00FC23B9" w:rsidRDefault="00F778DC">
      <w:pPr>
        <w:pStyle w:val="Odstavecseseznamem"/>
        <w:numPr>
          <w:ilvl w:val="2"/>
          <w:numId w:val="28"/>
        </w:numPr>
        <w:tabs>
          <w:tab w:val="left" w:pos="1840"/>
        </w:tabs>
        <w:spacing w:line="312" w:lineRule="auto"/>
        <w:ind w:right="577" w:hanging="426"/>
        <w:jc w:val="both"/>
      </w:pPr>
      <w:r>
        <w:rPr>
          <w:color w:val="585858"/>
        </w:rPr>
        <w:t>za</w:t>
      </w:r>
      <w:r>
        <w:rPr>
          <w:color w:val="585858"/>
          <w:spacing w:val="-10"/>
        </w:rPr>
        <w:t xml:space="preserve"> </w:t>
      </w:r>
      <w:r>
        <w:rPr>
          <w:color w:val="585858"/>
        </w:rPr>
        <w:t>každou</w:t>
      </w:r>
      <w:r>
        <w:rPr>
          <w:color w:val="585858"/>
          <w:spacing w:val="-12"/>
        </w:rPr>
        <w:t xml:space="preserve"> </w:t>
      </w:r>
      <w:r>
        <w:rPr>
          <w:color w:val="585858"/>
        </w:rPr>
        <w:t>započatou</w:t>
      </w:r>
      <w:r>
        <w:rPr>
          <w:color w:val="585858"/>
          <w:spacing w:val="-12"/>
        </w:rPr>
        <w:t xml:space="preserve"> </w:t>
      </w:r>
      <w:r>
        <w:rPr>
          <w:color w:val="585858"/>
        </w:rPr>
        <w:t>hodinu</w:t>
      </w:r>
      <w:r>
        <w:rPr>
          <w:color w:val="585858"/>
          <w:spacing w:val="-10"/>
        </w:rPr>
        <w:t xml:space="preserve"> </w:t>
      </w:r>
      <w:r>
        <w:rPr>
          <w:color w:val="585858"/>
        </w:rPr>
        <w:t>prodlení</w:t>
      </w:r>
      <w:r>
        <w:rPr>
          <w:color w:val="585858"/>
          <w:spacing w:val="-11"/>
        </w:rPr>
        <w:t xml:space="preserve"> </w:t>
      </w:r>
      <w:r>
        <w:rPr>
          <w:color w:val="585858"/>
        </w:rPr>
        <w:t>s</w:t>
      </w:r>
      <w:r>
        <w:rPr>
          <w:color w:val="585858"/>
          <w:spacing w:val="-3"/>
        </w:rPr>
        <w:t xml:space="preserve"> </w:t>
      </w:r>
      <w:r>
        <w:rPr>
          <w:color w:val="585858"/>
        </w:rPr>
        <w:t>odezvou</w:t>
      </w:r>
      <w:r>
        <w:rPr>
          <w:color w:val="585858"/>
          <w:spacing w:val="-14"/>
        </w:rPr>
        <w:t xml:space="preserve"> </w:t>
      </w:r>
      <w:r>
        <w:rPr>
          <w:color w:val="585858"/>
        </w:rPr>
        <w:t>u</w:t>
      </w:r>
      <w:r>
        <w:rPr>
          <w:color w:val="585858"/>
          <w:spacing w:val="-10"/>
        </w:rPr>
        <w:t xml:space="preserve"> </w:t>
      </w:r>
      <w:r>
        <w:rPr>
          <w:color w:val="585858"/>
        </w:rPr>
        <w:t>Incidentu</w:t>
      </w:r>
      <w:r>
        <w:rPr>
          <w:color w:val="585858"/>
          <w:spacing w:val="-12"/>
        </w:rPr>
        <w:t xml:space="preserve"> </w:t>
      </w:r>
      <w:r>
        <w:rPr>
          <w:color w:val="585858"/>
        </w:rPr>
        <w:t>kategorie</w:t>
      </w:r>
      <w:r>
        <w:rPr>
          <w:color w:val="585858"/>
          <w:spacing w:val="-10"/>
        </w:rPr>
        <w:t xml:space="preserve"> </w:t>
      </w:r>
      <w:r>
        <w:rPr>
          <w:color w:val="585858"/>
        </w:rPr>
        <w:t>B</w:t>
      </w:r>
      <w:r>
        <w:rPr>
          <w:color w:val="585858"/>
          <w:spacing w:val="-13"/>
        </w:rPr>
        <w:t xml:space="preserve"> </w:t>
      </w:r>
      <w:r>
        <w:rPr>
          <w:color w:val="585858"/>
        </w:rPr>
        <w:t>500,-</w:t>
      </w:r>
      <w:r>
        <w:rPr>
          <w:color w:val="585858"/>
          <w:spacing w:val="-11"/>
        </w:rPr>
        <w:t xml:space="preserve"> </w:t>
      </w:r>
      <w:r>
        <w:rPr>
          <w:color w:val="585858"/>
        </w:rPr>
        <w:t>(slovy: pět set korun českých);</w:t>
      </w:r>
    </w:p>
    <w:p w14:paraId="39B1609A" w14:textId="77777777" w:rsidR="00FC23B9" w:rsidRDefault="00FC23B9">
      <w:pPr>
        <w:spacing w:line="312" w:lineRule="auto"/>
        <w:jc w:val="both"/>
        <w:sectPr w:rsidR="00FC23B9">
          <w:pgSz w:w="11910" w:h="16840"/>
          <w:pgMar w:top="1760" w:right="400" w:bottom="1040" w:left="880" w:header="680" w:footer="856" w:gutter="0"/>
          <w:cols w:space="708"/>
        </w:sectPr>
      </w:pPr>
    </w:p>
    <w:p w14:paraId="64D3BA9A" w14:textId="77777777" w:rsidR="00FC23B9" w:rsidRDefault="00FC23B9">
      <w:pPr>
        <w:pStyle w:val="Zkladntext"/>
        <w:spacing w:before="7"/>
        <w:rPr>
          <w:sz w:val="20"/>
        </w:rPr>
      </w:pPr>
    </w:p>
    <w:p w14:paraId="29AA8ACD" w14:textId="77777777" w:rsidR="00FC23B9" w:rsidRDefault="00F778DC">
      <w:pPr>
        <w:pStyle w:val="Zkladntext"/>
        <w:spacing w:before="94" w:line="312" w:lineRule="auto"/>
        <w:ind w:left="989" w:right="578"/>
        <w:jc w:val="both"/>
      </w:pPr>
      <w:r>
        <w:rPr>
          <w:color w:val="585858"/>
        </w:rPr>
        <w:t>Výše</w:t>
      </w:r>
      <w:r>
        <w:rPr>
          <w:color w:val="585858"/>
          <w:spacing w:val="-16"/>
        </w:rPr>
        <w:t xml:space="preserve"> </w:t>
      </w:r>
      <w:r>
        <w:rPr>
          <w:color w:val="585858"/>
        </w:rPr>
        <w:t>smluvní</w:t>
      </w:r>
      <w:r>
        <w:rPr>
          <w:color w:val="585858"/>
          <w:spacing w:val="-15"/>
        </w:rPr>
        <w:t xml:space="preserve"> </w:t>
      </w:r>
      <w:r>
        <w:rPr>
          <w:color w:val="585858"/>
        </w:rPr>
        <w:t>pokuty</w:t>
      </w:r>
      <w:r>
        <w:rPr>
          <w:color w:val="585858"/>
          <w:spacing w:val="-14"/>
        </w:rPr>
        <w:t xml:space="preserve"> </w:t>
      </w:r>
      <w:r>
        <w:rPr>
          <w:color w:val="585858"/>
        </w:rPr>
        <w:t>není</w:t>
      </w:r>
      <w:r>
        <w:rPr>
          <w:color w:val="585858"/>
          <w:spacing w:val="-13"/>
        </w:rPr>
        <w:t xml:space="preserve"> </w:t>
      </w:r>
      <w:r>
        <w:rPr>
          <w:color w:val="585858"/>
        </w:rPr>
        <w:t>omezena.</w:t>
      </w:r>
      <w:r>
        <w:rPr>
          <w:color w:val="585858"/>
          <w:spacing w:val="-15"/>
        </w:rPr>
        <w:t xml:space="preserve"> </w:t>
      </w:r>
      <w:r>
        <w:rPr>
          <w:color w:val="585858"/>
        </w:rPr>
        <w:t>Tato</w:t>
      </w:r>
      <w:r>
        <w:rPr>
          <w:color w:val="585858"/>
          <w:spacing w:val="-16"/>
        </w:rPr>
        <w:t xml:space="preserve"> </w:t>
      </w:r>
      <w:r>
        <w:rPr>
          <w:color w:val="585858"/>
        </w:rPr>
        <w:t>smluvní</w:t>
      </w:r>
      <w:r>
        <w:rPr>
          <w:color w:val="585858"/>
          <w:spacing w:val="-15"/>
        </w:rPr>
        <w:t xml:space="preserve"> </w:t>
      </w:r>
      <w:r>
        <w:rPr>
          <w:color w:val="585858"/>
        </w:rPr>
        <w:t>pokuta</w:t>
      </w:r>
      <w:r>
        <w:rPr>
          <w:color w:val="585858"/>
          <w:spacing w:val="-15"/>
        </w:rPr>
        <w:t xml:space="preserve"> </w:t>
      </w:r>
      <w:r>
        <w:rPr>
          <w:color w:val="585858"/>
        </w:rPr>
        <w:t>se</w:t>
      </w:r>
      <w:r>
        <w:rPr>
          <w:color w:val="585858"/>
          <w:spacing w:val="-16"/>
        </w:rPr>
        <w:t xml:space="preserve"> </w:t>
      </w:r>
      <w:r>
        <w:rPr>
          <w:color w:val="585858"/>
        </w:rPr>
        <w:t>vztahuje</w:t>
      </w:r>
      <w:r>
        <w:rPr>
          <w:color w:val="585858"/>
          <w:spacing w:val="-15"/>
        </w:rPr>
        <w:t xml:space="preserve"> </w:t>
      </w:r>
      <w:r>
        <w:rPr>
          <w:color w:val="585858"/>
        </w:rPr>
        <w:t>k</w:t>
      </w:r>
      <w:r>
        <w:rPr>
          <w:color w:val="585858"/>
          <w:spacing w:val="-1"/>
        </w:rPr>
        <w:t xml:space="preserve"> </w:t>
      </w:r>
      <w:r>
        <w:rPr>
          <w:color w:val="585858"/>
        </w:rPr>
        <w:t>poskytování</w:t>
      </w:r>
      <w:r>
        <w:rPr>
          <w:color w:val="585858"/>
          <w:spacing w:val="-13"/>
        </w:rPr>
        <w:t xml:space="preserve"> </w:t>
      </w:r>
      <w:r>
        <w:rPr>
          <w:color w:val="585858"/>
        </w:rPr>
        <w:t>záručního servisu dle čl. 1 odst. 1.1 písm. a) i Záručního servisu dle čl. 1 odst. 1.1 písm. c) Smlouvy.</w:t>
      </w:r>
    </w:p>
    <w:p w14:paraId="0E9BA0AF" w14:textId="77777777" w:rsidR="00FC23B9" w:rsidRDefault="00F778DC">
      <w:pPr>
        <w:pStyle w:val="Odstavecseseznamem"/>
        <w:numPr>
          <w:ilvl w:val="1"/>
          <w:numId w:val="28"/>
        </w:numPr>
        <w:tabs>
          <w:tab w:val="left" w:pos="990"/>
        </w:tabs>
        <w:spacing w:before="119" w:line="312" w:lineRule="auto"/>
        <w:ind w:right="578"/>
        <w:jc w:val="both"/>
      </w:pPr>
      <w:r>
        <w:rPr>
          <w:color w:val="696969"/>
        </w:rPr>
        <w:t>Jestliže Prodávající nedodrží lhůty k odstranění Incidentu uvedené v</w:t>
      </w:r>
      <w:r>
        <w:rPr>
          <w:color w:val="696969"/>
          <w:spacing w:val="-4"/>
        </w:rPr>
        <w:t xml:space="preserve"> </w:t>
      </w:r>
      <w:r>
        <w:rPr>
          <w:color w:val="696969"/>
        </w:rPr>
        <w:t>tabulce v</w:t>
      </w:r>
      <w:r>
        <w:rPr>
          <w:color w:val="696969"/>
          <w:spacing w:val="-1"/>
        </w:rPr>
        <w:t xml:space="preserve"> </w:t>
      </w:r>
      <w:r>
        <w:rPr>
          <w:color w:val="696969"/>
        </w:rPr>
        <w:t>bodě 1.7 Přílohy</w:t>
      </w:r>
      <w:r>
        <w:rPr>
          <w:color w:val="696969"/>
          <w:spacing w:val="79"/>
        </w:rPr>
        <w:t xml:space="preserve"> </w:t>
      </w:r>
      <w:r>
        <w:rPr>
          <w:color w:val="696969"/>
        </w:rPr>
        <w:t>č.</w:t>
      </w:r>
      <w:r>
        <w:rPr>
          <w:color w:val="696969"/>
          <w:spacing w:val="80"/>
        </w:rPr>
        <w:t xml:space="preserve"> </w:t>
      </w:r>
      <w:r>
        <w:rPr>
          <w:color w:val="696969"/>
        </w:rPr>
        <w:t>3</w:t>
      </w:r>
      <w:r>
        <w:rPr>
          <w:color w:val="696969"/>
          <w:spacing w:val="76"/>
        </w:rPr>
        <w:t xml:space="preserve"> </w:t>
      </w:r>
      <w:r>
        <w:rPr>
          <w:color w:val="696969"/>
        </w:rPr>
        <w:t>této</w:t>
      </w:r>
      <w:r>
        <w:rPr>
          <w:color w:val="696969"/>
          <w:spacing w:val="79"/>
        </w:rPr>
        <w:t xml:space="preserve"> </w:t>
      </w:r>
      <w:r>
        <w:rPr>
          <w:color w:val="696969"/>
        </w:rPr>
        <w:t>Smlouvy,</w:t>
      </w:r>
      <w:r>
        <w:rPr>
          <w:color w:val="696969"/>
          <w:spacing w:val="78"/>
        </w:rPr>
        <w:t xml:space="preserve"> </w:t>
      </w:r>
      <w:r>
        <w:rPr>
          <w:color w:val="696969"/>
        </w:rPr>
        <w:t>je</w:t>
      </w:r>
      <w:r>
        <w:rPr>
          <w:color w:val="696969"/>
          <w:spacing w:val="79"/>
        </w:rPr>
        <w:t xml:space="preserve"> </w:t>
      </w:r>
      <w:r>
        <w:rPr>
          <w:color w:val="696969"/>
        </w:rPr>
        <w:t>Prodávající</w:t>
      </w:r>
      <w:r>
        <w:rPr>
          <w:color w:val="696969"/>
          <w:spacing w:val="80"/>
        </w:rPr>
        <w:t xml:space="preserve"> </w:t>
      </w:r>
      <w:r>
        <w:rPr>
          <w:color w:val="696969"/>
        </w:rPr>
        <w:t>povinen</w:t>
      </w:r>
      <w:r>
        <w:rPr>
          <w:color w:val="696969"/>
          <w:spacing w:val="79"/>
        </w:rPr>
        <w:t xml:space="preserve"> </w:t>
      </w:r>
      <w:r>
        <w:rPr>
          <w:color w:val="696969"/>
        </w:rPr>
        <w:t>uhradit</w:t>
      </w:r>
      <w:r>
        <w:rPr>
          <w:color w:val="696969"/>
          <w:spacing w:val="78"/>
        </w:rPr>
        <w:t xml:space="preserve"> </w:t>
      </w:r>
      <w:r>
        <w:rPr>
          <w:color w:val="696969"/>
        </w:rPr>
        <w:t>Kupujícímu</w:t>
      </w:r>
      <w:r>
        <w:rPr>
          <w:color w:val="696969"/>
          <w:spacing w:val="79"/>
        </w:rPr>
        <w:t xml:space="preserve"> </w:t>
      </w:r>
      <w:r>
        <w:rPr>
          <w:color w:val="696969"/>
        </w:rPr>
        <w:t>smluvní</w:t>
      </w:r>
      <w:r>
        <w:rPr>
          <w:color w:val="696969"/>
          <w:spacing w:val="78"/>
        </w:rPr>
        <w:t xml:space="preserve"> </w:t>
      </w:r>
      <w:r>
        <w:rPr>
          <w:color w:val="696969"/>
        </w:rPr>
        <w:t>pokutu v následující výši:</w:t>
      </w:r>
    </w:p>
    <w:p w14:paraId="0370149F" w14:textId="77777777" w:rsidR="00FC23B9" w:rsidRDefault="00F778DC">
      <w:pPr>
        <w:pStyle w:val="Odstavecseseznamem"/>
        <w:numPr>
          <w:ilvl w:val="2"/>
          <w:numId w:val="28"/>
        </w:numPr>
        <w:tabs>
          <w:tab w:val="left" w:pos="1838"/>
          <w:tab w:val="left" w:pos="1840"/>
        </w:tabs>
        <w:spacing w:line="312" w:lineRule="auto"/>
        <w:ind w:right="582"/>
      </w:pPr>
      <w:r>
        <w:rPr>
          <w:color w:val="585858"/>
        </w:rPr>
        <w:t>za</w:t>
      </w:r>
      <w:r>
        <w:rPr>
          <w:color w:val="585858"/>
          <w:spacing w:val="40"/>
        </w:rPr>
        <w:t xml:space="preserve"> </w:t>
      </w:r>
      <w:r>
        <w:rPr>
          <w:color w:val="585858"/>
        </w:rPr>
        <w:t>každou</w:t>
      </w:r>
      <w:r>
        <w:rPr>
          <w:color w:val="585858"/>
          <w:spacing w:val="40"/>
        </w:rPr>
        <w:t xml:space="preserve"> </w:t>
      </w:r>
      <w:r>
        <w:rPr>
          <w:color w:val="585858"/>
        </w:rPr>
        <w:t>započatou</w:t>
      </w:r>
      <w:r>
        <w:rPr>
          <w:color w:val="585858"/>
          <w:spacing w:val="40"/>
        </w:rPr>
        <w:t xml:space="preserve"> </w:t>
      </w:r>
      <w:r>
        <w:rPr>
          <w:color w:val="585858"/>
        </w:rPr>
        <w:t>hodinu</w:t>
      </w:r>
      <w:r>
        <w:rPr>
          <w:color w:val="585858"/>
          <w:spacing w:val="40"/>
        </w:rPr>
        <w:t xml:space="preserve"> </w:t>
      </w:r>
      <w:r>
        <w:rPr>
          <w:color w:val="585858"/>
        </w:rPr>
        <w:t>prodlení</w:t>
      </w:r>
      <w:r>
        <w:rPr>
          <w:color w:val="585858"/>
          <w:spacing w:val="40"/>
        </w:rPr>
        <w:t xml:space="preserve"> </w:t>
      </w:r>
      <w:r>
        <w:rPr>
          <w:color w:val="585858"/>
        </w:rPr>
        <w:t>odstranění</w:t>
      </w:r>
      <w:r>
        <w:rPr>
          <w:color w:val="585858"/>
          <w:spacing w:val="40"/>
        </w:rPr>
        <w:t xml:space="preserve"> </w:t>
      </w:r>
      <w:r>
        <w:rPr>
          <w:color w:val="585858"/>
        </w:rPr>
        <w:t>Incidentu</w:t>
      </w:r>
      <w:r>
        <w:rPr>
          <w:color w:val="585858"/>
          <w:spacing w:val="40"/>
        </w:rPr>
        <w:t xml:space="preserve"> </w:t>
      </w:r>
      <w:r>
        <w:rPr>
          <w:color w:val="585858"/>
        </w:rPr>
        <w:t>kategorie</w:t>
      </w:r>
      <w:r>
        <w:rPr>
          <w:color w:val="585858"/>
          <w:spacing w:val="40"/>
        </w:rPr>
        <w:t xml:space="preserve"> </w:t>
      </w:r>
      <w:r>
        <w:rPr>
          <w:color w:val="585858"/>
        </w:rPr>
        <w:t>A</w:t>
      </w:r>
      <w:r>
        <w:rPr>
          <w:color w:val="585858"/>
          <w:spacing w:val="40"/>
        </w:rPr>
        <w:t xml:space="preserve"> </w:t>
      </w:r>
      <w:r>
        <w:rPr>
          <w:color w:val="585858"/>
        </w:rPr>
        <w:t>smluvní pokutu ve výši 20 000,- Kč (slovy: dvacet tisíc korun českých);</w:t>
      </w:r>
    </w:p>
    <w:p w14:paraId="7DD3D054" w14:textId="77777777" w:rsidR="00FC23B9" w:rsidRDefault="00F778DC">
      <w:pPr>
        <w:pStyle w:val="Odstavecseseznamem"/>
        <w:numPr>
          <w:ilvl w:val="2"/>
          <w:numId w:val="28"/>
        </w:numPr>
        <w:tabs>
          <w:tab w:val="left" w:pos="1839"/>
          <w:tab w:val="left" w:pos="1840"/>
        </w:tabs>
        <w:spacing w:line="312" w:lineRule="auto"/>
        <w:ind w:right="581"/>
      </w:pPr>
      <w:r>
        <w:rPr>
          <w:color w:val="585858"/>
        </w:rPr>
        <w:t>za</w:t>
      </w:r>
      <w:r>
        <w:rPr>
          <w:color w:val="585858"/>
          <w:spacing w:val="40"/>
        </w:rPr>
        <w:t xml:space="preserve"> </w:t>
      </w:r>
      <w:r>
        <w:rPr>
          <w:color w:val="585858"/>
        </w:rPr>
        <w:t>každou</w:t>
      </w:r>
      <w:r>
        <w:rPr>
          <w:color w:val="585858"/>
          <w:spacing w:val="40"/>
        </w:rPr>
        <w:t xml:space="preserve"> </w:t>
      </w:r>
      <w:r>
        <w:rPr>
          <w:color w:val="585858"/>
        </w:rPr>
        <w:t>započatou</w:t>
      </w:r>
      <w:r>
        <w:rPr>
          <w:color w:val="585858"/>
          <w:spacing w:val="40"/>
        </w:rPr>
        <w:t xml:space="preserve"> </w:t>
      </w:r>
      <w:r>
        <w:rPr>
          <w:color w:val="585858"/>
        </w:rPr>
        <w:t>hodinu</w:t>
      </w:r>
      <w:r>
        <w:rPr>
          <w:color w:val="585858"/>
          <w:spacing w:val="40"/>
        </w:rPr>
        <w:t xml:space="preserve"> </w:t>
      </w:r>
      <w:r>
        <w:rPr>
          <w:color w:val="585858"/>
        </w:rPr>
        <w:t>prodlení</w:t>
      </w:r>
      <w:r>
        <w:rPr>
          <w:color w:val="585858"/>
          <w:spacing w:val="40"/>
        </w:rPr>
        <w:t xml:space="preserve"> </w:t>
      </w:r>
      <w:r>
        <w:rPr>
          <w:color w:val="585858"/>
        </w:rPr>
        <w:t>odstranění</w:t>
      </w:r>
      <w:r>
        <w:rPr>
          <w:color w:val="585858"/>
          <w:spacing w:val="40"/>
        </w:rPr>
        <w:t xml:space="preserve"> </w:t>
      </w:r>
      <w:r>
        <w:rPr>
          <w:color w:val="585858"/>
        </w:rPr>
        <w:t>Incidentu</w:t>
      </w:r>
      <w:r>
        <w:rPr>
          <w:color w:val="585858"/>
          <w:spacing w:val="40"/>
        </w:rPr>
        <w:t xml:space="preserve"> </w:t>
      </w:r>
      <w:r>
        <w:rPr>
          <w:color w:val="585858"/>
        </w:rPr>
        <w:t>kategorie</w:t>
      </w:r>
      <w:r>
        <w:rPr>
          <w:color w:val="585858"/>
          <w:spacing w:val="40"/>
        </w:rPr>
        <w:t xml:space="preserve"> </w:t>
      </w:r>
      <w:r>
        <w:rPr>
          <w:color w:val="585858"/>
        </w:rPr>
        <w:t>B</w:t>
      </w:r>
      <w:r>
        <w:rPr>
          <w:color w:val="585858"/>
          <w:spacing w:val="40"/>
        </w:rPr>
        <w:t xml:space="preserve"> </w:t>
      </w:r>
      <w:r>
        <w:rPr>
          <w:color w:val="585858"/>
        </w:rPr>
        <w:t>smluvní pokutu ve výši 1 000,- Kč (slovy: jeden tisíc korun českých);</w:t>
      </w:r>
    </w:p>
    <w:p w14:paraId="41EC2C0A" w14:textId="77777777" w:rsidR="00FC23B9" w:rsidRDefault="00F778DC">
      <w:pPr>
        <w:pStyle w:val="Odstavecseseznamem"/>
        <w:numPr>
          <w:ilvl w:val="2"/>
          <w:numId w:val="28"/>
        </w:numPr>
        <w:tabs>
          <w:tab w:val="left" w:pos="1839"/>
          <w:tab w:val="left" w:pos="1840"/>
        </w:tabs>
        <w:spacing w:line="312" w:lineRule="auto"/>
        <w:ind w:right="581"/>
      </w:pPr>
      <w:r>
        <w:rPr>
          <w:color w:val="585858"/>
        </w:rPr>
        <w:t>za</w:t>
      </w:r>
      <w:r>
        <w:rPr>
          <w:color w:val="585858"/>
          <w:spacing w:val="40"/>
        </w:rPr>
        <w:t xml:space="preserve"> </w:t>
      </w:r>
      <w:r>
        <w:rPr>
          <w:color w:val="585858"/>
        </w:rPr>
        <w:t>každou</w:t>
      </w:r>
      <w:r>
        <w:rPr>
          <w:color w:val="585858"/>
          <w:spacing w:val="40"/>
        </w:rPr>
        <w:t xml:space="preserve"> </w:t>
      </w:r>
      <w:r>
        <w:rPr>
          <w:color w:val="585858"/>
        </w:rPr>
        <w:t>započatou</w:t>
      </w:r>
      <w:r>
        <w:rPr>
          <w:color w:val="585858"/>
          <w:spacing w:val="40"/>
        </w:rPr>
        <w:t xml:space="preserve"> </w:t>
      </w:r>
      <w:r>
        <w:rPr>
          <w:color w:val="585858"/>
        </w:rPr>
        <w:t>hod</w:t>
      </w:r>
      <w:r>
        <w:rPr>
          <w:color w:val="585858"/>
        </w:rPr>
        <w:t>inu</w:t>
      </w:r>
      <w:r>
        <w:rPr>
          <w:color w:val="585858"/>
          <w:spacing w:val="40"/>
        </w:rPr>
        <w:t xml:space="preserve"> </w:t>
      </w:r>
      <w:r>
        <w:rPr>
          <w:color w:val="585858"/>
        </w:rPr>
        <w:t>prodlení</w:t>
      </w:r>
      <w:r>
        <w:rPr>
          <w:color w:val="585858"/>
          <w:spacing w:val="40"/>
        </w:rPr>
        <w:t xml:space="preserve"> </w:t>
      </w:r>
      <w:r>
        <w:rPr>
          <w:color w:val="585858"/>
        </w:rPr>
        <w:t>odstranění</w:t>
      </w:r>
      <w:r>
        <w:rPr>
          <w:color w:val="585858"/>
          <w:spacing w:val="40"/>
        </w:rPr>
        <w:t xml:space="preserve"> </w:t>
      </w:r>
      <w:r>
        <w:rPr>
          <w:color w:val="585858"/>
        </w:rPr>
        <w:t>Incidentu</w:t>
      </w:r>
      <w:r>
        <w:rPr>
          <w:color w:val="585858"/>
          <w:spacing w:val="40"/>
        </w:rPr>
        <w:t xml:space="preserve"> </w:t>
      </w:r>
      <w:r>
        <w:rPr>
          <w:color w:val="585858"/>
        </w:rPr>
        <w:t>kategorie</w:t>
      </w:r>
      <w:r>
        <w:rPr>
          <w:color w:val="585858"/>
          <w:spacing w:val="40"/>
        </w:rPr>
        <w:t xml:space="preserve"> </w:t>
      </w:r>
      <w:r>
        <w:rPr>
          <w:color w:val="585858"/>
        </w:rPr>
        <w:t>C</w:t>
      </w:r>
      <w:r>
        <w:rPr>
          <w:color w:val="585858"/>
          <w:spacing w:val="40"/>
        </w:rPr>
        <w:t xml:space="preserve"> </w:t>
      </w:r>
      <w:r>
        <w:rPr>
          <w:color w:val="585858"/>
        </w:rPr>
        <w:t>smluvní pokutu ve výši 100,- Kč (slovy: jedno sto korun českých).</w:t>
      </w:r>
    </w:p>
    <w:p w14:paraId="1C62497C" w14:textId="77777777" w:rsidR="00FC23B9" w:rsidRDefault="00F778DC">
      <w:pPr>
        <w:pStyle w:val="Zkladntext"/>
        <w:spacing w:before="120" w:line="312" w:lineRule="auto"/>
        <w:ind w:left="990"/>
      </w:pPr>
      <w:r>
        <w:rPr>
          <w:color w:val="585858"/>
        </w:rPr>
        <w:t>Výše</w:t>
      </w:r>
      <w:r>
        <w:rPr>
          <w:color w:val="585858"/>
          <w:spacing w:val="-16"/>
        </w:rPr>
        <w:t xml:space="preserve"> </w:t>
      </w:r>
      <w:r>
        <w:rPr>
          <w:color w:val="585858"/>
        </w:rPr>
        <w:t>smluvní</w:t>
      </w:r>
      <w:r>
        <w:rPr>
          <w:color w:val="585858"/>
          <w:spacing w:val="-15"/>
        </w:rPr>
        <w:t xml:space="preserve"> </w:t>
      </w:r>
      <w:r>
        <w:rPr>
          <w:color w:val="585858"/>
        </w:rPr>
        <w:t>pokuty</w:t>
      </w:r>
      <w:r>
        <w:rPr>
          <w:color w:val="585858"/>
          <w:spacing w:val="-14"/>
        </w:rPr>
        <w:t xml:space="preserve"> </w:t>
      </w:r>
      <w:r>
        <w:rPr>
          <w:color w:val="585858"/>
        </w:rPr>
        <w:t>není</w:t>
      </w:r>
      <w:r>
        <w:rPr>
          <w:color w:val="585858"/>
          <w:spacing w:val="-13"/>
        </w:rPr>
        <w:t xml:space="preserve"> </w:t>
      </w:r>
      <w:r>
        <w:rPr>
          <w:color w:val="585858"/>
        </w:rPr>
        <w:t>omezena.</w:t>
      </w:r>
      <w:r>
        <w:rPr>
          <w:color w:val="585858"/>
          <w:spacing w:val="-15"/>
        </w:rPr>
        <w:t xml:space="preserve"> </w:t>
      </w:r>
      <w:r>
        <w:rPr>
          <w:color w:val="585858"/>
        </w:rPr>
        <w:t>Tato</w:t>
      </w:r>
      <w:r>
        <w:rPr>
          <w:color w:val="585858"/>
          <w:spacing w:val="-16"/>
        </w:rPr>
        <w:t xml:space="preserve"> </w:t>
      </w:r>
      <w:r>
        <w:rPr>
          <w:color w:val="585858"/>
        </w:rPr>
        <w:t>smluvní</w:t>
      </w:r>
      <w:r>
        <w:rPr>
          <w:color w:val="585858"/>
          <w:spacing w:val="-15"/>
        </w:rPr>
        <w:t xml:space="preserve"> </w:t>
      </w:r>
      <w:r>
        <w:rPr>
          <w:color w:val="585858"/>
        </w:rPr>
        <w:t>pokuta</w:t>
      </w:r>
      <w:r>
        <w:rPr>
          <w:color w:val="585858"/>
          <w:spacing w:val="-15"/>
        </w:rPr>
        <w:t xml:space="preserve"> </w:t>
      </w:r>
      <w:r>
        <w:rPr>
          <w:color w:val="585858"/>
        </w:rPr>
        <w:t>se</w:t>
      </w:r>
      <w:r>
        <w:rPr>
          <w:color w:val="585858"/>
          <w:spacing w:val="-16"/>
        </w:rPr>
        <w:t xml:space="preserve"> </w:t>
      </w:r>
      <w:r>
        <w:rPr>
          <w:color w:val="585858"/>
        </w:rPr>
        <w:t>vztahuje</w:t>
      </w:r>
      <w:r>
        <w:rPr>
          <w:color w:val="585858"/>
          <w:spacing w:val="-15"/>
        </w:rPr>
        <w:t xml:space="preserve"> </w:t>
      </w:r>
      <w:r>
        <w:rPr>
          <w:color w:val="585858"/>
        </w:rPr>
        <w:t>k</w:t>
      </w:r>
      <w:r>
        <w:rPr>
          <w:color w:val="585858"/>
          <w:spacing w:val="-1"/>
        </w:rPr>
        <w:t xml:space="preserve"> </w:t>
      </w:r>
      <w:r>
        <w:rPr>
          <w:color w:val="585858"/>
        </w:rPr>
        <w:t>poskytování</w:t>
      </w:r>
      <w:r>
        <w:rPr>
          <w:color w:val="585858"/>
          <w:spacing w:val="-13"/>
        </w:rPr>
        <w:t xml:space="preserve"> </w:t>
      </w:r>
      <w:r>
        <w:rPr>
          <w:color w:val="585858"/>
        </w:rPr>
        <w:t>záručního servisu dle čl. 1 odst. 1.1 písm. a) i Záručního servisu dle čl. 1 odst. 1.1 písm. c) Smlouvy.</w:t>
      </w:r>
    </w:p>
    <w:p w14:paraId="01A9E953" w14:textId="77777777" w:rsidR="00FC23B9" w:rsidRDefault="00F778DC">
      <w:pPr>
        <w:pStyle w:val="Odstavecseseznamem"/>
        <w:numPr>
          <w:ilvl w:val="1"/>
          <w:numId w:val="28"/>
        </w:numPr>
        <w:tabs>
          <w:tab w:val="left" w:pos="991"/>
        </w:tabs>
        <w:spacing w:line="312" w:lineRule="auto"/>
        <w:ind w:left="990" w:right="580"/>
        <w:jc w:val="both"/>
      </w:pPr>
      <w:r>
        <w:rPr>
          <w:color w:val="696969"/>
        </w:rPr>
        <w:t>V každém jednotlivém případě porušení ochrany důvěrných informací a/nebo obchodního tajemství</w:t>
      </w:r>
      <w:r>
        <w:rPr>
          <w:color w:val="696969"/>
          <w:spacing w:val="-2"/>
        </w:rPr>
        <w:t xml:space="preserve"> </w:t>
      </w:r>
      <w:r>
        <w:rPr>
          <w:color w:val="696969"/>
        </w:rPr>
        <w:t>a/nebo</w:t>
      </w:r>
      <w:r>
        <w:rPr>
          <w:color w:val="696969"/>
          <w:spacing w:val="-3"/>
        </w:rPr>
        <w:t xml:space="preserve"> </w:t>
      </w:r>
      <w:r>
        <w:rPr>
          <w:color w:val="696969"/>
        </w:rPr>
        <w:t>osobních</w:t>
      </w:r>
      <w:r>
        <w:rPr>
          <w:color w:val="696969"/>
          <w:spacing w:val="-1"/>
        </w:rPr>
        <w:t xml:space="preserve"> </w:t>
      </w:r>
      <w:r>
        <w:rPr>
          <w:color w:val="696969"/>
        </w:rPr>
        <w:t>údajů</w:t>
      </w:r>
      <w:r>
        <w:rPr>
          <w:color w:val="696969"/>
          <w:spacing w:val="-3"/>
        </w:rPr>
        <w:t xml:space="preserve"> </w:t>
      </w:r>
      <w:r>
        <w:rPr>
          <w:color w:val="696969"/>
        </w:rPr>
        <w:t>podle</w:t>
      </w:r>
      <w:r>
        <w:rPr>
          <w:color w:val="696969"/>
          <w:spacing w:val="-1"/>
        </w:rPr>
        <w:t xml:space="preserve"> </w:t>
      </w:r>
      <w:r>
        <w:rPr>
          <w:color w:val="696969"/>
        </w:rPr>
        <w:t>čl.</w:t>
      </w:r>
      <w:r>
        <w:rPr>
          <w:color w:val="696969"/>
          <w:spacing w:val="-2"/>
        </w:rPr>
        <w:t xml:space="preserve"> </w:t>
      </w:r>
      <w:r>
        <w:rPr>
          <w:color w:val="696969"/>
        </w:rPr>
        <w:t>6</w:t>
      </w:r>
      <w:r>
        <w:rPr>
          <w:color w:val="696969"/>
          <w:spacing w:val="-3"/>
        </w:rPr>
        <w:t xml:space="preserve"> </w:t>
      </w:r>
      <w:r>
        <w:rPr>
          <w:color w:val="696969"/>
        </w:rPr>
        <w:t>Smlouvy</w:t>
      </w:r>
      <w:r>
        <w:rPr>
          <w:color w:val="696969"/>
          <w:spacing w:val="-1"/>
        </w:rPr>
        <w:t xml:space="preserve"> </w:t>
      </w:r>
      <w:r>
        <w:rPr>
          <w:color w:val="696969"/>
        </w:rPr>
        <w:t>se</w:t>
      </w:r>
      <w:r>
        <w:rPr>
          <w:color w:val="696969"/>
          <w:spacing w:val="-3"/>
        </w:rPr>
        <w:t xml:space="preserve"> </w:t>
      </w:r>
      <w:r>
        <w:rPr>
          <w:color w:val="696969"/>
        </w:rPr>
        <w:t>Prodávající</w:t>
      </w:r>
      <w:r>
        <w:rPr>
          <w:color w:val="696969"/>
          <w:spacing w:val="-2"/>
        </w:rPr>
        <w:t xml:space="preserve"> </w:t>
      </w:r>
      <w:r>
        <w:rPr>
          <w:color w:val="696969"/>
        </w:rPr>
        <w:t>zavazují</w:t>
      </w:r>
      <w:r>
        <w:rPr>
          <w:color w:val="696969"/>
          <w:spacing w:val="-2"/>
        </w:rPr>
        <w:t xml:space="preserve"> </w:t>
      </w:r>
      <w:r>
        <w:rPr>
          <w:color w:val="696969"/>
        </w:rPr>
        <w:t>zaplatit</w:t>
      </w:r>
      <w:r>
        <w:rPr>
          <w:color w:val="696969"/>
          <w:spacing w:val="-2"/>
        </w:rPr>
        <w:t xml:space="preserve"> </w:t>
      </w:r>
      <w:r>
        <w:rPr>
          <w:color w:val="696969"/>
        </w:rPr>
        <w:t>smluvní pokutu ve výši 500.000, - Kč (slovy: pět set tisíc korun českých).</w:t>
      </w:r>
    </w:p>
    <w:p w14:paraId="6E68CF5E" w14:textId="77777777" w:rsidR="00FC23B9" w:rsidRDefault="00F778DC">
      <w:pPr>
        <w:pStyle w:val="Odstavecseseznamem"/>
        <w:numPr>
          <w:ilvl w:val="1"/>
          <w:numId w:val="28"/>
        </w:numPr>
        <w:tabs>
          <w:tab w:val="left" w:pos="991"/>
        </w:tabs>
        <w:spacing w:before="122" w:line="312" w:lineRule="auto"/>
        <w:ind w:left="990" w:right="578"/>
        <w:jc w:val="both"/>
      </w:pPr>
      <w:r>
        <w:rPr>
          <w:color w:val="696969"/>
        </w:rPr>
        <w:t>V případě prodlení Kupujícího s úhradou řádně vystavených a doručených faktur, je Kupující povinen uhradit Prodávajícímu úrok z prodlení dle nařízení vlády č. 351/</w:t>
      </w:r>
      <w:r>
        <w:rPr>
          <w:color w:val="696969"/>
        </w:rPr>
        <w:t>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w:t>
      </w:r>
      <w:r>
        <w:rPr>
          <w:color w:val="696969"/>
        </w:rPr>
        <w:t xml:space="preserve">íků právnických a fyzických </w:t>
      </w:r>
      <w:r>
        <w:rPr>
          <w:color w:val="696969"/>
          <w:spacing w:val="-2"/>
        </w:rPr>
        <w:t>osob.</w:t>
      </w:r>
    </w:p>
    <w:p w14:paraId="45E84E86" w14:textId="77777777" w:rsidR="00FC23B9" w:rsidRDefault="00F778DC">
      <w:pPr>
        <w:pStyle w:val="Odstavecseseznamem"/>
        <w:numPr>
          <w:ilvl w:val="1"/>
          <w:numId w:val="28"/>
        </w:numPr>
        <w:tabs>
          <w:tab w:val="left" w:pos="991"/>
        </w:tabs>
        <w:spacing w:line="312" w:lineRule="auto"/>
        <w:ind w:left="990" w:right="578"/>
        <w:jc w:val="both"/>
      </w:pPr>
      <w:r>
        <w:rPr>
          <w:color w:val="696969"/>
        </w:rPr>
        <w:t>V každém jednotlivém případě porušení bezpečnostních požadavků na kybernetickou bezpečnost podle bodů 5.7 – 5.13 a 5.16 – 5.19 se Prodávající zavazuje zaplatit smluvní pokutu ve výši 500.000, - Kč (slovy: pět set tisíc kor</w:t>
      </w:r>
      <w:r>
        <w:rPr>
          <w:color w:val="696969"/>
        </w:rPr>
        <w:t>un českých).</w:t>
      </w:r>
    </w:p>
    <w:p w14:paraId="7C1935FB" w14:textId="77777777" w:rsidR="00FC23B9" w:rsidRDefault="00F778DC">
      <w:pPr>
        <w:pStyle w:val="Odstavecseseznamem"/>
        <w:numPr>
          <w:ilvl w:val="1"/>
          <w:numId w:val="28"/>
        </w:numPr>
        <w:tabs>
          <w:tab w:val="left" w:pos="990"/>
        </w:tabs>
        <w:spacing w:before="119" w:line="312" w:lineRule="auto"/>
        <w:ind w:right="575"/>
        <w:jc w:val="both"/>
      </w:pPr>
      <w:r>
        <w:rPr>
          <w:color w:val="696969"/>
        </w:rPr>
        <w:t xml:space="preserve">Vyúčtování smluvní pokuty / úroků z prodlení podle příslušných ustanovení této Smlouvy – penalizační faktura, musí být druhé Smluvní straně zasláno </w:t>
      </w:r>
      <w:r>
        <w:rPr>
          <w:color w:val="7E7E7E"/>
        </w:rPr>
        <w:t>prokazatelným způsobem</w:t>
      </w:r>
      <w:r>
        <w:rPr>
          <w:color w:val="696969"/>
        </w:rPr>
        <w:t>. Smluvní pokuta / úroky z prodlení jsou splatné ve lhůtě třiceti (30) ka</w:t>
      </w:r>
      <w:r>
        <w:rPr>
          <w:color w:val="696969"/>
        </w:rPr>
        <w:t>lendářních dnů ode dne doručení</w:t>
      </w:r>
      <w:r>
        <w:rPr>
          <w:color w:val="696969"/>
          <w:spacing w:val="-7"/>
        </w:rPr>
        <w:t xml:space="preserve"> </w:t>
      </w:r>
      <w:r>
        <w:rPr>
          <w:color w:val="696969"/>
        </w:rPr>
        <w:t>penalizační</w:t>
      </w:r>
      <w:r>
        <w:rPr>
          <w:color w:val="696969"/>
          <w:spacing w:val="-7"/>
        </w:rPr>
        <w:t xml:space="preserve"> </w:t>
      </w:r>
      <w:r>
        <w:rPr>
          <w:color w:val="696969"/>
        </w:rPr>
        <w:t>faktury.</w:t>
      </w:r>
      <w:r>
        <w:rPr>
          <w:color w:val="696969"/>
          <w:spacing w:val="-7"/>
        </w:rPr>
        <w:t xml:space="preserve"> </w:t>
      </w:r>
      <w:r>
        <w:rPr>
          <w:color w:val="696969"/>
        </w:rPr>
        <w:t>Úhrada</w:t>
      </w:r>
      <w:r>
        <w:rPr>
          <w:color w:val="696969"/>
          <w:spacing w:val="-9"/>
        </w:rPr>
        <w:t xml:space="preserve"> </w:t>
      </w:r>
      <w:r>
        <w:rPr>
          <w:color w:val="696969"/>
        </w:rPr>
        <w:t>smluvní</w:t>
      </w:r>
      <w:r>
        <w:rPr>
          <w:color w:val="696969"/>
          <w:spacing w:val="-5"/>
        </w:rPr>
        <w:t xml:space="preserve"> </w:t>
      </w:r>
      <w:r>
        <w:rPr>
          <w:color w:val="696969"/>
        </w:rPr>
        <w:t>pokuty</w:t>
      </w:r>
      <w:r>
        <w:rPr>
          <w:color w:val="696969"/>
          <w:spacing w:val="-8"/>
        </w:rPr>
        <w:t xml:space="preserve"> </w:t>
      </w:r>
      <w:r>
        <w:rPr>
          <w:color w:val="696969"/>
        </w:rPr>
        <w:t>/</w:t>
      </w:r>
      <w:r>
        <w:rPr>
          <w:color w:val="696969"/>
          <w:spacing w:val="-5"/>
        </w:rPr>
        <w:t xml:space="preserve"> </w:t>
      </w:r>
      <w:r>
        <w:rPr>
          <w:color w:val="696969"/>
        </w:rPr>
        <w:t>úroků</w:t>
      </w:r>
      <w:r>
        <w:rPr>
          <w:color w:val="696969"/>
          <w:spacing w:val="-7"/>
        </w:rPr>
        <w:t xml:space="preserve"> </w:t>
      </w:r>
      <w:r>
        <w:rPr>
          <w:color w:val="696969"/>
        </w:rPr>
        <w:t>z</w:t>
      </w:r>
      <w:r>
        <w:rPr>
          <w:color w:val="696969"/>
          <w:spacing w:val="-8"/>
        </w:rPr>
        <w:t xml:space="preserve"> </w:t>
      </w:r>
      <w:r>
        <w:rPr>
          <w:color w:val="696969"/>
        </w:rPr>
        <w:t>prodlení</w:t>
      </w:r>
      <w:r>
        <w:rPr>
          <w:color w:val="696969"/>
          <w:spacing w:val="-5"/>
        </w:rPr>
        <w:t xml:space="preserve"> </w:t>
      </w:r>
      <w:r>
        <w:rPr>
          <w:color w:val="696969"/>
        </w:rPr>
        <w:t>se</w:t>
      </w:r>
      <w:r>
        <w:rPr>
          <w:color w:val="696969"/>
          <w:spacing w:val="-11"/>
        </w:rPr>
        <w:t xml:space="preserve"> </w:t>
      </w:r>
      <w:r>
        <w:rPr>
          <w:color w:val="696969"/>
        </w:rPr>
        <w:t>provádí</w:t>
      </w:r>
      <w:r>
        <w:rPr>
          <w:color w:val="696969"/>
          <w:spacing w:val="-7"/>
        </w:rPr>
        <w:t xml:space="preserve"> </w:t>
      </w:r>
      <w:r>
        <w:rPr>
          <w:color w:val="696969"/>
        </w:rPr>
        <w:t xml:space="preserve">bankovním převodem na účet oprávněné Smluvní strany uvedený v penalizační faktuře. Částka se považuje za zaplacenou okamžikem jejího připsání ve prospěch účtu oprávněné Smluvní </w:t>
      </w:r>
      <w:r>
        <w:rPr>
          <w:color w:val="696969"/>
          <w:spacing w:val="-2"/>
        </w:rPr>
        <w:t>strany.</w:t>
      </w:r>
    </w:p>
    <w:p w14:paraId="6E38CD13" w14:textId="77777777" w:rsidR="00FC23B9" w:rsidRDefault="00F778DC">
      <w:pPr>
        <w:pStyle w:val="Odstavecseseznamem"/>
        <w:numPr>
          <w:ilvl w:val="1"/>
          <w:numId w:val="28"/>
        </w:numPr>
        <w:tabs>
          <w:tab w:val="left" w:pos="990"/>
        </w:tabs>
        <w:spacing w:line="312" w:lineRule="auto"/>
        <w:ind w:right="577"/>
        <w:jc w:val="both"/>
      </w:pPr>
      <w:r>
        <w:rPr>
          <w:color w:val="696969"/>
        </w:rPr>
        <w:t>Kupující</w:t>
      </w:r>
      <w:r>
        <w:rPr>
          <w:color w:val="696969"/>
          <w:spacing w:val="-5"/>
        </w:rPr>
        <w:t xml:space="preserve"> </w:t>
      </w:r>
      <w:r>
        <w:rPr>
          <w:color w:val="696969"/>
        </w:rPr>
        <w:t>je</w:t>
      </w:r>
      <w:r>
        <w:rPr>
          <w:color w:val="696969"/>
          <w:spacing w:val="-7"/>
        </w:rPr>
        <w:t xml:space="preserve"> </w:t>
      </w:r>
      <w:r>
        <w:rPr>
          <w:color w:val="696969"/>
        </w:rPr>
        <w:t>v</w:t>
      </w:r>
      <w:r>
        <w:rPr>
          <w:color w:val="696969"/>
          <w:spacing w:val="-4"/>
        </w:rPr>
        <w:t xml:space="preserve"> </w:t>
      </w:r>
      <w:r>
        <w:rPr>
          <w:color w:val="696969"/>
        </w:rPr>
        <w:t>případě</w:t>
      </w:r>
      <w:r>
        <w:rPr>
          <w:color w:val="696969"/>
          <w:spacing w:val="-6"/>
        </w:rPr>
        <w:t xml:space="preserve"> </w:t>
      </w:r>
      <w:r>
        <w:rPr>
          <w:color w:val="696969"/>
        </w:rPr>
        <w:t>uplatnění</w:t>
      </w:r>
      <w:r>
        <w:rPr>
          <w:color w:val="696969"/>
          <w:spacing w:val="-5"/>
        </w:rPr>
        <w:t xml:space="preserve"> </w:t>
      </w:r>
      <w:r>
        <w:rPr>
          <w:color w:val="696969"/>
        </w:rPr>
        <w:t>smluvní</w:t>
      </w:r>
      <w:r>
        <w:rPr>
          <w:color w:val="696969"/>
          <w:spacing w:val="-3"/>
        </w:rPr>
        <w:t xml:space="preserve"> </w:t>
      </w:r>
      <w:r>
        <w:rPr>
          <w:color w:val="696969"/>
        </w:rPr>
        <w:t>pokuty</w:t>
      </w:r>
      <w:r>
        <w:rPr>
          <w:color w:val="696969"/>
          <w:spacing w:val="-6"/>
        </w:rPr>
        <w:t xml:space="preserve"> </w:t>
      </w:r>
      <w:r>
        <w:rPr>
          <w:color w:val="696969"/>
        </w:rPr>
        <w:t>vůči</w:t>
      </w:r>
      <w:r>
        <w:rPr>
          <w:color w:val="696969"/>
          <w:spacing w:val="-5"/>
        </w:rPr>
        <w:t xml:space="preserve"> </w:t>
      </w:r>
      <w:r>
        <w:rPr>
          <w:color w:val="696969"/>
        </w:rPr>
        <w:t>Prodávajícímu</w:t>
      </w:r>
      <w:r>
        <w:rPr>
          <w:color w:val="696969"/>
          <w:spacing w:val="-6"/>
        </w:rPr>
        <w:t xml:space="preserve"> </w:t>
      </w:r>
      <w:r>
        <w:rPr>
          <w:color w:val="696969"/>
        </w:rPr>
        <w:t>dle</w:t>
      </w:r>
      <w:r>
        <w:rPr>
          <w:color w:val="696969"/>
          <w:spacing w:val="-7"/>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v</w:t>
      </w:r>
      <w:r>
        <w:rPr>
          <w:color w:val="696969"/>
          <w:spacing w:val="-4"/>
        </w:rPr>
        <w:t xml:space="preserve"> </w:t>
      </w:r>
      <w:r>
        <w:rPr>
          <w:color w:val="696969"/>
        </w:rPr>
        <w:t>případě neuhrazení smluvní pokuty ze strany Prodávajícího oprávněn využít institut započtení vzájemných pohledávek.</w:t>
      </w:r>
    </w:p>
    <w:p w14:paraId="14204B84" w14:textId="77777777" w:rsidR="00FC23B9" w:rsidRDefault="00F778DC">
      <w:pPr>
        <w:pStyle w:val="Odstavecseseznamem"/>
        <w:numPr>
          <w:ilvl w:val="1"/>
          <w:numId w:val="28"/>
        </w:numPr>
        <w:tabs>
          <w:tab w:val="left" w:pos="990"/>
        </w:tabs>
        <w:spacing w:before="119" w:line="312" w:lineRule="auto"/>
        <w:ind w:right="581"/>
        <w:jc w:val="both"/>
      </w:pPr>
      <w:r>
        <w:rPr>
          <w:color w:val="696969"/>
        </w:rPr>
        <w:t>Uplatněním</w:t>
      </w:r>
      <w:r>
        <w:rPr>
          <w:color w:val="696969"/>
          <w:spacing w:val="-16"/>
        </w:rPr>
        <w:t xml:space="preserve"> </w:t>
      </w:r>
      <w:r>
        <w:rPr>
          <w:color w:val="696969"/>
        </w:rPr>
        <w:t>jakékoliv</w:t>
      </w:r>
      <w:r>
        <w:rPr>
          <w:color w:val="696969"/>
          <w:spacing w:val="-13"/>
        </w:rPr>
        <w:t xml:space="preserve"> </w:t>
      </w:r>
      <w:r>
        <w:rPr>
          <w:color w:val="696969"/>
        </w:rPr>
        <w:t>smluvní</w:t>
      </w:r>
      <w:r>
        <w:rPr>
          <w:color w:val="696969"/>
          <w:spacing w:val="-13"/>
        </w:rPr>
        <w:t xml:space="preserve"> </w:t>
      </w:r>
      <w:r>
        <w:rPr>
          <w:color w:val="696969"/>
        </w:rPr>
        <w:t>pokuty</w:t>
      </w:r>
      <w:r>
        <w:rPr>
          <w:color w:val="696969"/>
          <w:spacing w:val="-14"/>
        </w:rPr>
        <w:t xml:space="preserve"> </w:t>
      </w:r>
      <w:r>
        <w:rPr>
          <w:color w:val="696969"/>
        </w:rPr>
        <w:t>není</w:t>
      </w:r>
      <w:r>
        <w:rPr>
          <w:color w:val="696969"/>
          <w:spacing w:val="-13"/>
        </w:rPr>
        <w:t xml:space="preserve"> </w:t>
      </w:r>
      <w:r>
        <w:rPr>
          <w:color w:val="696969"/>
        </w:rPr>
        <w:t>nijak</w:t>
      </w:r>
      <w:r>
        <w:rPr>
          <w:color w:val="696969"/>
          <w:spacing w:val="-14"/>
        </w:rPr>
        <w:t xml:space="preserve"> </w:t>
      </w:r>
      <w:r>
        <w:rPr>
          <w:color w:val="696969"/>
        </w:rPr>
        <w:t>dotčeno</w:t>
      </w:r>
      <w:r>
        <w:rPr>
          <w:color w:val="696969"/>
          <w:spacing w:val="-15"/>
        </w:rPr>
        <w:t xml:space="preserve"> </w:t>
      </w:r>
      <w:r>
        <w:rPr>
          <w:color w:val="696969"/>
        </w:rPr>
        <w:t>právo</w:t>
      </w:r>
      <w:r>
        <w:rPr>
          <w:color w:val="696969"/>
          <w:spacing w:val="-15"/>
        </w:rPr>
        <w:t xml:space="preserve"> </w:t>
      </w:r>
      <w:r>
        <w:rPr>
          <w:color w:val="696969"/>
        </w:rPr>
        <w:t>na</w:t>
      </w:r>
      <w:r>
        <w:rPr>
          <w:color w:val="696969"/>
          <w:spacing w:val="-15"/>
        </w:rPr>
        <w:t xml:space="preserve"> </w:t>
      </w:r>
      <w:r>
        <w:rPr>
          <w:color w:val="696969"/>
        </w:rPr>
        <w:t>náhradu</w:t>
      </w:r>
      <w:r>
        <w:rPr>
          <w:color w:val="696969"/>
          <w:spacing w:val="-15"/>
        </w:rPr>
        <w:t xml:space="preserve"> </w:t>
      </w:r>
      <w:r>
        <w:rPr>
          <w:color w:val="696969"/>
        </w:rPr>
        <w:t>vzniklé</w:t>
      </w:r>
      <w:r>
        <w:rPr>
          <w:color w:val="696969"/>
          <w:spacing w:val="-15"/>
        </w:rPr>
        <w:t xml:space="preserve"> </w:t>
      </w:r>
      <w:r>
        <w:rPr>
          <w:color w:val="696969"/>
        </w:rPr>
        <w:t>škody</w:t>
      </w:r>
      <w:r>
        <w:rPr>
          <w:color w:val="696969"/>
          <w:spacing w:val="-14"/>
        </w:rPr>
        <w:t xml:space="preserve"> </w:t>
      </w:r>
      <w:r>
        <w:rPr>
          <w:color w:val="696969"/>
        </w:rPr>
        <w:t>a</w:t>
      </w:r>
      <w:r>
        <w:rPr>
          <w:color w:val="696969"/>
          <w:spacing w:val="-15"/>
        </w:rPr>
        <w:t xml:space="preserve"> </w:t>
      </w:r>
      <w:r>
        <w:rPr>
          <w:color w:val="696969"/>
        </w:rPr>
        <w:t>ušlý zisk v celém rozsahu způsobené újmy.</w:t>
      </w:r>
    </w:p>
    <w:p w14:paraId="35FDB2F0" w14:textId="77777777" w:rsidR="00FC23B9" w:rsidRDefault="00FC23B9">
      <w:pPr>
        <w:spacing w:line="312" w:lineRule="auto"/>
        <w:jc w:val="both"/>
        <w:sectPr w:rsidR="00FC23B9">
          <w:pgSz w:w="11910" w:h="16840"/>
          <w:pgMar w:top="1760" w:right="400" w:bottom="1040" w:left="880" w:header="680" w:footer="856" w:gutter="0"/>
          <w:cols w:space="708"/>
        </w:sectPr>
      </w:pPr>
    </w:p>
    <w:p w14:paraId="60C66C90" w14:textId="77777777" w:rsidR="00FC23B9" w:rsidRDefault="00FC23B9">
      <w:pPr>
        <w:pStyle w:val="Zkladntext"/>
        <w:rPr>
          <w:sz w:val="20"/>
        </w:rPr>
      </w:pPr>
    </w:p>
    <w:p w14:paraId="373FC62D" w14:textId="77777777" w:rsidR="00FC23B9" w:rsidRDefault="00FC23B9">
      <w:pPr>
        <w:pStyle w:val="Zkladntext"/>
        <w:spacing w:before="4"/>
        <w:rPr>
          <w:sz w:val="29"/>
        </w:rPr>
      </w:pPr>
    </w:p>
    <w:p w14:paraId="24A27B79" w14:textId="77777777" w:rsidR="00FC23B9" w:rsidRDefault="00F778DC">
      <w:pPr>
        <w:pStyle w:val="Nadpis3"/>
        <w:numPr>
          <w:ilvl w:val="0"/>
          <w:numId w:val="1"/>
        </w:numPr>
        <w:tabs>
          <w:tab w:val="left" w:pos="2944"/>
        </w:tabs>
        <w:spacing w:before="92"/>
        <w:ind w:left="2943" w:hanging="455"/>
        <w:jc w:val="both"/>
      </w:pPr>
      <w:r>
        <w:rPr>
          <w:color w:val="696969"/>
        </w:rPr>
        <w:t>Vlastnická</w:t>
      </w:r>
      <w:r>
        <w:rPr>
          <w:color w:val="696969"/>
          <w:spacing w:val="-6"/>
        </w:rPr>
        <w:t xml:space="preserve"> </w:t>
      </w:r>
      <w:r>
        <w:rPr>
          <w:color w:val="696969"/>
        </w:rPr>
        <w:t>práva</w:t>
      </w:r>
      <w:r>
        <w:rPr>
          <w:color w:val="696969"/>
          <w:spacing w:val="-6"/>
        </w:rPr>
        <w:t xml:space="preserve"> </w:t>
      </w:r>
      <w:r>
        <w:rPr>
          <w:color w:val="696969"/>
        </w:rPr>
        <w:t>a</w:t>
      </w:r>
      <w:r>
        <w:rPr>
          <w:color w:val="696969"/>
          <w:spacing w:val="-4"/>
        </w:rPr>
        <w:t xml:space="preserve"> </w:t>
      </w:r>
      <w:r>
        <w:rPr>
          <w:color w:val="696969"/>
        </w:rPr>
        <w:t>práva</w:t>
      </w:r>
      <w:r>
        <w:rPr>
          <w:color w:val="696969"/>
          <w:spacing w:val="-5"/>
        </w:rPr>
        <w:t xml:space="preserve"> </w:t>
      </w:r>
      <w:r>
        <w:rPr>
          <w:color w:val="696969"/>
        </w:rPr>
        <w:t>duševního</w:t>
      </w:r>
      <w:r>
        <w:rPr>
          <w:color w:val="696969"/>
          <w:spacing w:val="-5"/>
        </w:rPr>
        <w:t xml:space="preserve"> </w:t>
      </w:r>
      <w:r>
        <w:rPr>
          <w:color w:val="696969"/>
          <w:spacing w:val="-2"/>
        </w:rPr>
        <w:t>vlastnictví</w:t>
      </w:r>
    </w:p>
    <w:p w14:paraId="0867A39B" w14:textId="77777777" w:rsidR="00FC23B9" w:rsidRDefault="00F778DC">
      <w:pPr>
        <w:pStyle w:val="Odstavecseseznamem"/>
        <w:numPr>
          <w:ilvl w:val="1"/>
          <w:numId w:val="27"/>
        </w:numPr>
        <w:tabs>
          <w:tab w:val="left" w:pos="990"/>
        </w:tabs>
        <w:spacing w:before="72" w:line="312" w:lineRule="auto"/>
        <w:ind w:right="580"/>
        <w:jc w:val="both"/>
      </w:pPr>
      <w:r>
        <w:rPr>
          <w:color w:val="696969"/>
        </w:rPr>
        <w:t>Vlastnictví</w:t>
      </w:r>
      <w:r>
        <w:rPr>
          <w:color w:val="696969"/>
          <w:spacing w:val="-3"/>
        </w:rPr>
        <w:t xml:space="preserve"> </w:t>
      </w:r>
      <w:r>
        <w:rPr>
          <w:color w:val="696969"/>
        </w:rPr>
        <w:t>k</w:t>
      </w:r>
      <w:r>
        <w:rPr>
          <w:color w:val="696969"/>
          <w:spacing w:val="-1"/>
        </w:rPr>
        <w:t xml:space="preserve"> </w:t>
      </w:r>
      <w:r>
        <w:rPr>
          <w:color w:val="696969"/>
        </w:rPr>
        <w:t>dodanému</w:t>
      </w:r>
      <w:r>
        <w:rPr>
          <w:color w:val="696969"/>
          <w:spacing w:val="-4"/>
        </w:rPr>
        <w:t xml:space="preserve"> </w:t>
      </w:r>
      <w:r>
        <w:rPr>
          <w:color w:val="696969"/>
        </w:rPr>
        <w:t>HW</w:t>
      </w:r>
      <w:r>
        <w:rPr>
          <w:color w:val="696969"/>
          <w:spacing w:val="-1"/>
        </w:rPr>
        <w:t xml:space="preserve"> </w:t>
      </w:r>
      <w:r>
        <w:rPr>
          <w:color w:val="696969"/>
        </w:rPr>
        <w:t>a</w:t>
      </w:r>
      <w:r>
        <w:rPr>
          <w:color w:val="696969"/>
          <w:spacing w:val="-2"/>
        </w:rPr>
        <w:t xml:space="preserve"> </w:t>
      </w:r>
      <w:r>
        <w:rPr>
          <w:color w:val="696969"/>
        </w:rPr>
        <w:t>k</w:t>
      </w:r>
      <w:r>
        <w:rPr>
          <w:color w:val="696969"/>
          <w:spacing w:val="-1"/>
        </w:rPr>
        <w:t xml:space="preserve"> </w:t>
      </w:r>
      <w:r>
        <w:rPr>
          <w:color w:val="696969"/>
        </w:rPr>
        <w:t>hmotnému</w:t>
      </w:r>
      <w:r>
        <w:rPr>
          <w:color w:val="696969"/>
          <w:spacing w:val="-4"/>
        </w:rPr>
        <w:t xml:space="preserve"> </w:t>
      </w:r>
      <w:r>
        <w:rPr>
          <w:color w:val="696969"/>
        </w:rPr>
        <w:t>substrátu, na</w:t>
      </w:r>
      <w:r>
        <w:rPr>
          <w:color w:val="696969"/>
          <w:spacing w:val="-2"/>
        </w:rPr>
        <w:t xml:space="preserve"> </w:t>
      </w:r>
      <w:r>
        <w:rPr>
          <w:color w:val="696969"/>
        </w:rPr>
        <w:t>němž</w:t>
      </w:r>
      <w:r>
        <w:rPr>
          <w:color w:val="696969"/>
          <w:spacing w:val="-4"/>
        </w:rPr>
        <w:t xml:space="preserve"> </w:t>
      </w:r>
      <w:r>
        <w:rPr>
          <w:color w:val="696969"/>
        </w:rPr>
        <w:t>je</w:t>
      </w:r>
      <w:r>
        <w:rPr>
          <w:color w:val="696969"/>
          <w:spacing w:val="-4"/>
        </w:rPr>
        <w:t xml:space="preserve"> </w:t>
      </w:r>
      <w:r>
        <w:rPr>
          <w:color w:val="696969"/>
        </w:rPr>
        <w:t>zachycen</w:t>
      </w:r>
      <w:r>
        <w:rPr>
          <w:color w:val="696969"/>
          <w:spacing w:val="-2"/>
        </w:rPr>
        <w:t xml:space="preserve"> </w:t>
      </w:r>
      <w:r>
        <w:rPr>
          <w:color w:val="696969"/>
        </w:rPr>
        <w:t>dodaný</w:t>
      </w:r>
      <w:r>
        <w:rPr>
          <w:color w:val="696969"/>
          <w:spacing w:val="-1"/>
        </w:rPr>
        <w:t xml:space="preserve"> </w:t>
      </w:r>
      <w:r>
        <w:rPr>
          <w:color w:val="696969"/>
        </w:rPr>
        <w:t>software, přechází na Kupujícího okamžikem podpisu Předávacího protokolu.</w:t>
      </w:r>
    </w:p>
    <w:p w14:paraId="0AFC3233" w14:textId="77777777" w:rsidR="00FC23B9" w:rsidRDefault="00F778DC">
      <w:pPr>
        <w:pStyle w:val="Odstavecseseznamem"/>
        <w:numPr>
          <w:ilvl w:val="1"/>
          <w:numId w:val="27"/>
        </w:numPr>
        <w:tabs>
          <w:tab w:val="left" w:pos="990"/>
        </w:tabs>
        <w:spacing w:line="312" w:lineRule="auto"/>
        <w:ind w:right="576"/>
        <w:jc w:val="both"/>
      </w:pPr>
      <w:r>
        <w:rPr>
          <w:color w:val="696969"/>
        </w:rPr>
        <w:t>Prodávající poskytuje Kupujícímu, případně do budoucna i jeho osobám ovládaným a ovládajícím</w:t>
      </w:r>
      <w:r>
        <w:rPr>
          <w:color w:val="696969"/>
          <w:spacing w:val="-2"/>
        </w:rPr>
        <w:t xml:space="preserve"> </w:t>
      </w:r>
      <w:r>
        <w:rPr>
          <w:color w:val="696969"/>
        </w:rPr>
        <w:t>na</w:t>
      </w:r>
      <w:r>
        <w:rPr>
          <w:color w:val="696969"/>
          <w:spacing w:val="-3"/>
        </w:rPr>
        <w:t xml:space="preserve"> </w:t>
      </w:r>
      <w:r>
        <w:rPr>
          <w:color w:val="696969"/>
        </w:rPr>
        <w:t>dobu</w:t>
      </w:r>
      <w:r>
        <w:rPr>
          <w:color w:val="696969"/>
          <w:spacing w:val="-3"/>
        </w:rPr>
        <w:t xml:space="preserve"> </w:t>
      </w:r>
      <w:r>
        <w:rPr>
          <w:color w:val="696969"/>
        </w:rPr>
        <w:t>trvání</w:t>
      </w:r>
      <w:r>
        <w:rPr>
          <w:color w:val="696969"/>
          <w:spacing w:val="-2"/>
        </w:rPr>
        <w:t xml:space="preserve"> </w:t>
      </w:r>
      <w:r>
        <w:rPr>
          <w:color w:val="696969"/>
        </w:rPr>
        <w:t>majetkových</w:t>
      </w:r>
      <w:r>
        <w:rPr>
          <w:color w:val="696969"/>
          <w:spacing w:val="-3"/>
        </w:rPr>
        <w:t xml:space="preserve"> </w:t>
      </w:r>
      <w:r>
        <w:rPr>
          <w:color w:val="696969"/>
        </w:rPr>
        <w:t>práv</w:t>
      </w:r>
      <w:r>
        <w:rPr>
          <w:color w:val="696969"/>
          <w:spacing w:val="-3"/>
        </w:rPr>
        <w:t xml:space="preserve"> </w:t>
      </w:r>
      <w:r>
        <w:rPr>
          <w:color w:val="696969"/>
        </w:rPr>
        <w:t>a</w:t>
      </w:r>
      <w:r>
        <w:rPr>
          <w:color w:val="696969"/>
          <w:spacing w:val="-3"/>
        </w:rPr>
        <w:t xml:space="preserve"> </w:t>
      </w:r>
      <w:r>
        <w:rPr>
          <w:color w:val="696969"/>
        </w:rPr>
        <w:t>za</w:t>
      </w:r>
      <w:r>
        <w:rPr>
          <w:color w:val="696969"/>
          <w:spacing w:val="-3"/>
        </w:rPr>
        <w:t xml:space="preserve"> </w:t>
      </w:r>
      <w:r>
        <w:rPr>
          <w:color w:val="696969"/>
        </w:rPr>
        <w:t>cenu,</w:t>
      </w:r>
      <w:r>
        <w:rPr>
          <w:color w:val="696969"/>
          <w:spacing w:val="-2"/>
        </w:rPr>
        <w:t xml:space="preserve"> </w:t>
      </w:r>
      <w:r>
        <w:rPr>
          <w:color w:val="696969"/>
        </w:rPr>
        <w:t>která</w:t>
      </w:r>
      <w:r>
        <w:rPr>
          <w:color w:val="696969"/>
          <w:spacing w:val="-5"/>
        </w:rPr>
        <w:t xml:space="preserve"> </w:t>
      </w:r>
      <w:r>
        <w:rPr>
          <w:color w:val="696969"/>
        </w:rPr>
        <w:t>je</w:t>
      </w:r>
      <w:r>
        <w:rPr>
          <w:color w:val="696969"/>
          <w:spacing w:val="-3"/>
        </w:rPr>
        <w:t xml:space="preserve"> </w:t>
      </w:r>
      <w:r>
        <w:rPr>
          <w:color w:val="696969"/>
        </w:rPr>
        <w:t>již</w:t>
      </w:r>
      <w:r>
        <w:rPr>
          <w:color w:val="696969"/>
          <w:spacing w:val="-3"/>
        </w:rPr>
        <w:t xml:space="preserve"> </w:t>
      </w:r>
      <w:r>
        <w:rPr>
          <w:color w:val="696969"/>
        </w:rPr>
        <w:t>zahrnuta</w:t>
      </w:r>
      <w:r>
        <w:rPr>
          <w:color w:val="696969"/>
          <w:spacing w:val="-1"/>
        </w:rPr>
        <w:t xml:space="preserve"> </w:t>
      </w:r>
      <w:r>
        <w:rPr>
          <w:color w:val="696969"/>
        </w:rPr>
        <w:t>v</w:t>
      </w:r>
      <w:r>
        <w:rPr>
          <w:color w:val="696969"/>
          <w:spacing w:val="-3"/>
        </w:rPr>
        <w:t xml:space="preserve"> </w:t>
      </w:r>
      <w:r>
        <w:rPr>
          <w:color w:val="696969"/>
        </w:rPr>
        <w:t>ceně</w:t>
      </w:r>
      <w:r>
        <w:rPr>
          <w:color w:val="696969"/>
          <w:spacing w:val="-3"/>
        </w:rPr>
        <w:t xml:space="preserve"> </w:t>
      </w:r>
      <w:r>
        <w:rPr>
          <w:color w:val="696969"/>
        </w:rPr>
        <w:t>sjednané Smlouvou</w:t>
      </w:r>
      <w:r>
        <w:rPr>
          <w:color w:val="696969"/>
        </w:rPr>
        <w:t>,</w:t>
      </w:r>
      <w:r>
        <w:rPr>
          <w:color w:val="696969"/>
          <w:spacing w:val="-14"/>
        </w:rPr>
        <w:t xml:space="preserve"> </w:t>
      </w:r>
      <w:r>
        <w:rPr>
          <w:color w:val="696969"/>
        </w:rPr>
        <w:t>převoditelnou</w:t>
      </w:r>
      <w:r>
        <w:rPr>
          <w:color w:val="696969"/>
          <w:spacing w:val="-13"/>
        </w:rPr>
        <w:t xml:space="preserve"> </w:t>
      </w:r>
      <w:r>
        <w:rPr>
          <w:color w:val="696969"/>
        </w:rPr>
        <w:t>nevýhradní</w:t>
      </w:r>
      <w:r>
        <w:rPr>
          <w:color w:val="696969"/>
          <w:spacing w:val="-14"/>
        </w:rPr>
        <w:t xml:space="preserve"> </w:t>
      </w:r>
      <w:r>
        <w:rPr>
          <w:color w:val="696969"/>
        </w:rPr>
        <w:t>licenci</w:t>
      </w:r>
      <w:r>
        <w:rPr>
          <w:color w:val="696969"/>
          <w:spacing w:val="-14"/>
        </w:rPr>
        <w:t xml:space="preserve"> </w:t>
      </w:r>
      <w:r>
        <w:rPr>
          <w:color w:val="696969"/>
        </w:rPr>
        <w:t>k</w:t>
      </w:r>
      <w:r>
        <w:rPr>
          <w:color w:val="696969"/>
          <w:spacing w:val="-15"/>
        </w:rPr>
        <w:t xml:space="preserve"> </w:t>
      </w:r>
      <w:r>
        <w:rPr>
          <w:color w:val="696969"/>
        </w:rPr>
        <w:t>výkonu</w:t>
      </w:r>
      <w:r>
        <w:rPr>
          <w:color w:val="696969"/>
          <w:spacing w:val="-13"/>
        </w:rPr>
        <w:t xml:space="preserve"> </w:t>
      </w:r>
      <w:r>
        <w:rPr>
          <w:color w:val="696969"/>
        </w:rPr>
        <w:t>práva</w:t>
      </w:r>
      <w:r>
        <w:rPr>
          <w:color w:val="696969"/>
          <w:spacing w:val="-13"/>
        </w:rPr>
        <w:t xml:space="preserve"> </w:t>
      </w:r>
      <w:r>
        <w:rPr>
          <w:color w:val="696969"/>
        </w:rPr>
        <w:t>užívat</w:t>
      </w:r>
      <w:r>
        <w:rPr>
          <w:color w:val="696969"/>
          <w:spacing w:val="-14"/>
        </w:rPr>
        <w:t xml:space="preserve"> </w:t>
      </w:r>
      <w:r>
        <w:rPr>
          <w:color w:val="696969"/>
        </w:rPr>
        <w:t>softwarovou</w:t>
      </w:r>
      <w:r>
        <w:rPr>
          <w:color w:val="696969"/>
          <w:spacing w:val="-13"/>
        </w:rPr>
        <w:t xml:space="preserve"> </w:t>
      </w:r>
      <w:r>
        <w:rPr>
          <w:color w:val="696969"/>
        </w:rPr>
        <w:t>část</w:t>
      </w:r>
      <w:r>
        <w:rPr>
          <w:color w:val="696969"/>
          <w:spacing w:val="-14"/>
        </w:rPr>
        <w:t xml:space="preserve"> </w:t>
      </w:r>
      <w:r>
        <w:rPr>
          <w:color w:val="696969"/>
        </w:rPr>
        <w:t>Předmětu plnění dle této Smlouvy v souladu s jeho účelem a určením, a to neomezeně co do místa s tím,</w:t>
      </w:r>
      <w:r>
        <w:rPr>
          <w:color w:val="696969"/>
          <w:spacing w:val="-7"/>
        </w:rPr>
        <w:t xml:space="preserve"> </w:t>
      </w:r>
      <w:r>
        <w:rPr>
          <w:color w:val="696969"/>
        </w:rPr>
        <w:t>že</w:t>
      </w:r>
      <w:r>
        <w:rPr>
          <w:color w:val="696969"/>
          <w:spacing w:val="-7"/>
        </w:rPr>
        <w:t xml:space="preserve"> </w:t>
      </w:r>
      <w:r>
        <w:rPr>
          <w:color w:val="696969"/>
        </w:rPr>
        <w:t>toto</w:t>
      </w:r>
      <w:r>
        <w:rPr>
          <w:color w:val="696969"/>
          <w:spacing w:val="-7"/>
        </w:rPr>
        <w:t xml:space="preserve"> </w:t>
      </w:r>
      <w:r>
        <w:rPr>
          <w:color w:val="696969"/>
        </w:rPr>
        <w:t>oprávnění</w:t>
      </w:r>
      <w:r>
        <w:rPr>
          <w:color w:val="696969"/>
          <w:spacing w:val="-7"/>
        </w:rPr>
        <w:t xml:space="preserve"> </w:t>
      </w:r>
      <w:r>
        <w:rPr>
          <w:color w:val="696969"/>
        </w:rPr>
        <w:t>začne</w:t>
      </w:r>
      <w:r>
        <w:rPr>
          <w:color w:val="696969"/>
          <w:spacing w:val="-7"/>
        </w:rPr>
        <w:t xml:space="preserve"> </w:t>
      </w:r>
      <w:r>
        <w:rPr>
          <w:color w:val="696969"/>
        </w:rPr>
        <w:t>platit</w:t>
      </w:r>
      <w:r>
        <w:rPr>
          <w:color w:val="696969"/>
          <w:spacing w:val="-5"/>
        </w:rPr>
        <w:t xml:space="preserve"> </w:t>
      </w:r>
      <w:r>
        <w:rPr>
          <w:color w:val="696969"/>
        </w:rPr>
        <w:t>ke</w:t>
      </w:r>
      <w:r>
        <w:rPr>
          <w:color w:val="696969"/>
          <w:spacing w:val="-7"/>
        </w:rPr>
        <w:t xml:space="preserve"> </w:t>
      </w:r>
      <w:r>
        <w:rPr>
          <w:color w:val="696969"/>
        </w:rPr>
        <w:t>dni</w:t>
      </w:r>
      <w:r>
        <w:rPr>
          <w:color w:val="696969"/>
          <w:spacing w:val="-7"/>
        </w:rPr>
        <w:t xml:space="preserve"> </w:t>
      </w:r>
      <w:r>
        <w:rPr>
          <w:color w:val="696969"/>
        </w:rPr>
        <w:t>dodání</w:t>
      </w:r>
      <w:r>
        <w:rPr>
          <w:color w:val="696969"/>
          <w:spacing w:val="-5"/>
        </w:rPr>
        <w:t xml:space="preserve"> </w:t>
      </w:r>
      <w:r>
        <w:rPr>
          <w:color w:val="696969"/>
        </w:rPr>
        <w:t>a</w:t>
      </w:r>
      <w:r>
        <w:rPr>
          <w:color w:val="696969"/>
          <w:spacing w:val="-9"/>
        </w:rPr>
        <w:t xml:space="preserve"> </w:t>
      </w:r>
      <w:r>
        <w:rPr>
          <w:color w:val="696969"/>
        </w:rPr>
        <w:t>převzetí</w:t>
      </w:r>
      <w:r>
        <w:rPr>
          <w:color w:val="696969"/>
          <w:spacing w:val="-5"/>
        </w:rPr>
        <w:t xml:space="preserve"> </w:t>
      </w:r>
      <w:r>
        <w:rPr>
          <w:color w:val="696969"/>
        </w:rPr>
        <w:t>softwarové</w:t>
      </w:r>
      <w:r>
        <w:rPr>
          <w:color w:val="696969"/>
          <w:spacing w:val="-7"/>
        </w:rPr>
        <w:t xml:space="preserve"> </w:t>
      </w:r>
      <w:r>
        <w:rPr>
          <w:color w:val="696969"/>
        </w:rPr>
        <w:t>části</w:t>
      </w:r>
      <w:r>
        <w:rPr>
          <w:color w:val="696969"/>
          <w:spacing w:val="-7"/>
        </w:rPr>
        <w:t xml:space="preserve"> </w:t>
      </w:r>
      <w:r>
        <w:rPr>
          <w:color w:val="696969"/>
        </w:rPr>
        <w:t>plnění</w:t>
      </w:r>
      <w:r>
        <w:rPr>
          <w:color w:val="696969"/>
          <w:spacing w:val="-5"/>
        </w:rPr>
        <w:t xml:space="preserve"> </w:t>
      </w:r>
      <w:r>
        <w:rPr>
          <w:color w:val="696969"/>
        </w:rPr>
        <w:t>Kupujícím. Licenční oprávnění Kupujícího zahrnuje právo upravovat, měnit, začlenit do jiného, spojit s jiným</w:t>
      </w:r>
      <w:r>
        <w:rPr>
          <w:color w:val="696969"/>
          <w:spacing w:val="-8"/>
        </w:rPr>
        <w:t xml:space="preserve"> </w:t>
      </w:r>
      <w:r>
        <w:rPr>
          <w:color w:val="696969"/>
        </w:rPr>
        <w:t>dílem</w:t>
      </w:r>
      <w:r>
        <w:rPr>
          <w:color w:val="696969"/>
          <w:spacing w:val="-8"/>
        </w:rPr>
        <w:t xml:space="preserve"> </w:t>
      </w:r>
      <w:r>
        <w:rPr>
          <w:color w:val="696969"/>
        </w:rPr>
        <w:t>apod.,</w:t>
      </w:r>
      <w:r>
        <w:rPr>
          <w:color w:val="696969"/>
          <w:spacing w:val="-10"/>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jak</w:t>
      </w:r>
      <w:r>
        <w:rPr>
          <w:color w:val="696969"/>
          <w:spacing w:val="-8"/>
        </w:rPr>
        <w:t xml:space="preserve"> </w:t>
      </w:r>
      <w:r>
        <w:rPr>
          <w:color w:val="696969"/>
        </w:rPr>
        <w:t>celek,</w:t>
      </w:r>
      <w:r>
        <w:rPr>
          <w:color w:val="696969"/>
          <w:spacing w:val="-10"/>
        </w:rPr>
        <w:t xml:space="preserve"> </w:t>
      </w:r>
      <w:r>
        <w:rPr>
          <w:color w:val="696969"/>
        </w:rPr>
        <w:t>tak</w:t>
      </w:r>
      <w:r>
        <w:rPr>
          <w:color w:val="696969"/>
          <w:spacing w:val="-11"/>
        </w:rPr>
        <w:t xml:space="preserve"> </w:t>
      </w:r>
      <w:r>
        <w:rPr>
          <w:color w:val="696969"/>
        </w:rPr>
        <w:t>jednotlivé</w:t>
      </w:r>
      <w:r>
        <w:rPr>
          <w:color w:val="696969"/>
          <w:spacing w:val="-9"/>
        </w:rPr>
        <w:t xml:space="preserve"> </w:t>
      </w:r>
      <w:r>
        <w:rPr>
          <w:color w:val="696969"/>
        </w:rPr>
        <w:t>částí</w:t>
      </w:r>
      <w:r>
        <w:rPr>
          <w:color w:val="696969"/>
          <w:spacing w:val="-10"/>
        </w:rPr>
        <w:t xml:space="preserve"> </w:t>
      </w:r>
      <w:r>
        <w:rPr>
          <w:color w:val="696969"/>
        </w:rPr>
        <w:t>software,</w:t>
      </w:r>
      <w:r>
        <w:rPr>
          <w:color w:val="696969"/>
          <w:spacing w:val="-7"/>
        </w:rPr>
        <w:t xml:space="preserve"> </w:t>
      </w:r>
      <w:r>
        <w:rPr>
          <w:color w:val="696969"/>
        </w:rPr>
        <w:t>a</w:t>
      </w:r>
      <w:r>
        <w:rPr>
          <w:color w:val="696969"/>
          <w:spacing w:val="-11"/>
        </w:rPr>
        <w:t xml:space="preserve"> </w:t>
      </w:r>
      <w:r>
        <w:rPr>
          <w:color w:val="696969"/>
        </w:rPr>
        <w:t>to</w:t>
      </w:r>
      <w:r>
        <w:rPr>
          <w:color w:val="696969"/>
          <w:spacing w:val="-9"/>
        </w:rPr>
        <w:t xml:space="preserve"> </w:t>
      </w:r>
      <w:r>
        <w:rPr>
          <w:color w:val="696969"/>
        </w:rPr>
        <w:t>včetně</w:t>
      </w:r>
      <w:r>
        <w:rPr>
          <w:color w:val="696969"/>
          <w:spacing w:val="-11"/>
        </w:rPr>
        <w:t xml:space="preserve"> </w:t>
      </w:r>
      <w:r>
        <w:rPr>
          <w:color w:val="696969"/>
        </w:rPr>
        <w:t>možnosti</w:t>
      </w:r>
      <w:r>
        <w:rPr>
          <w:color w:val="696969"/>
          <w:spacing w:val="-9"/>
        </w:rPr>
        <w:t xml:space="preserve"> </w:t>
      </w:r>
      <w:r>
        <w:rPr>
          <w:color w:val="696969"/>
        </w:rPr>
        <w:t>využití</w:t>
      </w:r>
      <w:r>
        <w:rPr>
          <w:color w:val="696969"/>
          <w:spacing w:val="-7"/>
        </w:rPr>
        <w:t xml:space="preserve"> </w:t>
      </w:r>
      <w:r>
        <w:rPr>
          <w:color w:val="696969"/>
        </w:rPr>
        <w:t>pro takovou</w:t>
      </w:r>
      <w:r>
        <w:rPr>
          <w:color w:val="696969"/>
          <w:spacing w:val="-3"/>
        </w:rPr>
        <w:t xml:space="preserve"> </w:t>
      </w:r>
      <w:r>
        <w:rPr>
          <w:color w:val="696969"/>
        </w:rPr>
        <w:t>činnost</w:t>
      </w:r>
      <w:r>
        <w:rPr>
          <w:color w:val="696969"/>
          <w:spacing w:val="-1"/>
        </w:rPr>
        <w:t xml:space="preserve"> </w:t>
      </w:r>
      <w:r>
        <w:rPr>
          <w:color w:val="696969"/>
        </w:rPr>
        <w:t>třetí osoby. Kupující</w:t>
      </w:r>
      <w:r>
        <w:rPr>
          <w:color w:val="696969"/>
          <w:spacing w:val="-1"/>
        </w:rPr>
        <w:t xml:space="preserve"> </w:t>
      </w:r>
      <w:r>
        <w:rPr>
          <w:color w:val="696969"/>
        </w:rPr>
        <w:t>však</w:t>
      </w:r>
      <w:r>
        <w:rPr>
          <w:color w:val="696969"/>
          <w:spacing w:val="-2"/>
        </w:rPr>
        <w:t xml:space="preserve"> </w:t>
      </w:r>
      <w:r>
        <w:rPr>
          <w:color w:val="696969"/>
        </w:rPr>
        <w:t>není</w:t>
      </w:r>
      <w:r>
        <w:rPr>
          <w:color w:val="696969"/>
          <w:spacing w:val="-1"/>
        </w:rPr>
        <w:t xml:space="preserve"> </w:t>
      </w:r>
      <w:r>
        <w:rPr>
          <w:color w:val="696969"/>
        </w:rPr>
        <w:t>povinen využít</w:t>
      </w:r>
      <w:r>
        <w:rPr>
          <w:color w:val="696969"/>
          <w:spacing w:val="-1"/>
        </w:rPr>
        <w:t xml:space="preserve"> </w:t>
      </w:r>
      <w:r>
        <w:rPr>
          <w:color w:val="696969"/>
        </w:rPr>
        <w:t>poskytnutou licenci</w:t>
      </w:r>
      <w:r>
        <w:rPr>
          <w:color w:val="696969"/>
          <w:spacing w:val="-1"/>
        </w:rPr>
        <w:t xml:space="preserve"> </w:t>
      </w:r>
      <w:r>
        <w:rPr>
          <w:color w:val="696969"/>
        </w:rPr>
        <w:t>ani</w:t>
      </w:r>
      <w:r>
        <w:rPr>
          <w:color w:val="696969"/>
          <w:spacing w:val="-1"/>
        </w:rPr>
        <w:t xml:space="preserve"> </w:t>
      </w:r>
      <w:r>
        <w:rPr>
          <w:color w:val="696969"/>
        </w:rPr>
        <w:t>z</w:t>
      </w:r>
      <w:r>
        <w:rPr>
          <w:color w:val="696969"/>
          <w:spacing w:val="-2"/>
        </w:rPr>
        <w:t xml:space="preserve"> </w:t>
      </w:r>
      <w:r>
        <w:rPr>
          <w:color w:val="696969"/>
        </w:rPr>
        <w:t>části. Licence dle tohoto článku Smlouvy je udělena Prodávajícím Kupujícímu v souvislosti s předmětem</w:t>
      </w:r>
      <w:r>
        <w:rPr>
          <w:color w:val="696969"/>
          <w:spacing w:val="-9"/>
        </w:rPr>
        <w:t xml:space="preserve"> </w:t>
      </w:r>
      <w:r>
        <w:rPr>
          <w:color w:val="696969"/>
        </w:rPr>
        <w:t>této</w:t>
      </w:r>
      <w:r>
        <w:rPr>
          <w:color w:val="696969"/>
          <w:spacing w:val="-8"/>
        </w:rPr>
        <w:t xml:space="preserve"> </w:t>
      </w:r>
      <w:r>
        <w:rPr>
          <w:color w:val="696969"/>
        </w:rPr>
        <w:t>Smlouvy</w:t>
      </w:r>
      <w:r>
        <w:rPr>
          <w:color w:val="696969"/>
          <w:spacing w:val="-9"/>
        </w:rPr>
        <w:t xml:space="preserve"> </w:t>
      </w:r>
      <w:r>
        <w:rPr>
          <w:color w:val="696969"/>
        </w:rPr>
        <w:t>a</w:t>
      </w:r>
      <w:r>
        <w:rPr>
          <w:color w:val="696969"/>
          <w:spacing w:val="-8"/>
        </w:rPr>
        <w:t xml:space="preserve"> </w:t>
      </w:r>
      <w:r>
        <w:rPr>
          <w:color w:val="696969"/>
        </w:rPr>
        <w:t>Prodávající</w:t>
      </w:r>
      <w:r>
        <w:rPr>
          <w:color w:val="696969"/>
          <w:spacing w:val="-8"/>
        </w:rPr>
        <w:t xml:space="preserve"> </w:t>
      </w:r>
      <w:r>
        <w:rPr>
          <w:color w:val="696969"/>
        </w:rPr>
        <w:t>není</w:t>
      </w:r>
      <w:r>
        <w:rPr>
          <w:color w:val="696969"/>
          <w:spacing w:val="-8"/>
        </w:rPr>
        <w:t xml:space="preserve"> </w:t>
      </w:r>
      <w:r>
        <w:rPr>
          <w:color w:val="696969"/>
        </w:rPr>
        <w:t>oprávněn</w:t>
      </w:r>
      <w:r>
        <w:rPr>
          <w:color w:val="696969"/>
          <w:spacing w:val="-8"/>
        </w:rPr>
        <w:t xml:space="preserve"> </w:t>
      </w:r>
      <w:r>
        <w:rPr>
          <w:color w:val="696969"/>
        </w:rPr>
        <w:t>tuto</w:t>
      </w:r>
      <w:r>
        <w:rPr>
          <w:color w:val="696969"/>
          <w:spacing w:val="-8"/>
        </w:rPr>
        <w:t xml:space="preserve"> </w:t>
      </w:r>
      <w:r>
        <w:rPr>
          <w:color w:val="696969"/>
        </w:rPr>
        <w:t>licenci</w:t>
      </w:r>
      <w:r>
        <w:rPr>
          <w:color w:val="696969"/>
          <w:spacing w:val="-8"/>
        </w:rPr>
        <w:t xml:space="preserve"> </w:t>
      </w:r>
      <w:r>
        <w:rPr>
          <w:color w:val="696969"/>
        </w:rPr>
        <w:t>vypovědět</w:t>
      </w:r>
      <w:r>
        <w:rPr>
          <w:color w:val="696969"/>
          <w:spacing w:val="-6"/>
        </w:rPr>
        <w:t xml:space="preserve"> </w:t>
      </w:r>
      <w:r>
        <w:rPr>
          <w:color w:val="696969"/>
        </w:rPr>
        <w:t>ani</w:t>
      </w:r>
      <w:r>
        <w:rPr>
          <w:color w:val="696969"/>
          <w:spacing w:val="-8"/>
        </w:rPr>
        <w:t xml:space="preserve"> </w:t>
      </w:r>
      <w:r>
        <w:rPr>
          <w:color w:val="696969"/>
        </w:rPr>
        <w:t>ukončit</w:t>
      </w:r>
      <w:r>
        <w:rPr>
          <w:color w:val="696969"/>
          <w:spacing w:val="-8"/>
        </w:rPr>
        <w:t xml:space="preserve"> </w:t>
      </w:r>
      <w:r>
        <w:rPr>
          <w:color w:val="696969"/>
        </w:rPr>
        <w:t>jiným způsobem, než jak předpokládá tato Smlouva. V souvislosti s tímto ujednáními o licenční smlouvě ve smyslu tohoto článku smlouvy smluvní strany výslovně vylučují ustanovení Občanského zákoníku § 2378, § 2379, § 2380, § 2381 a § 2382.</w:t>
      </w:r>
    </w:p>
    <w:p w14:paraId="081E8D8C" w14:textId="77777777" w:rsidR="00FC23B9" w:rsidRDefault="00F778DC">
      <w:pPr>
        <w:pStyle w:val="Odstavecseseznamem"/>
        <w:numPr>
          <w:ilvl w:val="1"/>
          <w:numId w:val="27"/>
        </w:numPr>
        <w:tabs>
          <w:tab w:val="left" w:pos="990"/>
        </w:tabs>
        <w:spacing w:before="119" w:line="312" w:lineRule="auto"/>
        <w:ind w:right="578"/>
        <w:jc w:val="both"/>
      </w:pPr>
      <w:r>
        <w:rPr>
          <w:color w:val="696969"/>
        </w:rPr>
        <w:t>Prodávající prohl</w:t>
      </w:r>
      <w:r>
        <w:rPr>
          <w:color w:val="696969"/>
        </w:rPr>
        <w:t>ašuje, že Předmět plnění splňující znaky autorského díla, jsou bez právních vad, tj. nejsou zatížené právy třetích osob týkajícími se duševního vlastnictví a že je zcela oprávněn poskytnout Předmět plnění splňující znaky autorského díla Kupujícímu, jakož i</w:t>
      </w:r>
      <w:r>
        <w:rPr>
          <w:color w:val="696969"/>
        </w:rPr>
        <w:t xml:space="preserve"> uzavřít s Kupujícím tuto Smlouvu v celém rozsahu Předmětu plnění. V případě, že uvedené prohlášení je nepravdivé, Prodávající odpovídá za vyplývající důsledky v plném rozsahu včetně odpovědnosti za způsobenou újmu.</w:t>
      </w:r>
    </w:p>
    <w:p w14:paraId="1728DE1F" w14:textId="77777777" w:rsidR="00FC23B9" w:rsidRDefault="00FC23B9">
      <w:pPr>
        <w:pStyle w:val="Zkladntext"/>
        <w:rPr>
          <w:sz w:val="24"/>
        </w:rPr>
      </w:pPr>
    </w:p>
    <w:p w14:paraId="15DE0FD3" w14:textId="77777777" w:rsidR="00FC23B9" w:rsidRDefault="00F778DC">
      <w:pPr>
        <w:pStyle w:val="Nadpis3"/>
        <w:numPr>
          <w:ilvl w:val="0"/>
          <w:numId w:val="1"/>
        </w:numPr>
        <w:tabs>
          <w:tab w:val="left" w:pos="4283"/>
        </w:tabs>
        <w:spacing w:before="175"/>
        <w:ind w:left="4282" w:hanging="455"/>
        <w:jc w:val="both"/>
      </w:pPr>
      <w:r>
        <w:rPr>
          <w:color w:val="696969"/>
        </w:rPr>
        <w:t>Doba</w:t>
      </w:r>
      <w:r>
        <w:rPr>
          <w:color w:val="696969"/>
          <w:spacing w:val="-5"/>
        </w:rPr>
        <w:t xml:space="preserve"> </w:t>
      </w:r>
      <w:r>
        <w:rPr>
          <w:color w:val="696969"/>
        </w:rPr>
        <w:t>trvání</w:t>
      </w:r>
      <w:r>
        <w:rPr>
          <w:color w:val="696969"/>
          <w:spacing w:val="-2"/>
        </w:rPr>
        <w:t xml:space="preserve"> Smlouvy</w:t>
      </w:r>
    </w:p>
    <w:p w14:paraId="0311CCDA" w14:textId="77777777" w:rsidR="00FC23B9" w:rsidRDefault="00F778DC">
      <w:pPr>
        <w:pStyle w:val="Odstavecseseznamem"/>
        <w:numPr>
          <w:ilvl w:val="1"/>
          <w:numId w:val="26"/>
        </w:numPr>
        <w:tabs>
          <w:tab w:val="left" w:pos="990"/>
        </w:tabs>
        <w:spacing w:before="69" w:line="312" w:lineRule="auto"/>
        <w:ind w:right="574"/>
        <w:jc w:val="both"/>
      </w:pPr>
      <w:r>
        <w:rPr>
          <w:color w:val="696969"/>
        </w:rPr>
        <w:t>Tato Smlouva nabývá platnosti podpisem oběma Smluvními stranami a účinnosti po splnění zákonné</w:t>
      </w:r>
      <w:r>
        <w:rPr>
          <w:color w:val="696969"/>
          <w:spacing w:val="-4"/>
        </w:rPr>
        <w:t xml:space="preserve"> </w:t>
      </w:r>
      <w:r>
        <w:rPr>
          <w:color w:val="696969"/>
        </w:rPr>
        <w:t>podmínky</w:t>
      </w:r>
      <w:r>
        <w:rPr>
          <w:color w:val="696969"/>
          <w:spacing w:val="-6"/>
        </w:rPr>
        <w:t xml:space="preserve"> </w:t>
      </w:r>
      <w:r>
        <w:rPr>
          <w:color w:val="696969"/>
        </w:rPr>
        <w:t>vyplývající</w:t>
      </w:r>
      <w:r>
        <w:rPr>
          <w:color w:val="696969"/>
          <w:spacing w:val="-5"/>
        </w:rPr>
        <w:t xml:space="preserve"> </w:t>
      </w:r>
      <w:r>
        <w:rPr>
          <w:color w:val="696969"/>
        </w:rPr>
        <w:t>z</w:t>
      </w:r>
      <w:r>
        <w:rPr>
          <w:color w:val="696969"/>
          <w:spacing w:val="-6"/>
        </w:rPr>
        <w:t xml:space="preserve"> </w:t>
      </w:r>
      <w:r>
        <w:rPr>
          <w:color w:val="696969"/>
        </w:rPr>
        <w:t>§</w:t>
      </w:r>
      <w:r>
        <w:rPr>
          <w:color w:val="696969"/>
          <w:spacing w:val="-6"/>
        </w:rPr>
        <w:t xml:space="preserve"> </w:t>
      </w:r>
      <w:r>
        <w:rPr>
          <w:color w:val="696969"/>
        </w:rPr>
        <w:t>6</w:t>
      </w:r>
      <w:r>
        <w:rPr>
          <w:color w:val="696969"/>
          <w:spacing w:val="-6"/>
        </w:rPr>
        <w:t xml:space="preserve"> </w:t>
      </w:r>
      <w:r>
        <w:rPr>
          <w:color w:val="696969"/>
        </w:rPr>
        <w:t>odst.</w:t>
      </w:r>
      <w:r>
        <w:rPr>
          <w:color w:val="696969"/>
          <w:spacing w:val="-5"/>
        </w:rPr>
        <w:t xml:space="preserve"> </w:t>
      </w:r>
      <w:r>
        <w:rPr>
          <w:color w:val="696969"/>
        </w:rPr>
        <w:t>1</w:t>
      </w:r>
      <w:r>
        <w:rPr>
          <w:color w:val="696969"/>
          <w:spacing w:val="-7"/>
        </w:rPr>
        <w:t xml:space="preserve"> </w:t>
      </w:r>
      <w:r>
        <w:rPr>
          <w:color w:val="696969"/>
        </w:rPr>
        <w:t>zákona</w:t>
      </w:r>
      <w:r>
        <w:rPr>
          <w:color w:val="696969"/>
          <w:spacing w:val="-4"/>
        </w:rPr>
        <w:t xml:space="preserve"> </w:t>
      </w:r>
      <w:r>
        <w:rPr>
          <w:color w:val="696969"/>
        </w:rPr>
        <w:t>č.</w:t>
      </w:r>
      <w:r>
        <w:rPr>
          <w:color w:val="696969"/>
          <w:spacing w:val="-3"/>
        </w:rPr>
        <w:t xml:space="preserve"> </w:t>
      </w:r>
      <w:r>
        <w:rPr>
          <w:color w:val="696969"/>
        </w:rPr>
        <w:t>340/2015</w:t>
      </w:r>
      <w:r>
        <w:rPr>
          <w:color w:val="696969"/>
          <w:spacing w:val="-6"/>
        </w:rPr>
        <w:t xml:space="preserve"> </w:t>
      </w:r>
      <w:r>
        <w:rPr>
          <w:color w:val="696969"/>
        </w:rPr>
        <w:t>Sb.,</w:t>
      </w:r>
      <w:r>
        <w:rPr>
          <w:color w:val="696969"/>
          <w:spacing w:val="-5"/>
        </w:rPr>
        <w:t xml:space="preserve"> </w:t>
      </w:r>
      <w:r>
        <w:rPr>
          <w:color w:val="696969"/>
        </w:rPr>
        <w:t>o</w:t>
      </w:r>
      <w:r>
        <w:rPr>
          <w:color w:val="696969"/>
          <w:spacing w:val="-7"/>
        </w:rPr>
        <w:t xml:space="preserve"> </w:t>
      </w:r>
      <w:r>
        <w:rPr>
          <w:color w:val="696969"/>
        </w:rPr>
        <w:t>zvláštních</w:t>
      </w:r>
      <w:r>
        <w:rPr>
          <w:color w:val="696969"/>
          <w:spacing w:val="-6"/>
        </w:rPr>
        <w:t xml:space="preserve"> </w:t>
      </w:r>
      <w:r>
        <w:rPr>
          <w:color w:val="696969"/>
        </w:rPr>
        <w:t>podmínkách účinnosti některých smluv, uveřejňování těchto smluv a o registru smluv (zákon o registru smluv),</w:t>
      </w:r>
      <w:r>
        <w:rPr>
          <w:color w:val="696969"/>
          <w:spacing w:val="-11"/>
        </w:rPr>
        <w:t xml:space="preserve"> </w:t>
      </w:r>
      <w:r>
        <w:rPr>
          <w:color w:val="696969"/>
        </w:rPr>
        <w:t>ve</w:t>
      </w:r>
      <w:r>
        <w:rPr>
          <w:color w:val="696969"/>
          <w:spacing w:val="-12"/>
        </w:rPr>
        <w:t xml:space="preserve"> </w:t>
      </w:r>
      <w:r>
        <w:rPr>
          <w:color w:val="696969"/>
        </w:rPr>
        <w:t>znění</w:t>
      </w:r>
      <w:r>
        <w:rPr>
          <w:color w:val="696969"/>
          <w:spacing w:val="-11"/>
        </w:rPr>
        <w:t xml:space="preserve"> </w:t>
      </w:r>
      <w:r>
        <w:rPr>
          <w:color w:val="696969"/>
        </w:rPr>
        <w:t>pozdějších</w:t>
      </w:r>
      <w:r>
        <w:rPr>
          <w:color w:val="696969"/>
          <w:spacing w:val="-12"/>
        </w:rPr>
        <w:t xml:space="preserve"> </w:t>
      </w:r>
      <w:r>
        <w:rPr>
          <w:color w:val="696969"/>
        </w:rPr>
        <w:t>předpisů.</w:t>
      </w:r>
      <w:r>
        <w:rPr>
          <w:color w:val="696969"/>
          <w:spacing w:val="-11"/>
        </w:rPr>
        <w:t xml:space="preserve"> </w:t>
      </w:r>
      <w:r>
        <w:rPr>
          <w:color w:val="696969"/>
        </w:rPr>
        <w:t>Účinnost</w:t>
      </w:r>
      <w:r>
        <w:rPr>
          <w:color w:val="696969"/>
          <w:spacing w:val="-11"/>
        </w:rPr>
        <w:t xml:space="preserve"> </w:t>
      </w:r>
      <w:r>
        <w:rPr>
          <w:color w:val="696969"/>
        </w:rPr>
        <w:t>této</w:t>
      </w:r>
      <w:r>
        <w:rPr>
          <w:color w:val="696969"/>
          <w:spacing w:val="-12"/>
        </w:rPr>
        <w:t xml:space="preserve"> </w:t>
      </w:r>
      <w:r>
        <w:rPr>
          <w:color w:val="696969"/>
        </w:rPr>
        <w:t>Smlouvy</w:t>
      </w:r>
      <w:r>
        <w:rPr>
          <w:color w:val="696969"/>
          <w:spacing w:val="-12"/>
        </w:rPr>
        <w:t xml:space="preserve"> </w:t>
      </w:r>
      <w:r>
        <w:rPr>
          <w:color w:val="696969"/>
        </w:rPr>
        <w:t>končí</w:t>
      </w:r>
      <w:r>
        <w:rPr>
          <w:color w:val="696969"/>
          <w:spacing w:val="-11"/>
        </w:rPr>
        <w:t xml:space="preserve"> </w:t>
      </w:r>
      <w:r>
        <w:rPr>
          <w:color w:val="696969"/>
        </w:rPr>
        <w:t>splněním</w:t>
      </w:r>
      <w:r>
        <w:rPr>
          <w:color w:val="696969"/>
          <w:spacing w:val="-11"/>
        </w:rPr>
        <w:t xml:space="preserve"> </w:t>
      </w:r>
      <w:r>
        <w:rPr>
          <w:color w:val="696969"/>
        </w:rPr>
        <w:t>Předmětu</w:t>
      </w:r>
      <w:r>
        <w:rPr>
          <w:color w:val="696969"/>
          <w:spacing w:val="-12"/>
        </w:rPr>
        <w:t xml:space="preserve"> </w:t>
      </w:r>
      <w:r>
        <w:rPr>
          <w:color w:val="696969"/>
        </w:rPr>
        <w:t>plnění nebo dalšími, níže uvedenými, způsoby.</w:t>
      </w:r>
    </w:p>
    <w:p w14:paraId="5CEC6757" w14:textId="77777777" w:rsidR="00FC23B9" w:rsidRDefault="00F778DC">
      <w:pPr>
        <w:pStyle w:val="Odstavecseseznamem"/>
        <w:numPr>
          <w:ilvl w:val="1"/>
          <w:numId w:val="26"/>
        </w:numPr>
        <w:tabs>
          <w:tab w:val="left" w:pos="990"/>
        </w:tabs>
        <w:spacing w:before="122" w:line="312" w:lineRule="auto"/>
        <w:ind w:right="576"/>
        <w:jc w:val="both"/>
      </w:pPr>
      <w:r>
        <w:rPr>
          <w:color w:val="696969"/>
        </w:rPr>
        <w:t>Tato Smlouva se v</w:t>
      </w:r>
      <w:r>
        <w:rPr>
          <w:color w:val="696969"/>
          <w:spacing w:val="-2"/>
        </w:rPr>
        <w:t xml:space="preserve"> </w:t>
      </w:r>
      <w:r>
        <w:rPr>
          <w:color w:val="696969"/>
        </w:rPr>
        <w:t>části d</w:t>
      </w:r>
      <w:r>
        <w:rPr>
          <w:color w:val="696969"/>
        </w:rPr>
        <w:t>odání Produktu uzavírá na dobu 8 kalendářních týdnů ode dne účinnosti</w:t>
      </w:r>
      <w:r>
        <w:rPr>
          <w:color w:val="696969"/>
          <w:spacing w:val="-5"/>
        </w:rPr>
        <w:t xml:space="preserve"> </w:t>
      </w:r>
      <w:r>
        <w:rPr>
          <w:color w:val="696969"/>
        </w:rPr>
        <w:t>Smlouvy;</w:t>
      </w:r>
      <w:r>
        <w:rPr>
          <w:color w:val="696969"/>
          <w:spacing w:val="-5"/>
        </w:rPr>
        <w:t xml:space="preserve"> </w:t>
      </w:r>
      <w:r>
        <w:rPr>
          <w:color w:val="696969"/>
        </w:rPr>
        <w:t>v</w:t>
      </w:r>
      <w:r>
        <w:rPr>
          <w:color w:val="696969"/>
          <w:spacing w:val="-1"/>
        </w:rPr>
        <w:t xml:space="preserve"> </w:t>
      </w:r>
      <w:r>
        <w:rPr>
          <w:color w:val="696969"/>
        </w:rPr>
        <w:t>části</w:t>
      </w:r>
      <w:r>
        <w:rPr>
          <w:color w:val="696969"/>
          <w:spacing w:val="-5"/>
        </w:rPr>
        <w:t xml:space="preserve"> </w:t>
      </w:r>
      <w:r>
        <w:rPr>
          <w:color w:val="696969"/>
        </w:rPr>
        <w:t>poskytnutí</w:t>
      </w:r>
      <w:r>
        <w:rPr>
          <w:color w:val="696969"/>
          <w:spacing w:val="-5"/>
        </w:rPr>
        <w:t xml:space="preserve"> </w:t>
      </w:r>
      <w:r>
        <w:rPr>
          <w:color w:val="696969"/>
        </w:rPr>
        <w:t>Instalace</w:t>
      </w:r>
      <w:r>
        <w:rPr>
          <w:color w:val="696969"/>
          <w:spacing w:val="-4"/>
        </w:rPr>
        <w:t xml:space="preserve"> </w:t>
      </w:r>
      <w:r>
        <w:rPr>
          <w:color w:val="696969"/>
        </w:rPr>
        <w:t>HW</w:t>
      </w:r>
      <w:r>
        <w:rPr>
          <w:color w:val="696969"/>
          <w:spacing w:val="-3"/>
        </w:rPr>
        <w:t xml:space="preserve"> </w:t>
      </w:r>
      <w:r>
        <w:rPr>
          <w:color w:val="696969"/>
        </w:rPr>
        <w:t>se</w:t>
      </w:r>
      <w:r>
        <w:rPr>
          <w:color w:val="696969"/>
          <w:spacing w:val="-4"/>
        </w:rPr>
        <w:t xml:space="preserve"> </w:t>
      </w:r>
      <w:r>
        <w:rPr>
          <w:color w:val="696969"/>
        </w:rPr>
        <w:t>uzavírá</w:t>
      </w:r>
      <w:r>
        <w:rPr>
          <w:color w:val="696969"/>
          <w:spacing w:val="-4"/>
        </w:rPr>
        <w:t xml:space="preserve"> </w:t>
      </w:r>
      <w:r>
        <w:rPr>
          <w:color w:val="696969"/>
        </w:rPr>
        <w:t>na</w:t>
      </w:r>
      <w:r>
        <w:rPr>
          <w:color w:val="696969"/>
          <w:spacing w:val="-6"/>
        </w:rPr>
        <w:t xml:space="preserve"> </w:t>
      </w:r>
      <w:r>
        <w:rPr>
          <w:color w:val="696969"/>
        </w:rPr>
        <w:t>dobu</w:t>
      </w:r>
      <w:r>
        <w:rPr>
          <w:color w:val="696969"/>
          <w:spacing w:val="-3"/>
        </w:rPr>
        <w:t xml:space="preserve"> </w:t>
      </w:r>
      <w:r>
        <w:rPr>
          <w:color w:val="696969"/>
        </w:rPr>
        <w:t>6</w:t>
      </w:r>
      <w:r>
        <w:rPr>
          <w:color w:val="696969"/>
          <w:spacing w:val="-7"/>
        </w:rPr>
        <w:t xml:space="preserve"> </w:t>
      </w:r>
      <w:r>
        <w:rPr>
          <w:color w:val="696969"/>
        </w:rPr>
        <w:t>měsíců</w:t>
      </w:r>
      <w:r>
        <w:rPr>
          <w:color w:val="696969"/>
          <w:spacing w:val="-4"/>
        </w:rPr>
        <w:t xml:space="preserve"> </w:t>
      </w:r>
      <w:r>
        <w:rPr>
          <w:color w:val="696969"/>
        </w:rPr>
        <w:t>od</w:t>
      </w:r>
      <w:r>
        <w:rPr>
          <w:color w:val="696969"/>
          <w:spacing w:val="-4"/>
        </w:rPr>
        <w:t xml:space="preserve"> </w:t>
      </w:r>
      <w:r>
        <w:rPr>
          <w:color w:val="696969"/>
        </w:rPr>
        <w:t>účinnosti této Smlouvy.</w:t>
      </w:r>
    </w:p>
    <w:p w14:paraId="74454B86" w14:textId="77777777" w:rsidR="00FC23B9" w:rsidRDefault="00F778DC">
      <w:pPr>
        <w:pStyle w:val="Odstavecseseznamem"/>
        <w:numPr>
          <w:ilvl w:val="1"/>
          <w:numId w:val="26"/>
        </w:numPr>
        <w:tabs>
          <w:tab w:val="left" w:pos="990"/>
        </w:tabs>
        <w:spacing w:line="312" w:lineRule="auto"/>
        <w:ind w:right="581"/>
        <w:jc w:val="both"/>
      </w:pPr>
      <w:r>
        <w:rPr>
          <w:color w:val="696969"/>
        </w:rPr>
        <w:t>Ukončit předčasně účinnost této Smlouvy lze dohodou Smluvních stran, která musí mít písemnou formu, odstoupením nebo výpovědí.</w:t>
      </w:r>
    </w:p>
    <w:p w14:paraId="216F3923" w14:textId="77777777" w:rsidR="00FC23B9" w:rsidRDefault="00F778DC">
      <w:pPr>
        <w:pStyle w:val="Odstavecseseznamem"/>
        <w:numPr>
          <w:ilvl w:val="1"/>
          <w:numId w:val="26"/>
        </w:numPr>
        <w:tabs>
          <w:tab w:val="left" w:pos="990"/>
        </w:tabs>
        <w:ind w:hanging="738"/>
        <w:jc w:val="both"/>
      </w:pPr>
      <w:r>
        <w:rPr>
          <w:color w:val="696969"/>
        </w:rPr>
        <w:t>Jednostranně</w:t>
      </w:r>
      <w:r>
        <w:rPr>
          <w:color w:val="696969"/>
          <w:spacing w:val="-9"/>
        </w:rPr>
        <w:t xml:space="preserve"> </w:t>
      </w:r>
      <w:r>
        <w:rPr>
          <w:color w:val="696969"/>
        </w:rPr>
        <w:t>lze</w:t>
      </w:r>
      <w:r>
        <w:rPr>
          <w:color w:val="696969"/>
          <w:spacing w:val="-4"/>
        </w:rPr>
        <w:t xml:space="preserve"> </w:t>
      </w:r>
      <w:r>
        <w:rPr>
          <w:color w:val="696969"/>
        </w:rPr>
        <w:t>okamžitě</w:t>
      </w:r>
      <w:r>
        <w:rPr>
          <w:color w:val="696969"/>
          <w:spacing w:val="-4"/>
        </w:rPr>
        <w:t xml:space="preserve"> </w:t>
      </w:r>
      <w:r>
        <w:rPr>
          <w:color w:val="696969"/>
        </w:rPr>
        <w:t>od</w:t>
      </w:r>
      <w:r>
        <w:rPr>
          <w:color w:val="696969"/>
          <w:spacing w:val="-6"/>
        </w:rPr>
        <w:t xml:space="preserve"> </w:t>
      </w:r>
      <w:r>
        <w:rPr>
          <w:color w:val="696969"/>
        </w:rPr>
        <w:t>Smlouvy</w:t>
      </w:r>
      <w:r>
        <w:rPr>
          <w:color w:val="696969"/>
          <w:spacing w:val="-4"/>
        </w:rPr>
        <w:t xml:space="preserve"> </w:t>
      </w:r>
      <w:r>
        <w:rPr>
          <w:color w:val="696969"/>
        </w:rPr>
        <w:t>odstoupit</w:t>
      </w:r>
      <w:r>
        <w:rPr>
          <w:color w:val="696969"/>
          <w:spacing w:val="-5"/>
        </w:rPr>
        <w:t xml:space="preserve"> </w:t>
      </w:r>
      <w:r>
        <w:rPr>
          <w:color w:val="696969"/>
        </w:rPr>
        <w:t>zejména</w:t>
      </w:r>
      <w:r>
        <w:rPr>
          <w:color w:val="696969"/>
          <w:spacing w:val="-6"/>
        </w:rPr>
        <w:t xml:space="preserve"> </w:t>
      </w:r>
      <w:r>
        <w:rPr>
          <w:color w:val="696969"/>
        </w:rPr>
        <w:t>v</w:t>
      </w:r>
      <w:r>
        <w:rPr>
          <w:color w:val="696969"/>
          <w:spacing w:val="-6"/>
        </w:rPr>
        <w:t xml:space="preserve"> </w:t>
      </w:r>
      <w:r>
        <w:rPr>
          <w:color w:val="696969"/>
        </w:rPr>
        <w:t>těchto</w:t>
      </w:r>
      <w:r>
        <w:rPr>
          <w:color w:val="696969"/>
          <w:spacing w:val="-6"/>
        </w:rPr>
        <w:t xml:space="preserve"> </w:t>
      </w:r>
      <w:r>
        <w:rPr>
          <w:color w:val="696969"/>
          <w:spacing w:val="-2"/>
        </w:rPr>
        <w:t>případech:</w:t>
      </w:r>
    </w:p>
    <w:p w14:paraId="42EFA518" w14:textId="77777777" w:rsidR="00FC23B9" w:rsidRDefault="00FC23B9">
      <w:pPr>
        <w:jc w:val="both"/>
        <w:sectPr w:rsidR="00FC23B9">
          <w:pgSz w:w="11910" w:h="16840"/>
          <w:pgMar w:top="1760" w:right="400" w:bottom="1040" w:left="880" w:header="680" w:footer="856" w:gutter="0"/>
          <w:cols w:space="708"/>
        </w:sectPr>
      </w:pPr>
    </w:p>
    <w:p w14:paraId="7E9D5817" w14:textId="77777777" w:rsidR="00FC23B9" w:rsidRDefault="00FC23B9">
      <w:pPr>
        <w:pStyle w:val="Zkladntext"/>
        <w:spacing w:before="7"/>
        <w:rPr>
          <w:sz w:val="20"/>
        </w:rPr>
      </w:pPr>
    </w:p>
    <w:p w14:paraId="75496A68" w14:textId="77777777" w:rsidR="00FC23B9" w:rsidRDefault="00F778DC">
      <w:pPr>
        <w:pStyle w:val="Odstavecseseznamem"/>
        <w:numPr>
          <w:ilvl w:val="2"/>
          <w:numId w:val="26"/>
        </w:numPr>
        <w:tabs>
          <w:tab w:val="left" w:pos="1672"/>
        </w:tabs>
        <w:spacing w:before="94" w:line="312" w:lineRule="auto"/>
        <w:ind w:right="579"/>
        <w:jc w:val="both"/>
      </w:pPr>
      <w:r>
        <w:rPr>
          <w:color w:val="696969"/>
        </w:rPr>
        <w:t>Prodávající může okamžitě odstoupit</w:t>
      </w:r>
      <w:r>
        <w:rPr>
          <w:color w:val="696969"/>
        </w:rPr>
        <w:t xml:space="preserve"> od Smlouvy, pokud je Kupující v prodlení s úhradou faktury podle této Smlouvy déle než 60 kalendářních dnů od původně dojednaného termínu úhrady příslušné faktury.</w:t>
      </w:r>
    </w:p>
    <w:p w14:paraId="1C8401F5" w14:textId="77777777" w:rsidR="00FC23B9" w:rsidRDefault="00F778DC">
      <w:pPr>
        <w:pStyle w:val="Odstavecseseznamem"/>
        <w:numPr>
          <w:ilvl w:val="2"/>
          <w:numId w:val="26"/>
        </w:numPr>
        <w:tabs>
          <w:tab w:val="left" w:pos="1672"/>
        </w:tabs>
        <w:spacing w:before="119" w:line="312" w:lineRule="auto"/>
        <w:ind w:right="576"/>
        <w:jc w:val="both"/>
      </w:pPr>
      <w:r>
        <w:rPr>
          <w:color w:val="696969"/>
        </w:rPr>
        <w:t>Kupující může okamžitě odstoupit od Smlouvy, pokud je Prodávající v prodlení s plněním v</w:t>
      </w:r>
      <w:r>
        <w:rPr>
          <w:color w:val="696969"/>
          <w:spacing w:val="-4"/>
        </w:rPr>
        <w:t xml:space="preserve"> </w:t>
      </w:r>
      <w:r>
        <w:rPr>
          <w:color w:val="696969"/>
        </w:rPr>
        <w:t>te</w:t>
      </w:r>
      <w:r>
        <w:rPr>
          <w:color w:val="696969"/>
        </w:rPr>
        <w:t>rmínech sjednaných touto Smlouvy déle než 30 kalendářních dnů od původně dojednaného termínu realizace příslušného závazku.</w:t>
      </w:r>
    </w:p>
    <w:p w14:paraId="0F4BD652" w14:textId="77777777" w:rsidR="00FC23B9" w:rsidRDefault="00F778DC">
      <w:pPr>
        <w:pStyle w:val="Odstavecseseznamem"/>
        <w:numPr>
          <w:ilvl w:val="2"/>
          <w:numId w:val="26"/>
        </w:numPr>
        <w:tabs>
          <w:tab w:val="left" w:pos="1672"/>
        </w:tabs>
        <w:spacing w:line="312" w:lineRule="auto"/>
        <w:ind w:right="577"/>
        <w:jc w:val="both"/>
      </w:pPr>
      <w:r>
        <w:rPr>
          <w:color w:val="696969"/>
        </w:rPr>
        <w:t>Kupující může okamžitě odstoupit od Smlouvy, pokud je Prodávající v likvidaci nebo vůči</w:t>
      </w:r>
      <w:r>
        <w:rPr>
          <w:color w:val="696969"/>
          <w:spacing w:val="-7"/>
        </w:rPr>
        <w:t xml:space="preserve"> </w:t>
      </w:r>
      <w:r>
        <w:rPr>
          <w:color w:val="696969"/>
        </w:rPr>
        <w:t>jeho</w:t>
      </w:r>
      <w:r>
        <w:rPr>
          <w:color w:val="696969"/>
          <w:spacing w:val="-7"/>
        </w:rPr>
        <w:t xml:space="preserve"> </w:t>
      </w:r>
      <w:r>
        <w:rPr>
          <w:color w:val="696969"/>
        </w:rPr>
        <w:t>majetku</w:t>
      </w:r>
      <w:r>
        <w:rPr>
          <w:color w:val="696969"/>
          <w:spacing w:val="-6"/>
        </w:rPr>
        <w:t xml:space="preserve"> </w:t>
      </w:r>
      <w:r>
        <w:rPr>
          <w:color w:val="696969"/>
        </w:rPr>
        <w:t>probíhá</w:t>
      </w:r>
      <w:r>
        <w:rPr>
          <w:color w:val="696969"/>
          <w:spacing w:val="-5"/>
        </w:rPr>
        <w:t xml:space="preserve"> </w:t>
      </w:r>
      <w:r>
        <w:rPr>
          <w:color w:val="696969"/>
        </w:rPr>
        <w:t>insolvenční</w:t>
      </w:r>
      <w:r>
        <w:rPr>
          <w:color w:val="696969"/>
          <w:spacing w:val="-7"/>
        </w:rPr>
        <w:t xml:space="preserve"> </w:t>
      </w:r>
      <w:r>
        <w:rPr>
          <w:color w:val="696969"/>
        </w:rPr>
        <w:t>řízení,</w:t>
      </w:r>
      <w:r>
        <w:rPr>
          <w:color w:val="696969"/>
          <w:spacing w:val="-7"/>
        </w:rPr>
        <w:t xml:space="preserve"> </w:t>
      </w:r>
      <w:r>
        <w:rPr>
          <w:color w:val="696969"/>
        </w:rPr>
        <w:t>v</w:t>
      </w:r>
      <w:r>
        <w:rPr>
          <w:color w:val="696969"/>
          <w:spacing w:val="-5"/>
        </w:rPr>
        <w:t xml:space="preserve"> </w:t>
      </w:r>
      <w:r>
        <w:rPr>
          <w:color w:val="696969"/>
        </w:rPr>
        <w:t>n</w:t>
      </w:r>
      <w:r>
        <w:rPr>
          <w:color w:val="696969"/>
        </w:rPr>
        <w:t>ěmž</w:t>
      </w:r>
      <w:r>
        <w:rPr>
          <w:color w:val="696969"/>
          <w:spacing w:val="-6"/>
        </w:rPr>
        <w:t xml:space="preserve"> </w:t>
      </w:r>
      <w:r>
        <w:rPr>
          <w:color w:val="696969"/>
        </w:rPr>
        <w:t>bylo</w:t>
      </w:r>
      <w:r>
        <w:rPr>
          <w:color w:val="696969"/>
          <w:spacing w:val="-7"/>
        </w:rPr>
        <w:t xml:space="preserve"> </w:t>
      </w:r>
      <w:r>
        <w:rPr>
          <w:color w:val="696969"/>
        </w:rPr>
        <w:t>vydáno</w:t>
      </w:r>
      <w:r>
        <w:rPr>
          <w:color w:val="696969"/>
          <w:spacing w:val="-6"/>
        </w:rPr>
        <w:t xml:space="preserve"> </w:t>
      </w:r>
      <w:r>
        <w:rPr>
          <w:color w:val="696969"/>
        </w:rPr>
        <w:t>rozhodnutí</w:t>
      </w:r>
      <w:r>
        <w:rPr>
          <w:color w:val="696969"/>
          <w:spacing w:val="-6"/>
        </w:rPr>
        <w:t xml:space="preserve"> </w:t>
      </w:r>
      <w:r>
        <w:rPr>
          <w:color w:val="696969"/>
        </w:rPr>
        <w:t>o</w:t>
      </w:r>
      <w:r>
        <w:rPr>
          <w:color w:val="696969"/>
          <w:spacing w:val="-6"/>
        </w:rPr>
        <w:t xml:space="preserve"> </w:t>
      </w:r>
      <w:r>
        <w:rPr>
          <w:color w:val="696969"/>
        </w:rPr>
        <w:t>úpadku nebo insolvenční návrh byl zamítnut proto, že majetek nepostačuje k úhradě nákladů insolvenčního</w:t>
      </w:r>
      <w:r>
        <w:rPr>
          <w:color w:val="696969"/>
          <w:spacing w:val="-15"/>
        </w:rPr>
        <w:t xml:space="preserve"> </w:t>
      </w:r>
      <w:r>
        <w:rPr>
          <w:color w:val="696969"/>
        </w:rPr>
        <w:t>řízení,</w:t>
      </w:r>
      <w:r>
        <w:rPr>
          <w:color w:val="696969"/>
          <w:spacing w:val="-13"/>
        </w:rPr>
        <w:t xml:space="preserve"> </w:t>
      </w:r>
      <w:r>
        <w:rPr>
          <w:color w:val="696969"/>
        </w:rPr>
        <w:t>nebo</w:t>
      </w:r>
      <w:r>
        <w:rPr>
          <w:color w:val="696969"/>
          <w:spacing w:val="-12"/>
        </w:rPr>
        <w:t xml:space="preserve"> </w:t>
      </w:r>
      <w:r>
        <w:rPr>
          <w:color w:val="696969"/>
        </w:rPr>
        <w:t>byl</w:t>
      </w:r>
      <w:r>
        <w:rPr>
          <w:color w:val="696969"/>
          <w:spacing w:val="-15"/>
        </w:rPr>
        <w:t xml:space="preserve"> </w:t>
      </w:r>
      <w:r>
        <w:rPr>
          <w:color w:val="696969"/>
        </w:rPr>
        <w:t>konkurs</w:t>
      </w:r>
      <w:r>
        <w:rPr>
          <w:color w:val="696969"/>
          <w:spacing w:val="-14"/>
        </w:rPr>
        <w:t xml:space="preserve"> </w:t>
      </w:r>
      <w:r>
        <w:rPr>
          <w:color w:val="696969"/>
        </w:rPr>
        <w:t>zrušen</w:t>
      </w:r>
      <w:r>
        <w:rPr>
          <w:color w:val="696969"/>
          <w:spacing w:val="-15"/>
        </w:rPr>
        <w:t xml:space="preserve"> </w:t>
      </w:r>
      <w:r>
        <w:rPr>
          <w:color w:val="696969"/>
        </w:rPr>
        <w:t>proto,</w:t>
      </w:r>
      <w:r>
        <w:rPr>
          <w:color w:val="696969"/>
          <w:spacing w:val="-13"/>
        </w:rPr>
        <w:t xml:space="preserve"> </w:t>
      </w:r>
      <w:r>
        <w:rPr>
          <w:color w:val="696969"/>
        </w:rPr>
        <w:t>že</w:t>
      </w:r>
      <w:r>
        <w:rPr>
          <w:color w:val="696969"/>
          <w:spacing w:val="-15"/>
        </w:rPr>
        <w:t xml:space="preserve"> </w:t>
      </w:r>
      <w:r>
        <w:rPr>
          <w:color w:val="696969"/>
        </w:rPr>
        <w:t>majetek</w:t>
      </w:r>
      <w:r>
        <w:rPr>
          <w:color w:val="696969"/>
          <w:spacing w:val="-12"/>
        </w:rPr>
        <w:t xml:space="preserve"> </w:t>
      </w:r>
      <w:r>
        <w:rPr>
          <w:color w:val="696969"/>
        </w:rPr>
        <w:t>byl</w:t>
      </w:r>
      <w:r>
        <w:rPr>
          <w:color w:val="696969"/>
          <w:spacing w:val="-15"/>
        </w:rPr>
        <w:t xml:space="preserve"> </w:t>
      </w:r>
      <w:r>
        <w:rPr>
          <w:color w:val="696969"/>
        </w:rPr>
        <w:t>zcela</w:t>
      </w:r>
      <w:r>
        <w:rPr>
          <w:color w:val="696969"/>
          <w:spacing w:val="-15"/>
        </w:rPr>
        <w:t xml:space="preserve"> </w:t>
      </w:r>
      <w:r>
        <w:rPr>
          <w:color w:val="696969"/>
        </w:rPr>
        <w:t>nepostačující nebo byla zavedena nucená správa podle zvláštních právních předpisů.</w:t>
      </w:r>
    </w:p>
    <w:p w14:paraId="6B69B1BF" w14:textId="77777777" w:rsidR="00FC23B9" w:rsidRDefault="00F778DC">
      <w:pPr>
        <w:pStyle w:val="Odstavecseseznamem"/>
        <w:numPr>
          <w:ilvl w:val="1"/>
          <w:numId w:val="26"/>
        </w:numPr>
        <w:tabs>
          <w:tab w:val="left" w:pos="990"/>
        </w:tabs>
        <w:spacing w:line="312" w:lineRule="auto"/>
        <w:ind w:right="580"/>
        <w:jc w:val="both"/>
      </w:pPr>
      <w:r>
        <w:rPr>
          <w:color w:val="696969"/>
        </w:rPr>
        <w:t>Smluvní strana může od této Smlouvy okamžitě odstoupit, pokud se druhá Smluvní strana dopustila vůči ní jednání vykazujícího znaky nekalé soutěže.</w:t>
      </w:r>
    </w:p>
    <w:p w14:paraId="50D4E1CC" w14:textId="77777777" w:rsidR="00FC23B9" w:rsidRDefault="00F778DC">
      <w:pPr>
        <w:pStyle w:val="Odstavecseseznamem"/>
        <w:numPr>
          <w:ilvl w:val="1"/>
          <w:numId w:val="26"/>
        </w:numPr>
        <w:tabs>
          <w:tab w:val="left" w:pos="990"/>
        </w:tabs>
        <w:spacing w:line="312" w:lineRule="auto"/>
        <w:ind w:right="577"/>
        <w:jc w:val="both"/>
      </w:pPr>
      <w:r>
        <w:rPr>
          <w:color w:val="696969"/>
        </w:rPr>
        <w:t>Vyskytne-li</w:t>
      </w:r>
      <w:r>
        <w:rPr>
          <w:color w:val="696969"/>
          <w:spacing w:val="-16"/>
        </w:rPr>
        <w:t xml:space="preserve"> </w:t>
      </w:r>
      <w:r>
        <w:rPr>
          <w:color w:val="696969"/>
        </w:rPr>
        <w:t>se</w:t>
      </w:r>
      <w:r>
        <w:rPr>
          <w:color w:val="696969"/>
          <w:spacing w:val="-15"/>
        </w:rPr>
        <w:t xml:space="preserve"> </w:t>
      </w:r>
      <w:r>
        <w:rPr>
          <w:color w:val="696969"/>
        </w:rPr>
        <w:t>v</w:t>
      </w:r>
      <w:r>
        <w:rPr>
          <w:color w:val="696969"/>
          <w:spacing w:val="-15"/>
        </w:rPr>
        <w:t xml:space="preserve"> </w:t>
      </w:r>
      <w:r>
        <w:rPr>
          <w:color w:val="696969"/>
        </w:rPr>
        <w:t>průběhu</w:t>
      </w:r>
      <w:r>
        <w:rPr>
          <w:color w:val="696969"/>
          <w:spacing w:val="-16"/>
        </w:rPr>
        <w:t xml:space="preserve"> </w:t>
      </w:r>
      <w:r>
        <w:rPr>
          <w:color w:val="696969"/>
        </w:rPr>
        <w:t>užívání</w:t>
      </w:r>
      <w:r>
        <w:rPr>
          <w:color w:val="696969"/>
          <w:spacing w:val="-15"/>
        </w:rPr>
        <w:t xml:space="preserve"> </w:t>
      </w:r>
      <w:r>
        <w:rPr>
          <w:color w:val="696969"/>
        </w:rPr>
        <w:t>jakákoliv</w:t>
      </w:r>
      <w:r>
        <w:rPr>
          <w:color w:val="696969"/>
          <w:spacing w:val="-14"/>
        </w:rPr>
        <w:t xml:space="preserve"> </w:t>
      </w:r>
      <w:r>
        <w:rPr>
          <w:color w:val="696969"/>
        </w:rPr>
        <w:t>vada</w:t>
      </w:r>
      <w:r>
        <w:rPr>
          <w:color w:val="696969"/>
          <w:spacing w:val="-15"/>
        </w:rPr>
        <w:t xml:space="preserve"> </w:t>
      </w:r>
      <w:r>
        <w:rPr>
          <w:color w:val="696969"/>
        </w:rPr>
        <w:t>spadající</w:t>
      </w:r>
      <w:r>
        <w:rPr>
          <w:color w:val="696969"/>
          <w:spacing w:val="-12"/>
        </w:rPr>
        <w:t xml:space="preserve"> </w:t>
      </w:r>
      <w:r>
        <w:rPr>
          <w:color w:val="696969"/>
        </w:rPr>
        <w:t>do</w:t>
      </w:r>
      <w:r>
        <w:rPr>
          <w:color w:val="696969"/>
          <w:spacing w:val="-16"/>
        </w:rPr>
        <w:t xml:space="preserve"> </w:t>
      </w:r>
      <w:r>
        <w:rPr>
          <w:color w:val="696969"/>
        </w:rPr>
        <w:t>kategorie</w:t>
      </w:r>
      <w:r>
        <w:rPr>
          <w:color w:val="696969"/>
          <w:spacing w:val="-13"/>
        </w:rPr>
        <w:t xml:space="preserve"> </w:t>
      </w:r>
      <w:r>
        <w:rPr>
          <w:color w:val="696969"/>
        </w:rPr>
        <w:t>A,</w:t>
      </w:r>
      <w:r>
        <w:rPr>
          <w:color w:val="696969"/>
          <w:spacing w:val="-12"/>
        </w:rPr>
        <w:t xml:space="preserve"> </w:t>
      </w:r>
      <w:r>
        <w:rPr>
          <w:color w:val="696969"/>
        </w:rPr>
        <w:t>kterou</w:t>
      </w:r>
      <w:r>
        <w:rPr>
          <w:color w:val="696969"/>
          <w:spacing w:val="-14"/>
        </w:rPr>
        <w:t xml:space="preserve"> </w:t>
      </w:r>
      <w:r>
        <w:rPr>
          <w:color w:val="696969"/>
        </w:rPr>
        <w:t>Kupující</w:t>
      </w:r>
      <w:r>
        <w:rPr>
          <w:color w:val="696969"/>
          <w:spacing w:val="-12"/>
        </w:rPr>
        <w:t xml:space="preserve"> </w:t>
      </w:r>
      <w:r>
        <w:rPr>
          <w:color w:val="696969"/>
        </w:rPr>
        <w:t>i</w:t>
      </w:r>
      <w:r>
        <w:rPr>
          <w:color w:val="696969"/>
          <w:spacing w:val="-14"/>
        </w:rPr>
        <w:t xml:space="preserve"> </w:t>
      </w:r>
      <w:r>
        <w:rPr>
          <w:color w:val="696969"/>
        </w:rPr>
        <w:t>přes vynaložení veškeré péče nezjistil a ani nemohl zjistit při předávání HW a tato vada brání řádnému užívání HW a</w:t>
      </w:r>
      <w:r>
        <w:rPr>
          <w:color w:val="696969"/>
          <w:spacing w:val="-2"/>
        </w:rPr>
        <w:t xml:space="preserve"> </w:t>
      </w:r>
      <w:r>
        <w:rPr>
          <w:color w:val="696969"/>
        </w:rPr>
        <w:t>zároveň se</w:t>
      </w:r>
      <w:r>
        <w:rPr>
          <w:color w:val="696969"/>
          <w:spacing w:val="-2"/>
        </w:rPr>
        <w:t xml:space="preserve"> </w:t>
      </w:r>
      <w:r>
        <w:rPr>
          <w:color w:val="696969"/>
        </w:rPr>
        <w:t>jakoukoliv vadu kategorie A nepodařilo v rámci záruční</w:t>
      </w:r>
      <w:r>
        <w:rPr>
          <w:color w:val="696969"/>
        </w:rPr>
        <w:t>ho servisu Prodávajícímu opakovaně, avšak nejvíc 3x, odstranit, je Kupující oprávněn pro tuto část</w:t>
      </w:r>
      <w:r>
        <w:rPr>
          <w:color w:val="696969"/>
          <w:spacing w:val="-12"/>
        </w:rPr>
        <w:t xml:space="preserve"> </w:t>
      </w:r>
      <w:r>
        <w:rPr>
          <w:color w:val="696969"/>
        </w:rPr>
        <w:t>HW</w:t>
      </w:r>
      <w:r>
        <w:rPr>
          <w:color w:val="696969"/>
          <w:spacing w:val="-13"/>
        </w:rPr>
        <w:t xml:space="preserve"> </w:t>
      </w:r>
      <w:r>
        <w:rPr>
          <w:color w:val="696969"/>
        </w:rPr>
        <w:t>od</w:t>
      </w:r>
      <w:r>
        <w:rPr>
          <w:color w:val="696969"/>
          <w:spacing w:val="-14"/>
        </w:rPr>
        <w:t xml:space="preserve"> </w:t>
      </w:r>
      <w:r>
        <w:rPr>
          <w:color w:val="696969"/>
        </w:rPr>
        <w:t>Smlouvy</w:t>
      </w:r>
      <w:r>
        <w:rPr>
          <w:color w:val="696969"/>
          <w:spacing w:val="-13"/>
        </w:rPr>
        <w:t xml:space="preserve"> </w:t>
      </w:r>
      <w:r>
        <w:rPr>
          <w:color w:val="696969"/>
        </w:rPr>
        <w:t>odstoupit</w:t>
      </w:r>
      <w:r>
        <w:rPr>
          <w:color w:val="696969"/>
          <w:spacing w:val="-12"/>
        </w:rPr>
        <w:t xml:space="preserve"> </w:t>
      </w:r>
      <w:r>
        <w:rPr>
          <w:color w:val="696969"/>
        </w:rPr>
        <w:t>a</w:t>
      </w:r>
      <w:r>
        <w:rPr>
          <w:color w:val="696969"/>
          <w:spacing w:val="-14"/>
        </w:rPr>
        <w:t xml:space="preserve"> </w:t>
      </w:r>
      <w:r>
        <w:rPr>
          <w:color w:val="696969"/>
        </w:rPr>
        <w:t>vadný</w:t>
      </w:r>
      <w:r>
        <w:rPr>
          <w:color w:val="696969"/>
          <w:spacing w:val="-13"/>
        </w:rPr>
        <w:t xml:space="preserve"> </w:t>
      </w:r>
      <w:r>
        <w:rPr>
          <w:color w:val="696969"/>
        </w:rPr>
        <w:t>HW</w:t>
      </w:r>
      <w:r>
        <w:rPr>
          <w:color w:val="696969"/>
          <w:spacing w:val="-13"/>
        </w:rPr>
        <w:t xml:space="preserve"> </w:t>
      </w:r>
      <w:r>
        <w:rPr>
          <w:color w:val="696969"/>
        </w:rPr>
        <w:t>vrátit</w:t>
      </w:r>
      <w:r>
        <w:rPr>
          <w:color w:val="696969"/>
          <w:spacing w:val="-15"/>
        </w:rPr>
        <w:t xml:space="preserve"> </w:t>
      </w:r>
      <w:r>
        <w:rPr>
          <w:color w:val="696969"/>
        </w:rPr>
        <w:t>Prodávajícímu</w:t>
      </w:r>
      <w:r>
        <w:rPr>
          <w:color w:val="696969"/>
          <w:spacing w:val="-14"/>
        </w:rPr>
        <w:t xml:space="preserve"> </w:t>
      </w:r>
      <w:r>
        <w:rPr>
          <w:color w:val="696969"/>
        </w:rPr>
        <w:t>a</w:t>
      </w:r>
      <w:r>
        <w:rPr>
          <w:color w:val="696969"/>
          <w:spacing w:val="-14"/>
        </w:rPr>
        <w:t xml:space="preserve"> </w:t>
      </w:r>
      <w:r>
        <w:rPr>
          <w:color w:val="696969"/>
        </w:rPr>
        <w:t>Prodávající</w:t>
      </w:r>
      <w:r>
        <w:rPr>
          <w:color w:val="696969"/>
          <w:spacing w:val="-15"/>
        </w:rPr>
        <w:t xml:space="preserve"> </w:t>
      </w:r>
      <w:r>
        <w:rPr>
          <w:color w:val="696969"/>
        </w:rPr>
        <w:t>je</w:t>
      </w:r>
      <w:r>
        <w:rPr>
          <w:color w:val="696969"/>
          <w:spacing w:val="-14"/>
        </w:rPr>
        <w:t xml:space="preserve"> </w:t>
      </w:r>
      <w:r>
        <w:rPr>
          <w:color w:val="696969"/>
        </w:rPr>
        <w:t>povinen</w:t>
      </w:r>
      <w:r>
        <w:rPr>
          <w:color w:val="696969"/>
          <w:spacing w:val="-14"/>
        </w:rPr>
        <w:t xml:space="preserve"> </w:t>
      </w:r>
      <w:r>
        <w:rPr>
          <w:color w:val="696969"/>
        </w:rPr>
        <w:t>vrátit Kupujícímu kupní cenu vráceného HW, to vše na své náklady a nebezpečí. Toto právo je Kupující oprávněn využít do uplynutí jednoho roku od podpisu Akceptačního protokolu k Produktu. Pro vyloučení pochybností náleží toto právo Kupujícímu v případě, že</w:t>
      </w:r>
      <w:r>
        <w:rPr>
          <w:color w:val="696969"/>
        </w:rPr>
        <w:t xml:space="preserve"> se nepodaří Prodávajícímu</w:t>
      </w:r>
      <w:r>
        <w:rPr>
          <w:color w:val="696969"/>
          <w:spacing w:val="-2"/>
        </w:rPr>
        <w:t xml:space="preserve"> </w:t>
      </w:r>
      <w:r>
        <w:rPr>
          <w:color w:val="696969"/>
        </w:rPr>
        <w:t>odstranit</w:t>
      </w:r>
      <w:r>
        <w:rPr>
          <w:color w:val="696969"/>
          <w:spacing w:val="-3"/>
        </w:rPr>
        <w:t xml:space="preserve"> </w:t>
      </w:r>
      <w:r>
        <w:rPr>
          <w:color w:val="696969"/>
        </w:rPr>
        <w:t>3x jakoukoliv vadu</w:t>
      </w:r>
      <w:r>
        <w:rPr>
          <w:color w:val="696969"/>
          <w:spacing w:val="-2"/>
        </w:rPr>
        <w:t xml:space="preserve"> </w:t>
      </w:r>
      <w:r>
        <w:rPr>
          <w:color w:val="696969"/>
        </w:rPr>
        <w:t>kategorie A, nikoliv tu</w:t>
      </w:r>
      <w:r>
        <w:rPr>
          <w:color w:val="696969"/>
          <w:spacing w:val="-2"/>
        </w:rPr>
        <w:t xml:space="preserve"> </w:t>
      </w:r>
      <w:r>
        <w:rPr>
          <w:color w:val="696969"/>
        </w:rPr>
        <w:t>samou</w:t>
      </w:r>
      <w:r>
        <w:rPr>
          <w:color w:val="696969"/>
          <w:spacing w:val="-4"/>
        </w:rPr>
        <w:t xml:space="preserve"> </w:t>
      </w:r>
      <w:r>
        <w:rPr>
          <w:color w:val="696969"/>
        </w:rPr>
        <w:t>vadu kategorie A</w:t>
      </w:r>
      <w:r>
        <w:rPr>
          <w:color w:val="696969"/>
          <w:spacing w:val="-2"/>
        </w:rPr>
        <w:t xml:space="preserve"> </w:t>
      </w:r>
      <w:r>
        <w:rPr>
          <w:color w:val="696969"/>
        </w:rPr>
        <w:t>již před tím 2x nevyřešenou (tj. vada HW může spočívat v jakékoliv příčině, avšak musí být splněna podmínka, že tato vada spadá do kategorie A).</w:t>
      </w:r>
    </w:p>
    <w:p w14:paraId="11E7413A" w14:textId="77777777" w:rsidR="00FC23B9" w:rsidRDefault="00F778DC">
      <w:pPr>
        <w:pStyle w:val="Odstavecseseznamem"/>
        <w:numPr>
          <w:ilvl w:val="1"/>
          <w:numId w:val="26"/>
        </w:numPr>
        <w:tabs>
          <w:tab w:val="left" w:pos="990"/>
        </w:tabs>
        <w:spacing w:before="121" w:line="312" w:lineRule="auto"/>
        <w:ind w:right="577"/>
        <w:jc w:val="both"/>
      </w:pPr>
      <w:r>
        <w:rPr>
          <w:color w:val="696969"/>
        </w:rPr>
        <w:t>Kupující</w:t>
      </w:r>
      <w:r>
        <w:rPr>
          <w:color w:val="696969"/>
        </w:rPr>
        <w:t xml:space="preserve"> je oprávněn od Smlouvy v části Záruční servis dle čl. 1 odst. 1.1 písm. c) Smlouvy odstoupit i za předpokladu, že ani přes písemné upozornění neposkytuje Záruční servis dle Přílohy č. 3 Smlouvy</w:t>
      </w:r>
      <w:r>
        <w:rPr>
          <w:color w:val="696969"/>
          <w:spacing w:val="-1"/>
        </w:rPr>
        <w:t xml:space="preserve"> </w:t>
      </w:r>
      <w:r>
        <w:rPr>
          <w:color w:val="696969"/>
        </w:rPr>
        <w:t>ve</w:t>
      </w:r>
      <w:r>
        <w:rPr>
          <w:color w:val="696969"/>
          <w:spacing w:val="-2"/>
        </w:rPr>
        <w:t xml:space="preserve"> </w:t>
      </w:r>
      <w:r>
        <w:rPr>
          <w:color w:val="696969"/>
        </w:rPr>
        <w:t>sjednaném rozsahu. V</w:t>
      </w:r>
      <w:r>
        <w:rPr>
          <w:color w:val="696969"/>
          <w:spacing w:val="-2"/>
        </w:rPr>
        <w:t xml:space="preserve"> </w:t>
      </w:r>
      <w:r>
        <w:rPr>
          <w:color w:val="696969"/>
        </w:rPr>
        <w:t>takovém případě</w:t>
      </w:r>
      <w:r>
        <w:rPr>
          <w:color w:val="696969"/>
          <w:spacing w:val="-2"/>
        </w:rPr>
        <w:t xml:space="preserve"> </w:t>
      </w:r>
      <w:r>
        <w:rPr>
          <w:color w:val="696969"/>
        </w:rPr>
        <w:t>je Prodávající povine</w:t>
      </w:r>
      <w:r>
        <w:rPr>
          <w:color w:val="696969"/>
        </w:rPr>
        <w:t>n vrátit Kupujícímu</w:t>
      </w:r>
      <w:r>
        <w:rPr>
          <w:color w:val="696969"/>
          <w:spacing w:val="-6"/>
        </w:rPr>
        <w:t xml:space="preserve"> </w:t>
      </w:r>
      <w:r>
        <w:rPr>
          <w:color w:val="696969"/>
        </w:rPr>
        <w:t>alikvótní</w:t>
      </w:r>
      <w:r>
        <w:rPr>
          <w:color w:val="696969"/>
          <w:spacing w:val="-3"/>
        </w:rPr>
        <w:t xml:space="preserve"> </w:t>
      </w:r>
      <w:r>
        <w:rPr>
          <w:color w:val="696969"/>
        </w:rPr>
        <w:t>částku</w:t>
      </w:r>
      <w:r>
        <w:rPr>
          <w:color w:val="696969"/>
          <w:spacing w:val="-4"/>
        </w:rPr>
        <w:t xml:space="preserve"> </w:t>
      </w:r>
      <w:r>
        <w:rPr>
          <w:color w:val="696969"/>
        </w:rPr>
        <w:t>(tj.</w:t>
      </w:r>
      <w:r>
        <w:rPr>
          <w:color w:val="696969"/>
          <w:spacing w:val="-5"/>
        </w:rPr>
        <w:t xml:space="preserve"> </w:t>
      </w:r>
      <w:r>
        <w:rPr>
          <w:color w:val="696969"/>
        </w:rPr>
        <w:t>částka</w:t>
      </w:r>
      <w:r>
        <w:rPr>
          <w:color w:val="696969"/>
          <w:spacing w:val="-4"/>
        </w:rPr>
        <w:t xml:space="preserve"> </w:t>
      </w:r>
      <w:r>
        <w:rPr>
          <w:color w:val="696969"/>
        </w:rPr>
        <w:t>bude</w:t>
      </w:r>
      <w:r>
        <w:rPr>
          <w:color w:val="696969"/>
          <w:spacing w:val="-6"/>
        </w:rPr>
        <w:t xml:space="preserve"> </w:t>
      </w:r>
      <w:r>
        <w:rPr>
          <w:color w:val="696969"/>
        </w:rPr>
        <w:t>odpovídat</w:t>
      </w:r>
      <w:r>
        <w:rPr>
          <w:color w:val="696969"/>
          <w:spacing w:val="-5"/>
        </w:rPr>
        <w:t xml:space="preserve"> </w:t>
      </w:r>
      <w:r>
        <w:rPr>
          <w:color w:val="696969"/>
        </w:rPr>
        <w:t>počtu</w:t>
      </w:r>
      <w:r>
        <w:rPr>
          <w:color w:val="696969"/>
          <w:spacing w:val="-9"/>
        </w:rPr>
        <w:t xml:space="preserve"> </w:t>
      </w:r>
      <w:r>
        <w:rPr>
          <w:color w:val="696969"/>
        </w:rPr>
        <w:t>měsíců,</w:t>
      </w:r>
      <w:r>
        <w:rPr>
          <w:color w:val="696969"/>
          <w:spacing w:val="-5"/>
        </w:rPr>
        <w:t xml:space="preserve"> </w:t>
      </w:r>
      <w:r>
        <w:rPr>
          <w:color w:val="696969"/>
        </w:rPr>
        <w:t>ve</w:t>
      </w:r>
      <w:r>
        <w:rPr>
          <w:color w:val="696969"/>
          <w:spacing w:val="-7"/>
        </w:rPr>
        <w:t xml:space="preserve"> </w:t>
      </w:r>
      <w:r>
        <w:rPr>
          <w:color w:val="696969"/>
        </w:rPr>
        <w:t>kterým</w:t>
      </w:r>
      <w:r>
        <w:rPr>
          <w:color w:val="696969"/>
          <w:spacing w:val="-5"/>
        </w:rPr>
        <w:t xml:space="preserve"> </w:t>
      </w:r>
      <w:r>
        <w:rPr>
          <w:color w:val="696969"/>
        </w:rPr>
        <w:t>nebyl</w:t>
      </w:r>
      <w:r>
        <w:rPr>
          <w:color w:val="696969"/>
          <w:spacing w:val="-5"/>
        </w:rPr>
        <w:t xml:space="preserve"> </w:t>
      </w:r>
      <w:r>
        <w:rPr>
          <w:color w:val="696969"/>
        </w:rPr>
        <w:t>Záruční servis Kupujícímu již poskytován) již uhrazené ceny Záručního servisu.</w:t>
      </w:r>
    </w:p>
    <w:p w14:paraId="6FBE1A0C" w14:textId="77777777" w:rsidR="00FC23B9" w:rsidRDefault="00F778DC">
      <w:pPr>
        <w:pStyle w:val="Odstavecseseznamem"/>
        <w:numPr>
          <w:ilvl w:val="1"/>
          <w:numId w:val="26"/>
        </w:numPr>
        <w:tabs>
          <w:tab w:val="left" w:pos="990"/>
        </w:tabs>
        <w:spacing w:line="312" w:lineRule="auto"/>
        <w:ind w:right="578"/>
        <w:jc w:val="both"/>
      </w:pPr>
      <w:r>
        <w:rPr>
          <w:color w:val="696969"/>
        </w:rPr>
        <w:t>Odstupuje-li</w:t>
      </w:r>
      <w:r>
        <w:rPr>
          <w:color w:val="696969"/>
          <w:spacing w:val="-16"/>
        </w:rPr>
        <w:t xml:space="preserve"> </w:t>
      </w:r>
      <w:r>
        <w:rPr>
          <w:color w:val="696969"/>
        </w:rPr>
        <w:t>od</w:t>
      </w:r>
      <w:r>
        <w:rPr>
          <w:color w:val="696969"/>
          <w:spacing w:val="-15"/>
        </w:rPr>
        <w:t xml:space="preserve"> </w:t>
      </w:r>
      <w:r>
        <w:rPr>
          <w:color w:val="696969"/>
        </w:rPr>
        <w:t>Smlouvy</w:t>
      </w:r>
      <w:r>
        <w:rPr>
          <w:color w:val="696969"/>
          <w:spacing w:val="-15"/>
        </w:rPr>
        <w:t xml:space="preserve"> </w:t>
      </w:r>
      <w:r>
        <w:rPr>
          <w:color w:val="696969"/>
        </w:rPr>
        <w:t>kterákoliv</w:t>
      </w:r>
      <w:r>
        <w:rPr>
          <w:color w:val="696969"/>
          <w:spacing w:val="-16"/>
        </w:rPr>
        <w:t xml:space="preserve"> </w:t>
      </w:r>
      <w:r>
        <w:rPr>
          <w:color w:val="696969"/>
        </w:rPr>
        <w:t>ze</w:t>
      </w:r>
      <w:r>
        <w:rPr>
          <w:color w:val="696969"/>
          <w:spacing w:val="-15"/>
        </w:rPr>
        <w:t xml:space="preserve"> </w:t>
      </w:r>
      <w:r>
        <w:rPr>
          <w:color w:val="696969"/>
        </w:rPr>
        <w:t>Smluvních</w:t>
      </w:r>
      <w:r>
        <w:rPr>
          <w:color w:val="696969"/>
          <w:spacing w:val="-15"/>
        </w:rPr>
        <w:t xml:space="preserve"> </w:t>
      </w:r>
      <w:r>
        <w:rPr>
          <w:color w:val="696969"/>
        </w:rPr>
        <w:t>stran,</w:t>
      </w:r>
      <w:r>
        <w:rPr>
          <w:color w:val="696969"/>
          <w:spacing w:val="-15"/>
        </w:rPr>
        <w:t xml:space="preserve"> </w:t>
      </w:r>
      <w:r>
        <w:rPr>
          <w:color w:val="696969"/>
        </w:rPr>
        <w:t>oznámí</w:t>
      </w:r>
      <w:r>
        <w:rPr>
          <w:color w:val="696969"/>
          <w:spacing w:val="-16"/>
        </w:rPr>
        <w:t xml:space="preserve"> </w:t>
      </w:r>
      <w:r>
        <w:rPr>
          <w:color w:val="696969"/>
        </w:rPr>
        <w:t>písemně</w:t>
      </w:r>
      <w:r>
        <w:rPr>
          <w:color w:val="696969"/>
          <w:spacing w:val="-15"/>
        </w:rPr>
        <w:t xml:space="preserve"> </w:t>
      </w:r>
      <w:r>
        <w:rPr>
          <w:color w:val="696969"/>
        </w:rPr>
        <w:t>tuto</w:t>
      </w:r>
      <w:r>
        <w:rPr>
          <w:color w:val="696969"/>
          <w:spacing w:val="-15"/>
        </w:rPr>
        <w:t xml:space="preserve"> </w:t>
      </w:r>
      <w:r>
        <w:rPr>
          <w:color w:val="696969"/>
        </w:rPr>
        <w:t>skutečnost</w:t>
      </w:r>
      <w:r>
        <w:rPr>
          <w:color w:val="696969"/>
          <w:spacing w:val="-16"/>
        </w:rPr>
        <w:t xml:space="preserve"> </w:t>
      </w:r>
      <w:r>
        <w:rPr>
          <w:color w:val="696969"/>
        </w:rPr>
        <w:t>druhé smluvní straně, a</w:t>
      </w:r>
      <w:r>
        <w:rPr>
          <w:color w:val="696969"/>
          <w:spacing w:val="-4"/>
        </w:rPr>
        <w:t xml:space="preserve"> </w:t>
      </w:r>
      <w:r>
        <w:rPr>
          <w:color w:val="696969"/>
        </w:rPr>
        <w:t>to nejpozději do</w:t>
      </w:r>
      <w:r>
        <w:rPr>
          <w:color w:val="696969"/>
          <w:spacing w:val="-2"/>
        </w:rPr>
        <w:t xml:space="preserve"> </w:t>
      </w:r>
      <w:r>
        <w:rPr>
          <w:color w:val="696969"/>
        </w:rPr>
        <w:t>deseti (10) kalendářních</w:t>
      </w:r>
      <w:r>
        <w:rPr>
          <w:color w:val="696969"/>
          <w:spacing w:val="-2"/>
        </w:rPr>
        <w:t xml:space="preserve"> </w:t>
      </w:r>
      <w:r>
        <w:rPr>
          <w:color w:val="696969"/>
        </w:rPr>
        <w:t>dnů</w:t>
      </w:r>
      <w:r>
        <w:rPr>
          <w:color w:val="696969"/>
          <w:spacing w:val="-2"/>
        </w:rPr>
        <w:t xml:space="preserve"> </w:t>
      </w:r>
      <w:r>
        <w:rPr>
          <w:color w:val="696969"/>
        </w:rPr>
        <w:t>ode dne, kdy se</w:t>
      </w:r>
      <w:r>
        <w:rPr>
          <w:color w:val="696969"/>
          <w:spacing w:val="-2"/>
        </w:rPr>
        <w:t xml:space="preserve"> </w:t>
      </w:r>
      <w:r>
        <w:rPr>
          <w:color w:val="696969"/>
        </w:rPr>
        <w:t>tato</w:t>
      </w:r>
      <w:r>
        <w:rPr>
          <w:color w:val="696969"/>
          <w:spacing w:val="-2"/>
        </w:rPr>
        <w:t xml:space="preserve"> </w:t>
      </w:r>
      <w:r>
        <w:rPr>
          <w:color w:val="696969"/>
        </w:rPr>
        <w:t>Smluvní strana</w:t>
      </w:r>
      <w:r>
        <w:rPr>
          <w:color w:val="696969"/>
          <w:spacing w:val="-10"/>
        </w:rPr>
        <w:t xml:space="preserve"> </w:t>
      </w:r>
      <w:r>
        <w:rPr>
          <w:color w:val="696969"/>
        </w:rPr>
        <w:t>o</w:t>
      </w:r>
      <w:r>
        <w:rPr>
          <w:color w:val="696969"/>
          <w:spacing w:val="-10"/>
        </w:rPr>
        <w:t xml:space="preserve"> </w:t>
      </w:r>
      <w:r>
        <w:rPr>
          <w:color w:val="696969"/>
        </w:rPr>
        <w:t>důvodech</w:t>
      </w:r>
      <w:r>
        <w:rPr>
          <w:color w:val="696969"/>
          <w:spacing w:val="-10"/>
        </w:rPr>
        <w:t xml:space="preserve"> </w:t>
      </w:r>
      <w:r>
        <w:rPr>
          <w:color w:val="696969"/>
        </w:rPr>
        <w:t>zakládajících</w:t>
      </w:r>
      <w:r>
        <w:rPr>
          <w:color w:val="696969"/>
          <w:spacing w:val="-12"/>
        </w:rPr>
        <w:t xml:space="preserve"> </w:t>
      </w:r>
      <w:r>
        <w:rPr>
          <w:color w:val="696969"/>
        </w:rPr>
        <w:t>možnost</w:t>
      </w:r>
      <w:r>
        <w:rPr>
          <w:color w:val="696969"/>
          <w:spacing w:val="-8"/>
        </w:rPr>
        <w:t xml:space="preserve"> </w:t>
      </w:r>
      <w:r>
        <w:rPr>
          <w:color w:val="696969"/>
        </w:rPr>
        <w:t>odstoupení</w:t>
      </w:r>
      <w:r>
        <w:rPr>
          <w:color w:val="696969"/>
          <w:spacing w:val="-6"/>
        </w:rPr>
        <w:t xml:space="preserve"> </w:t>
      </w:r>
      <w:r>
        <w:rPr>
          <w:color w:val="696969"/>
        </w:rPr>
        <w:t>od</w:t>
      </w:r>
      <w:r>
        <w:rPr>
          <w:color w:val="696969"/>
          <w:spacing w:val="-12"/>
        </w:rPr>
        <w:t xml:space="preserve"> </w:t>
      </w:r>
      <w:r>
        <w:rPr>
          <w:color w:val="696969"/>
        </w:rPr>
        <w:t>této</w:t>
      </w:r>
      <w:r>
        <w:rPr>
          <w:color w:val="696969"/>
          <w:spacing w:val="-10"/>
        </w:rPr>
        <w:t xml:space="preserve"> </w:t>
      </w:r>
      <w:r>
        <w:rPr>
          <w:color w:val="696969"/>
        </w:rPr>
        <w:t>smlouvy</w:t>
      </w:r>
      <w:r>
        <w:rPr>
          <w:color w:val="696969"/>
          <w:spacing w:val="-9"/>
        </w:rPr>
        <w:t xml:space="preserve"> </w:t>
      </w:r>
      <w:r>
        <w:rPr>
          <w:color w:val="696969"/>
        </w:rPr>
        <w:t>dozvěděla.</w:t>
      </w:r>
      <w:r>
        <w:rPr>
          <w:color w:val="696969"/>
          <w:spacing w:val="-8"/>
        </w:rPr>
        <w:t xml:space="preserve"> </w:t>
      </w:r>
      <w:r>
        <w:rPr>
          <w:color w:val="696969"/>
        </w:rPr>
        <w:t>Odstoupení nabývá</w:t>
      </w:r>
      <w:r>
        <w:rPr>
          <w:color w:val="696969"/>
          <w:spacing w:val="-8"/>
        </w:rPr>
        <w:t xml:space="preserve"> </w:t>
      </w:r>
      <w:r>
        <w:rPr>
          <w:color w:val="696969"/>
        </w:rPr>
        <w:t>účinnosti</w:t>
      </w:r>
      <w:r>
        <w:rPr>
          <w:color w:val="696969"/>
          <w:spacing w:val="-8"/>
        </w:rPr>
        <w:t xml:space="preserve"> </w:t>
      </w:r>
      <w:r>
        <w:rPr>
          <w:color w:val="696969"/>
        </w:rPr>
        <w:t>dnem</w:t>
      </w:r>
      <w:r>
        <w:rPr>
          <w:color w:val="696969"/>
          <w:spacing w:val="-6"/>
        </w:rPr>
        <w:t xml:space="preserve"> </w:t>
      </w:r>
      <w:r>
        <w:rPr>
          <w:color w:val="696969"/>
        </w:rPr>
        <w:t>doručení</w:t>
      </w:r>
      <w:r>
        <w:rPr>
          <w:color w:val="696969"/>
          <w:spacing w:val="-6"/>
        </w:rPr>
        <w:t xml:space="preserve"> </w:t>
      </w:r>
      <w:r>
        <w:rPr>
          <w:color w:val="696969"/>
        </w:rPr>
        <w:t>písemného</w:t>
      </w:r>
      <w:r>
        <w:rPr>
          <w:color w:val="696969"/>
          <w:spacing w:val="-8"/>
        </w:rPr>
        <w:t xml:space="preserve"> </w:t>
      </w:r>
      <w:r>
        <w:rPr>
          <w:color w:val="696969"/>
        </w:rPr>
        <w:t>oznámení</w:t>
      </w:r>
      <w:r>
        <w:rPr>
          <w:color w:val="696969"/>
          <w:spacing w:val="-6"/>
        </w:rPr>
        <w:t xml:space="preserve"> </w:t>
      </w:r>
      <w:r>
        <w:rPr>
          <w:color w:val="696969"/>
        </w:rPr>
        <w:t>o</w:t>
      </w:r>
      <w:r>
        <w:rPr>
          <w:color w:val="696969"/>
          <w:spacing w:val="-10"/>
        </w:rPr>
        <w:t xml:space="preserve"> </w:t>
      </w:r>
      <w:r>
        <w:rPr>
          <w:color w:val="696969"/>
        </w:rPr>
        <w:t>odsto</w:t>
      </w:r>
      <w:r>
        <w:rPr>
          <w:color w:val="696969"/>
        </w:rPr>
        <w:t>upení</w:t>
      </w:r>
      <w:r>
        <w:rPr>
          <w:color w:val="696969"/>
          <w:spacing w:val="-6"/>
        </w:rPr>
        <w:t xml:space="preserve"> </w:t>
      </w:r>
      <w:r>
        <w:rPr>
          <w:color w:val="696969"/>
        </w:rPr>
        <w:t>druhé</w:t>
      </w:r>
      <w:r>
        <w:rPr>
          <w:color w:val="696969"/>
          <w:spacing w:val="-10"/>
        </w:rPr>
        <w:t xml:space="preserve"> </w:t>
      </w:r>
      <w:r>
        <w:rPr>
          <w:color w:val="696969"/>
        </w:rPr>
        <w:t>Smluvní</w:t>
      </w:r>
      <w:r>
        <w:rPr>
          <w:color w:val="696969"/>
          <w:spacing w:val="-6"/>
        </w:rPr>
        <w:t xml:space="preserve"> </w:t>
      </w:r>
      <w:r>
        <w:rPr>
          <w:color w:val="696969"/>
        </w:rPr>
        <w:t>straně.</w:t>
      </w:r>
      <w:r>
        <w:rPr>
          <w:color w:val="696969"/>
          <w:spacing w:val="-6"/>
        </w:rPr>
        <w:t xml:space="preserve"> </w:t>
      </w:r>
      <w:r>
        <w:rPr>
          <w:color w:val="696969"/>
        </w:rPr>
        <w:t>V písemném</w:t>
      </w:r>
      <w:r>
        <w:rPr>
          <w:color w:val="696969"/>
          <w:spacing w:val="-10"/>
        </w:rPr>
        <w:t xml:space="preserve"> </w:t>
      </w:r>
      <w:r>
        <w:rPr>
          <w:color w:val="696969"/>
        </w:rPr>
        <w:t>odstoupení</w:t>
      </w:r>
      <w:r>
        <w:rPr>
          <w:color w:val="696969"/>
          <w:spacing w:val="-12"/>
        </w:rPr>
        <w:t xml:space="preserve"> </w:t>
      </w:r>
      <w:r>
        <w:rPr>
          <w:color w:val="696969"/>
        </w:rPr>
        <w:t>musí</w:t>
      </w:r>
      <w:r>
        <w:rPr>
          <w:color w:val="696969"/>
          <w:spacing w:val="-9"/>
        </w:rPr>
        <w:t xml:space="preserve"> </w:t>
      </w:r>
      <w:r>
        <w:rPr>
          <w:color w:val="696969"/>
        </w:rPr>
        <w:t>odstupující</w:t>
      </w:r>
      <w:r>
        <w:rPr>
          <w:color w:val="696969"/>
          <w:spacing w:val="-8"/>
        </w:rPr>
        <w:t xml:space="preserve"> </w:t>
      </w:r>
      <w:r>
        <w:rPr>
          <w:color w:val="696969"/>
        </w:rPr>
        <w:t>strana</w:t>
      </w:r>
      <w:r>
        <w:rPr>
          <w:color w:val="696969"/>
          <w:spacing w:val="-13"/>
        </w:rPr>
        <w:t xml:space="preserve"> </w:t>
      </w:r>
      <w:r>
        <w:rPr>
          <w:color w:val="696969"/>
        </w:rPr>
        <w:t>uvést</w:t>
      </w:r>
      <w:r>
        <w:rPr>
          <w:color w:val="696969"/>
          <w:spacing w:val="-9"/>
        </w:rPr>
        <w:t xml:space="preserve"> </w:t>
      </w:r>
      <w:r>
        <w:rPr>
          <w:color w:val="696969"/>
        </w:rPr>
        <w:t>důvod</w:t>
      </w:r>
      <w:r>
        <w:rPr>
          <w:color w:val="696969"/>
          <w:spacing w:val="-13"/>
        </w:rPr>
        <w:t xml:space="preserve"> </w:t>
      </w:r>
      <w:r>
        <w:rPr>
          <w:color w:val="696969"/>
        </w:rPr>
        <w:t>odstoupení</w:t>
      </w:r>
      <w:r>
        <w:rPr>
          <w:color w:val="696969"/>
          <w:spacing w:val="-9"/>
        </w:rPr>
        <w:t xml:space="preserve"> </w:t>
      </w:r>
      <w:r>
        <w:rPr>
          <w:color w:val="696969"/>
        </w:rPr>
        <w:t>odkazem</w:t>
      </w:r>
      <w:r>
        <w:rPr>
          <w:color w:val="696969"/>
          <w:spacing w:val="-10"/>
        </w:rPr>
        <w:t xml:space="preserve"> </w:t>
      </w:r>
      <w:r>
        <w:rPr>
          <w:color w:val="696969"/>
        </w:rPr>
        <w:t>na</w:t>
      </w:r>
      <w:r>
        <w:rPr>
          <w:color w:val="696969"/>
          <w:spacing w:val="-13"/>
        </w:rPr>
        <w:t xml:space="preserve"> </w:t>
      </w:r>
      <w:r>
        <w:rPr>
          <w:color w:val="696969"/>
        </w:rPr>
        <w:t>příslušné ustanovení této Smlouvy.</w:t>
      </w:r>
    </w:p>
    <w:p w14:paraId="6AFA1F3D" w14:textId="77777777" w:rsidR="00FC23B9" w:rsidRDefault="00F778DC">
      <w:pPr>
        <w:pStyle w:val="Odstavecseseznamem"/>
        <w:numPr>
          <w:ilvl w:val="1"/>
          <w:numId w:val="26"/>
        </w:numPr>
        <w:tabs>
          <w:tab w:val="left" w:pos="990"/>
        </w:tabs>
        <w:spacing w:before="119" w:line="312" w:lineRule="auto"/>
        <w:ind w:right="584"/>
        <w:jc w:val="both"/>
      </w:pPr>
      <w:r>
        <w:rPr>
          <w:color w:val="696969"/>
        </w:rPr>
        <w:t>Smluvní strany jsou povinny vzájemnou dohodou písemně vypořádat dosavadní smluvní plnění nejpozději do 1 měsíce od skončení účinnosti Smlouvy odstoupením.</w:t>
      </w:r>
    </w:p>
    <w:p w14:paraId="188D621F" w14:textId="77777777" w:rsidR="00FC23B9" w:rsidRDefault="00FC23B9">
      <w:pPr>
        <w:spacing w:line="312" w:lineRule="auto"/>
        <w:jc w:val="both"/>
        <w:sectPr w:rsidR="00FC23B9">
          <w:pgSz w:w="11910" w:h="16840"/>
          <w:pgMar w:top="1760" w:right="400" w:bottom="1040" w:left="880" w:header="680" w:footer="856" w:gutter="0"/>
          <w:cols w:space="708"/>
        </w:sectPr>
      </w:pPr>
    </w:p>
    <w:p w14:paraId="02F9F597" w14:textId="77777777" w:rsidR="00FC23B9" w:rsidRDefault="00FC23B9">
      <w:pPr>
        <w:pStyle w:val="Zkladntext"/>
        <w:spacing w:before="7"/>
        <w:rPr>
          <w:sz w:val="20"/>
        </w:rPr>
      </w:pPr>
    </w:p>
    <w:p w14:paraId="4A4F496B" w14:textId="77777777" w:rsidR="00FC23B9" w:rsidRDefault="00F778DC">
      <w:pPr>
        <w:pStyle w:val="Odstavecseseznamem"/>
        <w:numPr>
          <w:ilvl w:val="1"/>
          <w:numId w:val="26"/>
        </w:numPr>
        <w:tabs>
          <w:tab w:val="left" w:pos="990"/>
        </w:tabs>
        <w:spacing w:before="94" w:line="312" w:lineRule="auto"/>
        <w:ind w:right="579"/>
        <w:jc w:val="both"/>
      </w:pPr>
      <w:r>
        <w:rPr>
          <w:color w:val="696969"/>
        </w:rPr>
        <w:t>Každá ze Smluvních stran má právo tuto Smlouvu vypovědět bez udání důvodů s výpově</w:t>
      </w:r>
      <w:r>
        <w:rPr>
          <w:color w:val="696969"/>
        </w:rPr>
        <w:t>dní lhůtou jeden kalendářní měsíc, jež začne plynout od prvního dne následujícího po doručení písemné výpovědi druhé Smluvní straně. Smluvní strany jsou povinny vzájemnou dohodou písemně vypořádat dosavadní smluvní plnění nejpozději do 1 měsíce od skončení</w:t>
      </w:r>
      <w:r>
        <w:rPr>
          <w:color w:val="696969"/>
        </w:rPr>
        <w:t xml:space="preserve"> účinnosti Smlouvy z důvodu výpovědi jedné ze Smluvních stran.</w:t>
      </w:r>
    </w:p>
    <w:p w14:paraId="5EC0641D" w14:textId="77777777" w:rsidR="00FC23B9" w:rsidRDefault="00FC23B9">
      <w:pPr>
        <w:pStyle w:val="Zkladntext"/>
        <w:rPr>
          <w:sz w:val="24"/>
        </w:rPr>
      </w:pPr>
    </w:p>
    <w:p w14:paraId="15CDA001" w14:textId="77777777" w:rsidR="00FC23B9" w:rsidRDefault="00FC23B9">
      <w:pPr>
        <w:pStyle w:val="Zkladntext"/>
        <w:spacing w:before="5"/>
        <w:rPr>
          <w:sz w:val="25"/>
        </w:rPr>
      </w:pPr>
    </w:p>
    <w:p w14:paraId="0C7FF652" w14:textId="77777777" w:rsidR="00FC23B9" w:rsidRDefault="00F778DC">
      <w:pPr>
        <w:pStyle w:val="Nadpis3"/>
        <w:numPr>
          <w:ilvl w:val="0"/>
          <w:numId w:val="1"/>
        </w:numPr>
        <w:tabs>
          <w:tab w:val="left" w:pos="4429"/>
        </w:tabs>
        <w:ind w:left="4428"/>
        <w:jc w:val="both"/>
      </w:pPr>
      <w:r>
        <w:rPr>
          <w:color w:val="696969"/>
        </w:rPr>
        <w:t>Nemožnost</w:t>
      </w:r>
      <w:r>
        <w:rPr>
          <w:color w:val="696969"/>
          <w:spacing w:val="-5"/>
        </w:rPr>
        <w:t xml:space="preserve"> </w:t>
      </w:r>
      <w:r>
        <w:rPr>
          <w:color w:val="696969"/>
          <w:spacing w:val="-2"/>
        </w:rPr>
        <w:t>plnění</w:t>
      </w:r>
    </w:p>
    <w:p w14:paraId="241964DC" w14:textId="77777777" w:rsidR="00FC23B9" w:rsidRDefault="00F778DC">
      <w:pPr>
        <w:pStyle w:val="Zkladntext"/>
        <w:spacing w:before="71" w:line="312" w:lineRule="auto"/>
        <w:ind w:left="252" w:right="579"/>
        <w:jc w:val="both"/>
      </w:pPr>
      <w:r>
        <w:rPr>
          <w:color w:val="696969"/>
        </w:rPr>
        <w:t>Jestliže vznikne na straně Prodávajícího nemožnost plnění, Prodávající písemně uvědomí bez zbytečného</w:t>
      </w:r>
      <w:r>
        <w:rPr>
          <w:color w:val="696969"/>
          <w:spacing w:val="-4"/>
        </w:rPr>
        <w:t xml:space="preserve"> </w:t>
      </w:r>
      <w:r>
        <w:rPr>
          <w:color w:val="696969"/>
        </w:rPr>
        <w:t>odkladu</w:t>
      </w:r>
      <w:r>
        <w:rPr>
          <w:color w:val="696969"/>
          <w:spacing w:val="-4"/>
        </w:rPr>
        <w:t xml:space="preserve"> </w:t>
      </w:r>
      <w:r>
        <w:rPr>
          <w:color w:val="696969"/>
        </w:rPr>
        <w:t>o</w:t>
      </w:r>
      <w:r>
        <w:rPr>
          <w:color w:val="696969"/>
          <w:spacing w:val="-7"/>
        </w:rPr>
        <w:t xml:space="preserve"> </w:t>
      </w:r>
      <w:r>
        <w:rPr>
          <w:color w:val="696969"/>
        </w:rPr>
        <w:t>této</w:t>
      </w:r>
      <w:r>
        <w:rPr>
          <w:color w:val="696969"/>
          <w:spacing w:val="-4"/>
        </w:rPr>
        <w:t xml:space="preserve"> </w:t>
      </w:r>
      <w:r>
        <w:rPr>
          <w:color w:val="696969"/>
        </w:rPr>
        <w:t>skutečnosti</w:t>
      </w:r>
      <w:r>
        <w:rPr>
          <w:color w:val="696969"/>
          <w:spacing w:val="-5"/>
        </w:rPr>
        <w:t xml:space="preserve"> </w:t>
      </w:r>
      <w:r>
        <w:rPr>
          <w:color w:val="696969"/>
        </w:rPr>
        <w:t>a</w:t>
      </w:r>
      <w:r>
        <w:rPr>
          <w:color w:val="696969"/>
          <w:spacing w:val="-4"/>
        </w:rPr>
        <w:t xml:space="preserve"> </w:t>
      </w:r>
      <w:r>
        <w:rPr>
          <w:color w:val="696969"/>
        </w:rPr>
        <w:t>její</w:t>
      </w:r>
      <w:r>
        <w:rPr>
          <w:color w:val="696969"/>
          <w:spacing w:val="-3"/>
        </w:rPr>
        <w:t xml:space="preserve"> </w:t>
      </w:r>
      <w:r>
        <w:rPr>
          <w:color w:val="696969"/>
        </w:rPr>
        <w:t>příčině</w:t>
      </w:r>
      <w:r>
        <w:rPr>
          <w:color w:val="696969"/>
          <w:spacing w:val="-4"/>
        </w:rPr>
        <w:t xml:space="preserve"> </w:t>
      </w:r>
      <w:r>
        <w:rPr>
          <w:color w:val="696969"/>
        </w:rPr>
        <w:t>Kupujícího.</w:t>
      </w:r>
      <w:r>
        <w:rPr>
          <w:color w:val="696969"/>
          <w:spacing w:val="-3"/>
        </w:rPr>
        <w:t xml:space="preserve"> </w:t>
      </w:r>
      <w:r>
        <w:rPr>
          <w:color w:val="696969"/>
        </w:rPr>
        <w:t>Pokud</w:t>
      </w:r>
      <w:r>
        <w:rPr>
          <w:color w:val="696969"/>
          <w:spacing w:val="-4"/>
        </w:rPr>
        <w:t xml:space="preserve"> </w:t>
      </w:r>
      <w:r>
        <w:rPr>
          <w:color w:val="696969"/>
        </w:rPr>
        <w:t>není</w:t>
      </w:r>
      <w:r>
        <w:rPr>
          <w:color w:val="696969"/>
          <w:spacing w:val="-5"/>
        </w:rPr>
        <w:t xml:space="preserve"> </w:t>
      </w:r>
      <w:r>
        <w:rPr>
          <w:color w:val="696969"/>
        </w:rPr>
        <w:t>jinak</w:t>
      </w:r>
      <w:r>
        <w:rPr>
          <w:color w:val="696969"/>
          <w:spacing w:val="-4"/>
        </w:rPr>
        <w:t xml:space="preserve"> </w:t>
      </w:r>
      <w:r>
        <w:rPr>
          <w:color w:val="696969"/>
        </w:rPr>
        <w:t>stanoveno</w:t>
      </w:r>
      <w:r>
        <w:rPr>
          <w:color w:val="696969"/>
          <w:spacing w:val="-4"/>
        </w:rPr>
        <w:t xml:space="preserve"> </w:t>
      </w:r>
      <w:r>
        <w:rPr>
          <w:color w:val="696969"/>
        </w:rPr>
        <w:t>písemně Kupujícím,</w:t>
      </w:r>
      <w:r>
        <w:rPr>
          <w:color w:val="696969"/>
          <w:spacing w:val="-4"/>
        </w:rPr>
        <w:t xml:space="preserve"> </w:t>
      </w:r>
      <w:r>
        <w:rPr>
          <w:color w:val="696969"/>
        </w:rPr>
        <w:t>bude</w:t>
      </w:r>
      <w:r>
        <w:rPr>
          <w:color w:val="696969"/>
          <w:spacing w:val="-3"/>
        </w:rPr>
        <w:t xml:space="preserve"> </w:t>
      </w:r>
      <w:r>
        <w:rPr>
          <w:color w:val="696969"/>
        </w:rPr>
        <w:t>Prodávající</w:t>
      </w:r>
      <w:r>
        <w:rPr>
          <w:color w:val="696969"/>
          <w:spacing w:val="-4"/>
        </w:rPr>
        <w:t xml:space="preserve"> </w:t>
      </w:r>
      <w:r>
        <w:rPr>
          <w:color w:val="696969"/>
        </w:rPr>
        <w:t>pokračovat</w:t>
      </w:r>
      <w:r>
        <w:rPr>
          <w:color w:val="696969"/>
          <w:spacing w:val="-4"/>
        </w:rPr>
        <w:t xml:space="preserve"> </w:t>
      </w:r>
      <w:r>
        <w:rPr>
          <w:color w:val="696969"/>
        </w:rPr>
        <w:t>v</w:t>
      </w:r>
      <w:r>
        <w:rPr>
          <w:color w:val="696969"/>
          <w:spacing w:val="-5"/>
        </w:rPr>
        <w:t xml:space="preserve"> </w:t>
      </w:r>
      <w:r>
        <w:rPr>
          <w:color w:val="696969"/>
        </w:rPr>
        <w:t>realizaci</w:t>
      </w:r>
      <w:r>
        <w:rPr>
          <w:color w:val="696969"/>
          <w:spacing w:val="-3"/>
        </w:rPr>
        <w:t xml:space="preserve"> </w:t>
      </w:r>
      <w:r>
        <w:rPr>
          <w:color w:val="696969"/>
        </w:rPr>
        <w:t>svých</w:t>
      </w:r>
      <w:r>
        <w:rPr>
          <w:color w:val="696969"/>
          <w:spacing w:val="-5"/>
        </w:rPr>
        <w:t xml:space="preserve"> </w:t>
      </w:r>
      <w:r>
        <w:rPr>
          <w:color w:val="696969"/>
        </w:rPr>
        <w:t>závazků</w:t>
      </w:r>
      <w:r>
        <w:rPr>
          <w:color w:val="696969"/>
          <w:spacing w:val="-5"/>
        </w:rPr>
        <w:t xml:space="preserve"> </w:t>
      </w:r>
      <w:r>
        <w:rPr>
          <w:color w:val="696969"/>
        </w:rPr>
        <w:t>vyplývajících</w:t>
      </w:r>
      <w:r>
        <w:rPr>
          <w:color w:val="696969"/>
          <w:spacing w:val="-5"/>
        </w:rPr>
        <w:t xml:space="preserve"> </w:t>
      </w:r>
      <w:r>
        <w:rPr>
          <w:color w:val="696969"/>
        </w:rPr>
        <w:t>ze</w:t>
      </w:r>
      <w:r>
        <w:rPr>
          <w:color w:val="696969"/>
          <w:spacing w:val="-5"/>
        </w:rPr>
        <w:t xml:space="preserve"> </w:t>
      </w:r>
      <w:r>
        <w:rPr>
          <w:color w:val="696969"/>
        </w:rPr>
        <w:t>smluvního</w:t>
      </w:r>
      <w:r>
        <w:rPr>
          <w:color w:val="696969"/>
          <w:spacing w:val="-3"/>
        </w:rPr>
        <w:t xml:space="preserve"> </w:t>
      </w:r>
      <w:r>
        <w:rPr>
          <w:color w:val="696969"/>
        </w:rPr>
        <w:t>vztahu v rozsahu</w:t>
      </w:r>
      <w:r>
        <w:rPr>
          <w:color w:val="696969"/>
          <w:spacing w:val="-3"/>
        </w:rPr>
        <w:t xml:space="preserve"> </w:t>
      </w:r>
      <w:r>
        <w:rPr>
          <w:color w:val="696969"/>
        </w:rPr>
        <w:t>svých nejlepších možností a</w:t>
      </w:r>
      <w:r>
        <w:rPr>
          <w:color w:val="696969"/>
          <w:spacing w:val="-3"/>
        </w:rPr>
        <w:t xml:space="preserve"> </w:t>
      </w:r>
      <w:r>
        <w:rPr>
          <w:color w:val="696969"/>
        </w:rPr>
        <w:t>schopností a bude hledat</w:t>
      </w:r>
      <w:r>
        <w:rPr>
          <w:color w:val="696969"/>
          <w:spacing w:val="-1"/>
        </w:rPr>
        <w:t xml:space="preserve"> </w:t>
      </w:r>
      <w:r>
        <w:rPr>
          <w:color w:val="696969"/>
        </w:rPr>
        <w:t>alternativní prostředky pro</w:t>
      </w:r>
      <w:r>
        <w:rPr>
          <w:color w:val="696969"/>
          <w:spacing w:val="-3"/>
        </w:rPr>
        <w:t xml:space="preserve"> </w:t>
      </w:r>
      <w:r>
        <w:rPr>
          <w:color w:val="696969"/>
        </w:rPr>
        <w:t xml:space="preserve">realizaci té části plnění, kde není možné </w:t>
      </w:r>
      <w:r>
        <w:rPr>
          <w:color w:val="696969"/>
        </w:rPr>
        <w:t>plnit. Pokud by podmínky nemožnosti plnění trvaly déle než 30 kalendářních dní, je Kupující oprávněn od Smlouvy odstoupit.</w:t>
      </w:r>
    </w:p>
    <w:p w14:paraId="7D3F00D1" w14:textId="77777777" w:rsidR="00FC23B9" w:rsidRDefault="00FC23B9">
      <w:pPr>
        <w:pStyle w:val="Zkladntext"/>
        <w:rPr>
          <w:sz w:val="24"/>
        </w:rPr>
      </w:pPr>
    </w:p>
    <w:p w14:paraId="750F5B44" w14:textId="77777777" w:rsidR="00FC23B9" w:rsidRDefault="00FC23B9">
      <w:pPr>
        <w:pStyle w:val="Zkladntext"/>
        <w:spacing w:before="6"/>
        <w:rPr>
          <w:sz w:val="25"/>
        </w:rPr>
      </w:pPr>
    </w:p>
    <w:p w14:paraId="692D3DF5" w14:textId="77777777" w:rsidR="00FC23B9" w:rsidRDefault="00F778DC">
      <w:pPr>
        <w:pStyle w:val="Nadpis3"/>
        <w:numPr>
          <w:ilvl w:val="0"/>
          <w:numId w:val="1"/>
        </w:numPr>
        <w:tabs>
          <w:tab w:val="left" w:pos="3726"/>
        </w:tabs>
        <w:ind w:left="3725"/>
        <w:jc w:val="both"/>
      </w:pPr>
      <w:r>
        <w:rPr>
          <w:color w:val="696969"/>
        </w:rPr>
        <w:t>Záruka</w:t>
      </w:r>
      <w:r>
        <w:rPr>
          <w:color w:val="696969"/>
          <w:spacing w:val="-4"/>
        </w:rPr>
        <w:t xml:space="preserve"> </w:t>
      </w:r>
      <w:r>
        <w:rPr>
          <w:color w:val="696969"/>
        </w:rPr>
        <w:t>za</w:t>
      </w:r>
      <w:r>
        <w:rPr>
          <w:color w:val="696969"/>
          <w:spacing w:val="-6"/>
        </w:rPr>
        <w:t xml:space="preserve"> </w:t>
      </w:r>
      <w:r>
        <w:rPr>
          <w:color w:val="696969"/>
        </w:rPr>
        <w:t>jakost,</w:t>
      </w:r>
      <w:r>
        <w:rPr>
          <w:color w:val="696969"/>
          <w:spacing w:val="-5"/>
        </w:rPr>
        <w:t xml:space="preserve"> </w:t>
      </w:r>
      <w:r>
        <w:rPr>
          <w:color w:val="696969"/>
        </w:rPr>
        <w:t>záruční</w:t>
      </w:r>
      <w:r>
        <w:rPr>
          <w:color w:val="696969"/>
          <w:spacing w:val="-1"/>
        </w:rPr>
        <w:t xml:space="preserve"> </w:t>
      </w:r>
      <w:r>
        <w:rPr>
          <w:color w:val="696969"/>
          <w:spacing w:val="-2"/>
        </w:rPr>
        <w:t>servis</w:t>
      </w:r>
    </w:p>
    <w:p w14:paraId="07AEBC65" w14:textId="77777777" w:rsidR="00FC23B9" w:rsidRDefault="00F778DC">
      <w:pPr>
        <w:pStyle w:val="Odstavecseseznamem"/>
        <w:numPr>
          <w:ilvl w:val="1"/>
          <w:numId w:val="25"/>
        </w:numPr>
        <w:tabs>
          <w:tab w:val="left" w:pos="990"/>
        </w:tabs>
        <w:spacing w:before="71" w:line="312" w:lineRule="auto"/>
        <w:ind w:right="576"/>
        <w:jc w:val="both"/>
      </w:pPr>
      <w:r>
        <w:rPr>
          <w:color w:val="696969"/>
        </w:rPr>
        <w:t xml:space="preserve">Prodávající poskytuje ode dne podpisu Předávacího protokolu dle čl. 2 odst. 2.4 Smlouvy </w:t>
      </w:r>
      <w:r>
        <w:rPr>
          <w:b/>
          <w:color w:val="696969"/>
        </w:rPr>
        <w:t xml:space="preserve">záruku za jakost </w:t>
      </w:r>
      <w:r>
        <w:rPr>
          <w:color w:val="696969"/>
        </w:rPr>
        <w:t>v délce 60 měsíců. Záruka za jakost neběží po dobu, po kterou Kupující nemůže</w:t>
      </w:r>
      <w:r>
        <w:rPr>
          <w:color w:val="696969"/>
          <w:spacing w:val="-16"/>
        </w:rPr>
        <w:t xml:space="preserve"> </w:t>
      </w:r>
      <w:r>
        <w:rPr>
          <w:color w:val="696969"/>
        </w:rPr>
        <w:t>užívat</w:t>
      </w:r>
      <w:r>
        <w:rPr>
          <w:color w:val="696969"/>
          <w:spacing w:val="-15"/>
        </w:rPr>
        <w:t xml:space="preserve"> </w:t>
      </w:r>
      <w:r>
        <w:rPr>
          <w:color w:val="696969"/>
        </w:rPr>
        <w:t>HW</w:t>
      </w:r>
      <w:r>
        <w:rPr>
          <w:color w:val="696969"/>
          <w:spacing w:val="-15"/>
        </w:rPr>
        <w:t xml:space="preserve"> </w:t>
      </w:r>
      <w:r>
        <w:rPr>
          <w:color w:val="696969"/>
        </w:rPr>
        <w:t>pro</w:t>
      </w:r>
      <w:r>
        <w:rPr>
          <w:color w:val="696969"/>
          <w:spacing w:val="-16"/>
        </w:rPr>
        <w:t xml:space="preserve"> </w:t>
      </w:r>
      <w:r>
        <w:rPr>
          <w:color w:val="696969"/>
        </w:rPr>
        <w:t>jeho</w:t>
      </w:r>
      <w:r>
        <w:rPr>
          <w:color w:val="696969"/>
          <w:spacing w:val="-14"/>
        </w:rPr>
        <w:t xml:space="preserve"> </w:t>
      </w:r>
      <w:r>
        <w:rPr>
          <w:color w:val="696969"/>
        </w:rPr>
        <w:t>vady,</w:t>
      </w:r>
      <w:r>
        <w:rPr>
          <w:color w:val="696969"/>
          <w:spacing w:val="-15"/>
        </w:rPr>
        <w:t xml:space="preserve"> </w:t>
      </w:r>
      <w:r>
        <w:rPr>
          <w:color w:val="696969"/>
        </w:rPr>
        <w:t>za</w:t>
      </w:r>
      <w:r>
        <w:rPr>
          <w:color w:val="696969"/>
          <w:spacing w:val="-16"/>
        </w:rPr>
        <w:t xml:space="preserve"> </w:t>
      </w:r>
      <w:r>
        <w:rPr>
          <w:color w:val="696969"/>
        </w:rPr>
        <w:t>které</w:t>
      </w:r>
      <w:r>
        <w:rPr>
          <w:color w:val="696969"/>
          <w:spacing w:val="-15"/>
        </w:rPr>
        <w:t xml:space="preserve"> </w:t>
      </w:r>
      <w:r>
        <w:rPr>
          <w:color w:val="696969"/>
        </w:rPr>
        <w:t>odpovídá</w:t>
      </w:r>
      <w:r>
        <w:rPr>
          <w:color w:val="696969"/>
          <w:spacing w:val="-14"/>
        </w:rPr>
        <w:t xml:space="preserve"> </w:t>
      </w:r>
      <w:r>
        <w:rPr>
          <w:color w:val="696969"/>
        </w:rPr>
        <w:t>Prodávající</w:t>
      </w:r>
      <w:r>
        <w:rPr>
          <w:color w:val="696969"/>
          <w:spacing w:val="-13"/>
        </w:rPr>
        <w:t xml:space="preserve"> </w:t>
      </w:r>
      <w:r>
        <w:rPr>
          <w:color w:val="696969"/>
        </w:rPr>
        <w:t>a</w:t>
      </w:r>
      <w:r>
        <w:rPr>
          <w:color w:val="696969"/>
          <w:spacing w:val="-16"/>
        </w:rPr>
        <w:t xml:space="preserve"> </w:t>
      </w:r>
      <w:r>
        <w:rPr>
          <w:color w:val="696969"/>
        </w:rPr>
        <w:t>které</w:t>
      </w:r>
      <w:r>
        <w:rPr>
          <w:color w:val="696969"/>
          <w:spacing w:val="-15"/>
        </w:rPr>
        <w:t xml:space="preserve"> </w:t>
      </w:r>
      <w:r>
        <w:rPr>
          <w:color w:val="696969"/>
        </w:rPr>
        <w:t>nespadají</w:t>
      </w:r>
      <w:r>
        <w:rPr>
          <w:color w:val="696969"/>
          <w:spacing w:val="-15"/>
        </w:rPr>
        <w:t xml:space="preserve"> </w:t>
      </w:r>
      <w:r>
        <w:rPr>
          <w:color w:val="696969"/>
        </w:rPr>
        <w:t>pod</w:t>
      </w:r>
      <w:r>
        <w:rPr>
          <w:color w:val="696969"/>
          <w:spacing w:val="-15"/>
        </w:rPr>
        <w:t xml:space="preserve"> </w:t>
      </w:r>
      <w:r>
        <w:rPr>
          <w:color w:val="696969"/>
        </w:rPr>
        <w:t>záruční servis dle odst. 11.3 tohoto článku Smlouvy. Prodávající zaručuje, že dodaný HW je plně funkční, a to včetně hmotných nosičů SW. Prodávající se dále zavazuje, že HW dodaný na základě této Smlouvy bude:</w:t>
      </w:r>
    </w:p>
    <w:p w14:paraId="557E20BE" w14:textId="77777777" w:rsidR="00FC23B9" w:rsidRDefault="00F778DC">
      <w:pPr>
        <w:pStyle w:val="Odstavecseseznamem"/>
        <w:numPr>
          <w:ilvl w:val="2"/>
          <w:numId w:val="25"/>
        </w:numPr>
        <w:tabs>
          <w:tab w:val="left" w:pos="1386"/>
        </w:tabs>
        <w:ind w:hanging="397"/>
        <w:jc w:val="both"/>
      </w:pPr>
      <w:r>
        <w:rPr>
          <w:color w:val="696969"/>
        </w:rPr>
        <w:t>nový</w:t>
      </w:r>
      <w:r>
        <w:rPr>
          <w:color w:val="696969"/>
          <w:spacing w:val="-1"/>
        </w:rPr>
        <w:t xml:space="preserve"> </w:t>
      </w:r>
      <w:r>
        <w:rPr>
          <w:color w:val="696969"/>
        </w:rPr>
        <w:t>a</w:t>
      </w:r>
      <w:r>
        <w:rPr>
          <w:color w:val="696969"/>
          <w:spacing w:val="-1"/>
        </w:rPr>
        <w:t xml:space="preserve"> </w:t>
      </w:r>
      <w:r>
        <w:rPr>
          <w:color w:val="696969"/>
          <w:spacing w:val="-2"/>
        </w:rPr>
        <w:t>nepoužitý;</w:t>
      </w:r>
    </w:p>
    <w:p w14:paraId="62BAFFC0" w14:textId="77777777" w:rsidR="00FC23B9" w:rsidRDefault="00F778DC">
      <w:pPr>
        <w:pStyle w:val="Odstavecseseznamem"/>
        <w:numPr>
          <w:ilvl w:val="2"/>
          <w:numId w:val="25"/>
        </w:numPr>
        <w:tabs>
          <w:tab w:val="left" w:pos="1386"/>
        </w:tabs>
        <w:spacing w:before="196" w:line="312" w:lineRule="auto"/>
        <w:ind w:right="577"/>
        <w:jc w:val="both"/>
      </w:pPr>
      <w:r>
        <w:rPr>
          <w:color w:val="696969"/>
        </w:rPr>
        <w:t>určené pro pro</w:t>
      </w:r>
      <w:r>
        <w:rPr>
          <w:color w:val="696969"/>
        </w:rPr>
        <w:t>voz v České republice. Zejména v této souvislosti Prodávající zaručuje Kupujícímu, že Produkt získal veškerá nezbytná osvědčení pro užití v České republice, pokud je takové osvědčení dle právního řádu České republiky vyžadováno. Prodávající předá kopie těc</w:t>
      </w:r>
      <w:r>
        <w:rPr>
          <w:color w:val="696969"/>
        </w:rPr>
        <w:t>hto osvědčení Kupujícímu při předání HW;</w:t>
      </w:r>
    </w:p>
    <w:p w14:paraId="3AF243B7" w14:textId="77777777" w:rsidR="00FC23B9" w:rsidRDefault="00F778DC">
      <w:pPr>
        <w:pStyle w:val="Odstavecseseznamem"/>
        <w:numPr>
          <w:ilvl w:val="2"/>
          <w:numId w:val="25"/>
        </w:numPr>
        <w:tabs>
          <w:tab w:val="left" w:pos="1386"/>
        </w:tabs>
        <w:spacing w:before="122"/>
        <w:ind w:hanging="397"/>
        <w:jc w:val="both"/>
      </w:pPr>
      <w:r>
        <w:rPr>
          <w:color w:val="696969"/>
        </w:rPr>
        <w:t>mít</w:t>
      </w:r>
      <w:r>
        <w:rPr>
          <w:color w:val="696969"/>
          <w:spacing w:val="-3"/>
        </w:rPr>
        <w:t xml:space="preserve"> </w:t>
      </w:r>
      <w:r>
        <w:rPr>
          <w:color w:val="696969"/>
        </w:rPr>
        <w:t>parametry</w:t>
      </w:r>
      <w:r>
        <w:rPr>
          <w:color w:val="696969"/>
          <w:spacing w:val="-3"/>
        </w:rPr>
        <w:t xml:space="preserve"> </w:t>
      </w:r>
      <w:r>
        <w:rPr>
          <w:color w:val="696969"/>
        </w:rPr>
        <w:t>a</w:t>
      </w:r>
      <w:r>
        <w:rPr>
          <w:color w:val="696969"/>
          <w:spacing w:val="-6"/>
        </w:rPr>
        <w:t xml:space="preserve"> </w:t>
      </w:r>
      <w:r>
        <w:rPr>
          <w:color w:val="696969"/>
        </w:rPr>
        <w:t>provedení</w:t>
      </w:r>
      <w:r>
        <w:rPr>
          <w:color w:val="696969"/>
          <w:spacing w:val="-2"/>
        </w:rPr>
        <w:t xml:space="preserve"> </w:t>
      </w:r>
      <w:r>
        <w:rPr>
          <w:color w:val="696969"/>
        </w:rPr>
        <w:t>stanovené</w:t>
      </w:r>
      <w:r>
        <w:rPr>
          <w:color w:val="696969"/>
          <w:spacing w:val="-6"/>
        </w:rPr>
        <w:t xml:space="preserve"> </w:t>
      </w:r>
      <w:r>
        <w:rPr>
          <w:color w:val="696969"/>
        </w:rPr>
        <w:t>v</w:t>
      </w:r>
      <w:r>
        <w:rPr>
          <w:color w:val="696969"/>
          <w:spacing w:val="-6"/>
        </w:rPr>
        <w:t xml:space="preserve"> </w:t>
      </w:r>
      <w:r>
        <w:rPr>
          <w:color w:val="696969"/>
        </w:rPr>
        <w:t>této</w:t>
      </w:r>
      <w:r>
        <w:rPr>
          <w:color w:val="696969"/>
          <w:spacing w:val="-5"/>
        </w:rPr>
        <w:t xml:space="preserve"> </w:t>
      </w:r>
      <w:r>
        <w:rPr>
          <w:color w:val="696969"/>
          <w:spacing w:val="-2"/>
        </w:rPr>
        <w:t>Smlouvě;</w:t>
      </w:r>
    </w:p>
    <w:p w14:paraId="7B1C8A96" w14:textId="77777777" w:rsidR="00FC23B9" w:rsidRDefault="00F778DC">
      <w:pPr>
        <w:pStyle w:val="Odstavecseseznamem"/>
        <w:numPr>
          <w:ilvl w:val="2"/>
          <w:numId w:val="25"/>
        </w:numPr>
        <w:tabs>
          <w:tab w:val="left" w:pos="1386"/>
        </w:tabs>
        <w:spacing w:before="196"/>
        <w:ind w:hanging="397"/>
      </w:pPr>
      <w:r>
        <w:rPr>
          <w:color w:val="696969"/>
        </w:rPr>
        <w:t>bez</w:t>
      </w:r>
      <w:r>
        <w:rPr>
          <w:color w:val="696969"/>
          <w:spacing w:val="-5"/>
        </w:rPr>
        <w:t xml:space="preserve"> </w:t>
      </w:r>
      <w:r>
        <w:rPr>
          <w:color w:val="696969"/>
        </w:rPr>
        <w:t>materiálových,</w:t>
      </w:r>
      <w:r>
        <w:rPr>
          <w:color w:val="696969"/>
          <w:spacing w:val="-5"/>
        </w:rPr>
        <w:t xml:space="preserve"> </w:t>
      </w:r>
      <w:r>
        <w:rPr>
          <w:color w:val="696969"/>
        </w:rPr>
        <w:t>konstrukčních,</w:t>
      </w:r>
      <w:r>
        <w:rPr>
          <w:color w:val="696969"/>
          <w:spacing w:val="-6"/>
        </w:rPr>
        <w:t xml:space="preserve"> </w:t>
      </w:r>
      <w:r>
        <w:rPr>
          <w:color w:val="696969"/>
        </w:rPr>
        <w:t>výrobních</w:t>
      </w:r>
      <w:r>
        <w:rPr>
          <w:color w:val="696969"/>
          <w:spacing w:val="-8"/>
        </w:rPr>
        <w:t xml:space="preserve"> </w:t>
      </w:r>
      <w:r>
        <w:rPr>
          <w:color w:val="696969"/>
        </w:rPr>
        <w:t>a</w:t>
      </w:r>
      <w:r>
        <w:rPr>
          <w:color w:val="696969"/>
          <w:spacing w:val="-6"/>
        </w:rPr>
        <w:t xml:space="preserve"> </w:t>
      </w:r>
      <w:r>
        <w:rPr>
          <w:color w:val="696969"/>
        </w:rPr>
        <w:t>vzhledových</w:t>
      </w:r>
      <w:r>
        <w:rPr>
          <w:color w:val="696969"/>
          <w:spacing w:val="-6"/>
        </w:rPr>
        <w:t xml:space="preserve"> </w:t>
      </w:r>
      <w:r>
        <w:rPr>
          <w:color w:val="696969"/>
        </w:rPr>
        <w:t>či</w:t>
      </w:r>
      <w:r>
        <w:rPr>
          <w:color w:val="696969"/>
          <w:spacing w:val="-9"/>
        </w:rPr>
        <w:t xml:space="preserve"> </w:t>
      </w:r>
      <w:r>
        <w:rPr>
          <w:color w:val="696969"/>
        </w:rPr>
        <w:t>jiných</w:t>
      </w:r>
      <w:r>
        <w:rPr>
          <w:color w:val="696969"/>
          <w:spacing w:val="-5"/>
        </w:rPr>
        <w:t xml:space="preserve"> </w:t>
      </w:r>
      <w:r>
        <w:rPr>
          <w:color w:val="696969"/>
          <w:spacing w:val="-4"/>
        </w:rPr>
        <w:t>vad;</w:t>
      </w:r>
    </w:p>
    <w:p w14:paraId="10FD84CC" w14:textId="77777777" w:rsidR="00FC23B9" w:rsidRDefault="00F778DC">
      <w:pPr>
        <w:pStyle w:val="Odstavecseseznamem"/>
        <w:numPr>
          <w:ilvl w:val="2"/>
          <w:numId w:val="25"/>
        </w:numPr>
        <w:tabs>
          <w:tab w:val="left" w:pos="1386"/>
        </w:tabs>
        <w:spacing w:before="196" w:line="312" w:lineRule="auto"/>
        <w:ind w:right="579"/>
        <w:jc w:val="both"/>
      </w:pPr>
      <w:r>
        <w:rPr>
          <w:color w:val="696969"/>
        </w:rPr>
        <w:t>bez</w:t>
      </w:r>
      <w:r>
        <w:rPr>
          <w:color w:val="696969"/>
          <w:spacing w:val="-8"/>
        </w:rPr>
        <w:t xml:space="preserve"> </w:t>
      </w:r>
      <w:r>
        <w:rPr>
          <w:color w:val="696969"/>
        </w:rPr>
        <w:t>právních</w:t>
      </w:r>
      <w:r>
        <w:rPr>
          <w:color w:val="696969"/>
          <w:spacing w:val="-11"/>
        </w:rPr>
        <w:t xml:space="preserve"> </w:t>
      </w:r>
      <w:r>
        <w:rPr>
          <w:color w:val="696969"/>
        </w:rPr>
        <w:t>vad.</w:t>
      </w:r>
      <w:r>
        <w:rPr>
          <w:color w:val="696969"/>
          <w:spacing w:val="-10"/>
        </w:rPr>
        <w:t xml:space="preserve"> </w:t>
      </w:r>
      <w:r>
        <w:rPr>
          <w:color w:val="696969"/>
        </w:rPr>
        <w:t>Prodávající</w:t>
      </w:r>
      <w:r>
        <w:rPr>
          <w:color w:val="696969"/>
          <w:spacing w:val="-10"/>
        </w:rPr>
        <w:t xml:space="preserve"> </w:t>
      </w:r>
      <w:r>
        <w:rPr>
          <w:color w:val="696969"/>
        </w:rPr>
        <w:t>v</w:t>
      </w:r>
      <w:r>
        <w:rPr>
          <w:color w:val="696969"/>
          <w:spacing w:val="-11"/>
        </w:rPr>
        <w:t xml:space="preserve"> </w:t>
      </w:r>
      <w:r>
        <w:rPr>
          <w:color w:val="696969"/>
        </w:rPr>
        <w:t>této</w:t>
      </w:r>
      <w:r>
        <w:rPr>
          <w:color w:val="696969"/>
          <w:spacing w:val="-11"/>
        </w:rPr>
        <w:t xml:space="preserve"> </w:t>
      </w:r>
      <w:r>
        <w:rPr>
          <w:color w:val="696969"/>
        </w:rPr>
        <w:t>souvislosti</w:t>
      </w:r>
      <w:r>
        <w:rPr>
          <w:color w:val="696969"/>
          <w:spacing w:val="-12"/>
        </w:rPr>
        <w:t xml:space="preserve"> </w:t>
      </w:r>
      <w:r>
        <w:rPr>
          <w:color w:val="696969"/>
        </w:rPr>
        <w:t>zaručuje</w:t>
      </w:r>
      <w:r>
        <w:rPr>
          <w:color w:val="696969"/>
          <w:spacing w:val="-11"/>
        </w:rPr>
        <w:t xml:space="preserve"> </w:t>
      </w:r>
      <w:r>
        <w:rPr>
          <w:color w:val="696969"/>
        </w:rPr>
        <w:t>Kupujícímu,</w:t>
      </w:r>
      <w:r>
        <w:rPr>
          <w:color w:val="696969"/>
          <w:spacing w:val="-7"/>
        </w:rPr>
        <w:t xml:space="preserve"> </w:t>
      </w:r>
      <w:r>
        <w:rPr>
          <w:color w:val="696969"/>
        </w:rPr>
        <w:t>že</w:t>
      </w:r>
      <w:r>
        <w:rPr>
          <w:color w:val="696969"/>
          <w:spacing w:val="-11"/>
        </w:rPr>
        <w:t xml:space="preserve"> </w:t>
      </w:r>
      <w:r>
        <w:rPr>
          <w:color w:val="696969"/>
        </w:rPr>
        <w:t>ohledně</w:t>
      </w:r>
      <w:r>
        <w:rPr>
          <w:color w:val="696969"/>
          <w:spacing w:val="-9"/>
        </w:rPr>
        <w:t xml:space="preserve"> </w:t>
      </w:r>
      <w:r>
        <w:rPr>
          <w:color w:val="696969"/>
        </w:rPr>
        <w:t>HW</w:t>
      </w:r>
      <w:r>
        <w:rPr>
          <w:color w:val="696969"/>
          <w:spacing w:val="-8"/>
        </w:rPr>
        <w:t xml:space="preserve"> </w:t>
      </w:r>
      <w:r>
        <w:rPr>
          <w:color w:val="696969"/>
        </w:rPr>
        <w:t>není veden</w:t>
      </w:r>
      <w:r>
        <w:rPr>
          <w:color w:val="696969"/>
          <w:spacing w:val="-2"/>
        </w:rPr>
        <w:t xml:space="preserve"> </w:t>
      </w:r>
      <w:r>
        <w:rPr>
          <w:color w:val="696969"/>
        </w:rPr>
        <w:t>žádný</w:t>
      </w:r>
      <w:r>
        <w:rPr>
          <w:color w:val="696969"/>
          <w:spacing w:val="-4"/>
        </w:rPr>
        <w:t xml:space="preserve"> </w:t>
      </w:r>
      <w:r>
        <w:rPr>
          <w:color w:val="696969"/>
        </w:rPr>
        <w:t>soudní</w:t>
      </w:r>
      <w:r>
        <w:rPr>
          <w:color w:val="696969"/>
          <w:spacing w:val="-3"/>
        </w:rPr>
        <w:t xml:space="preserve"> </w:t>
      </w:r>
      <w:r>
        <w:rPr>
          <w:color w:val="696969"/>
        </w:rPr>
        <w:t>spor,</w:t>
      </w:r>
      <w:r>
        <w:rPr>
          <w:color w:val="696969"/>
          <w:spacing w:val="-3"/>
        </w:rPr>
        <w:t xml:space="preserve"> </w:t>
      </w:r>
      <w:r>
        <w:rPr>
          <w:color w:val="696969"/>
        </w:rPr>
        <w:t>jsou</w:t>
      </w:r>
      <w:r>
        <w:rPr>
          <w:color w:val="696969"/>
          <w:spacing w:val="-3"/>
        </w:rPr>
        <w:t xml:space="preserve"> </w:t>
      </w:r>
      <w:r>
        <w:rPr>
          <w:color w:val="696969"/>
        </w:rPr>
        <w:t>uhrazeny</w:t>
      </w:r>
      <w:r>
        <w:rPr>
          <w:color w:val="696969"/>
          <w:spacing w:val="-4"/>
        </w:rPr>
        <w:t xml:space="preserve"> </w:t>
      </w:r>
      <w:r>
        <w:rPr>
          <w:color w:val="696969"/>
        </w:rPr>
        <w:t>všechny</w:t>
      </w:r>
      <w:r>
        <w:rPr>
          <w:color w:val="696969"/>
          <w:spacing w:val="-4"/>
        </w:rPr>
        <w:t xml:space="preserve"> </w:t>
      </w:r>
      <w:r>
        <w:rPr>
          <w:color w:val="696969"/>
        </w:rPr>
        <w:t>daně</w:t>
      </w:r>
      <w:r>
        <w:rPr>
          <w:color w:val="696969"/>
          <w:spacing w:val="-2"/>
        </w:rPr>
        <w:t xml:space="preserve"> </w:t>
      </w:r>
      <w:r>
        <w:rPr>
          <w:color w:val="696969"/>
        </w:rPr>
        <w:t>a</w:t>
      </w:r>
      <w:r>
        <w:rPr>
          <w:color w:val="696969"/>
          <w:spacing w:val="-4"/>
        </w:rPr>
        <w:t xml:space="preserve"> </w:t>
      </w:r>
      <w:r>
        <w:rPr>
          <w:color w:val="696969"/>
        </w:rPr>
        <w:t>poplatky</w:t>
      </w:r>
      <w:r>
        <w:rPr>
          <w:color w:val="696969"/>
          <w:spacing w:val="-4"/>
        </w:rPr>
        <w:t xml:space="preserve"> </w:t>
      </w:r>
      <w:r>
        <w:rPr>
          <w:color w:val="696969"/>
        </w:rPr>
        <w:t>týkající</w:t>
      </w:r>
      <w:r>
        <w:rPr>
          <w:color w:val="696969"/>
          <w:spacing w:val="-3"/>
        </w:rPr>
        <w:t xml:space="preserve"> </w:t>
      </w:r>
      <w:r>
        <w:rPr>
          <w:color w:val="696969"/>
        </w:rPr>
        <w:t>se</w:t>
      </w:r>
      <w:r>
        <w:rPr>
          <w:color w:val="696969"/>
          <w:spacing w:val="-2"/>
        </w:rPr>
        <w:t xml:space="preserve"> </w:t>
      </w:r>
      <w:r>
        <w:rPr>
          <w:color w:val="696969"/>
        </w:rPr>
        <w:t>Produktu,</w:t>
      </w:r>
      <w:r>
        <w:rPr>
          <w:color w:val="696969"/>
          <w:spacing w:val="-3"/>
        </w:rPr>
        <w:t xml:space="preserve"> </w:t>
      </w:r>
      <w:r>
        <w:rPr>
          <w:color w:val="696969"/>
        </w:rPr>
        <w:t>a pokud Prodávající není výrobcem HW, že Prodávající uhradil kupní cenu za HW dle smlouvy, na základě, které tento HW nabyl;</w:t>
      </w:r>
    </w:p>
    <w:p w14:paraId="68DC3397" w14:textId="77777777" w:rsidR="00FC23B9" w:rsidRDefault="00F778DC">
      <w:pPr>
        <w:pStyle w:val="Odstavecseseznamem"/>
        <w:numPr>
          <w:ilvl w:val="2"/>
          <w:numId w:val="25"/>
        </w:numPr>
        <w:tabs>
          <w:tab w:val="left" w:pos="1386"/>
        </w:tabs>
        <w:spacing w:before="119" w:line="312" w:lineRule="auto"/>
        <w:ind w:right="579" w:hanging="397"/>
        <w:jc w:val="both"/>
      </w:pPr>
      <w:r>
        <w:rPr>
          <w:color w:val="696969"/>
        </w:rPr>
        <w:t xml:space="preserve">bezpečný, zejména, že HW neobsahuje radioaktivní materiály a jiné nebezpečné látky a věci, které se mohou stát nebezpečným odpadem </w:t>
      </w:r>
      <w:r>
        <w:rPr>
          <w:color w:val="696969"/>
        </w:rPr>
        <w:t>ve smyslu zákona o odpadech;</w:t>
      </w:r>
    </w:p>
    <w:p w14:paraId="62B40B82" w14:textId="77777777" w:rsidR="00FC23B9" w:rsidRDefault="00F778DC">
      <w:pPr>
        <w:pStyle w:val="Odstavecseseznamem"/>
        <w:numPr>
          <w:ilvl w:val="2"/>
          <w:numId w:val="25"/>
        </w:numPr>
        <w:tabs>
          <w:tab w:val="left" w:pos="1386"/>
        </w:tabs>
        <w:spacing w:line="312" w:lineRule="auto"/>
        <w:ind w:right="579"/>
        <w:jc w:val="both"/>
      </w:pPr>
      <w:r>
        <w:rPr>
          <w:color w:val="696969"/>
        </w:rPr>
        <w:t>splňovat veškeré nároky a požadavky českého právního řádu, zejména zákona o odpadech a zákona o obalech.</w:t>
      </w:r>
    </w:p>
    <w:p w14:paraId="302A6A65" w14:textId="77777777" w:rsidR="00FC23B9" w:rsidRDefault="00FC23B9">
      <w:pPr>
        <w:spacing w:line="312" w:lineRule="auto"/>
        <w:jc w:val="both"/>
        <w:sectPr w:rsidR="00FC23B9">
          <w:pgSz w:w="11910" w:h="16840"/>
          <w:pgMar w:top="1760" w:right="400" w:bottom="1040" w:left="880" w:header="680" w:footer="856" w:gutter="0"/>
          <w:cols w:space="708"/>
        </w:sectPr>
      </w:pPr>
    </w:p>
    <w:p w14:paraId="66407B4E" w14:textId="77777777" w:rsidR="00FC23B9" w:rsidRDefault="00FC23B9">
      <w:pPr>
        <w:pStyle w:val="Zkladntext"/>
        <w:spacing w:before="7"/>
        <w:rPr>
          <w:sz w:val="20"/>
        </w:rPr>
      </w:pPr>
    </w:p>
    <w:p w14:paraId="52C75EA3" w14:textId="77777777" w:rsidR="00FC23B9" w:rsidRDefault="00F778DC">
      <w:pPr>
        <w:pStyle w:val="Odstavecseseznamem"/>
        <w:numPr>
          <w:ilvl w:val="1"/>
          <w:numId w:val="25"/>
        </w:numPr>
        <w:tabs>
          <w:tab w:val="left" w:pos="990"/>
        </w:tabs>
        <w:spacing w:before="94" w:line="312" w:lineRule="auto"/>
        <w:ind w:right="579"/>
        <w:jc w:val="both"/>
      </w:pPr>
      <w:r>
        <w:rPr>
          <w:color w:val="696969"/>
        </w:rPr>
        <w:t>Vady budou Podávajícímu oznámeny písemně (doporučeným dopisem/e-mailem/faxem) odpovědnými osobami Kupujícího na adresu Prodávajícího uvedenou v záhlaví nebo na kontaktní údaje dle Přílohy č. 4 této Smlouvy.</w:t>
      </w:r>
    </w:p>
    <w:p w14:paraId="4586845B" w14:textId="77777777" w:rsidR="00FC23B9" w:rsidRDefault="00F778DC">
      <w:pPr>
        <w:pStyle w:val="Odstavecseseznamem"/>
        <w:numPr>
          <w:ilvl w:val="1"/>
          <w:numId w:val="25"/>
        </w:numPr>
        <w:tabs>
          <w:tab w:val="left" w:pos="990"/>
        </w:tabs>
        <w:spacing w:before="119" w:line="312" w:lineRule="auto"/>
        <w:ind w:right="577" w:hanging="738"/>
        <w:jc w:val="both"/>
      </w:pPr>
      <w:r>
        <w:rPr>
          <w:color w:val="696969"/>
        </w:rPr>
        <w:t xml:space="preserve">Prodávající je povinen poskytovat Kupujícímu </w:t>
      </w:r>
      <w:r>
        <w:rPr>
          <w:b/>
          <w:color w:val="696969"/>
        </w:rPr>
        <w:t>záru</w:t>
      </w:r>
      <w:r>
        <w:rPr>
          <w:b/>
          <w:color w:val="696969"/>
        </w:rPr>
        <w:t xml:space="preserve">ční servis </w:t>
      </w:r>
      <w:r>
        <w:rPr>
          <w:color w:val="696969"/>
        </w:rPr>
        <w:t>dle čl. 1 odst. 1.1 písm. a) Smlouvy ode dne podpisu Předávacího protokolu dle čl. 2 odst. 2.4 Smlouvy po dobu 12 měsíců, když cena je zahrnuta ve sjednané ceně HW. Prodávající se zavazuje poskytovat záruční servis na HW dodávaný dle této Smlouv</w:t>
      </w:r>
      <w:r>
        <w:rPr>
          <w:color w:val="696969"/>
        </w:rPr>
        <w:t xml:space="preserve">y za podmínek uvedených v Příloze č. 3 </w:t>
      </w:r>
      <w:r>
        <w:rPr>
          <w:color w:val="696969"/>
          <w:spacing w:val="-2"/>
        </w:rPr>
        <w:t>Smlouvy.</w:t>
      </w:r>
    </w:p>
    <w:p w14:paraId="54907B89" w14:textId="77777777" w:rsidR="00FC23B9" w:rsidRDefault="00F778DC">
      <w:pPr>
        <w:pStyle w:val="Odstavecseseznamem"/>
        <w:numPr>
          <w:ilvl w:val="1"/>
          <w:numId w:val="25"/>
        </w:numPr>
        <w:tabs>
          <w:tab w:val="left" w:pos="990"/>
        </w:tabs>
        <w:spacing w:line="312" w:lineRule="auto"/>
        <w:ind w:right="577"/>
        <w:jc w:val="both"/>
      </w:pPr>
      <w:r>
        <w:rPr>
          <w:color w:val="696969"/>
        </w:rPr>
        <w:t>Prodávající</w:t>
      </w:r>
      <w:r>
        <w:rPr>
          <w:color w:val="696969"/>
          <w:spacing w:val="-3"/>
        </w:rPr>
        <w:t xml:space="preserve"> </w:t>
      </w:r>
      <w:r>
        <w:rPr>
          <w:color w:val="696969"/>
        </w:rPr>
        <w:t>se</w:t>
      </w:r>
      <w:r>
        <w:rPr>
          <w:color w:val="696969"/>
          <w:spacing w:val="-2"/>
        </w:rPr>
        <w:t xml:space="preserve"> </w:t>
      </w:r>
      <w:r>
        <w:rPr>
          <w:color w:val="696969"/>
        </w:rPr>
        <w:t>v</w:t>
      </w:r>
      <w:r>
        <w:rPr>
          <w:color w:val="696969"/>
          <w:spacing w:val="-1"/>
        </w:rPr>
        <w:t xml:space="preserve"> </w:t>
      </w:r>
      <w:r>
        <w:rPr>
          <w:color w:val="696969"/>
        </w:rPr>
        <w:t>případě</w:t>
      </w:r>
      <w:r>
        <w:rPr>
          <w:color w:val="696969"/>
          <w:spacing w:val="-4"/>
        </w:rPr>
        <w:t xml:space="preserve"> </w:t>
      </w:r>
      <w:r>
        <w:rPr>
          <w:color w:val="696969"/>
        </w:rPr>
        <w:t xml:space="preserve">poskytování </w:t>
      </w:r>
      <w:r>
        <w:rPr>
          <w:b/>
          <w:color w:val="696969"/>
        </w:rPr>
        <w:t>Záručního</w:t>
      </w:r>
      <w:r>
        <w:rPr>
          <w:b/>
          <w:color w:val="696969"/>
          <w:spacing w:val="-4"/>
        </w:rPr>
        <w:t xml:space="preserve"> </w:t>
      </w:r>
      <w:r>
        <w:rPr>
          <w:b/>
          <w:color w:val="696969"/>
        </w:rPr>
        <w:t>servisu</w:t>
      </w:r>
      <w:r>
        <w:rPr>
          <w:b/>
          <w:color w:val="696969"/>
          <w:spacing w:val="-2"/>
        </w:rPr>
        <w:t xml:space="preserve"> </w:t>
      </w:r>
      <w:r>
        <w:rPr>
          <w:color w:val="696969"/>
        </w:rPr>
        <w:t>dle</w:t>
      </w:r>
      <w:r>
        <w:rPr>
          <w:color w:val="696969"/>
          <w:spacing w:val="-2"/>
        </w:rPr>
        <w:t xml:space="preserve"> </w:t>
      </w:r>
      <w:r>
        <w:rPr>
          <w:color w:val="696969"/>
        </w:rPr>
        <w:t>čl. 1</w:t>
      </w:r>
      <w:r>
        <w:rPr>
          <w:color w:val="696969"/>
          <w:spacing w:val="-2"/>
        </w:rPr>
        <w:t xml:space="preserve"> </w:t>
      </w:r>
      <w:r>
        <w:rPr>
          <w:color w:val="696969"/>
        </w:rPr>
        <w:t xml:space="preserve">odst. 1.1 písm. c) Smlouvy zavazuje poskytovat Záruční servis po příslušné období ode dne sjednaného v akceptované objednávce postupem dle čl. </w:t>
      </w:r>
      <w:r>
        <w:rPr>
          <w:color w:val="696969"/>
        </w:rPr>
        <w:t xml:space="preserve">1 písm. 1.4 Smlouvy, v rozsahu a specifikaci dle Přílohy č. 3 </w:t>
      </w:r>
      <w:r>
        <w:rPr>
          <w:color w:val="696969"/>
          <w:spacing w:val="-2"/>
        </w:rPr>
        <w:t>Smlouvy.</w:t>
      </w:r>
    </w:p>
    <w:p w14:paraId="45E026DD" w14:textId="77777777" w:rsidR="00FC23B9" w:rsidRDefault="00F778DC">
      <w:pPr>
        <w:pStyle w:val="Odstavecseseznamem"/>
        <w:numPr>
          <w:ilvl w:val="1"/>
          <w:numId w:val="25"/>
        </w:numPr>
        <w:tabs>
          <w:tab w:val="left" w:pos="990"/>
        </w:tabs>
        <w:spacing w:line="312" w:lineRule="auto"/>
        <w:ind w:right="575"/>
        <w:jc w:val="both"/>
      </w:pPr>
      <w:r>
        <w:rPr>
          <w:color w:val="696969"/>
        </w:rPr>
        <w:t>Prodávající je povinen po celou dobu účinnosti Smlouvy mít uzavřenou dohodu s</w:t>
      </w:r>
      <w:r>
        <w:rPr>
          <w:color w:val="696969"/>
          <w:spacing w:val="-2"/>
        </w:rPr>
        <w:t xml:space="preserve"> </w:t>
      </w:r>
      <w:r>
        <w:rPr>
          <w:color w:val="696969"/>
        </w:rPr>
        <w:t>výrobcem HW, tak, aby v případě závady na HW neodstranitelné vlastními silami a prostředky bylo možné bezod</w:t>
      </w:r>
      <w:r>
        <w:rPr>
          <w:color w:val="696969"/>
        </w:rPr>
        <w:t>kladně zajistit odstranění závady prostřednictvím výrobce HW. Tuto dohodu musí na požádání Prodávající Kupujícímu bezodkladně zpřístupnit (vyjma cenových částí). Nesplnění této podmínky je důvodem k odstoupení od Smlouvy.</w:t>
      </w:r>
    </w:p>
    <w:p w14:paraId="433FBBEF" w14:textId="77777777" w:rsidR="00FC23B9" w:rsidRDefault="00FC23B9">
      <w:pPr>
        <w:pStyle w:val="Zkladntext"/>
        <w:rPr>
          <w:sz w:val="24"/>
        </w:rPr>
      </w:pPr>
    </w:p>
    <w:p w14:paraId="7F199CE2" w14:textId="77777777" w:rsidR="00FC23B9" w:rsidRDefault="00FC23B9">
      <w:pPr>
        <w:pStyle w:val="Zkladntext"/>
        <w:spacing w:before="7"/>
        <w:rPr>
          <w:sz w:val="25"/>
        </w:rPr>
      </w:pPr>
    </w:p>
    <w:p w14:paraId="14A47ADF" w14:textId="77777777" w:rsidR="00FC23B9" w:rsidRDefault="00F778DC">
      <w:pPr>
        <w:pStyle w:val="Nadpis3"/>
        <w:numPr>
          <w:ilvl w:val="0"/>
          <w:numId w:val="1"/>
        </w:numPr>
        <w:tabs>
          <w:tab w:val="left" w:pos="4220"/>
        </w:tabs>
        <w:ind w:left="4220"/>
        <w:jc w:val="left"/>
      </w:pPr>
      <w:r>
        <w:rPr>
          <w:color w:val="696969"/>
        </w:rPr>
        <w:t>Závěrečná</w:t>
      </w:r>
      <w:r>
        <w:rPr>
          <w:color w:val="696969"/>
          <w:spacing w:val="-7"/>
        </w:rPr>
        <w:t xml:space="preserve"> </w:t>
      </w:r>
      <w:r>
        <w:rPr>
          <w:color w:val="696969"/>
          <w:spacing w:val="-2"/>
        </w:rPr>
        <w:t>ustanovení</w:t>
      </w:r>
    </w:p>
    <w:p w14:paraId="050A7EBA" w14:textId="77777777" w:rsidR="00FC23B9" w:rsidRDefault="00F778DC">
      <w:pPr>
        <w:pStyle w:val="Odstavecseseznamem"/>
        <w:numPr>
          <w:ilvl w:val="1"/>
          <w:numId w:val="24"/>
        </w:numPr>
        <w:tabs>
          <w:tab w:val="left" w:pos="989"/>
          <w:tab w:val="left" w:pos="990"/>
        </w:tabs>
        <w:spacing w:before="70"/>
        <w:ind w:hanging="738"/>
      </w:pPr>
      <w:r>
        <w:rPr>
          <w:color w:val="696969"/>
        </w:rPr>
        <w:t>Tato</w:t>
      </w:r>
      <w:r>
        <w:rPr>
          <w:color w:val="696969"/>
          <w:spacing w:val="28"/>
        </w:rPr>
        <w:t xml:space="preserve"> </w:t>
      </w:r>
      <w:r>
        <w:rPr>
          <w:color w:val="696969"/>
        </w:rPr>
        <w:t>Smlouv</w:t>
      </w:r>
      <w:r>
        <w:rPr>
          <w:color w:val="696969"/>
        </w:rPr>
        <w:t>a</w:t>
      </w:r>
      <w:r>
        <w:rPr>
          <w:color w:val="696969"/>
          <w:spacing w:val="31"/>
        </w:rPr>
        <w:t xml:space="preserve"> </w:t>
      </w:r>
      <w:r>
        <w:rPr>
          <w:color w:val="696969"/>
        </w:rPr>
        <w:t>se</w:t>
      </w:r>
      <w:r>
        <w:rPr>
          <w:color w:val="696969"/>
          <w:spacing w:val="28"/>
        </w:rPr>
        <w:t xml:space="preserve"> </w:t>
      </w:r>
      <w:r>
        <w:rPr>
          <w:color w:val="696969"/>
        </w:rPr>
        <w:t>řídí</w:t>
      </w:r>
      <w:r>
        <w:rPr>
          <w:color w:val="696969"/>
          <w:spacing w:val="30"/>
        </w:rPr>
        <w:t xml:space="preserve"> </w:t>
      </w:r>
      <w:r>
        <w:rPr>
          <w:color w:val="696969"/>
        </w:rPr>
        <w:t>právním</w:t>
      </w:r>
      <w:r>
        <w:rPr>
          <w:color w:val="696969"/>
          <w:spacing w:val="30"/>
        </w:rPr>
        <w:t xml:space="preserve"> </w:t>
      </w:r>
      <w:r>
        <w:rPr>
          <w:color w:val="696969"/>
        </w:rPr>
        <w:t>řádem</w:t>
      </w:r>
      <w:r>
        <w:rPr>
          <w:color w:val="696969"/>
          <w:spacing w:val="32"/>
        </w:rPr>
        <w:t xml:space="preserve"> </w:t>
      </w:r>
      <w:r>
        <w:rPr>
          <w:color w:val="696969"/>
        </w:rPr>
        <w:t>České</w:t>
      </w:r>
      <w:r>
        <w:rPr>
          <w:color w:val="696969"/>
          <w:spacing w:val="29"/>
        </w:rPr>
        <w:t xml:space="preserve"> </w:t>
      </w:r>
      <w:r>
        <w:rPr>
          <w:color w:val="696969"/>
        </w:rPr>
        <w:t>republiky,</w:t>
      </w:r>
      <w:r>
        <w:rPr>
          <w:color w:val="696969"/>
          <w:spacing w:val="32"/>
        </w:rPr>
        <w:t xml:space="preserve"> </w:t>
      </w:r>
      <w:r>
        <w:rPr>
          <w:color w:val="696969"/>
        </w:rPr>
        <w:t>zejména</w:t>
      </w:r>
      <w:r>
        <w:rPr>
          <w:color w:val="696969"/>
          <w:spacing w:val="31"/>
        </w:rPr>
        <w:t xml:space="preserve"> </w:t>
      </w:r>
      <w:r>
        <w:rPr>
          <w:color w:val="696969"/>
        </w:rPr>
        <w:t>příslušnými</w:t>
      </w:r>
      <w:r>
        <w:rPr>
          <w:color w:val="696969"/>
          <w:spacing w:val="31"/>
        </w:rPr>
        <w:t xml:space="preserve"> </w:t>
      </w:r>
      <w:r>
        <w:rPr>
          <w:color w:val="696969"/>
          <w:spacing w:val="-2"/>
        </w:rPr>
        <w:t>ustanoveními</w:t>
      </w:r>
    </w:p>
    <w:p w14:paraId="7EAC6482" w14:textId="77777777" w:rsidR="00FC23B9" w:rsidRDefault="00F778DC">
      <w:pPr>
        <w:pStyle w:val="Zkladntext"/>
        <w:spacing w:before="78"/>
        <w:ind w:left="989"/>
      </w:pPr>
      <w:r>
        <w:rPr>
          <w:color w:val="696969"/>
        </w:rPr>
        <w:t>Občanského</w:t>
      </w:r>
      <w:r>
        <w:rPr>
          <w:color w:val="696969"/>
          <w:spacing w:val="-8"/>
        </w:rPr>
        <w:t xml:space="preserve"> </w:t>
      </w:r>
      <w:r>
        <w:rPr>
          <w:color w:val="696969"/>
          <w:spacing w:val="-2"/>
        </w:rPr>
        <w:t>zákoníku.</w:t>
      </w:r>
    </w:p>
    <w:p w14:paraId="3698BF3F" w14:textId="77777777" w:rsidR="00FC23B9" w:rsidRDefault="00F778DC">
      <w:pPr>
        <w:pStyle w:val="Odstavecseseznamem"/>
        <w:numPr>
          <w:ilvl w:val="1"/>
          <w:numId w:val="24"/>
        </w:numPr>
        <w:tabs>
          <w:tab w:val="left" w:pos="990"/>
        </w:tabs>
        <w:spacing w:before="196" w:line="312" w:lineRule="auto"/>
        <w:ind w:right="579" w:hanging="738"/>
        <w:jc w:val="both"/>
      </w:pPr>
      <w:r>
        <w:rPr>
          <w:color w:val="696969"/>
        </w:rPr>
        <w:t>Smluvní</w:t>
      </w:r>
      <w:r>
        <w:rPr>
          <w:color w:val="696969"/>
          <w:spacing w:val="-15"/>
        </w:rPr>
        <w:t xml:space="preserve"> </w:t>
      </w:r>
      <w:r>
        <w:rPr>
          <w:color w:val="696969"/>
        </w:rPr>
        <w:t>strany</w:t>
      </w:r>
      <w:r>
        <w:rPr>
          <w:color w:val="696969"/>
          <w:spacing w:val="-13"/>
        </w:rPr>
        <w:t xml:space="preserve"> </w:t>
      </w:r>
      <w:r>
        <w:rPr>
          <w:color w:val="696969"/>
        </w:rPr>
        <w:t>si</w:t>
      </w:r>
      <w:r>
        <w:rPr>
          <w:color w:val="696969"/>
          <w:spacing w:val="-16"/>
        </w:rPr>
        <w:t xml:space="preserve"> </w:t>
      </w:r>
      <w:r>
        <w:rPr>
          <w:color w:val="696969"/>
        </w:rPr>
        <w:t>ve</w:t>
      </w:r>
      <w:r>
        <w:rPr>
          <w:color w:val="696969"/>
          <w:spacing w:val="-14"/>
        </w:rPr>
        <w:t xml:space="preserve"> </w:t>
      </w:r>
      <w:r>
        <w:rPr>
          <w:color w:val="696969"/>
        </w:rPr>
        <w:t>smyslu</w:t>
      </w:r>
      <w:r>
        <w:rPr>
          <w:color w:val="696969"/>
          <w:spacing w:val="-14"/>
        </w:rPr>
        <w:t xml:space="preserve"> </w:t>
      </w:r>
      <w:r>
        <w:rPr>
          <w:color w:val="696969"/>
        </w:rPr>
        <w:t>ust.</w:t>
      </w:r>
      <w:r>
        <w:rPr>
          <w:color w:val="696969"/>
          <w:spacing w:val="-15"/>
        </w:rPr>
        <w:t xml:space="preserve"> </w:t>
      </w:r>
      <w:r>
        <w:rPr>
          <w:color w:val="696969"/>
        </w:rPr>
        <w:t>§</w:t>
      </w:r>
      <w:r>
        <w:rPr>
          <w:color w:val="696969"/>
          <w:spacing w:val="-14"/>
        </w:rPr>
        <w:t xml:space="preserve"> </w:t>
      </w:r>
      <w:r>
        <w:rPr>
          <w:color w:val="696969"/>
        </w:rPr>
        <w:t>1765</w:t>
      </w:r>
      <w:r>
        <w:rPr>
          <w:color w:val="696969"/>
          <w:spacing w:val="-16"/>
        </w:rPr>
        <w:t xml:space="preserve"> </w:t>
      </w:r>
      <w:r>
        <w:rPr>
          <w:color w:val="696969"/>
        </w:rPr>
        <w:t>odst.</w:t>
      </w:r>
      <w:r>
        <w:rPr>
          <w:color w:val="696969"/>
          <w:spacing w:val="-15"/>
        </w:rPr>
        <w:t xml:space="preserve"> </w:t>
      </w:r>
      <w:r>
        <w:rPr>
          <w:color w:val="696969"/>
        </w:rPr>
        <w:t>2</w:t>
      </w:r>
      <w:r>
        <w:rPr>
          <w:color w:val="696969"/>
          <w:spacing w:val="-15"/>
        </w:rPr>
        <w:t xml:space="preserve"> </w:t>
      </w:r>
      <w:r>
        <w:rPr>
          <w:color w:val="696969"/>
        </w:rPr>
        <w:t>Občanského</w:t>
      </w:r>
      <w:r>
        <w:rPr>
          <w:color w:val="696969"/>
          <w:spacing w:val="-14"/>
        </w:rPr>
        <w:t xml:space="preserve"> </w:t>
      </w:r>
      <w:r>
        <w:rPr>
          <w:color w:val="696969"/>
        </w:rPr>
        <w:t>zákoníku</w:t>
      </w:r>
      <w:r>
        <w:rPr>
          <w:color w:val="696969"/>
          <w:spacing w:val="-16"/>
        </w:rPr>
        <w:t xml:space="preserve"> </w:t>
      </w:r>
      <w:r>
        <w:rPr>
          <w:color w:val="696969"/>
        </w:rPr>
        <w:t>ujednaly,</w:t>
      </w:r>
      <w:r>
        <w:rPr>
          <w:color w:val="696969"/>
          <w:spacing w:val="-12"/>
        </w:rPr>
        <w:t xml:space="preserve"> </w:t>
      </w:r>
      <w:r>
        <w:rPr>
          <w:color w:val="696969"/>
        </w:rPr>
        <w:t>že</w:t>
      </w:r>
      <w:r>
        <w:rPr>
          <w:color w:val="696969"/>
          <w:spacing w:val="-14"/>
        </w:rPr>
        <w:t xml:space="preserve"> </w:t>
      </w:r>
      <w:r>
        <w:rPr>
          <w:color w:val="696969"/>
        </w:rPr>
        <w:t>Prodávající na sebe přebírá nebezpečí změny okolností.</w:t>
      </w:r>
    </w:p>
    <w:p w14:paraId="1CED9CA5" w14:textId="77777777" w:rsidR="00FC23B9" w:rsidRDefault="00F778DC">
      <w:pPr>
        <w:pStyle w:val="Odstavecseseznamem"/>
        <w:numPr>
          <w:ilvl w:val="1"/>
          <w:numId w:val="24"/>
        </w:numPr>
        <w:tabs>
          <w:tab w:val="left" w:pos="990"/>
        </w:tabs>
        <w:spacing w:line="312" w:lineRule="auto"/>
        <w:ind w:right="577"/>
        <w:jc w:val="both"/>
      </w:pPr>
      <w:r>
        <w:rPr>
          <w:color w:val="696969"/>
        </w:rPr>
        <w:t>Smluvní strany si ve smyslu ust. § 1794 odst. 2 Občanského zákoníku ujednaly, že se Prodávající výslovně vzdává jeho práva ve smyslu ust. § 1793 Občanského zákoníku a souhlasí s cenou tak, jak byla Sml</w:t>
      </w:r>
      <w:r>
        <w:rPr>
          <w:color w:val="696969"/>
        </w:rPr>
        <w:t>uvními stranami sjednána výše v této Smlouvě.</w:t>
      </w:r>
    </w:p>
    <w:p w14:paraId="629F27BA" w14:textId="77777777" w:rsidR="00FC23B9" w:rsidRDefault="00F778DC">
      <w:pPr>
        <w:pStyle w:val="Odstavecseseznamem"/>
        <w:numPr>
          <w:ilvl w:val="1"/>
          <w:numId w:val="24"/>
        </w:numPr>
        <w:tabs>
          <w:tab w:val="left" w:pos="990"/>
        </w:tabs>
        <w:spacing w:before="119" w:line="312" w:lineRule="auto"/>
        <w:ind w:right="579"/>
        <w:jc w:val="both"/>
      </w:pPr>
      <w:r>
        <w:rPr>
          <w:color w:val="696969"/>
        </w:rPr>
        <w:t>Prodávající tímto prohlašuje, že mu byly ze strany Kupujícího sděleny veškeré skutkové a právní okolnosti související s uzavřením této smlouvy a že Prodávající je v tomto ohledu přesvědčen o jeho schopnosti uza</w:t>
      </w:r>
      <w:r>
        <w:rPr>
          <w:color w:val="696969"/>
        </w:rPr>
        <w:t>vřít tuto Smlouvu, má zájem tuto Smlouvu uzavřít a jeho schopen plnit veškeré závazky z této Smlouvy plynoucí.</w:t>
      </w:r>
    </w:p>
    <w:p w14:paraId="0EC3F6D8" w14:textId="77777777" w:rsidR="00FC23B9" w:rsidRDefault="00F778DC">
      <w:pPr>
        <w:pStyle w:val="Odstavecseseznamem"/>
        <w:numPr>
          <w:ilvl w:val="1"/>
          <w:numId w:val="24"/>
        </w:numPr>
        <w:tabs>
          <w:tab w:val="left" w:pos="990"/>
        </w:tabs>
        <w:spacing w:line="312" w:lineRule="auto"/>
        <w:ind w:right="579"/>
        <w:jc w:val="both"/>
      </w:pPr>
      <w:r>
        <w:rPr>
          <w:color w:val="696969"/>
        </w:rPr>
        <w:t>Smluvní strany se dohodly, že místně příslušným soudem pro řešení případných sporů bude soud příslušný dle místa sídla Kupujícího.</w:t>
      </w:r>
    </w:p>
    <w:p w14:paraId="0EE18201" w14:textId="77777777" w:rsidR="00FC23B9" w:rsidRDefault="00F778DC">
      <w:pPr>
        <w:pStyle w:val="Odstavecseseznamem"/>
        <w:numPr>
          <w:ilvl w:val="1"/>
          <w:numId w:val="24"/>
        </w:numPr>
        <w:tabs>
          <w:tab w:val="left" w:pos="990"/>
        </w:tabs>
        <w:spacing w:line="312" w:lineRule="auto"/>
        <w:ind w:right="579"/>
        <w:jc w:val="both"/>
      </w:pPr>
      <w:r>
        <w:rPr>
          <w:color w:val="696969"/>
        </w:rPr>
        <w:t>Tato Smlouva m</w:t>
      </w:r>
      <w:r>
        <w:rPr>
          <w:color w:val="696969"/>
        </w:rPr>
        <w:t>ůže být měněna pouze vzestupně očíslovanými písemnými dodatky ke Smlouvě podepsanými oběma Smluvními stranami.</w:t>
      </w:r>
    </w:p>
    <w:p w14:paraId="7C45296A" w14:textId="77777777" w:rsidR="00FC23B9" w:rsidRDefault="00F778DC">
      <w:pPr>
        <w:pStyle w:val="Odstavecseseznamem"/>
        <w:numPr>
          <w:ilvl w:val="1"/>
          <w:numId w:val="24"/>
        </w:numPr>
        <w:tabs>
          <w:tab w:val="left" w:pos="990"/>
        </w:tabs>
        <w:spacing w:line="312" w:lineRule="auto"/>
        <w:ind w:right="575"/>
        <w:jc w:val="both"/>
      </w:pPr>
      <w:r>
        <w:rPr>
          <w:color w:val="696969"/>
        </w:rPr>
        <w:t>Dnem doručení písemností odeslaných na základě této Smlouvy nebo v souvislosti s touto Smlouvou,</w:t>
      </w:r>
      <w:r>
        <w:rPr>
          <w:color w:val="696969"/>
          <w:spacing w:val="-12"/>
        </w:rPr>
        <w:t xml:space="preserve"> </w:t>
      </w:r>
      <w:r>
        <w:rPr>
          <w:color w:val="696969"/>
        </w:rPr>
        <w:t>pokud</w:t>
      </w:r>
      <w:r>
        <w:rPr>
          <w:color w:val="696969"/>
          <w:spacing w:val="-14"/>
        </w:rPr>
        <w:t xml:space="preserve"> </w:t>
      </w:r>
      <w:r>
        <w:rPr>
          <w:color w:val="696969"/>
        </w:rPr>
        <w:t>není</w:t>
      </w:r>
      <w:r>
        <w:rPr>
          <w:color w:val="696969"/>
          <w:spacing w:val="-12"/>
        </w:rPr>
        <w:t xml:space="preserve"> </w:t>
      </w:r>
      <w:r>
        <w:rPr>
          <w:color w:val="696969"/>
        </w:rPr>
        <w:t>prokázán</w:t>
      </w:r>
      <w:r>
        <w:rPr>
          <w:color w:val="696969"/>
          <w:spacing w:val="-14"/>
        </w:rPr>
        <w:t xml:space="preserve"> </w:t>
      </w:r>
      <w:r>
        <w:rPr>
          <w:color w:val="696969"/>
        </w:rPr>
        <w:t>jiný</w:t>
      </w:r>
      <w:r>
        <w:rPr>
          <w:color w:val="696969"/>
          <w:spacing w:val="-11"/>
        </w:rPr>
        <w:t xml:space="preserve"> </w:t>
      </w:r>
      <w:r>
        <w:rPr>
          <w:color w:val="696969"/>
        </w:rPr>
        <w:t>den</w:t>
      </w:r>
      <w:r>
        <w:rPr>
          <w:color w:val="696969"/>
          <w:spacing w:val="-14"/>
        </w:rPr>
        <w:t xml:space="preserve"> </w:t>
      </w:r>
      <w:r>
        <w:rPr>
          <w:color w:val="696969"/>
        </w:rPr>
        <w:t>doručení,</w:t>
      </w:r>
      <w:r>
        <w:rPr>
          <w:color w:val="696969"/>
          <w:spacing w:val="-10"/>
        </w:rPr>
        <w:t xml:space="preserve"> </w:t>
      </w:r>
      <w:r>
        <w:rPr>
          <w:color w:val="696969"/>
        </w:rPr>
        <w:t>se</w:t>
      </w:r>
      <w:r>
        <w:rPr>
          <w:color w:val="696969"/>
          <w:spacing w:val="-16"/>
        </w:rPr>
        <w:t xml:space="preserve"> </w:t>
      </w:r>
      <w:r>
        <w:rPr>
          <w:color w:val="696969"/>
        </w:rPr>
        <w:t>rozumí</w:t>
      </w:r>
      <w:r>
        <w:rPr>
          <w:color w:val="696969"/>
          <w:spacing w:val="-11"/>
        </w:rPr>
        <w:t xml:space="preserve"> </w:t>
      </w:r>
      <w:r>
        <w:rPr>
          <w:color w:val="696969"/>
        </w:rPr>
        <w:t>poslední</w:t>
      </w:r>
      <w:r>
        <w:rPr>
          <w:color w:val="696969"/>
          <w:spacing w:val="-12"/>
        </w:rPr>
        <w:t xml:space="preserve"> </w:t>
      </w:r>
      <w:r>
        <w:rPr>
          <w:color w:val="696969"/>
        </w:rPr>
        <w:t>den</w:t>
      </w:r>
      <w:r>
        <w:rPr>
          <w:color w:val="696969"/>
          <w:spacing w:val="-16"/>
        </w:rPr>
        <w:t xml:space="preserve"> </w:t>
      </w:r>
      <w:r>
        <w:rPr>
          <w:color w:val="696969"/>
        </w:rPr>
        <w:t>lhůty,</w:t>
      </w:r>
      <w:r>
        <w:rPr>
          <w:color w:val="696969"/>
          <w:spacing w:val="-11"/>
        </w:rPr>
        <w:t xml:space="preserve"> </w:t>
      </w:r>
      <w:r>
        <w:rPr>
          <w:color w:val="696969"/>
        </w:rPr>
        <w:t>ve</w:t>
      </w:r>
      <w:r>
        <w:rPr>
          <w:color w:val="696969"/>
          <w:spacing w:val="-14"/>
        </w:rPr>
        <w:t xml:space="preserve"> </w:t>
      </w:r>
      <w:r>
        <w:rPr>
          <w:color w:val="696969"/>
        </w:rPr>
        <w:t>které</w:t>
      </w:r>
      <w:r>
        <w:rPr>
          <w:color w:val="696969"/>
          <w:spacing w:val="-14"/>
        </w:rPr>
        <w:t xml:space="preserve"> </w:t>
      </w:r>
      <w:r>
        <w:rPr>
          <w:color w:val="696969"/>
        </w:rPr>
        <w:t>byla písemnost pro adresáta uložena u provozovatele poštovních služeb, a to i tehdy, jestliže se</w:t>
      </w:r>
    </w:p>
    <w:p w14:paraId="0452CB89" w14:textId="77777777" w:rsidR="00FC23B9" w:rsidRDefault="00FC23B9">
      <w:pPr>
        <w:spacing w:line="312" w:lineRule="auto"/>
        <w:jc w:val="both"/>
        <w:sectPr w:rsidR="00FC23B9">
          <w:pgSz w:w="11910" w:h="16840"/>
          <w:pgMar w:top="1760" w:right="400" w:bottom="1040" w:left="880" w:header="680" w:footer="856" w:gutter="0"/>
          <w:cols w:space="708"/>
        </w:sectPr>
      </w:pPr>
    </w:p>
    <w:p w14:paraId="7756FC57" w14:textId="77777777" w:rsidR="00FC23B9" w:rsidRDefault="00FC23B9">
      <w:pPr>
        <w:pStyle w:val="Zkladntext"/>
        <w:spacing w:before="7"/>
        <w:rPr>
          <w:sz w:val="20"/>
        </w:rPr>
      </w:pPr>
    </w:p>
    <w:p w14:paraId="5F1B90F0" w14:textId="77777777" w:rsidR="00FC23B9" w:rsidRDefault="00F778DC">
      <w:pPr>
        <w:pStyle w:val="Zkladntext"/>
        <w:spacing w:before="94"/>
        <w:ind w:left="989"/>
        <w:jc w:val="both"/>
      </w:pPr>
      <w:r>
        <w:rPr>
          <w:color w:val="696969"/>
        </w:rPr>
        <w:t>adresát</w:t>
      </w:r>
      <w:r>
        <w:rPr>
          <w:color w:val="696969"/>
          <w:spacing w:val="69"/>
        </w:rPr>
        <w:t xml:space="preserve"> </w:t>
      </w:r>
      <w:r>
        <w:rPr>
          <w:color w:val="696969"/>
        </w:rPr>
        <w:t>o</w:t>
      </w:r>
      <w:r>
        <w:rPr>
          <w:color w:val="696969"/>
          <w:spacing w:val="67"/>
        </w:rPr>
        <w:t xml:space="preserve"> </w:t>
      </w:r>
      <w:r>
        <w:rPr>
          <w:color w:val="696969"/>
        </w:rPr>
        <w:t>jejím</w:t>
      </w:r>
      <w:r>
        <w:rPr>
          <w:color w:val="696969"/>
          <w:spacing w:val="70"/>
        </w:rPr>
        <w:t xml:space="preserve"> </w:t>
      </w:r>
      <w:r>
        <w:rPr>
          <w:color w:val="696969"/>
        </w:rPr>
        <w:t>uložení</w:t>
      </w:r>
      <w:r>
        <w:rPr>
          <w:color w:val="696969"/>
          <w:spacing w:val="69"/>
        </w:rPr>
        <w:t xml:space="preserve"> </w:t>
      </w:r>
      <w:r>
        <w:rPr>
          <w:color w:val="696969"/>
        </w:rPr>
        <w:t>nedověděl.</w:t>
      </w:r>
      <w:r>
        <w:rPr>
          <w:color w:val="696969"/>
          <w:spacing w:val="72"/>
        </w:rPr>
        <w:t xml:space="preserve"> </w:t>
      </w:r>
      <w:r>
        <w:rPr>
          <w:color w:val="696969"/>
        </w:rPr>
        <w:t>Smluvní</w:t>
      </w:r>
      <w:r>
        <w:rPr>
          <w:color w:val="696969"/>
          <w:spacing w:val="71"/>
        </w:rPr>
        <w:t xml:space="preserve"> </w:t>
      </w:r>
      <w:r>
        <w:rPr>
          <w:color w:val="696969"/>
        </w:rPr>
        <w:t>strany</w:t>
      </w:r>
      <w:r>
        <w:rPr>
          <w:color w:val="696969"/>
          <w:spacing w:val="68"/>
        </w:rPr>
        <w:t xml:space="preserve"> </w:t>
      </w:r>
      <w:r>
        <w:rPr>
          <w:color w:val="696969"/>
        </w:rPr>
        <w:t>tímto</w:t>
      </w:r>
      <w:r>
        <w:rPr>
          <w:color w:val="696969"/>
          <w:spacing w:val="68"/>
        </w:rPr>
        <w:t xml:space="preserve"> </w:t>
      </w:r>
      <w:r>
        <w:rPr>
          <w:color w:val="696969"/>
        </w:rPr>
        <w:t>výslovně</w:t>
      </w:r>
      <w:r>
        <w:rPr>
          <w:color w:val="696969"/>
          <w:spacing w:val="70"/>
        </w:rPr>
        <w:t xml:space="preserve"> </w:t>
      </w:r>
      <w:r>
        <w:rPr>
          <w:color w:val="696969"/>
        </w:rPr>
        <w:t>vylučují</w:t>
      </w:r>
      <w:r>
        <w:rPr>
          <w:color w:val="696969"/>
          <w:spacing w:val="70"/>
        </w:rPr>
        <w:t xml:space="preserve"> </w:t>
      </w:r>
      <w:r>
        <w:rPr>
          <w:color w:val="696969"/>
        </w:rPr>
        <w:t>ust.</w:t>
      </w:r>
      <w:r>
        <w:rPr>
          <w:color w:val="696969"/>
          <w:spacing w:val="71"/>
        </w:rPr>
        <w:t xml:space="preserve"> </w:t>
      </w:r>
      <w:r>
        <w:rPr>
          <w:color w:val="696969"/>
        </w:rPr>
        <w:t>§</w:t>
      </w:r>
      <w:r>
        <w:rPr>
          <w:color w:val="696969"/>
          <w:spacing w:val="68"/>
        </w:rPr>
        <w:t xml:space="preserve"> </w:t>
      </w:r>
      <w:r>
        <w:rPr>
          <w:color w:val="696969"/>
          <w:spacing w:val="-5"/>
        </w:rPr>
        <w:t>573</w:t>
      </w:r>
    </w:p>
    <w:p w14:paraId="3F94206D" w14:textId="77777777" w:rsidR="00FC23B9" w:rsidRDefault="00F778DC">
      <w:pPr>
        <w:pStyle w:val="Zkladntext"/>
        <w:spacing w:before="75"/>
        <w:ind w:left="989"/>
        <w:jc w:val="both"/>
      </w:pPr>
      <w:r>
        <w:rPr>
          <w:color w:val="696969"/>
        </w:rPr>
        <w:t>Občanského</w:t>
      </w:r>
      <w:r>
        <w:rPr>
          <w:color w:val="696969"/>
          <w:spacing w:val="-8"/>
        </w:rPr>
        <w:t xml:space="preserve"> </w:t>
      </w:r>
      <w:r>
        <w:rPr>
          <w:color w:val="696969"/>
          <w:spacing w:val="-2"/>
        </w:rPr>
        <w:t>zákoníku.</w:t>
      </w:r>
    </w:p>
    <w:p w14:paraId="30ACDC40" w14:textId="77777777" w:rsidR="00FC23B9" w:rsidRDefault="00F778DC">
      <w:pPr>
        <w:pStyle w:val="Odstavecseseznamem"/>
        <w:numPr>
          <w:ilvl w:val="1"/>
          <w:numId w:val="24"/>
        </w:numPr>
        <w:tabs>
          <w:tab w:val="left" w:pos="990"/>
        </w:tabs>
        <w:spacing w:before="196" w:line="312" w:lineRule="auto"/>
        <w:ind w:right="576"/>
        <w:jc w:val="both"/>
      </w:pPr>
      <w:r>
        <w:rPr>
          <w:color w:val="696969"/>
        </w:rPr>
        <w:t xml:space="preserve">Pokud kterékoli ustanovení této Smlouvy nebo jeho část je nebo se stane neplatným či nevynutitelným, nebude mít tato neplatnost či nevynutitelnost vliv na platnost či vynutitelnost ostatních ustanovení této Smlouvy nebo jejích částí, pokud nevyplývá přímo </w:t>
      </w:r>
      <w:r>
        <w:rPr>
          <w:color w:val="696969"/>
        </w:rPr>
        <w:t>z obsahu této Smlouvy, že toto ustanovení nebo jeho část nelze oddělit od dalšího obsahu. V takovém případě se obě Smluvní strany zavazují neúčinné a neplatné ustanovení nahradit novým ustanovením,</w:t>
      </w:r>
      <w:r>
        <w:rPr>
          <w:color w:val="696969"/>
          <w:spacing w:val="-7"/>
        </w:rPr>
        <w:t xml:space="preserve"> </w:t>
      </w:r>
      <w:r>
        <w:rPr>
          <w:color w:val="696969"/>
        </w:rPr>
        <w:t>které</w:t>
      </w:r>
      <w:r>
        <w:rPr>
          <w:color w:val="696969"/>
          <w:spacing w:val="-11"/>
        </w:rPr>
        <w:t xml:space="preserve"> </w:t>
      </w:r>
      <w:r>
        <w:rPr>
          <w:color w:val="696969"/>
        </w:rPr>
        <w:t>je</w:t>
      </w:r>
      <w:r>
        <w:rPr>
          <w:color w:val="696969"/>
          <w:spacing w:val="-11"/>
        </w:rPr>
        <w:t xml:space="preserve"> </w:t>
      </w:r>
      <w:r>
        <w:rPr>
          <w:color w:val="696969"/>
        </w:rPr>
        <w:t>svým</w:t>
      </w:r>
      <w:r>
        <w:rPr>
          <w:color w:val="696969"/>
          <w:spacing w:val="-8"/>
        </w:rPr>
        <w:t xml:space="preserve"> </w:t>
      </w:r>
      <w:r>
        <w:rPr>
          <w:color w:val="696969"/>
        </w:rPr>
        <w:t>účelem</w:t>
      </w:r>
      <w:r>
        <w:rPr>
          <w:color w:val="696969"/>
          <w:spacing w:val="-8"/>
        </w:rPr>
        <w:t xml:space="preserve"> </w:t>
      </w:r>
      <w:r>
        <w:rPr>
          <w:color w:val="696969"/>
        </w:rPr>
        <w:t>a</w:t>
      </w:r>
      <w:r>
        <w:rPr>
          <w:color w:val="696969"/>
          <w:spacing w:val="-11"/>
        </w:rPr>
        <w:t xml:space="preserve"> </w:t>
      </w:r>
      <w:r>
        <w:rPr>
          <w:color w:val="696969"/>
        </w:rPr>
        <w:t>významem</w:t>
      </w:r>
      <w:r>
        <w:rPr>
          <w:color w:val="696969"/>
          <w:spacing w:val="-12"/>
        </w:rPr>
        <w:t xml:space="preserve"> </w:t>
      </w:r>
      <w:r>
        <w:rPr>
          <w:color w:val="696969"/>
        </w:rPr>
        <w:t>co</w:t>
      </w:r>
      <w:r>
        <w:rPr>
          <w:color w:val="696969"/>
          <w:spacing w:val="-9"/>
        </w:rPr>
        <w:t xml:space="preserve"> </w:t>
      </w:r>
      <w:r>
        <w:rPr>
          <w:color w:val="696969"/>
        </w:rPr>
        <w:t>nejbližší</w:t>
      </w:r>
      <w:r>
        <w:rPr>
          <w:color w:val="696969"/>
          <w:spacing w:val="-10"/>
        </w:rPr>
        <w:t xml:space="preserve"> </w:t>
      </w:r>
      <w:r>
        <w:rPr>
          <w:color w:val="696969"/>
        </w:rPr>
        <w:t>ustanovení</w:t>
      </w:r>
      <w:r>
        <w:rPr>
          <w:color w:val="696969"/>
          <w:spacing w:val="-10"/>
        </w:rPr>
        <w:t xml:space="preserve"> </w:t>
      </w:r>
      <w:r>
        <w:rPr>
          <w:color w:val="696969"/>
        </w:rPr>
        <w:t>té</w:t>
      </w:r>
      <w:r>
        <w:rPr>
          <w:color w:val="696969"/>
        </w:rPr>
        <w:t>to</w:t>
      </w:r>
      <w:r>
        <w:rPr>
          <w:color w:val="696969"/>
          <w:spacing w:val="-9"/>
        </w:rPr>
        <w:t xml:space="preserve"> </w:t>
      </w:r>
      <w:r>
        <w:rPr>
          <w:color w:val="696969"/>
        </w:rPr>
        <w:t>Smlouvy,</w:t>
      </w:r>
      <w:r>
        <w:rPr>
          <w:color w:val="696969"/>
          <w:spacing w:val="-10"/>
        </w:rPr>
        <w:t xml:space="preserve"> </w:t>
      </w:r>
      <w:r>
        <w:rPr>
          <w:color w:val="696969"/>
        </w:rPr>
        <w:t>jež</w:t>
      </w:r>
      <w:r>
        <w:rPr>
          <w:color w:val="696969"/>
          <w:spacing w:val="-11"/>
        </w:rPr>
        <w:t xml:space="preserve"> </w:t>
      </w:r>
      <w:r>
        <w:rPr>
          <w:color w:val="696969"/>
        </w:rPr>
        <w:t>má být nahrazeno.</w:t>
      </w:r>
    </w:p>
    <w:p w14:paraId="728A573E" w14:textId="77777777" w:rsidR="00FC23B9" w:rsidRDefault="00F778DC">
      <w:pPr>
        <w:pStyle w:val="Odstavecseseznamem"/>
        <w:numPr>
          <w:ilvl w:val="1"/>
          <w:numId w:val="24"/>
        </w:numPr>
        <w:tabs>
          <w:tab w:val="left" w:pos="990"/>
        </w:tabs>
        <w:jc w:val="both"/>
      </w:pPr>
      <w:r>
        <w:rPr>
          <w:color w:val="696969"/>
          <w:spacing w:val="-2"/>
        </w:rPr>
        <w:t>Tato</w:t>
      </w:r>
      <w:r>
        <w:rPr>
          <w:color w:val="696969"/>
          <w:spacing w:val="-7"/>
        </w:rPr>
        <w:t xml:space="preserve"> </w:t>
      </w:r>
      <w:r>
        <w:rPr>
          <w:color w:val="696969"/>
          <w:spacing w:val="-2"/>
        </w:rPr>
        <w:t>Smlouva</w:t>
      </w:r>
      <w:r>
        <w:rPr>
          <w:color w:val="696969"/>
          <w:spacing w:val="-7"/>
        </w:rPr>
        <w:t xml:space="preserve"> </w:t>
      </w:r>
      <w:r>
        <w:rPr>
          <w:color w:val="696969"/>
          <w:spacing w:val="-2"/>
        </w:rPr>
        <w:t>je</w:t>
      </w:r>
      <w:r>
        <w:rPr>
          <w:color w:val="696969"/>
          <w:spacing w:val="-7"/>
        </w:rPr>
        <w:t xml:space="preserve"> </w:t>
      </w:r>
      <w:r>
        <w:rPr>
          <w:color w:val="696969"/>
          <w:spacing w:val="-2"/>
        </w:rPr>
        <w:t>vyhotovena</w:t>
      </w:r>
      <w:r>
        <w:rPr>
          <w:color w:val="696969"/>
          <w:spacing w:val="-5"/>
        </w:rPr>
        <w:t xml:space="preserve"> </w:t>
      </w:r>
      <w:r>
        <w:rPr>
          <w:color w:val="696969"/>
          <w:spacing w:val="-2"/>
        </w:rPr>
        <w:t>elektronicky</w:t>
      </w:r>
      <w:r>
        <w:rPr>
          <w:color w:val="696969"/>
          <w:spacing w:val="-7"/>
        </w:rPr>
        <w:t xml:space="preserve"> </w:t>
      </w:r>
      <w:r>
        <w:rPr>
          <w:color w:val="696969"/>
          <w:spacing w:val="-2"/>
        </w:rPr>
        <w:t>a</w:t>
      </w:r>
      <w:r>
        <w:rPr>
          <w:color w:val="696969"/>
          <w:spacing w:val="-7"/>
        </w:rPr>
        <w:t xml:space="preserve"> </w:t>
      </w:r>
      <w:r>
        <w:rPr>
          <w:color w:val="696969"/>
          <w:spacing w:val="-2"/>
        </w:rPr>
        <w:t>podepsána</w:t>
      </w:r>
      <w:r>
        <w:rPr>
          <w:color w:val="696969"/>
          <w:spacing w:val="-4"/>
        </w:rPr>
        <w:t xml:space="preserve"> </w:t>
      </w:r>
      <w:r>
        <w:rPr>
          <w:color w:val="696969"/>
          <w:spacing w:val="-2"/>
        </w:rPr>
        <w:t>oprávněnými</w:t>
      </w:r>
      <w:r>
        <w:rPr>
          <w:color w:val="696969"/>
          <w:spacing w:val="-5"/>
        </w:rPr>
        <w:t xml:space="preserve"> </w:t>
      </w:r>
      <w:r>
        <w:rPr>
          <w:color w:val="696969"/>
          <w:spacing w:val="-2"/>
        </w:rPr>
        <w:t>osobami</w:t>
      </w:r>
      <w:r>
        <w:rPr>
          <w:color w:val="696969"/>
          <w:spacing w:val="-5"/>
        </w:rPr>
        <w:t xml:space="preserve"> </w:t>
      </w:r>
      <w:r>
        <w:rPr>
          <w:color w:val="696969"/>
          <w:spacing w:val="-2"/>
        </w:rPr>
        <w:t>obou</w:t>
      </w:r>
      <w:r>
        <w:rPr>
          <w:color w:val="696969"/>
          <w:spacing w:val="-6"/>
        </w:rPr>
        <w:t xml:space="preserve"> </w:t>
      </w:r>
      <w:r>
        <w:rPr>
          <w:color w:val="696969"/>
          <w:spacing w:val="-2"/>
        </w:rPr>
        <w:t>Smluvních</w:t>
      </w:r>
    </w:p>
    <w:p w14:paraId="4041D71D" w14:textId="77777777" w:rsidR="00FC23B9" w:rsidRDefault="00F778DC">
      <w:pPr>
        <w:pStyle w:val="Zkladntext"/>
        <w:spacing w:before="75"/>
        <w:ind w:left="989"/>
        <w:jc w:val="both"/>
      </w:pPr>
      <w:r>
        <w:rPr>
          <w:color w:val="696969"/>
        </w:rPr>
        <w:t>stran</w:t>
      </w:r>
      <w:r>
        <w:rPr>
          <w:color w:val="696969"/>
          <w:spacing w:val="-9"/>
        </w:rPr>
        <w:t xml:space="preserve"> </w:t>
      </w:r>
      <w:r>
        <w:rPr>
          <w:color w:val="696969"/>
        </w:rPr>
        <w:t>zaručeným</w:t>
      </w:r>
      <w:r>
        <w:rPr>
          <w:color w:val="696969"/>
          <w:spacing w:val="-8"/>
        </w:rPr>
        <w:t xml:space="preserve"> </w:t>
      </w:r>
      <w:r>
        <w:rPr>
          <w:color w:val="696969"/>
        </w:rPr>
        <w:t>elektronickým</w:t>
      </w:r>
      <w:r>
        <w:rPr>
          <w:color w:val="696969"/>
          <w:spacing w:val="-4"/>
        </w:rPr>
        <w:t xml:space="preserve"> </w:t>
      </w:r>
      <w:r>
        <w:rPr>
          <w:color w:val="696969"/>
          <w:spacing w:val="-2"/>
        </w:rPr>
        <w:t>podpisem.</w:t>
      </w:r>
    </w:p>
    <w:p w14:paraId="38E65B76" w14:textId="77777777" w:rsidR="00FC23B9" w:rsidRDefault="00F778DC">
      <w:pPr>
        <w:pStyle w:val="Odstavecseseznamem"/>
        <w:numPr>
          <w:ilvl w:val="1"/>
          <w:numId w:val="24"/>
        </w:numPr>
        <w:tabs>
          <w:tab w:val="left" w:pos="990"/>
        </w:tabs>
        <w:spacing w:before="196" w:line="312" w:lineRule="auto"/>
        <w:ind w:right="576"/>
        <w:jc w:val="both"/>
      </w:pPr>
      <w:r>
        <w:rPr>
          <w:color w:val="696969"/>
        </w:rPr>
        <w:t>Smluvní</w:t>
      </w:r>
      <w:r>
        <w:rPr>
          <w:color w:val="696969"/>
          <w:spacing w:val="-12"/>
        </w:rPr>
        <w:t xml:space="preserve"> </w:t>
      </w:r>
      <w:r>
        <w:rPr>
          <w:color w:val="696969"/>
        </w:rPr>
        <w:t>strany</w:t>
      </w:r>
      <w:r>
        <w:rPr>
          <w:color w:val="696969"/>
          <w:spacing w:val="-11"/>
        </w:rPr>
        <w:t xml:space="preserve"> </w:t>
      </w:r>
      <w:r>
        <w:rPr>
          <w:color w:val="696969"/>
        </w:rPr>
        <w:t>prohlašují,</w:t>
      </w:r>
      <w:r>
        <w:rPr>
          <w:color w:val="696969"/>
          <w:spacing w:val="-10"/>
        </w:rPr>
        <w:t xml:space="preserve"> </w:t>
      </w:r>
      <w:r>
        <w:rPr>
          <w:color w:val="696969"/>
        </w:rPr>
        <w:t>že</w:t>
      </w:r>
      <w:r>
        <w:rPr>
          <w:color w:val="696969"/>
          <w:spacing w:val="-14"/>
        </w:rPr>
        <w:t xml:space="preserve"> </w:t>
      </w:r>
      <w:r>
        <w:rPr>
          <w:color w:val="696969"/>
        </w:rPr>
        <w:t>tato</w:t>
      </w:r>
      <w:r>
        <w:rPr>
          <w:color w:val="696969"/>
          <w:spacing w:val="-14"/>
        </w:rPr>
        <w:t xml:space="preserve"> </w:t>
      </w:r>
      <w:r>
        <w:rPr>
          <w:color w:val="696969"/>
        </w:rPr>
        <w:t>Smlouva</w:t>
      </w:r>
      <w:r>
        <w:rPr>
          <w:color w:val="696969"/>
          <w:spacing w:val="-14"/>
        </w:rPr>
        <w:t xml:space="preserve"> </w:t>
      </w:r>
      <w:r>
        <w:rPr>
          <w:color w:val="696969"/>
        </w:rPr>
        <w:t>vyjadřuje</w:t>
      </w:r>
      <w:r>
        <w:rPr>
          <w:color w:val="696969"/>
          <w:spacing w:val="-14"/>
        </w:rPr>
        <w:t xml:space="preserve"> </w:t>
      </w:r>
      <w:r>
        <w:rPr>
          <w:color w:val="696969"/>
        </w:rPr>
        <w:t>jejich</w:t>
      </w:r>
      <w:r>
        <w:rPr>
          <w:color w:val="696969"/>
          <w:spacing w:val="-11"/>
        </w:rPr>
        <w:t xml:space="preserve"> </w:t>
      </w:r>
      <w:r>
        <w:rPr>
          <w:color w:val="696969"/>
        </w:rPr>
        <w:t>úplné</w:t>
      </w:r>
      <w:r>
        <w:rPr>
          <w:color w:val="696969"/>
          <w:spacing w:val="-11"/>
        </w:rPr>
        <w:t xml:space="preserve"> </w:t>
      </w:r>
      <w:r>
        <w:rPr>
          <w:color w:val="696969"/>
        </w:rPr>
        <w:t>a</w:t>
      </w:r>
      <w:r>
        <w:rPr>
          <w:color w:val="696969"/>
          <w:spacing w:val="-14"/>
        </w:rPr>
        <w:t xml:space="preserve"> </w:t>
      </w:r>
      <w:r>
        <w:rPr>
          <w:color w:val="696969"/>
        </w:rPr>
        <w:t>výlučné</w:t>
      </w:r>
      <w:r>
        <w:rPr>
          <w:color w:val="696969"/>
          <w:spacing w:val="-14"/>
        </w:rPr>
        <w:t xml:space="preserve"> </w:t>
      </w:r>
      <w:r>
        <w:rPr>
          <w:color w:val="696969"/>
        </w:rPr>
        <w:t>vzájemné</w:t>
      </w:r>
      <w:r>
        <w:rPr>
          <w:color w:val="696969"/>
          <w:spacing w:val="-14"/>
        </w:rPr>
        <w:t xml:space="preserve"> </w:t>
      </w:r>
      <w:r>
        <w:rPr>
          <w:color w:val="696969"/>
        </w:rPr>
        <w:t>ujednání týkající se daného předmětu této Smlouvy. Smluvní strany po přečtení této Smlouvy prohlašují,</w:t>
      </w:r>
      <w:r>
        <w:rPr>
          <w:color w:val="696969"/>
          <w:spacing w:val="-16"/>
        </w:rPr>
        <w:t xml:space="preserve"> </w:t>
      </w:r>
      <w:r>
        <w:rPr>
          <w:color w:val="696969"/>
        </w:rPr>
        <w:t>že</w:t>
      </w:r>
      <w:r>
        <w:rPr>
          <w:color w:val="696969"/>
          <w:spacing w:val="-15"/>
        </w:rPr>
        <w:t xml:space="preserve"> </w:t>
      </w:r>
      <w:r>
        <w:rPr>
          <w:color w:val="696969"/>
        </w:rPr>
        <w:t>byla</w:t>
      </w:r>
      <w:r>
        <w:rPr>
          <w:color w:val="696969"/>
          <w:spacing w:val="-15"/>
        </w:rPr>
        <w:t xml:space="preserve"> </w:t>
      </w:r>
      <w:r>
        <w:rPr>
          <w:color w:val="696969"/>
        </w:rPr>
        <w:t>uzavřena</w:t>
      </w:r>
      <w:r>
        <w:rPr>
          <w:color w:val="696969"/>
          <w:spacing w:val="-16"/>
        </w:rPr>
        <w:t xml:space="preserve"> </w:t>
      </w:r>
      <w:r>
        <w:rPr>
          <w:color w:val="696969"/>
        </w:rPr>
        <w:t>po</w:t>
      </w:r>
      <w:r>
        <w:rPr>
          <w:color w:val="696969"/>
          <w:spacing w:val="-15"/>
        </w:rPr>
        <w:t xml:space="preserve"> </w:t>
      </w:r>
      <w:r>
        <w:rPr>
          <w:color w:val="696969"/>
        </w:rPr>
        <w:t>vzájemném</w:t>
      </w:r>
      <w:r>
        <w:rPr>
          <w:color w:val="696969"/>
          <w:spacing w:val="-15"/>
        </w:rPr>
        <w:t xml:space="preserve"> </w:t>
      </w:r>
      <w:r>
        <w:rPr>
          <w:color w:val="696969"/>
        </w:rPr>
        <w:t>projednání,</w:t>
      </w:r>
      <w:r>
        <w:rPr>
          <w:color w:val="696969"/>
          <w:spacing w:val="-15"/>
        </w:rPr>
        <w:t xml:space="preserve"> </w:t>
      </w:r>
      <w:r>
        <w:rPr>
          <w:color w:val="696969"/>
        </w:rPr>
        <w:t>určitě</w:t>
      </w:r>
      <w:r>
        <w:rPr>
          <w:color w:val="696969"/>
          <w:spacing w:val="-16"/>
        </w:rPr>
        <w:t xml:space="preserve"> </w:t>
      </w:r>
      <w:r>
        <w:rPr>
          <w:color w:val="696969"/>
        </w:rPr>
        <w:t>a</w:t>
      </w:r>
      <w:r>
        <w:rPr>
          <w:color w:val="696969"/>
          <w:spacing w:val="-15"/>
        </w:rPr>
        <w:t xml:space="preserve"> </w:t>
      </w:r>
      <w:r>
        <w:rPr>
          <w:color w:val="696969"/>
        </w:rPr>
        <w:t>srozumitelně,</w:t>
      </w:r>
      <w:r>
        <w:rPr>
          <w:color w:val="696969"/>
          <w:spacing w:val="-15"/>
        </w:rPr>
        <w:t xml:space="preserve"> </w:t>
      </w:r>
      <w:r>
        <w:rPr>
          <w:color w:val="696969"/>
        </w:rPr>
        <w:t>na</w:t>
      </w:r>
      <w:r>
        <w:rPr>
          <w:color w:val="696969"/>
          <w:spacing w:val="-16"/>
        </w:rPr>
        <w:t xml:space="preserve"> </w:t>
      </w:r>
      <w:r>
        <w:rPr>
          <w:color w:val="696969"/>
        </w:rPr>
        <w:t>základě</w:t>
      </w:r>
      <w:r>
        <w:rPr>
          <w:color w:val="696969"/>
          <w:spacing w:val="-15"/>
        </w:rPr>
        <w:t xml:space="preserve"> </w:t>
      </w:r>
      <w:r>
        <w:rPr>
          <w:color w:val="696969"/>
        </w:rPr>
        <w:t>jejich pravé, vážně míněné a svobodné vůle.</w:t>
      </w:r>
    </w:p>
    <w:p w14:paraId="784F953B" w14:textId="77777777" w:rsidR="00FC23B9" w:rsidRDefault="00F778DC">
      <w:pPr>
        <w:pStyle w:val="Odstavecseseznamem"/>
        <w:numPr>
          <w:ilvl w:val="1"/>
          <w:numId w:val="24"/>
        </w:numPr>
        <w:tabs>
          <w:tab w:val="left" w:pos="990"/>
        </w:tabs>
        <w:spacing w:before="122" w:line="424" w:lineRule="auto"/>
        <w:ind w:left="961" w:right="4180" w:hanging="709"/>
        <w:jc w:val="both"/>
      </w:pPr>
      <w:r>
        <w:rPr>
          <w:color w:val="696969"/>
        </w:rPr>
        <w:t>Nedílnou součástí</w:t>
      </w:r>
      <w:r>
        <w:rPr>
          <w:color w:val="696969"/>
          <w:spacing w:val="-1"/>
        </w:rPr>
        <w:t xml:space="preserve"> </w:t>
      </w:r>
      <w:r>
        <w:rPr>
          <w:color w:val="696969"/>
        </w:rPr>
        <w:t>této Smlouvy</w:t>
      </w:r>
      <w:r>
        <w:rPr>
          <w:color w:val="696969"/>
          <w:spacing w:val="-2"/>
        </w:rPr>
        <w:t xml:space="preserve"> </w:t>
      </w:r>
      <w:r>
        <w:rPr>
          <w:color w:val="696969"/>
        </w:rPr>
        <w:t>jsou</w:t>
      </w:r>
      <w:r>
        <w:rPr>
          <w:color w:val="696969"/>
          <w:spacing w:val="-2"/>
        </w:rPr>
        <w:t xml:space="preserve"> </w:t>
      </w:r>
      <w:r>
        <w:rPr>
          <w:color w:val="696969"/>
        </w:rPr>
        <w:t>následující</w:t>
      </w:r>
      <w:r>
        <w:rPr>
          <w:color w:val="696969"/>
          <w:spacing w:val="-3"/>
        </w:rPr>
        <w:t xml:space="preserve"> </w:t>
      </w:r>
      <w:r>
        <w:rPr>
          <w:color w:val="696969"/>
        </w:rPr>
        <w:t>přílohy: Příloha č. 1: Technická specifikace</w:t>
      </w:r>
    </w:p>
    <w:p w14:paraId="201CF0B2" w14:textId="77777777" w:rsidR="00FC23B9" w:rsidRDefault="00F778DC">
      <w:pPr>
        <w:pStyle w:val="Zkladntext"/>
        <w:spacing w:line="195" w:lineRule="exact"/>
        <w:ind w:left="961"/>
        <w:jc w:val="both"/>
      </w:pPr>
      <w:r>
        <w:rPr>
          <w:color w:val="696969"/>
        </w:rPr>
        <w:t>Příloha</w:t>
      </w:r>
      <w:r>
        <w:rPr>
          <w:color w:val="696969"/>
          <w:spacing w:val="-7"/>
        </w:rPr>
        <w:t xml:space="preserve"> </w:t>
      </w:r>
      <w:r>
        <w:rPr>
          <w:color w:val="696969"/>
        </w:rPr>
        <w:t>č.</w:t>
      </w:r>
      <w:r>
        <w:rPr>
          <w:color w:val="696969"/>
          <w:spacing w:val="-4"/>
        </w:rPr>
        <w:t xml:space="preserve"> </w:t>
      </w:r>
      <w:r>
        <w:rPr>
          <w:color w:val="696969"/>
        </w:rPr>
        <w:t>2:</w:t>
      </w:r>
      <w:r>
        <w:rPr>
          <w:color w:val="696969"/>
          <w:spacing w:val="-3"/>
        </w:rPr>
        <w:t xml:space="preserve"> </w:t>
      </w:r>
      <w:r>
        <w:rPr>
          <w:color w:val="696969"/>
        </w:rPr>
        <w:t>Cenový</w:t>
      </w:r>
      <w:r>
        <w:rPr>
          <w:color w:val="696969"/>
          <w:spacing w:val="-7"/>
        </w:rPr>
        <w:t xml:space="preserve"> </w:t>
      </w:r>
      <w:r>
        <w:rPr>
          <w:color w:val="696969"/>
        </w:rPr>
        <w:t>rozpad</w:t>
      </w:r>
      <w:r>
        <w:rPr>
          <w:color w:val="696969"/>
          <w:spacing w:val="-5"/>
        </w:rPr>
        <w:t xml:space="preserve"> </w:t>
      </w:r>
      <w:r>
        <w:rPr>
          <w:color w:val="696969"/>
        </w:rPr>
        <w:t>Předmětu</w:t>
      </w:r>
      <w:r>
        <w:rPr>
          <w:color w:val="696969"/>
          <w:spacing w:val="-6"/>
        </w:rPr>
        <w:t xml:space="preserve"> </w:t>
      </w:r>
      <w:r>
        <w:rPr>
          <w:color w:val="696969"/>
          <w:spacing w:val="-2"/>
        </w:rPr>
        <w:t>plnění</w:t>
      </w:r>
    </w:p>
    <w:p w14:paraId="114AA4AC" w14:textId="77777777" w:rsidR="00FC23B9" w:rsidRDefault="00F778DC">
      <w:pPr>
        <w:pStyle w:val="Zkladntext"/>
        <w:spacing w:before="136"/>
        <w:ind w:left="961"/>
        <w:jc w:val="both"/>
      </w:pPr>
      <w:r>
        <w:rPr>
          <w:color w:val="696969"/>
        </w:rPr>
        <w:t>Příloha</w:t>
      </w:r>
      <w:r>
        <w:rPr>
          <w:color w:val="696969"/>
          <w:spacing w:val="-5"/>
        </w:rPr>
        <w:t xml:space="preserve"> </w:t>
      </w:r>
      <w:r>
        <w:rPr>
          <w:color w:val="696969"/>
        </w:rPr>
        <w:t>č.</w:t>
      </w:r>
      <w:r>
        <w:rPr>
          <w:color w:val="696969"/>
          <w:spacing w:val="-2"/>
        </w:rPr>
        <w:t xml:space="preserve"> </w:t>
      </w:r>
      <w:r>
        <w:rPr>
          <w:color w:val="696969"/>
        </w:rPr>
        <w:t>3:</w:t>
      </w:r>
      <w:r>
        <w:rPr>
          <w:color w:val="696969"/>
          <w:spacing w:val="-2"/>
        </w:rPr>
        <w:t xml:space="preserve"> </w:t>
      </w:r>
      <w:r>
        <w:rPr>
          <w:color w:val="696969"/>
        </w:rPr>
        <w:t>Záruční</w:t>
      </w:r>
      <w:r>
        <w:rPr>
          <w:color w:val="696969"/>
          <w:spacing w:val="-2"/>
        </w:rPr>
        <w:t xml:space="preserve"> servis</w:t>
      </w:r>
    </w:p>
    <w:p w14:paraId="779C2350" w14:textId="77777777" w:rsidR="00FC23B9" w:rsidRDefault="00F778DC">
      <w:pPr>
        <w:pStyle w:val="Zkladntext"/>
        <w:spacing w:before="136"/>
        <w:ind w:left="961"/>
        <w:jc w:val="both"/>
      </w:pPr>
      <w:r>
        <w:pict w14:anchorId="3D630302">
          <v:shapetype id="_x0000_t202" coordsize="21600,21600" o:spt="202" path="m,l,21600r21600,l21600,xe">
            <v:stroke joinstyle="miter"/>
            <v:path gradientshapeok="t" o:connecttype="rect"/>
          </v:shapetype>
          <v:shape id="docshape5" o:spid="_x0000_s2058" type="#_x0000_t202" style="position:absolute;left:0;text-align:left;margin-left:61.75pt;margin-top:90.05pt;width:78.75pt;height:18.1pt;z-index:15729664;mso-position-horizontal-relative:page" filled="f" stroked="f">
            <v:textbox inset="0,0,0,0">
              <w:txbxContent>
                <w:p w14:paraId="34062164" w14:textId="0AE2D5BE" w:rsidR="00FC23B9" w:rsidRDefault="00FC23B9">
                  <w:pPr>
                    <w:spacing w:before="7"/>
                    <w:rPr>
                      <w:rFonts w:ascii="Gill Sans MT" w:hAnsi="Gill Sans MT"/>
                      <w:sz w:val="30"/>
                    </w:rPr>
                  </w:pPr>
                </w:p>
              </w:txbxContent>
            </v:textbox>
            <w10:wrap anchorx="page"/>
          </v:shape>
        </w:pict>
      </w:r>
      <w:r>
        <w:rPr>
          <w:color w:val="696969"/>
        </w:rPr>
        <w:t>Příloha</w:t>
      </w:r>
      <w:r>
        <w:rPr>
          <w:color w:val="696969"/>
          <w:spacing w:val="-7"/>
        </w:rPr>
        <w:t xml:space="preserve"> </w:t>
      </w:r>
      <w:r>
        <w:rPr>
          <w:color w:val="696969"/>
        </w:rPr>
        <w:t>č.</w:t>
      </w:r>
      <w:r>
        <w:rPr>
          <w:color w:val="696969"/>
          <w:spacing w:val="-2"/>
        </w:rPr>
        <w:t xml:space="preserve"> </w:t>
      </w:r>
      <w:r>
        <w:rPr>
          <w:color w:val="696969"/>
        </w:rPr>
        <w:t>4:</w:t>
      </w:r>
      <w:r>
        <w:rPr>
          <w:color w:val="696969"/>
          <w:spacing w:val="-5"/>
        </w:rPr>
        <w:t xml:space="preserve"> </w:t>
      </w:r>
      <w:r>
        <w:rPr>
          <w:color w:val="696969"/>
        </w:rPr>
        <w:t>Odpovědné</w:t>
      </w:r>
      <w:r>
        <w:rPr>
          <w:color w:val="696969"/>
          <w:spacing w:val="-7"/>
        </w:rPr>
        <w:t xml:space="preserve"> </w:t>
      </w:r>
      <w:r>
        <w:rPr>
          <w:color w:val="696969"/>
        </w:rPr>
        <w:t>a</w:t>
      </w:r>
      <w:r>
        <w:rPr>
          <w:color w:val="696969"/>
          <w:spacing w:val="-4"/>
        </w:rPr>
        <w:t xml:space="preserve"> </w:t>
      </w:r>
      <w:r>
        <w:rPr>
          <w:color w:val="696969"/>
        </w:rPr>
        <w:t>kontaktní</w:t>
      </w:r>
      <w:r>
        <w:rPr>
          <w:color w:val="696969"/>
          <w:spacing w:val="-2"/>
        </w:rPr>
        <w:t xml:space="preserve"> osoby</w:t>
      </w:r>
    </w:p>
    <w:p w14:paraId="3C03A32F" w14:textId="77777777" w:rsidR="00FC23B9" w:rsidRDefault="00FC23B9">
      <w:pPr>
        <w:pStyle w:val="Zkladntext"/>
        <w:rPr>
          <w:sz w:val="20"/>
        </w:rPr>
      </w:pPr>
    </w:p>
    <w:p w14:paraId="729803EF" w14:textId="77777777" w:rsidR="00FC23B9" w:rsidRDefault="00FC23B9">
      <w:pPr>
        <w:pStyle w:val="Zkladntext"/>
        <w:spacing w:before="6"/>
        <w:rPr>
          <w:sz w:val="19"/>
        </w:rPr>
      </w:pPr>
    </w:p>
    <w:tbl>
      <w:tblPr>
        <w:tblStyle w:val="TableNormal"/>
        <w:tblW w:w="0" w:type="auto"/>
        <w:tblInd w:w="282" w:type="dxa"/>
        <w:tblLayout w:type="fixed"/>
        <w:tblLook w:val="01E0" w:firstRow="1" w:lastRow="1" w:firstColumn="1" w:lastColumn="1" w:noHBand="0" w:noVBand="0"/>
      </w:tblPr>
      <w:tblGrid>
        <w:gridCol w:w="3814"/>
        <w:gridCol w:w="3814"/>
      </w:tblGrid>
      <w:tr w:rsidR="00FC23B9" w14:paraId="43741607" w14:textId="77777777">
        <w:trPr>
          <w:trHeight w:val="246"/>
        </w:trPr>
        <w:tc>
          <w:tcPr>
            <w:tcW w:w="3814" w:type="dxa"/>
          </w:tcPr>
          <w:p w14:paraId="4CDBDB10" w14:textId="77777777" w:rsidR="00FC23B9" w:rsidRDefault="00F778DC">
            <w:pPr>
              <w:pStyle w:val="TableParagraph"/>
              <w:tabs>
                <w:tab w:val="left" w:pos="2971"/>
              </w:tabs>
              <w:spacing w:line="227" w:lineRule="exact"/>
              <w:ind w:left="50"/>
              <w:rPr>
                <w:rFonts w:ascii="Times New Roman"/>
              </w:rPr>
            </w:pPr>
            <w:r>
              <w:rPr>
                <w:color w:val="696969"/>
              </w:rPr>
              <w:t xml:space="preserve">V Praze dne: </w:t>
            </w:r>
            <w:r>
              <w:rPr>
                <w:rFonts w:ascii="Times New Roman"/>
                <w:color w:val="696969"/>
                <w:u w:val="single" w:color="686868"/>
              </w:rPr>
              <w:tab/>
            </w:r>
          </w:p>
        </w:tc>
        <w:tc>
          <w:tcPr>
            <w:tcW w:w="3814" w:type="dxa"/>
          </w:tcPr>
          <w:p w14:paraId="296FDCBD" w14:textId="77777777" w:rsidR="00FC23B9" w:rsidRDefault="00F778DC">
            <w:pPr>
              <w:pStyle w:val="TableParagraph"/>
              <w:tabs>
                <w:tab w:val="left" w:pos="3763"/>
              </w:tabs>
              <w:spacing w:line="227" w:lineRule="exact"/>
              <w:ind w:left="841"/>
              <w:rPr>
                <w:rFonts w:ascii="Times New Roman"/>
              </w:rPr>
            </w:pPr>
            <w:r>
              <w:rPr>
                <w:color w:val="696969"/>
              </w:rPr>
              <w:t xml:space="preserve">V Praze dne: </w:t>
            </w:r>
            <w:r>
              <w:rPr>
                <w:rFonts w:ascii="Times New Roman"/>
                <w:color w:val="696969"/>
                <w:u w:val="single" w:color="686868"/>
              </w:rPr>
              <w:tab/>
            </w:r>
          </w:p>
        </w:tc>
      </w:tr>
    </w:tbl>
    <w:p w14:paraId="577DDC70" w14:textId="77777777" w:rsidR="00FC23B9" w:rsidRDefault="00FC23B9">
      <w:pPr>
        <w:pStyle w:val="Zkladntext"/>
        <w:rPr>
          <w:sz w:val="20"/>
        </w:rPr>
      </w:pPr>
    </w:p>
    <w:p w14:paraId="127EA2FC" w14:textId="77777777" w:rsidR="00FC23B9" w:rsidRDefault="00FC23B9">
      <w:pPr>
        <w:rPr>
          <w:sz w:val="20"/>
        </w:rPr>
        <w:sectPr w:rsidR="00FC23B9">
          <w:pgSz w:w="11910" w:h="16840"/>
          <w:pgMar w:top="1760" w:right="400" w:bottom="1040" w:left="880" w:header="680" w:footer="856" w:gutter="0"/>
          <w:cols w:space="708"/>
        </w:sectPr>
      </w:pPr>
    </w:p>
    <w:p w14:paraId="1F3F5F69" w14:textId="77777777" w:rsidR="00FC23B9" w:rsidRDefault="00FC23B9">
      <w:pPr>
        <w:pStyle w:val="Zkladntext"/>
        <w:rPr>
          <w:sz w:val="36"/>
        </w:rPr>
      </w:pPr>
    </w:p>
    <w:p w14:paraId="5D3C0C05" w14:textId="77777777" w:rsidR="00FC23B9" w:rsidRDefault="00FC23B9">
      <w:pPr>
        <w:pStyle w:val="Zkladntext"/>
        <w:spacing w:before="10"/>
        <w:rPr>
          <w:sz w:val="37"/>
        </w:rPr>
      </w:pPr>
    </w:p>
    <w:p w14:paraId="72E4A7A5" w14:textId="420BEE84" w:rsidR="00FC23B9" w:rsidRDefault="00F778DC" w:rsidP="00F778DC">
      <w:pPr>
        <w:pStyle w:val="Nadpis2"/>
        <w:ind w:left="355"/>
      </w:pPr>
      <w:r>
        <w:pict w14:anchorId="1A77261E">
          <v:shape id="docshape6" o:spid="_x0000_s2057" style="position:absolute;left:0;text-align:left;margin-left:119.55pt;margin-top:-20.55pt;width:43.15pt;height:42.85pt;z-index:-16918528;mso-position-horizontal-relative:page" coordorigin="2391,-411" coordsize="863,857" o:spt="100" adj="0,,0" path="m2547,265r-75,49l2424,361r-26,41l2391,432r6,11l2402,446r55,l2462,444r-54,l2415,412r29,-45l2489,315r58,-50xm2760,-411r-17,12l2734,-373r-3,30l2730,-321r1,19l2733,-281r2,22l2739,-236r4,23l2748,-189r6,24l2760,-141r-8,33l2730,-48r-34,80l2654,123r-48,93l2554,303r-52,73l2452,425r-44,19l2462,444r3,-1l2510,403r56,-70l2631,230r8,-3l2631,227r62,-114l2735,25r26,-66l2776,-93r31,l2787,-144r7,-45l2776,-189r-10,-38l2759,-264r-4,-35l2754,-331r,-13l2756,-367r6,-23l2772,-406r22,l2782,-410r-22,-1xm3245,225r-25,l3211,234r,24l3220,267r25,l3249,262r-26,l3215,255r,-18l3223,230r26,l3245,225xm3249,230r-7,l3249,237r,18l3242,262r7,l3254,258r,-24l3249,230xm3238,232r-14,l3224,258r4,l3228,248r11,l3239,247r-3,-1l3242,245r-14,l3228,238r13,l3241,236r-3,-4xm3239,248r-5,l3235,251r1,2l3237,258r5,l3241,253r,-3l3239,248xm3241,238r-7,l3236,238r,6l3234,245r8,l3242,241r-1,-3xm2807,-93r-31,l2823,2r50,65l2918,108r38,25l2877,149r-82,20l2712,195r-81,32l2639,227r57,-18l2767,191r73,-15l2915,164r73,-9l3054,155r-14,-6l3100,146r136,l3213,134r-33,-7l3002,127r-21,-12l2961,103,2941,90,2923,76,2879,32r-37,-54l2811,-81r-4,-12xm3054,155r-66,l3046,181r57,20l3156,213r43,4l3217,216r14,-4l3240,206r2,-3l3218,203r-35,-4l3140,188r-49,-17l3054,155xm3245,197r-6,3l3229,203r13,l3245,197xm3236,146r-136,l3169,148r57,12l3249,187r2,-6l3254,179r,-6l3243,150r-7,-4xm3107,121r-23,l3058,123r-56,4l3180,127r-13,-3l3107,121xm2802,-339r-5,26l2792,-280r-7,42l2776,-189r18,l2794,-194r4,-49l2801,-290r1,-49xm2794,-406r-22,l2782,-400r9,10l2798,-375r4,20l2806,-387r-8,-17l2794,-406xe" fillcolor="#ffd8d8" stroked="f">
            <v:stroke joinstyle="round"/>
            <v:formulas/>
            <v:path arrowok="t" o:connecttype="segments"/>
            <w10:wrap anchorx="page"/>
          </v:shape>
        </w:pict>
      </w:r>
      <w:r>
        <w:pict w14:anchorId="67FDFDD3">
          <v:shape id="docshape7" o:spid="_x0000_s2056" type="#_x0000_t202" style="position:absolute;left:0;text-align:left;margin-left:60.25pt;margin-top:11.95pt;width:444.4pt;height:81.4pt;z-index:1573068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4"/>
                    <w:gridCol w:w="322"/>
                    <w:gridCol w:w="4282"/>
                  </w:tblGrid>
                  <w:tr w:rsidR="00FC23B9" w14:paraId="0A1493E2" w14:textId="77777777">
                    <w:trPr>
                      <w:trHeight w:val="239"/>
                    </w:trPr>
                    <w:tc>
                      <w:tcPr>
                        <w:tcW w:w="4284" w:type="dxa"/>
                        <w:tcBorders>
                          <w:bottom w:val="single" w:sz="6" w:space="0" w:color="686868"/>
                        </w:tcBorders>
                      </w:tcPr>
                      <w:p w14:paraId="1385B148" w14:textId="61FB907C" w:rsidR="00FC23B9" w:rsidRDefault="00FC23B9">
                        <w:pPr>
                          <w:pStyle w:val="TableParagraph"/>
                          <w:spacing w:line="191" w:lineRule="exact"/>
                          <w:ind w:left="1637" w:right="1425"/>
                          <w:jc w:val="center"/>
                          <w:rPr>
                            <w:rFonts w:ascii="Gill Sans MT"/>
                            <w:sz w:val="18"/>
                          </w:rPr>
                        </w:pPr>
                      </w:p>
                    </w:tc>
                    <w:tc>
                      <w:tcPr>
                        <w:tcW w:w="322" w:type="dxa"/>
                      </w:tcPr>
                      <w:p w14:paraId="0AEEC28B" w14:textId="77777777" w:rsidR="00FC23B9" w:rsidRDefault="00FC23B9">
                        <w:pPr>
                          <w:pStyle w:val="TableParagraph"/>
                          <w:rPr>
                            <w:rFonts w:ascii="Times New Roman"/>
                            <w:sz w:val="16"/>
                          </w:rPr>
                        </w:pPr>
                      </w:p>
                    </w:tc>
                    <w:tc>
                      <w:tcPr>
                        <w:tcW w:w="4282" w:type="dxa"/>
                        <w:tcBorders>
                          <w:bottom w:val="single" w:sz="6" w:space="0" w:color="686868"/>
                        </w:tcBorders>
                      </w:tcPr>
                      <w:p w14:paraId="04AA087F" w14:textId="59F9DF62" w:rsidR="00FC23B9" w:rsidRDefault="00FC23B9">
                        <w:pPr>
                          <w:pStyle w:val="TableParagraph"/>
                          <w:spacing w:line="130" w:lineRule="exact"/>
                          <w:ind w:left="1482" w:right="1669"/>
                          <w:jc w:val="center"/>
                          <w:rPr>
                            <w:rFonts w:ascii="Gill Sans MT"/>
                            <w:sz w:val="16"/>
                          </w:rPr>
                        </w:pPr>
                      </w:p>
                    </w:tc>
                  </w:tr>
                  <w:tr w:rsidR="00FC23B9" w14:paraId="33316163" w14:textId="77777777">
                    <w:trPr>
                      <w:trHeight w:val="358"/>
                    </w:trPr>
                    <w:tc>
                      <w:tcPr>
                        <w:tcW w:w="4284" w:type="dxa"/>
                        <w:tcBorders>
                          <w:top w:val="single" w:sz="6" w:space="0" w:color="686868"/>
                        </w:tcBorders>
                      </w:tcPr>
                      <w:p w14:paraId="5279EADD" w14:textId="72D37B4E" w:rsidR="00FC23B9" w:rsidRDefault="00F778DC">
                        <w:pPr>
                          <w:pStyle w:val="TableParagraph"/>
                          <w:spacing w:before="63"/>
                        </w:pPr>
                        <w:bookmarkStart w:id="2" w:name="Ing._Vladimír_Dzurilla"/>
                        <w:bookmarkEnd w:id="2"/>
                        <w:r>
                          <w:rPr>
                            <w:color w:val="696969"/>
                          </w:rPr>
                          <w:t>xxx</w:t>
                        </w:r>
                      </w:p>
                    </w:tc>
                    <w:tc>
                      <w:tcPr>
                        <w:tcW w:w="322" w:type="dxa"/>
                      </w:tcPr>
                      <w:p w14:paraId="2A340F1B" w14:textId="77777777" w:rsidR="00FC23B9" w:rsidRDefault="00FC23B9">
                        <w:pPr>
                          <w:pStyle w:val="TableParagraph"/>
                          <w:rPr>
                            <w:rFonts w:ascii="Times New Roman"/>
                            <w:sz w:val="20"/>
                          </w:rPr>
                        </w:pPr>
                      </w:p>
                    </w:tc>
                    <w:tc>
                      <w:tcPr>
                        <w:tcW w:w="4282" w:type="dxa"/>
                        <w:tcBorders>
                          <w:top w:val="single" w:sz="6" w:space="0" w:color="686868"/>
                        </w:tcBorders>
                      </w:tcPr>
                      <w:p w14:paraId="2A344B16" w14:textId="4F5F2ED6" w:rsidR="00FC23B9" w:rsidRDefault="00F778DC">
                        <w:pPr>
                          <w:pStyle w:val="TableParagraph"/>
                          <w:spacing w:before="63"/>
                          <w:ind w:left="-1"/>
                        </w:pPr>
                        <w:r>
                          <w:rPr>
                            <w:color w:val="696969"/>
                          </w:rPr>
                          <w:t>xxx</w:t>
                        </w:r>
                      </w:p>
                    </w:tc>
                  </w:tr>
                  <w:tr w:rsidR="00FC23B9" w14:paraId="4E8449D0" w14:textId="77777777">
                    <w:trPr>
                      <w:trHeight w:val="1016"/>
                    </w:trPr>
                    <w:tc>
                      <w:tcPr>
                        <w:tcW w:w="4284" w:type="dxa"/>
                      </w:tcPr>
                      <w:p w14:paraId="0871D701" w14:textId="531DB34C" w:rsidR="00FC23B9" w:rsidRDefault="00F778DC">
                        <w:pPr>
                          <w:pStyle w:val="TableParagraph"/>
                          <w:spacing w:before="45"/>
                        </w:pPr>
                        <w:r>
                          <w:rPr>
                            <w:color w:val="696969"/>
                            <w:spacing w:val="-2"/>
                          </w:rPr>
                          <w:t>xxx</w:t>
                        </w:r>
                      </w:p>
                      <w:p w14:paraId="1251F225" w14:textId="77777777" w:rsidR="00FC23B9" w:rsidRDefault="00F778DC">
                        <w:pPr>
                          <w:pStyle w:val="TableParagraph"/>
                          <w:spacing w:before="39" w:line="330" w:lineRule="atLeast"/>
                          <w:rPr>
                            <w:b/>
                          </w:rPr>
                        </w:pPr>
                        <w:r>
                          <w:rPr>
                            <w:b/>
                            <w:color w:val="696969"/>
                          </w:rPr>
                          <w:t>Národní</w:t>
                        </w:r>
                        <w:r>
                          <w:rPr>
                            <w:b/>
                            <w:color w:val="696969"/>
                            <w:spacing w:val="-8"/>
                          </w:rPr>
                          <w:t xml:space="preserve"> </w:t>
                        </w:r>
                        <w:r>
                          <w:rPr>
                            <w:b/>
                            <w:color w:val="696969"/>
                          </w:rPr>
                          <w:t>agentura</w:t>
                        </w:r>
                        <w:r>
                          <w:rPr>
                            <w:b/>
                            <w:color w:val="696969"/>
                            <w:spacing w:val="-11"/>
                          </w:rPr>
                          <w:t xml:space="preserve"> </w:t>
                        </w:r>
                        <w:r>
                          <w:rPr>
                            <w:b/>
                            <w:color w:val="696969"/>
                          </w:rPr>
                          <w:t>pro</w:t>
                        </w:r>
                        <w:r>
                          <w:rPr>
                            <w:b/>
                            <w:color w:val="696969"/>
                            <w:spacing w:val="-8"/>
                          </w:rPr>
                          <w:t xml:space="preserve"> </w:t>
                        </w:r>
                        <w:r>
                          <w:rPr>
                            <w:b/>
                            <w:color w:val="696969"/>
                          </w:rPr>
                          <w:t>komunikační</w:t>
                        </w:r>
                        <w:r>
                          <w:rPr>
                            <w:b/>
                            <w:color w:val="696969"/>
                            <w:spacing w:val="-8"/>
                          </w:rPr>
                          <w:t xml:space="preserve"> </w:t>
                        </w:r>
                        <w:r>
                          <w:rPr>
                            <w:b/>
                            <w:color w:val="696969"/>
                          </w:rPr>
                          <w:t>a informační technologie, s. p.</w:t>
                        </w:r>
                      </w:p>
                    </w:tc>
                    <w:tc>
                      <w:tcPr>
                        <w:tcW w:w="322" w:type="dxa"/>
                      </w:tcPr>
                      <w:p w14:paraId="6CC3326E" w14:textId="77777777" w:rsidR="00FC23B9" w:rsidRDefault="00FC23B9">
                        <w:pPr>
                          <w:pStyle w:val="TableParagraph"/>
                          <w:rPr>
                            <w:rFonts w:ascii="Times New Roman"/>
                            <w:sz w:val="20"/>
                          </w:rPr>
                        </w:pPr>
                      </w:p>
                    </w:tc>
                    <w:tc>
                      <w:tcPr>
                        <w:tcW w:w="4282" w:type="dxa"/>
                      </w:tcPr>
                      <w:p w14:paraId="1772A09F" w14:textId="31C62AE1" w:rsidR="00FC23B9" w:rsidRDefault="00F778DC">
                        <w:pPr>
                          <w:pStyle w:val="TableParagraph"/>
                          <w:spacing w:before="45"/>
                          <w:ind w:left="-1"/>
                        </w:pPr>
                        <w:r>
                          <w:rPr>
                            <w:color w:val="696969"/>
                          </w:rPr>
                          <w:t>xxx</w:t>
                        </w:r>
                      </w:p>
                      <w:p w14:paraId="2388B494" w14:textId="77777777" w:rsidR="00FC23B9" w:rsidRDefault="00F778DC">
                        <w:pPr>
                          <w:pStyle w:val="TableParagraph"/>
                          <w:spacing w:before="59"/>
                          <w:ind w:left="-1"/>
                          <w:rPr>
                            <w:b/>
                          </w:rPr>
                        </w:pPr>
                        <w:r>
                          <w:rPr>
                            <w:b/>
                            <w:color w:val="696969"/>
                          </w:rPr>
                          <w:t>ATS-TELCOM</w:t>
                        </w:r>
                        <w:r>
                          <w:rPr>
                            <w:b/>
                            <w:color w:val="696969"/>
                            <w:spacing w:val="-8"/>
                          </w:rPr>
                          <w:t xml:space="preserve"> </w:t>
                        </w:r>
                        <w:r>
                          <w:rPr>
                            <w:b/>
                            <w:color w:val="696969"/>
                          </w:rPr>
                          <w:t>PRAHA</w:t>
                        </w:r>
                        <w:r>
                          <w:rPr>
                            <w:b/>
                            <w:color w:val="696969"/>
                            <w:spacing w:val="-7"/>
                          </w:rPr>
                          <w:t xml:space="preserve"> </w:t>
                        </w:r>
                        <w:r>
                          <w:rPr>
                            <w:b/>
                            <w:color w:val="696969"/>
                            <w:spacing w:val="-4"/>
                          </w:rPr>
                          <w:t>a.s.</w:t>
                        </w:r>
                      </w:p>
                    </w:tc>
                  </w:tr>
                </w:tbl>
                <w:p w14:paraId="4410854E" w14:textId="77777777" w:rsidR="00FC23B9" w:rsidRDefault="00FC23B9">
                  <w:pPr>
                    <w:pStyle w:val="Zkladntext"/>
                  </w:pPr>
                </w:p>
              </w:txbxContent>
            </v:textbox>
            <w10:wrap anchorx="page"/>
          </v:shape>
        </w:pict>
      </w:r>
      <w:r>
        <w:br w:type="column"/>
      </w:r>
    </w:p>
    <w:p w14:paraId="2F408DAC" w14:textId="362E54F9" w:rsidR="00FC23B9" w:rsidRDefault="00FC23B9">
      <w:pPr>
        <w:spacing w:before="5"/>
        <w:rPr>
          <w:rFonts w:ascii="Gill Sans MT"/>
          <w:sz w:val="19"/>
        </w:rPr>
      </w:pPr>
    </w:p>
    <w:p w14:paraId="0960A742" w14:textId="77777777" w:rsidR="00FC23B9" w:rsidRDefault="00FC23B9">
      <w:pPr>
        <w:rPr>
          <w:rFonts w:ascii="Gill Sans MT" w:hAnsi="Gill Sans MT"/>
          <w:sz w:val="16"/>
        </w:rPr>
        <w:sectPr w:rsidR="00FC23B9">
          <w:type w:val="continuous"/>
          <w:pgSz w:w="11910" w:h="16840"/>
          <w:pgMar w:top="1760" w:right="400" w:bottom="1040" w:left="880" w:header="680" w:footer="856" w:gutter="0"/>
          <w:cols w:num="3" w:space="708" w:equalWidth="0">
            <w:col w:w="1345" w:space="270"/>
            <w:col w:w="1938" w:space="1097"/>
            <w:col w:w="5980"/>
          </w:cols>
        </w:sectPr>
      </w:pPr>
    </w:p>
    <w:p w14:paraId="5BFD3C62" w14:textId="77777777" w:rsidR="00FC23B9" w:rsidRDefault="00FC23B9">
      <w:pPr>
        <w:pStyle w:val="Zkladntext"/>
        <w:spacing w:before="7"/>
        <w:rPr>
          <w:rFonts w:ascii="Gill Sans MT"/>
          <w:sz w:val="20"/>
        </w:rPr>
      </w:pPr>
    </w:p>
    <w:p w14:paraId="1D02584A" w14:textId="77777777" w:rsidR="00FC23B9" w:rsidRDefault="00F778DC">
      <w:pPr>
        <w:spacing w:before="94"/>
        <w:ind w:left="252"/>
        <w:rPr>
          <w:b/>
        </w:rPr>
      </w:pPr>
      <w:r>
        <w:rPr>
          <w:b/>
          <w:color w:val="696969"/>
        </w:rPr>
        <w:t>Příloha</w:t>
      </w:r>
      <w:r>
        <w:rPr>
          <w:b/>
          <w:color w:val="696969"/>
          <w:spacing w:val="-6"/>
        </w:rPr>
        <w:t xml:space="preserve"> </w:t>
      </w:r>
      <w:r>
        <w:rPr>
          <w:b/>
          <w:color w:val="696969"/>
        </w:rPr>
        <w:t>č.</w:t>
      </w:r>
      <w:r>
        <w:rPr>
          <w:b/>
          <w:color w:val="696969"/>
          <w:spacing w:val="-3"/>
        </w:rPr>
        <w:t xml:space="preserve"> </w:t>
      </w:r>
      <w:r>
        <w:rPr>
          <w:b/>
          <w:color w:val="696969"/>
        </w:rPr>
        <w:t>1</w:t>
      </w:r>
      <w:r>
        <w:rPr>
          <w:b/>
          <w:color w:val="696969"/>
          <w:spacing w:val="-3"/>
        </w:rPr>
        <w:t xml:space="preserve"> </w:t>
      </w:r>
      <w:r>
        <w:rPr>
          <w:b/>
          <w:color w:val="696969"/>
        </w:rPr>
        <w:t>–</w:t>
      </w:r>
      <w:r>
        <w:rPr>
          <w:b/>
          <w:color w:val="696969"/>
          <w:spacing w:val="-5"/>
        </w:rPr>
        <w:t xml:space="preserve"> </w:t>
      </w:r>
      <w:r>
        <w:rPr>
          <w:b/>
          <w:color w:val="696969"/>
        </w:rPr>
        <w:t>Technická</w:t>
      </w:r>
      <w:r>
        <w:rPr>
          <w:b/>
          <w:color w:val="696969"/>
          <w:spacing w:val="-2"/>
        </w:rPr>
        <w:t xml:space="preserve"> specifikace</w:t>
      </w:r>
    </w:p>
    <w:p w14:paraId="7E01DCCE" w14:textId="77777777" w:rsidR="00FC23B9" w:rsidRDefault="00FC23B9">
      <w:pPr>
        <w:pStyle w:val="Zkladntext"/>
        <w:spacing w:before="6"/>
        <w:rPr>
          <w:b/>
          <w:sz w:val="20"/>
        </w:rPr>
      </w:pPr>
    </w:p>
    <w:p w14:paraId="2880C772" w14:textId="77777777" w:rsidR="00FC23B9" w:rsidRDefault="00F778DC">
      <w:pPr>
        <w:pStyle w:val="Nadpis1"/>
        <w:spacing w:before="0"/>
        <w:ind w:left="252" w:firstLine="0"/>
      </w:pPr>
      <w:bookmarkStart w:id="3" w:name="Technická_specifikace"/>
      <w:bookmarkEnd w:id="3"/>
      <w:r>
        <w:rPr>
          <w:color w:val="226284"/>
        </w:rPr>
        <w:t>Technická</w:t>
      </w:r>
      <w:r>
        <w:rPr>
          <w:color w:val="226284"/>
          <w:spacing w:val="-20"/>
        </w:rPr>
        <w:t xml:space="preserve"> </w:t>
      </w:r>
      <w:r>
        <w:rPr>
          <w:color w:val="226284"/>
          <w:spacing w:val="-2"/>
        </w:rPr>
        <w:t>specifikace</w:t>
      </w:r>
    </w:p>
    <w:p w14:paraId="6F701696" w14:textId="77777777" w:rsidR="00FC23B9" w:rsidRDefault="00F778DC">
      <w:pPr>
        <w:pStyle w:val="Zkladntext"/>
        <w:spacing w:before="110" w:line="312" w:lineRule="auto"/>
        <w:ind w:left="253" w:right="1539" w:hanging="1"/>
      </w:pPr>
      <w:r>
        <w:rPr>
          <w:color w:val="696969"/>
        </w:rPr>
        <w:t>Pro</w:t>
      </w:r>
      <w:r>
        <w:rPr>
          <w:color w:val="696969"/>
          <w:spacing w:val="-3"/>
        </w:rPr>
        <w:t xml:space="preserve"> </w:t>
      </w:r>
      <w:r>
        <w:rPr>
          <w:color w:val="696969"/>
        </w:rPr>
        <w:t>zajištění</w:t>
      </w:r>
      <w:r>
        <w:rPr>
          <w:color w:val="696969"/>
          <w:spacing w:val="-1"/>
        </w:rPr>
        <w:t xml:space="preserve"> </w:t>
      </w:r>
      <w:r>
        <w:rPr>
          <w:color w:val="696969"/>
        </w:rPr>
        <w:t>PKI</w:t>
      </w:r>
      <w:r>
        <w:rPr>
          <w:color w:val="696969"/>
          <w:spacing w:val="-4"/>
        </w:rPr>
        <w:t xml:space="preserve"> </w:t>
      </w:r>
      <w:r>
        <w:rPr>
          <w:color w:val="696969"/>
        </w:rPr>
        <w:t>infrastruktury</w:t>
      </w:r>
      <w:r>
        <w:rPr>
          <w:color w:val="696969"/>
          <w:spacing w:val="-7"/>
        </w:rPr>
        <w:t xml:space="preserve"> </w:t>
      </w:r>
      <w:r>
        <w:rPr>
          <w:color w:val="696969"/>
        </w:rPr>
        <w:t>je</w:t>
      </w:r>
      <w:r>
        <w:rPr>
          <w:color w:val="696969"/>
          <w:spacing w:val="-3"/>
        </w:rPr>
        <w:t xml:space="preserve"> </w:t>
      </w:r>
      <w:r>
        <w:rPr>
          <w:color w:val="696969"/>
        </w:rPr>
        <w:t>požadována</w:t>
      </w:r>
      <w:r>
        <w:rPr>
          <w:color w:val="696969"/>
          <w:spacing w:val="-3"/>
        </w:rPr>
        <w:t xml:space="preserve"> </w:t>
      </w:r>
      <w:r>
        <w:rPr>
          <w:color w:val="696969"/>
        </w:rPr>
        <w:t>dodávka</w:t>
      </w:r>
      <w:r>
        <w:rPr>
          <w:color w:val="696969"/>
          <w:spacing w:val="-3"/>
        </w:rPr>
        <w:t xml:space="preserve"> </w:t>
      </w:r>
      <w:r>
        <w:rPr>
          <w:color w:val="696969"/>
        </w:rPr>
        <w:t>dvojice</w:t>
      </w:r>
      <w:r>
        <w:rPr>
          <w:color w:val="696969"/>
          <w:spacing w:val="-3"/>
        </w:rPr>
        <w:t xml:space="preserve"> </w:t>
      </w:r>
      <w:r>
        <w:rPr>
          <w:color w:val="696969"/>
        </w:rPr>
        <w:t>HSM</w:t>
      </w:r>
      <w:r>
        <w:rPr>
          <w:color w:val="696969"/>
          <w:spacing w:val="-4"/>
        </w:rPr>
        <w:t xml:space="preserve"> </w:t>
      </w:r>
      <w:r>
        <w:rPr>
          <w:color w:val="696969"/>
        </w:rPr>
        <w:t>a</w:t>
      </w:r>
      <w:r>
        <w:rPr>
          <w:color w:val="696969"/>
          <w:spacing w:val="-3"/>
        </w:rPr>
        <w:t xml:space="preserve"> </w:t>
      </w:r>
      <w:r>
        <w:rPr>
          <w:color w:val="696969"/>
        </w:rPr>
        <w:t>KMS</w:t>
      </w:r>
      <w:r>
        <w:rPr>
          <w:color w:val="696969"/>
          <w:spacing w:val="-3"/>
        </w:rPr>
        <w:t xml:space="preserve"> </w:t>
      </w:r>
      <w:r>
        <w:rPr>
          <w:color w:val="696969"/>
        </w:rPr>
        <w:t>v</w:t>
      </w:r>
      <w:r>
        <w:rPr>
          <w:color w:val="696969"/>
          <w:spacing w:val="-2"/>
        </w:rPr>
        <w:t xml:space="preserve"> </w:t>
      </w:r>
      <w:r>
        <w:rPr>
          <w:color w:val="696969"/>
        </w:rPr>
        <w:t>clusterovém režimu. Předpokládané nasazení Objednatelem je znázorněno na následujícím diagramu.</w:t>
      </w:r>
    </w:p>
    <w:p w14:paraId="3A1F5ED8" w14:textId="77777777" w:rsidR="00FC23B9" w:rsidRDefault="00F778DC">
      <w:pPr>
        <w:pStyle w:val="Zkladntext"/>
        <w:spacing w:before="3"/>
        <w:rPr>
          <w:sz w:val="25"/>
        </w:rPr>
      </w:pPr>
      <w:r>
        <w:rPr>
          <w:noProof/>
        </w:rPr>
        <w:drawing>
          <wp:anchor distT="0" distB="0" distL="0" distR="0" simplePos="0" relativeHeight="5" behindDoc="0" locked="0" layoutInCell="1" allowOverlap="1" wp14:anchorId="2D6B9695" wp14:editId="137CA288">
            <wp:simplePos x="0" y="0"/>
            <wp:positionH relativeFrom="page">
              <wp:posOffset>865610</wp:posOffset>
            </wp:positionH>
            <wp:positionV relativeFrom="paragraph">
              <wp:posOffset>200056</wp:posOffset>
            </wp:positionV>
            <wp:extent cx="5687331" cy="608799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87331" cy="6087999"/>
                    </a:xfrm>
                    <a:prstGeom prst="rect">
                      <a:avLst/>
                    </a:prstGeom>
                  </pic:spPr>
                </pic:pic>
              </a:graphicData>
            </a:graphic>
          </wp:anchor>
        </w:drawing>
      </w:r>
    </w:p>
    <w:p w14:paraId="6086631A" w14:textId="77777777" w:rsidR="00FC23B9" w:rsidRDefault="00FC23B9">
      <w:pPr>
        <w:pStyle w:val="Zkladntext"/>
        <w:rPr>
          <w:sz w:val="24"/>
        </w:rPr>
      </w:pPr>
    </w:p>
    <w:p w14:paraId="1E94C619" w14:textId="77777777" w:rsidR="00FC23B9" w:rsidRDefault="00F778DC">
      <w:pPr>
        <w:pStyle w:val="Zkladntext"/>
        <w:spacing w:before="168" w:line="312" w:lineRule="auto"/>
        <w:ind w:left="253" w:right="1112"/>
      </w:pPr>
      <w:r>
        <w:rPr>
          <w:color w:val="696969"/>
        </w:rPr>
        <w:t>Konfigurace nabízených technologií musí reflektovat doporučení výrobce tzv. „best practice“ nabízených</w:t>
      </w:r>
      <w:r>
        <w:rPr>
          <w:color w:val="696969"/>
          <w:spacing w:val="-5"/>
        </w:rPr>
        <w:t xml:space="preserve"> </w:t>
      </w:r>
      <w:r>
        <w:rPr>
          <w:color w:val="696969"/>
        </w:rPr>
        <w:t>technologií.</w:t>
      </w:r>
      <w:r>
        <w:rPr>
          <w:color w:val="696969"/>
          <w:spacing w:val="-4"/>
        </w:rPr>
        <w:t xml:space="preserve"> </w:t>
      </w:r>
      <w:r>
        <w:rPr>
          <w:color w:val="696969"/>
        </w:rPr>
        <w:t>Dodavatel</w:t>
      </w:r>
      <w:r>
        <w:rPr>
          <w:color w:val="696969"/>
          <w:spacing w:val="-3"/>
        </w:rPr>
        <w:t xml:space="preserve"> </w:t>
      </w:r>
      <w:r>
        <w:rPr>
          <w:color w:val="696969"/>
        </w:rPr>
        <w:t>je</w:t>
      </w:r>
      <w:r>
        <w:rPr>
          <w:color w:val="696969"/>
          <w:spacing w:val="-5"/>
        </w:rPr>
        <w:t xml:space="preserve"> </w:t>
      </w:r>
      <w:r>
        <w:rPr>
          <w:color w:val="696969"/>
        </w:rPr>
        <w:t>povinen</w:t>
      </w:r>
      <w:r>
        <w:rPr>
          <w:color w:val="696969"/>
          <w:spacing w:val="-3"/>
        </w:rPr>
        <w:t xml:space="preserve"> </w:t>
      </w:r>
      <w:r>
        <w:rPr>
          <w:color w:val="696969"/>
        </w:rPr>
        <w:t>doložit</w:t>
      </w:r>
      <w:r>
        <w:rPr>
          <w:color w:val="696969"/>
          <w:spacing w:val="-2"/>
        </w:rPr>
        <w:t xml:space="preserve"> </w:t>
      </w:r>
      <w:r>
        <w:rPr>
          <w:color w:val="696969"/>
        </w:rPr>
        <w:t>dodržení</w:t>
      </w:r>
      <w:r>
        <w:rPr>
          <w:color w:val="696969"/>
          <w:spacing w:val="-4"/>
        </w:rPr>
        <w:t xml:space="preserve"> </w:t>
      </w:r>
      <w:r>
        <w:rPr>
          <w:color w:val="696969"/>
        </w:rPr>
        <w:t>těchto</w:t>
      </w:r>
      <w:r>
        <w:rPr>
          <w:color w:val="696969"/>
          <w:spacing w:val="-3"/>
        </w:rPr>
        <w:t xml:space="preserve"> </w:t>
      </w:r>
      <w:r>
        <w:rPr>
          <w:color w:val="696969"/>
        </w:rPr>
        <w:t>doporučení</w:t>
      </w:r>
      <w:r>
        <w:rPr>
          <w:color w:val="696969"/>
          <w:spacing w:val="-4"/>
        </w:rPr>
        <w:t xml:space="preserve"> </w:t>
      </w:r>
      <w:r>
        <w:rPr>
          <w:color w:val="696969"/>
        </w:rPr>
        <w:t>a</w:t>
      </w:r>
      <w:r>
        <w:rPr>
          <w:color w:val="696969"/>
          <w:spacing w:val="-3"/>
        </w:rPr>
        <w:t xml:space="preserve"> </w:t>
      </w:r>
      <w:r>
        <w:rPr>
          <w:color w:val="696969"/>
        </w:rPr>
        <w:t>certifikací.</w:t>
      </w:r>
    </w:p>
    <w:p w14:paraId="4C8064E7" w14:textId="77777777" w:rsidR="00FC23B9" w:rsidRDefault="00FC23B9">
      <w:pPr>
        <w:spacing w:line="312" w:lineRule="auto"/>
        <w:sectPr w:rsidR="00FC23B9">
          <w:pgSz w:w="11910" w:h="16840"/>
          <w:pgMar w:top="1760" w:right="400" w:bottom="1040" w:left="880" w:header="680" w:footer="856" w:gutter="0"/>
          <w:cols w:space="708"/>
        </w:sectPr>
      </w:pPr>
    </w:p>
    <w:p w14:paraId="74ABD81E" w14:textId="77777777" w:rsidR="00FC23B9" w:rsidRDefault="00F778DC">
      <w:pPr>
        <w:pStyle w:val="Zkladntext"/>
        <w:rPr>
          <w:sz w:val="21"/>
        </w:rPr>
      </w:pPr>
      <w:r>
        <w:pict w14:anchorId="2F73EB10">
          <v:rect id="docshape13" o:spid="_x0000_s2053" style="position:absolute;margin-left:548.4pt;margin-top:790.9pt;width:19.1pt;height:.5pt;z-index:15731712;mso-position-horizontal-relative:page;mso-position-vertical-relative:page" fillcolor="#bebebe" stroked="f">
            <w10:wrap anchorx="page" anchory="page"/>
          </v:rect>
        </w:pict>
      </w:r>
      <w:r>
        <w:pict w14:anchorId="0D0D8C5F">
          <v:line id="_x0000_s2052" style="position:absolute;z-index:-16915456;mso-position-horizontal-relative:page;mso-position-vertical-relative:page" from="56.55pt,785.6pt" to="552.6pt,785.6pt" strokecolor="#00afef" strokeweight="1pt">
            <w10:wrap anchorx="page" anchory="page"/>
          </v:line>
        </w:pict>
      </w:r>
    </w:p>
    <w:p w14:paraId="7F8EEDCE" w14:textId="77777777" w:rsidR="00FC23B9" w:rsidRDefault="00F778DC">
      <w:pPr>
        <w:spacing w:before="89"/>
        <w:ind w:left="252"/>
        <w:rPr>
          <w:sz w:val="32"/>
        </w:rPr>
      </w:pPr>
      <w:r>
        <w:rPr>
          <w:color w:val="226284"/>
          <w:sz w:val="32"/>
        </w:rPr>
        <w:t>Část</w:t>
      </w:r>
      <w:r>
        <w:rPr>
          <w:color w:val="226284"/>
          <w:spacing w:val="-8"/>
          <w:sz w:val="32"/>
        </w:rPr>
        <w:t xml:space="preserve"> </w:t>
      </w:r>
      <w:r>
        <w:rPr>
          <w:color w:val="226284"/>
          <w:sz w:val="32"/>
        </w:rPr>
        <w:t>I</w:t>
      </w:r>
      <w:r>
        <w:rPr>
          <w:color w:val="226284"/>
          <w:spacing w:val="-7"/>
          <w:sz w:val="32"/>
        </w:rPr>
        <w:t xml:space="preserve"> </w:t>
      </w:r>
      <w:r>
        <w:rPr>
          <w:color w:val="226284"/>
          <w:sz w:val="32"/>
        </w:rPr>
        <w:t>–</w:t>
      </w:r>
      <w:r>
        <w:rPr>
          <w:color w:val="226284"/>
          <w:spacing w:val="-8"/>
          <w:sz w:val="32"/>
        </w:rPr>
        <w:t xml:space="preserve"> </w:t>
      </w:r>
      <w:r>
        <w:rPr>
          <w:color w:val="226284"/>
          <w:sz w:val="32"/>
        </w:rPr>
        <w:t>Předmět</w:t>
      </w:r>
      <w:r>
        <w:rPr>
          <w:color w:val="226284"/>
          <w:spacing w:val="-5"/>
          <w:sz w:val="32"/>
        </w:rPr>
        <w:t xml:space="preserve"> </w:t>
      </w:r>
      <w:r>
        <w:rPr>
          <w:color w:val="226284"/>
          <w:sz w:val="32"/>
        </w:rPr>
        <w:t>plnění</w:t>
      </w:r>
      <w:r>
        <w:rPr>
          <w:color w:val="226284"/>
          <w:spacing w:val="-7"/>
          <w:sz w:val="32"/>
        </w:rPr>
        <w:t xml:space="preserve"> </w:t>
      </w:r>
      <w:r>
        <w:rPr>
          <w:color w:val="226284"/>
          <w:sz w:val="32"/>
        </w:rPr>
        <w:t>dle</w:t>
      </w:r>
      <w:r>
        <w:rPr>
          <w:color w:val="226284"/>
          <w:spacing w:val="-8"/>
          <w:sz w:val="32"/>
        </w:rPr>
        <w:t xml:space="preserve"> </w:t>
      </w:r>
      <w:r>
        <w:rPr>
          <w:color w:val="226284"/>
          <w:sz w:val="32"/>
        </w:rPr>
        <w:t>čl.</w:t>
      </w:r>
      <w:r>
        <w:rPr>
          <w:color w:val="226284"/>
          <w:spacing w:val="-7"/>
          <w:sz w:val="32"/>
        </w:rPr>
        <w:t xml:space="preserve"> </w:t>
      </w:r>
      <w:r>
        <w:rPr>
          <w:color w:val="226284"/>
          <w:sz w:val="32"/>
        </w:rPr>
        <w:t>1</w:t>
      </w:r>
      <w:r>
        <w:rPr>
          <w:color w:val="226284"/>
          <w:spacing w:val="-7"/>
          <w:sz w:val="32"/>
        </w:rPr>
        <w:t xml:space="preserve"> </w:t>
      </w:r>
      <w:r>
        <w:rPr>
          <w:color w:val="226284"/>
          <w:sz w:val="32"/>
        </w:rPr>
        <w:t>odst.</w:t>
      </w:r>
      <w:r>
        <w:rPr>
          <w:color w:val="226284"/>
          <w:spacing w:val="-8"/>
          <w:sz w:val="32"/>
        </w:rPr>
        <w:t xml:space="preserve"> </w:t>
      </w:r>
      <w:r>
        <w:rPr>
          <w:color w:val="226284"/>
          <w:sz w:val="32"/>
        </w:rPr>
        <w:t>1.1</w:t>
      </w:r>
      <w:r>
        <w:rPr>
          <w:color w:val="226284"/>
          <w:spacing w:val="-7"/>
          <w:sz w:val="32"/>
        </w:rPr>
        <w:t xml:space="preserve"> </w:t>
      </w:r>
      <w:r>
        <w:rPr>
          <w:color w:val="226284"/>
          <w:sz w:val="32"/>
        </w:rPr>
        <w:t>písm</w:t>
      </w:r>
      <w:r>
        <w:rPr>
          <w:color w:val="226284"/>
          <w:sz w:val="32"/>
        </w:rPr>
        <w:t>.</w:t>
      </w:r>
      <w:r>
        <w:rPr>
          <w:color w:val="226284"/>
          <w:spacing w:val="-8"/>
          <w:sz w:val="32"/>
        </w:rPr>
        <w:t xml:space="preserve"> </w:t>
      </w:r>
      <w:r>
        <w:rPr>
          <w:color w:val="226284"/>
          <w:sz w:val="32"/>
        </w:rPr>
        <w:t>a)</w:t>
      </w:r>
      <w:r>
        <w:rPr>
          <w:color w:val="226284"/>
          <w:spacing w:val="-6"/>
          <w:sz w:val="32"/>
        </w:rPr>
        <w:t xml:space="preserve"> </w:t>
      </w:r>
      <w:r>
        <w:rPr>
          <w:color w:val="226284"/>
          <w:sz w:val="32"/>
        </w:rPr>
        <w:t>Smlouvy</w:t>
      </w:r>
      <w:r>
        <w:rPr>
          <w:color w:val="226284"/>
          <w:spacing w:val="-5"/>
          <w:sz w:val="32"/>
        </w:rPr>
        <w:t xml:space="preserve"> </w:t>
      </w:r>
      <w:r>
        <w:rPr>
          <w:color w:val="226284"/>
          <w:spacing w:val="-10"/>
          <w:sz w:val="32"/>
        </w:rPr>
        <w:t>–</w:t>
      </w:r>
    </w:p>
    <w:p w14:paraId="2946023B" w14:textId="77777777" w:rsidR="00FC23B9" w:rsidRDefault="00F778DC">
      <w:pPr>
        <w:spacing w:before="1"/>
        <w:ind w:left="252"/>
        <w:rPr>
          <w:sz w:val="32"/>
        </w:rPr>
      </w:pPr>
      <w:r>
        <w:rPr>
          <w:color w:val="226284"/>
          <w:sz w:val="32"/>
        </w:rPr>
        <w:t>dodávka</w:t>
      </w:r>
      <w:r>
        <w:rPr>
          <w:color w:val="226284"/>
          <w:spacing w:val="-16"/>
          <w:sz w:val="32"/>
        </w:rPr>
        <w:t xml:space="preserve"> </w:t>
      </w:r>
      <w:r>
        <w:rPr>
          <w:color w:val="226284"/>
          <w:spacing w:val="-2"/>
          <w:sz w:val="32"/>
        </w:rPr>
        <w:t>Produktu</w:t>
      </w:r>
    </w:p>
    <w:p w14:paraId="7DD057CA" w14:textId="77777777" w:rsidR="00FC23B9" w:rsidRDefault="00F778DC">
      <w:pPr>
        <w:pStyle w:val="Odstavecseseznamem"/>
        <w:numPr>
          <w:ilvl w:val="1"/>
          <w:numId w:val="23"/>
        </w:numPr>
        <w:tabs>
          <w:tab w:val="left" w:pos="1792"/>
        </w:tabs>
        <w:spacing w:before="198"/>
        <w:rPr>
          <w:b/>
          <w:sz w:val="28"/>
        </w:rPr>
      </w:pPr>
      <w:r>
        <w:pict w14:anchorId="5BCEDDE5">
          <v:shape id="docshape14" o:spid="_x0000_s2051" style="position:absolute;left:0;text-align:left;margin-left:56.65pt;margin-top:30.85pt;width:467.8pt;height:25.8pt;z-index:-16914944;mso-position-horizontal-relative:page" coordorigin="1133,617" coordsize="9356,516" o:spt="100" adj="0,,0" path="m6521,617r-4899,l1133,617r,506l1133,1123r,10l1622,1133r10,l1632,1133r4889,l6521,1123r,l6521,617xm10488,1123r,l10488,617r-2832,l6521,617r,506l6521,1123r,10l6530,1133r1124,l7654,1123r,l7654,1133r9,l10488,1133r,-10xe" fillcolor="#00afef" stroked="f">
            <v:stroke joinstyle="round"/>
            <v:formulas/>
            <v:path arrowok="t" o:connecttype="segments"/>
            <w10:wrap anchorx="page"/>
          </v:shape>
        </w:pict>
      </w:r>
      <w:bookmarkStart w:id="4" w:name="1.1._HSM"/>
      <w:bookmarkEnd w:id="4"/>
      <w:r>
        <w:rPr>
          <w:b/>
          <w:color w:val="226284"/>
          <w:spacing w:val="-5"/>
          <w:sz w:val="28"/>
        </w:rPr>
        <w:t>HSM</w:t>
      </w:r>
    </w:p>
    <w:p w14:paraId="3CC4CFBA" w14:textId="77777777" w:rsidR="00FC23B9" w:rsidRDefault="00FC23B9">
      <w:pPr>
        <w:pStyle w:val="Zkladntext"/>
        <w:spacing w:before="4"/>
        <w:rPr>
          <w:b/>
          <w:sz w:val="8"/>
        </w:rPr>
      </w:pPr>
    </w:p>
    <w:tbl>
      <w:tblPr>
        <w:tblStyle w:val="TableNormal"/>
        <w:tblW w:w="0" w:type="auto"/>
        <w:tblInd w:w="260" w:type="dxa"/>
        <w:tblLayout w:type="fixed"/>
        <w:tblLook w:val="01E0" w:firstRow="1" w:lastRow="1" w:firstColumn="1" w:lastColumn="1" w:noHBand="0" w:noVBand="0"/>
      </w:tblPr>
      <w:tblGrid>
        <w:gridCol w:w="506"/>
        <w:gridCol w:w="4878"/>
        <w:gridCol w:w="1109"/>
        <w:gridCol w:w="3776"/>
      </w:tblGrid>
      <w:tr w:rsidR="00FC23B9" w14:paraId="5BE5C89B" w14:textId="77777777">
        <w:trPr>
          <w:trHeight w:val="516"/>
        </w:trPr>
        <w:tc>
          <w:tcPr>
            <w:tcW w:w="506" w:type="dxa"/>
            <w:shd w:val="clear" w:color="auto" w:fill="00AFEF"/>
          </w:tcPr>
          <w:p w14:paraId="6561E969" w14:textId="77777777" w:rsidR="00FC23B9" w:rsidRDefault="00F778DC">
            <w:pPr>
              <w:pStyle w:val="TableParagraph"/>
              <w:spacing w:before="107"/>
              <w:ind w:left="108"/>
              <w:rPr>
                <w:rFonts w:ascii="Calibri" w:hAnsi="Calibri"/>
                <w:b/>
                <w:sz w:val="24"/>
              </w:rPr>
            </w:pPr>
            <w:r>
              <w:rPr>
                <w:rFonts w:ascii="Calibri" w:hAnsi="Calibri"/>
                <w:b/>
                <w:color w:val="FFFFFF"/>
                <w:spacing w:val="-5"/>
                <w:sz w:val="24"/>
              </w:rPr>
              <w:t>č.</w:t>
            </w:r>
          </w:p>
        </w:tc>
        <w:tc>
          <w:tcPr>
            <w:tcW w:w="4878" w:type="dxa"/>
            <w:shd w:val="clear" w:color="auto" w:fill="00AFEF"/>
          </w:tcPr>
          <w:p w14:paraId="78444EFC" w14:textId="77777777" w:rsidR="00FC23B9" w:rsidRDefault="00F778DC">
            <w:pPr>
              <w:pStyle w:val="TableParagraph"/>
              <w:spacing w:before="107"/>
              <w:ind w:left="91"/>
              <w:rPr>
                <w:rFonts w:ascii="Calibri" w:hAnsi="Calibri"/>
                <w:sz w:val="24"/>
              </w:rPr>
            </w:pPr>
            <w:r>
              <w:rPr>
                <w:rFonts w:ascii="Calibri" w:hAnsi="Calibri"/>
                <w:color w:val="FFFFFF"/>
                <w:spacing w:val="-2"/>
                <w:sz w:val="24"/>
              </w:rPr>
              <w:t>Požadavek</w:t>
            </w:r>
          </w:p>
        </w:tc>
        <w:tc>
          <w:tcPr>
            <w:tcW w:w="1109" w:type="dxa"/>
            <w:shd w:val="clear" w:color="auto" w:fill="00AFEF"/>
          </w:tcPr>
          <w:p w14:paraId="6F9724B0" w14:textId="77777777" w:rsidR="00FC23B9" w:rsidRDefault="00F778DC">
            <w:pPr>
              <w:pStyle w:val="TableParagraph"/>
              <w:spacing w:line="254" w:lineRule="exact"/>
              <w:ind w:left="112" w:right="133"/>
              <w:rPr>
                <w:b/>
              </w:rPr>
            </w:pPr>
            <w:r>
              <w:rPr>
                <w:b/>
                <w:color w:val="FFFFFF"/>
                <w:spacing w:val="-2"/>
              </w:rPr>
              <w:t>Splňuje ANO/NE</w:t>
            </w:r>
          </w:p>
        </w:tc>
        <w:tc>
          <w:tcPr>
            <w:tcW w:w="3776" w:type="dxa"/>
          </w:tcPr>
          <w:p w14:paraId="1467599E" w14:textId="77777777" w:rsidR="00FC23B9" w:rsidRDefault="00F778DC">
            <w:pPr>
              <w:pStyle w:val="TableParagraph"/>
              <w:spacing w:before="127"/>
              <w:ind w:left="138"/>
              <w:rPr>
                <w:b/>
              </w:rPr>
            </w:pPr>
            <w:r>
              <w:rPr>
                <w:b/>
                <w:color w:val="FFFFFF"/>
              </w:rPr>
              <w:t>Popis</w:t>
            </w:r>
            <w:r>
              <w:rPr>
                <w:b/>
                <w:color w:val="FFFFFF"/>
                <w:spacing w:val="-2"/>
              </w:rPr>
              <w:t xml:space="preserve"> řešení</w:t>
            </w:r>
          </w:p>
        </w:tc>
      </w:tr>
      <w:tr w:rsidR="00FC23B9" w14:paraId="54B32BFD" w14:textId="77777777">
        <w:trPr>
          <w:trHeight w:val="321"/>
        </w:trPr>
        <w:tc>
          <w:tcPr>
            <w:tcW w:w="506" w:type="dxa"/>
            <w:tcBorders>
              <w:bottom w:val="single" w:sz="4" w:space="0" w:color="00AFEF"/>
            </w:tcBorders>
          </w:tcPr>
          <w:p w14:paraId="194DC3B8" w14:textId="77777777" w:rsidR="00FC23B9" w:rsidRDefault="00F778DC">
            <w:pPr>
              <w:pStyle w:val="TableParagraph"/>
              <w:spacing w:before="14" w:line="288" w:lineRule="exact"/>
              <w:ind w:left="108"/>
              <w:rPr>
                <w:rFonts w:ascii="Calibri"/>
                <w:sz w:val="24"/>
              </w:rPr>
            </w:pPr>
            <w:r>
              <w:rPr>
                <w:rFonts w:ascii="Calibri"/>
                <w:color w:val="808080"/>
                <w:spacing w:val="-5"/>
                <w:sz w:val="24"/>
              </w:rPr>
              <w:t>1.</w:t>
            </w:r>
          </w:p>
        </w:tc>
        <w:tc>
          <w:tcPr>
            <w:tcW w:w="4878" w:type="dxa"/>
            <w:tcBorders>
              <w:bottom w:val="single" w:sz="4" w:space="0" w:color="00AFEF"/>
            </w:tcBorders>
          </w:tcPr>
          <w:p w14:paraId="575A226A" w14:textId="77777777" w:rsidR="00FC23B9" w:rsidRDefault="00F778DC">
            <w:pPr>
              <w:pStyle w:val="TableParagraph"/>
              <w:ind w:left="91"/>
            </w:pPr>
            <w:r>
              <w:rPr>
                <w:color w:val="696969"/>
              </w:rPr>
              <w:t>Zařízení</w:t>
            </w:r>
            <w:r>
              <w:rPr>
                <w:color w:val="696969"/>
                <w:spacing w:val="-5"/>
              </w:rPr>
              <w:t xml:space="preserve"> </w:t>
            </w:r>
            <w:r>
              <w:rPr>
                <w:color w:val="696969"/>
              </w:rPr>
              <w:t>je</w:t>
            </w:r>
            <w:r>
              <w:rPr>
                <w:color w:val="696969"/>
                <w:spacing w:val="-3"/>
              </w:rPr>
              <w:t xml:space="preserve"> </w:t>
            </w:r>
            <w:r>
              <w:rPr>
                <w:color w:val="696969"/>
              </w:rPr>
              <w:t>HW</w:t>
            </w:r>
            <w:r>
              <w:rPr>
                <w:color w:val="696969"/>
                <w:spacing w:val="-3"/>
              </w:rPr>
              <w:t xml:space="preserve"> </w:t>
            </w:r>
            <w:r>
              <w:rPr>
                <w:color w:val="696969"/>
              </w:rPr>
              <w:t>síťová</w:t>
            </w:r>
            <w:r>
              <w:rPr>
                <w:color w:val="696969"/>
                <w:spacing w:val="-3"/>
              </w:rPr>
              <w:t xml:space="preserve"> </w:t>
            </w:r>
            <w:r>
              <w:rPr>
                <w:color w:val="696969"/>
                <w:spacing w:val="-2"/>
              </w:rPr>
              <w:t>appliance.</w:t>
            </w:r>
          </w:p>
        </w:tc>
        <w:tc>
          <w:tcPr>
            <w:tcW w:w="1109" w:type="dxa"/>
            <w:tcBorders>
              <w:bottom w:val="single" w:sz="4" w:space="0" w:color="00AFEF"/>
            </w:tcBorders>
          </w:tcPr>
          <w:p w14:paraId="37E71BAB" w14:textId="77777777" w:rsidR="00FC23B9" w:rsidRDefault="00F778DC">
            <w:pPr>
              <w:pStyle w:val="TableParagraph"/>
              <w:spacing w:before="33"/>
              <w:ind w:right="301"/>
              <w:jc w:val="right"/>
            </w:pPr>
            <w:r>
              <w:rPr>
                <w:color w:val="696969"/>
                <w:spacing w:val="-5"/>
              </w:rPr>
              <w:t>ANO</w:t>
            </w:r>
          </w:p>
        </w:tc>
        <w:tc>
          <w:tcPr>
            <w:tcW w:w="3776" w:type="dxa"/>
            <w:tcBorders>
              <w:bottom w:val="single" w:sz="4" w:space="0" w:color="00AFEF"/>
            </w:tcBorders>
          </w:tcPr>
          <w:p w14:paraId="381D3CD3" w14:textId="77777777" w:rsidR="00FC23B9" w:rsidRDefault="00F778DC">
            <w:pPr>
              <w:pStyle w:val="TableParagraph"/>
              <w:spacing w:before="33"/>
              <w:ind w:left="138"/>
            </w:pPr>
            <w:r>
              <w:rPr>
                <w:color w:val="696969"/>
              </w:rPr>
              <w:t>Běžné</w:t>
            </w:r>
            <w:r>
              <w:rPr>
                <w:color w:val="696969"/>
                <w:spacing w:val="-4"/>
              </w:rPr>
              <w:t xml:space="preserve"> </w:t>
            </w:r>
            <w:r>
              <w:rPr>
                <w:color w:val="696969"/>
              </w:rPr>
              <w:t>zařízení</w:t>
            </w:r>
            <w:r>
              <w:rPr>
                <w:color w:val="696969"/>
                <w:spacing w:val="-4"/>
              </w:rPr>
              <w:t xml:space="preserve"> </w:t>
            </w:r>
            <w:r>
              <w:rPr>
                <w:color w:val="696969"/>
              </w:rPr>
              <w:t>do</w:t>
            </w:r>
            <w:r>
              <w:rPr>
                <w:color w:val="696969"/>
                <w:spacing w:val="-4"/>
              </w:rPr>
              <w:t xml:space="preserve"> </w:t>
            </w:r>
            <w:r>
              <w:rPr>
                <w:color w:val="696969"/>
                <w:spacing w:val="-2"/>
              </w:rPr>
              <w:t>racku</w:t>
            </w:r>
          </w:p>
        </w:tc>
      </w:tr>
      <w:tr w:rsidR="00FC23B9" w14:paraId="5B304307" w14:textId="77777777">
        <w:trPr>
          <w:trHeight w:val="506"/>
        </w:trPr>
        <w:tc>
          <w:tcPr>
            <w:tcW w:w="506" w:type="dxa"/>
            <w:tcBorders>
              <w:top w:val="single" w:sz="4" w:space="0" w:color="00AFEF"/>
              <w:bottom w:val="single" w:sz="4" w:space="0" w:color="00AFEF"/>
            </w:tcBorders>
          </w:tcPr>
          <w:p w14:paraId="78AB71BB" w14:textId="77777777" w:rsidR="00FC23B9" w:rsidRDefault="00F778DC">
            <w:pPr>
              <w:pStyle w:val="TableParagraph"/>
              <w:spacing w:before="105"/>
              <w:ind w:left="108"/>
              <w:rPr>
                <w:rFonts w:ascii="Calibri"/>
                <w:sz w:val="24"/>
              </w:rPr>
            </w:pPr>
            <w:r>
              <w:rPr>
                <w:rFonts w:ascii="Calibri"/>
                <w:color w:val="808080"/>
                <w:spacing w:val="-5"/>
                <w:sz w:val="24"/>
              </w:rPr>
              <w:t>2.</w:t>
            </w:r>
          </w:p>
        </w:tc>
        <w:tc>
          <w:tcPr>
            <w:tcW w:w="4878" w:type="dxa"/>
            <w:tcBorders>
              <w:top w:val="single" w:sz="4" w:space="0" w:color="00AFEF"/>
              <w:bottom w:val="single" w:sz="4" w:space="0" w:color="00AFEF"/>
            </w:tcBorders>
          </w:tcPr>
          <w:p w14:paraId="6437178E" w14:textId="77777777" w:rsidR="00FC23B9" w:rsidRDefault="00F778DC">
            <w:pPr>
              <w:pStyle w:val="TableParagraph"/>
              <w:ind w:left="91"/>
            </w:pPr>
            <w:r>
              <w:rPr>
                <w:color w:val="696969"/>
              </w:rPr>
              <w:t>Redundantní</w:t>
            </w:r>
            <w:r>
              <w:rPr>
                <w:color w:val="696969"/>
                <w:spacing w:val="-7"/>
              </w:rPr>
              <w:t xml:space="preserve"> </w:t>
            </w:r>
            <w:r>
              <w:rPr>
                <w:color w:val="696969"/>
              </w:rPr>
              <w:t>Hot-plug</w:t>
            </w:r>
            <w:r>
              <w:rPr>
                <w:color w:val="696969"/>
                <w:spacing w:val="-8"/>
              </w:rPr>
              <w:t xml:space="preserve"> </w:t>
            </w:r>
            <w:r>
              <w:rPr>
                <w:color w:val="696969"/>
              </w:rPr>
              <w:t>ventilátory</w:t>
            </w:r>
            <w:r>
              <w:rPr>
                <w:color w:val="696969"/>
                <w:spacing w:val="-9"/>
              </w:rPr>
              <w:t xml:space="preserve"> </w:t>
            </w:r>
            <w:r>
              <w:rPr>
                <w:color w:val="696969"/>
              </w:rPr>
              <w:t>a</w:t>
            </w:r>
            <w:r>
              <w:rPr>
                <w:color w:val="696969"/>
                <w:spacing w:val="-6"/>
              </w:rPr>
              <w:t xml:space="preserve"> </w:t>
            </w:r>
            <w:r>
              <w:rPr>
                <w:color w:val="696969"/>
                <w:spacing w:val="-2"/>
              </w:rPr>
              <w:t>zdroje.</w:t>
            </w:r>
          </w:p>
        </w:tc>
        <w:tc>
          <w:tcPr>
            <w:tcW w:w="1109" w:type="dxa"/>
            <w:tcBorders>
              <w:top w:val="single" w:sz="4" w:space="0" w:color="00AFEF"/>
              <w:bottom w:val="single" w:sz="4" w:space="0" w:color="00AFEF"/>
            </w:tcBorders>
          </w:tcPr>
          <w:p w14:paraId="308F8FE8" w14:textId="77777777" w:rsidR="00FC23B9" w:rsidRDefault="00F778DC">
            <w:pPr>
              <w:pStyle w:val="TableParagraph"/>
              <w:ind w:right="301"/>
              <w:jc w:val="right"/>
            </w:pPr>
            <w:r>
              <w:rPr>
                <w:color w:val="696969"/>
                <w:spacing w:val="-5"/>
              </w:rPr>
              <w:t>ANO</w:t>
            </w:r>
          </w:p>
        </w:tc>
        <w:tc>
          <w:tcPr>
            <w:tcW w:w="3776" w:type="dxa"/>
            <w:tcBorders>
              <w:top w:val="single" w:sz="4" w:space="0" w:color="00AFEF"/>
              <w:bottom w:val="single" w:sz="4" w:space="0" w:color="00AFEF"/>
            </w:tcBorders>
          </w:tcPr>
          <w:p w14:paraId="0E9091A6" w14:textId="77777777" w:rsidR="00FC23B9" w:rsidRDefault="00F778DC">
            <w:pPr>
              <w:pStyle w:val="TableParagraph"/>
              <w:spacing w:line="252" w:lineRule="exact"/>
              <w:ind w:left="138" w:right="1165"/>
            </w:pPr>
            <w:r>
              <w:rPr>
                <w:color w:val="696969"/>
              </w:rPr>
              <w:t>2</w:t>
            </w:r>
            <w:r>
              <w:rPr>
                <w:color w:val="696969"/>
                <w:spacing w:val="-16"/>
              </w:rPr>
              <w:t xml:space="preserve"> </w:t>
            </w:r>
            <w:r>
              <w:rPr>
                <w:color w:val="696969"/>
              </w:rPr>
              <w:t>redundatní</w:t>
            </w:r>
            <w:r>
              <w:rPr>
                <w:color w:val="696969"/>
                <w:spacing w:val="-15"/>
              </w:rPr>
              <w:t xml:space="preserve"> </w:t>
            </w:r>
            <w:r>
              <w:rPr>
                <w:color w:val="696969"/>
              </w:rPr>
              <w:t>hot-plug zdroje a ventilátory</w:t>
            </w:r>
          </w:p>
        </w:tc>
      </w:tr>
      <w:tr w:rsidR="00FC23B9" w14:paraId="3C854048" w14:textId="77777777">
        <w:trPr>
          <w:trHeight w:val="506"/>
        </w:trPr>
        <w:tc>
          <w:tcPr>
            <w:tcW w:w="506" w:type="dxa"/>
            <w:tcBorders>
              <w:top w:val="single" w:sz="4" w:space="0" w:color="00AFEF"/>
              <w:bottom w:val="single" w:sz="4" w:space="0" w:color="00AFEF"/>
            </w:tcBorders>
          </w:tcPr>
          <w:p w14:paraId="65884672" w14:textId="77777777" w:rsidR="00FC23B9" w:rsidRDefault="00F778DC">
            <w:pPr>
              <w:pStyle w:val="TableParagraph"/>
              <w:spacing w:before="105"/>
              <w:ind w:left="108"/>
              <w:rPr>
                <w:rFonts w:ascii="Calibri"/>
                <w:sz w:val="24"/>
              </w:rPr>
            </w:pPr>
            <w:r>
              <w:rPr>
                <w:rFonts w:ascii="Calibri"/>
                <w:color w:val="808080"/>
                <w:spacing w:val="-5"/>
                <w:sz w:val="24"/>
              </w:rPr>
              <w:t>3.</w:t>
            </w:r>
          </w:p>
        </w:tc>
        <w:tc>
          <w:tcPr>
            <w:tcW w:w="4878" w:type="dxa"/>
            <w:tcBorders>
              <w:top w:val="single" w:sz="4" w:space="0" w:color="00AFEF"/>
              <w:bottom w:val="single" w:sz="4" w:space="0" w:color="00AFEF"/>
            </w:tcBorders>
          </w:tcPr>
          <w:p w14:paraId="38037AA0" w14:textId="77777777" w:rsidR="00FC23B9" w:rsidRDefault="00F778DC">
            <w:pPr>
              <w:pStyle w:val="TableParagraph"/>
              <w:spacing w:line="252" w:lineRule="exact"/>
              <w:ind w:left="91"/>
            </w:pPr>
            <w:r>
              <w:rPr>
                <w:color w:val="696969"/>
              </w:rPr>
              <w:t>Provedení</w:t>
            </w:r>
            <w:r>
              <w:rPr>
                <w:color w:val="696969"/>
                <w:spacing w:val="-7"/>
              </w:rPr>
              <w:t xml:space="preserve"> </w:t>
            </w:r>
            <w:r>
              <w:rPr>
                <w:color w:val="696969"/>
              </w:rPr>
              <w:t>ve</w:t>
            </w:r>
            <w:r>
              <w:rPr>
                <w:color w:val="696969"/>
                <w:spacing w:val="-6"/>
              </w:rPr>
              <w:t xml:space="preserve"> </w:t>
            </w:r>
            <w:r>
              <w:rPr>
                <w:color w:val="696969"/>
              </w:rPr>
              <w:t>velikosti</w:t>
            </w:r>
            <w:r>
              <w:rPr>
                <w:color w:val="696969"/>
                <w:spacing w:val="-6"/>
              </w:rPr>
              <w:t xml:space="preserve"> </w:t>
            </w:r>
            <w:r>
              <w:rPr>
                <w:color w:val="696969"/>
              </w:rPr>
              <w:t>maximálně</w:t>
            </w:r>
            <w:r>
              <w:rPr>
                <w:color w:val="696969"/>
                <w:spacing w:val="-6"/>
              </w:rPr>
              <w:t xml:space="preserve"> </w:t>
            </w:r>
            <w:r>
              <w:rPr>
                <w:color w:val="696969"/>
              </w:rPr>
              <w:t>2RU</w:t>
            </w:r>
            <w:r>
              <w:rPr>
                <w:color w:val="696969"/>
                <w:spacing w:val="-4"/>
              </w:rPr>
              <w:t xml:space="preserve"> </w:t>
            </w:r>
            <w:r>
              <w:rPr>
                <w:color w:val="696969"/>
                <w:spacing w:val="-10"/>
              </w:rPr>
              <w:t>v</w:t>
            </w:r>
          </w:p>
          <w:p w14:paraId="78842596" w14:textId="77777777" w:rsidR="00FC23B9" w:rsidRDefault="00F778DC">
            <w:pPr>
              <w:pStyle w:val="TableParagraph"/>
              <w:spacing w:line="234" w:lineRule="exact"/>
              <w:ind w:left="91"/>
            </w:pPr>
            <w:r>
              <w:rPr>
                <w:color w:val="696969"/>
              </w:rPr>
              <w:t>provedení</w:t>
            </w:r>
            <w:r>
              <w:rPr>
                <w:color w:val="696969"/>
                <w:spacing w:val="-7"/>
              </w:rPr>
              <w:t xml:space="preserve"> </w:t>
            </w:r>
            <w:r>
              <w:rPr>
                <w:color w:val="696969"/>
              </w:rPr>
              <w:t>do</w:t>
            </w:r>
            <w:r>
              <w:rPr>
                <w:color w:val="696969"/>
                <w:spacing w:val="-4"/>
              </w:rPr>
              <w:t xml:space="preserve"> </w:t>
            </w:r>
            <w:r>
              <w:rPr>
                <w:color w:val="696969"/>
              </w:rPr>
              <w:t>19“</w:t>
            </w:r>
            <w:r>
              <w:rPr>
                <w:color w:val="696969"/>
                <w:spacing w:val="-2"/>
              </w:rPr>
              <w:t xml:space="preserve"> </w:t>
            </w:r>
            <w:r>
              <w:rPr>
                <w:color w:val="696969"/>
                <w:spacing w:val="-4"/>
              </w:rPr>
              <w:t>RACK.</w:t>
            </w:r>
          </w:p>
        </w:tc>
        <w:tc>
          <w:tcPr>
            <w:tcW w:w="1109" w:type="dxa"/>
            <w:tcBorders>
              <w:top w:val="single" w:sz="4" w:space="0" w:color="00AFEF"/>
              <w:bottom w:val="single" w:sz="4" w:space="0" w:color="00AFEF"/>
            </w:tcBorders>
          </w:tcPr>
          <w:p w14:paraId="00A2E70E" w14:textId="77777777" w:rsidR="00FC23B9" w:rsidRDefault="00F778DC">
            <w:pPr>
              <w:pStyle w:val="TableParagraph"/>
              <w:ind w:right="301"/>
              <w:jc w:val="right"/>
            </w:pPr>
            <w:r>
              <w:rPr>
                <w:color w:val="696969"/>
                <w:spacing w:val="-5"/>
              </w:rPr>
              <w:t>ANO</w:t>
            </w:r>
          </w:p>
        </w:tc>
        <w:tc>
          <w:tcPr>
            <w:tcW w:w="3776" w:type="dxa"/>
            <w:tcBorders>
              <w:top w:val="single" w:sz="4" w:space="0" w:color="00AFEF"/>
              <w:bottom w:val="single" w:sz="4" w:space="0" w:color="00AFEF"/>
            </w:tcBorders>
          </w:tcPr>
          <w:p w14:paraId="0486A56F" w14:textId="77777777" w:rsidR="00FC23B9" w:rsidRDefault="00F778DC">
            <w:pPr>
              <w:pStyle w:val="TableParagraph"/>
              <w:spacing w:before="127"/>
              <w:ind w:left="138"/>
            </w:pPr>
            <w:r>
              <w:rPr>
                <w:color w:val="696969"/>
              </w:rPr>
              <w:t>1U</w:t>
            </w:r>
            <w:r>
              <w:rPr>
                <w:color w:val="696969"/>
                <w:spacing w:val="-3"/>
              </w:rPr>
              <w:t xml:space="preserve"> </w:t>
            </w:r>
            <w:r>
              <w:rPr>
                <w:color w:val="696969"/>
              </w:rPr>
              <w:t>pro</w:t>
            </w:r>
            <w:r>
              <w:rPr>
                <w:color w:val="696969"/>
                <w:spacing w:val="-2"/>
              </w:rPr>
              <w:t xml:space="preserve"> </w:t>
            </w:r>
            <w:r>
              <w:rPr>
                <w:color w:val="696969"/>
              </w:rPr>
              <w:t>19“</w:t>
            </w:r>
            <w:r>
              <w:rPr>
                <w:color w:val="696969"/>
                <w:spacing w:val="-2"/>
              </w:rPr>
              <w:t xml:space="preserve"> </w:t>
            </w:r>
            <w:r>
              <w:rPr>
                <w:color w:val="696969"/>
                <w:spacing w:val="-4"/>
              </w:rPr>
              <w:t>rack</w:t>
            </w:r>
          </w:p>
        </w:tc>
      </w:tr>
      <w:tr w:rsidR="00FC23B9" w14:paraId="28613EAD" w14:textId="77777777">
        <w:trPr>
          <w:trHeight w:val="318"/>
        </w:trPr>
        <w:tc>
          <w:tcPr>
            <w:tcW w:w="506" w:type="dxa"/>
            <w:tcBorders>
              <w:top w:val="single" w:sz="4" w:space="0" w:color="00AFEF"/>
              <w:bottom w:val="single" w:sz="4" w:space="0" w:color="00AFEF"/>
            </w:tcBorders>
          </w:tcPr>
          <w:p w14:paraId="5EFFEEE4" w14:textId="77777777" w:rsidR="00FC23B9" w:rsidRDefault="00F778DC">
            <w:pPr>
              <w:pStyle w:val="TableParagraph"/>
              <w:spacing w:before="13" w:line="285" w:lineRule="exact"/>
              <w:ind w:left="108"/>
              <w:rPr>
                <w:rFonts w:ascii="Calibri"/>
                <w:sz w:val="24"/>
              </w:rPr>
            </w:pPr>
            <w:r>
              <w:rPr>
                <w:rFonts w:ascii="Calibri"/>
                <w:color w:val="808080"/>
                <w:spacing w:val="-5"/>
                <w:sz w:val="24"/>
              </w:rPr>
              <w:t>4.</w:t>
            </w:r>
          </w:p>
        </w:tc>
        <w:tc>
          <w:tcPr>
            <w:tcW w:w="4878" w:type="dxa"/>
            <w:tcBorders>
              <w:top w:val="single" w:sz="4" w:space="0" w:color="00AFEF"/>
              <w:bottom w:val="single" w:sz="4" w:space="0" w:color="00AFEF"/>
            </w:tcBorders>
          </w:tcPr>
          <w:p w14:paraId="1B7C8E87" w14:textId="77777777" w:rsidR="00FC23B9" w:rsidRDefault="00F778DC">
            <w:pPr>
              <w:pStyle w:val="TableParagraph"/>
              <w:ind w:left="91"/>
            </w:pPr>
            <w:r>
              <w:rPr>
                <w:color w:val="696969"/>
              </w:rPr>
              <w:t>Minimálně</w:t>
            </w:r>
            <w:r>
              <w:rPr>
                <w:color w:val="696969"/>
                <w:spacing w:val="-6"/>
              </w:rPr>
              <w:t xml:space="preserve"> </w:t>
            </w:r>
            <w:r>
              <w:rPr>
                <w:color w:val="696969"/>
              </w:rPr>
              <w:t>4x</w:t>
            </w:r>
            <w:r>
              <w:rPr>
                <w:color w:val="696969"/>
                <w:spacing w:val="-5"/>
              </w:rPr>
              <w:t xml:space="preserve"> </w:t>
            </w:r>
            <w:r>
              <w:rPr>
                <w:color w:val="696969"/>
              </w:rPr>
              <w:t>1Gbe</w:t>
            </w:r>
            <w:r>
              <w:rPr>
                <w:color w:val="696969"/>
                <w:spacing w:val="-7"/>
              </w:rPr>
              <w:t xml:space="preserve"> </w:t>
            </w:r>
            <w:r>
              <w:rPr>
                <w:color w:val="696969"/>
              </w:rPr>
              <w:t>metalický</w:t>
            </w:r>
            <w:r>
              <w:rPr>
                <w:color w:val="696969"/>
                <w:spacing w:val="-4"/>
              </w:rPr>
              <w:t xml:space="preserve"> </w:t>
            </w:r>
            <w:r>
              <w:rPr>
                <w:color w:val="696969"/>
                <w:spacing w:val="-2"/>
              </w:rPr>
              <w:t>Ethernet</w:t>
            </w:r>
          </w:p>
        </w:tc>
        <w:tc>
          <w:tcPr>
            <w:tcW w:w="1109" w:type="dxa"/>
            <w:tcBorders>
              <w:top w:val="single" w:sz="4" w:space="0" w:color="00AFEF"/>
              <w:bottom w:val="single" w:sz="4" w:space="0" w:color="00AFEF"/>
            </w:tcBorders>
          </w:tcPr>
          <w:p w14:paraId="14748186" w14:textId="77777777" w:rsidR="00FC23B9" w:rsidRDefault="00F778DC">
            <w:pPr>
              <w:pStyle w:val="TableParagraph"/>
              <w:ind w:right="301"/>
              <w:jc w:val="right"/>
            </w:pPr>
            <w:r>
              <w:rPr>
                <w:color w:val="696969"/>
                <w:spacing w:val="-5"/>
              </w:rPr>
              <w:t>ANO</w:t>
            </w:r>
          </w:p>
        </w:tc>
        <w:tc>
          <w:tcPr>
            <w:tcW w:w="3776" w:type="dxa"/>
            <w:tcBorders>
              <w:top w:val="single" w:sz="4" w:space="0" w:color="00AFEF"/>
              <w:bottom w:val="single" w:sz="4" w:space="0" w:color="00AFEF"/>
            </w:tcBorders>
          </w:tcPr>
          <w:p w14:paraId="5499B929" w14:textId="77777777" w:rsidR="00FC23B9" w:rsidRDefault="00F778DC">
            <w:pPr>
              <w:pStyle w:val="TableParagraph"/>
              <w:spacing w:before="33"/>
              <w:ind w:left="138"/>
            </w:pPr>
            <w:r>
              <w:rPr>
                <w:color w:val="696969"/>
              </w:rPr>
              <w:t>4x</w:t>
            </w:r>
            <w:r>
              <w:rPr>
                <w:color w:val="696969"/>
                <w:spacing w:val="-3"/>
              </w:rPr>
              <w:t xml:space="preserve"> </w:t>
            </w:r>
            <w:r>
              <w:rPr>
                <w:color w:val="696969"/>
              </w:rPr>
              <w:t>Gigabit</w:t>
            </w:r>
            <w:r>
              <w:rPr>
                <w:color w:val="696969"/>
                <w:spacing w:val="-4"/>
              </w:rPr>
              <w:t xml:space="preserve"> </w:t>
            </w:r>
            <w:r>
              <w:rPr>
                <w:color w:val="696969"/>
                <w:spacing w:val="-2"/>
              </w:rPr>
              <w:t>Ethernet</w:t>
            </w:r>
          </w:p>
        </w:tc>
      </w:tr>
      <w:tr w:rsidR="00FC23B9" w14:paraId="56684016" w14:textId="77777777">
        <w:trPr>
          <w:trHeight w:val="263"/>
        </w:trPr>
        <w:tc>
          <w:tcPr>
            <w:tcW w:w="506" w:type="dxa"/>
            <w:tcBorders>
              <w:top w:val="single" w:sz="4" w:space="0" w:color="00AFEF"/>
            </w:tcBorders>
          </w:tcPr>
          <w:p w14:paraId="35AE3217" w14:textId="77777777" w:rsidR="00FC23B9" w:rsidRDefault="00FC23B9">
            <w:pPr>
              <w:pStyle w:val="TableParagraph"/>
              <w:rPr>
                <w:rFonts w:ascii="Times New Roman"/>
                <w:sz w:val="18"/>
              </w:rPr>
            </w:pPr>
          </w:p>
        </w:tc>
        <w:tc>
          <w:tcPr>
            <w:tcW w:w="4878" w:type="dxa"/>
            <w:vMerge w:val="restart"/>
            <w:tcBorders>
              <w:top w:val="single" w:sz="4" w:space="0" w:color="00AFEF"/>
              <w:bottom w:val="single" w:sz="4" w:space="0" w:color="00AFEF"/>
            </w:tcBorders>
          </w:tcPr>
          <w:p w14:paraId="76C45B84" w14:textId="77777777" w:rsidR="00FC23B9" w:rsidRDefault="00F778DC">
            <w:pPr>
              <w:pStyle w:val="TableParagraph"/>
              <w:ind w:left="91"/>
            </w:pPr>
            <w:r>
              <w:rPr>
                <w:color w:val="696969"/>
              </w:rPr>
              <w:t>Kryptografické</w:t>
            </w:r>
            <w:r>
              <w:rPr>
                <w:color w:val="696969"/>
                <w:spacing w:val="-6"/>
              </w:rPr>
              <w:t xml:space="preserve"> </w:t>
            </w:r>
            <w:r>
              <w:rPr>
                <w:color w:val="696969"/>
              </w:rPr>
              <w:t>klíče</w:t>
            </w:r>
            <w:r>
              <w:rPr>
                <w:color w:val="696969"/>
                <w:spacing w:val="-5"/>
              </w:rPr>
              <w:t xml:space="preserve"> </w:t>
            </w:r>
            <w:r>
              <w:rPr>
                <w:color w:val="696969"/>
              </w:rPr>
              <w:t>musí</w:t>
            </w:r>
            <w:r>
              <w:rPr>
                <w:color w:val="696969"/>
                <w:spacing w:val="-1"/>
              </w:rPr>
              <w:t xml:space="preserve"> </w:t>
            </w:r>
            <w:r>
              <w:rPr>
                <w:color w:val="696969"/>
              </w:rPr>
              <w:t>být</w:t>
            </w:r>
            <w:r>
              <w:rPr>
                <w:color w:val="696969"/>
                <w:spacing w:val="-1"/>
              </w:rPr>
              <w:t xml:space="preserve"> </w:t>
            </w:r>
            <w:r>
              <w:rPr>
                <w:color w:val="696969"/>
              </w:rPr>
              <w:t>po</w:t>
            </w:r>
            <w:r>
              <w:rPr>
                <w:color w:val="696969"/>
                <w:spacing w:val="-5"/>
              </w:rPr>
              <w:t xml:space="preserve"> </w:t>
            </w:r>
            <w:r>
              <w:rPr>
                <w:color w:val="696969"/>
              </w:rPr>
              <w:t>celý</w:t>
            </w:r>
            <w:r>
              <w:rPr>
                <w:color w:val="696969"/>
                <w:spacing w:val="-5"/>
              </w:rPr>
              <w:t xml:space="preserve"> </w:t>
            </w:r>
            <w:r>
              <w:rPr>
                <w:color w:val="696969"/>
                <w:spacing w:val="-2"/>
              </w:rPr>
              <w:t>životní</w:t>
            </w:r>
          </w:p>
          <w:p w14:paraId="65F7DBE0" w14:textId="77777777" w:rsidR="00FC23B9" w:rsidRDefault="00F778DC">
            <w:pPr>
              <w:pStyle w:val="TableParagraph"/>
              <w:spacing w:line="252" w:lineRule="exact"/>
              <w:ind w:left="91"/>
            </w:pPr>
            <w:r>
              <w:rPr>
                <w:color w:val="696969"/>
              </w:rPr>
              <w:t>cyklus</w:t>
            </w:r>
            <w:r>
              <w:rPr>
                <w:color w:val="696969"/>
                <w:spacing w:val="-5"/>
              </w:rPr>
              <w:t xml:space="preserve"> </w:t>
            </w:r>
            <w:r>
              <w:rPr>
                <w:color w:val="696969"/>
              </w:rPr>
              <w:t>umístěné</w:t>
            </w:r>
            <w:r>
              <w:rPr>
                <w:color w:val="696969"/>
                <w:spacing w:val="-6"/>
              </w:rPr>
              <w:t xml:space="preserve"> </w:t>
            </w:r>
            <w:r>
              <w:rPr>
                <w:color w:val="696969"/>
              </w:rPr>
              <w:t>uvnitř</w:t>
            </w:r>
            <w:r>
              <w:rPr>
                <w:color w:val="696969"/>
                <w:spacing w:val="-7"/>
              </w:rPr>
              <w:t xml:space="preserve"> </w:t>
            </w:r>
            <w:r>
              <w:rPr>
                <w:color w:val="696969"/>
              </w:rPr>
              <w:t>HSM,</w:t>
            </w:r>
            <w:r>
              <w:rPr>
                <w:color w:val="696969"/>
                <w:spacing w:val="-6"/>
              </w:rPr>
              <w:t xml:space="preserve"> </w:t>
            </w:r>
            <w:r>
              <w:rPr>
                <w:color w:val="696969"/>
              </w:rPr>
              <w:t>tj.</w:t>
            </w:r>
            <w:r>
              <w:rPr>
                <w:color w:val="696969"/>
                <w:spacing w:val="-6"/>
              </w:rPr>
              <w:t xml:space="preserve"> </w:t>
            </w:r>
            <w:r>
              <w:rPr>
                <w:color w:val="696969"/>
              </w:rPr>
              <w:t>v</w:t>
            </w:r>
            <w:r>
              <w:rPr>
                <w:color w:val="696969"/>
                <w:spacing w:val="-8"/>
              </w:rPr>
              <w:t xml:space="preserve"> </w:t>
            </w:r>
            <w:r>
              <w:rPr>
                <w:color w:val="696969"/>
              </w:rPr>
              <w:t>certifikovaném HW uložišti.</w:t>
            </w:r>
          </w:p>
        </w:tc>
        <w:tc>
          <w:tcPr>
            <w:tcW w:w="1109" w:type="dxa"/>
            <w:tcBorders>
              <w:top w:val="single" w:sz="4" w:space="0" w:color="00AFEF"/>
            </w:tcBorders>
          </w:tcPr>
          <w:p w14:paraId="70BB0334" w14:textId="77777777" w:rsidR="00FC23B9" w:rsidRDefault="00F778DC">
            <w:pPr>
              <w:pStyle w:val="TableParagraph"/>
              <w:spacing w:line="243" w:lineRule="exact"/>
              <w:ind w:right="301"/>
              <w:jc w:val="right"/>
            </w:pPr>
            <w:r>
              <w:rPr>
                <w:color w:val="696969"/>
                <w:spacing w:val="-5"/>
              </w:rPr>
              <w:t>ANO</w:t>
            </w:r>
          </w:p>
        </w:tc>
        <w:tc>
          <w:tcPr>
            <w:tcW w:w="3776" w:type="dxa"/>
            <w:vMerge w:val="restart"/>
            <w:tcBorders>
              <w:top w:val="single" w:sz="4" w:space="0" w:color="00AFEF"/>
              <w:bottom w:val="single" w:sz="4" w:space="0" w:color="00AFEF"/>
            </w:tcBorders>
          </w:tcPr>
          <w:p w14:paraId="5176D222" w14:textId="77777777" w:rsidR="00FC23B9" w:rsidRDefault="00F778DC">
            <w:pPr>
              <w:pStyle w:val="TableParagraph"/>
              <w:spacing w:before="127"/>
              <w:ind w:left="138" w:right="1165"/>
            </w:pPr>
            <w:r>
              <w:rPr>
                <w:color w:val="696969"/>
              </w:rPr>
              <w:t>HSM</w:t>
            </w:r>
            <w:r>
              <w:rPr>
                <w:color w:val="696969"/>
                <w:spacing w:val="-10"/>
              </w:rPr>
              <w:t xml:space="preserve"> </w:t>
            </w:r>
            <w:r>
              <w:rPr>
                <w:color w:val="696969"/>
              </w:rPr>
              <w:t>má</w:t>
            </w:r>
            <w:r>
              <w:rPr>
                <w:color w:val="696969"/>
                <w:spacing w:val="-14"/>
              </w:rPr>
              <w:t xml:space="preserve"> </w:t>
            </w:r>
            <w:r>
              <w:rPr>
                <w:color w:val="696969"/>
              </w:rPr>
              <w:t>dedikované</w:t>
            </w:r>
            <w:r>
              <w:rPr>
                <w:color w:val="696969"/>
                <w:spacing w:val="-14"/>
              </w:rPr>
              <w:t xml:space="preserve"> </w:t>
            </w:r>
            <w:r>
              <w:rPr>
                <w:color w:val="696969"/>
              </w:rPr>
              <w:t xml:space="preserve">HW </w:t>
            </w:r>
            <w:r>
              <w:rPr>
                <w:color w:val="696969"/>
                <w:spacing w:val="-2"/>
              </w:rPr>
              <w:t>úložiště</w:t>
            </w:r>
          </w:p>
        </w:tc>
      </w:tr>
      <w:tr w:rsidR="00FC23B9" w14:paraId="6569AB64" w14:textId="77777777">
        <w:trPr>
          <w:trHeight w:val="487"/>
        </w:trPr>
        <w:tc>
          <w:tcPr>
            <w:tcW w:w="506" w:type="dxa"/>
            <w:tcBorders>
              <w:bottom w:val="single" w:sz="4" w:space="0" w:color="00AFEF"/>
            </w:tcBorders>
          </w:tcPr>
          <w:p w14:paraId="786F6EBF" w14:textId="77777777" w:rsidR="00FC23B9" w:rsidRDefault="00F778DC">
            <w:pPr>
              <w:pStyle w:val="TableParagraph"/>
              <w:spacing w:line="254" w:lineRule="exact"/>
              <w:ind w:left="108"/>
              <w:rPr>
                <w:rFonts w:ascii="Calibri"/>
                <w:sz w:val="24"/>
              </w:rPr>
            </w:pPr>
            <w:r>
              <w:rPr>
                <w:rFonts w:ascii="Calibri"/>
                <w:color w:val="808080"/>
                <w:spacing w:val="-5"/>
                <w:sz w:val="24"/>
              </w:rPr>
              <w:t>5.</w:t>
            </w:r>
          </w:p>
        </w:tc>
        <w:tc>
          <w:tcPr>
            <w:tcW w:w="4878" w:type="dxa"/>
            <w:vMerge/>
            <w:tcBorders>
              <w:top w:val="nil"/>
              <w:bottom w:val="single" w:sz="4" w:space="0" w:color="00AFEF"/>
            </w:tcBorders>
          </w:tcPr>
          <w:p w14:paraId="65F87EA9" w14:textId="77777777" w:rsidR="00FC23B9" w:rsidRDefault="00FC23B9">
            <w:pPr>
              <w:rPr>
                <w:sz w:val="2"/>
                <w:szCs w:val="2"/>
              </w:rPr>
            </w:pPr>
          </w:p>
        </w:tc>
        <w:tc>
          <w:tcPr>
            <w:tcW w:w="1109" w:type="dxa"/>
            <w:tcBorders>
              <w:bottom w:val="single" w:sz="4" w:space="0" w:color="00AFEF"/>
            </w:tcBorders>
          </w:tcPr>
          <w:p w14:paraId="091FFB2E" w14:textId="77777777" w:rsidR="00FC23B9" w:rsidRDefault="00FC23B9">
            <w:pPr>
              <w:pStyle w:val="TableParagraph"/>
              <w:rPr>
                <w:rFonts w:ascii="Times New Roman"/>
                <w:sz w:val="20"/>
              </w:rPr>
            </w:pPr>
          </w:p>
        </w:tc>
        <w:tc>
          <w:tcPr>
            <w:tcW w:w="3776" w:type="dxa"/>
            <w:vMerge/>
            <w:tcBorders>
              <w:top w:val="nil"/>
              <w:bottom w:val="single" w:sz="4" w:space="0" w:color="00AFEF"/>
            </w:tcBorders>
          </w:tcPr>
          <w:p w14:paraId="2AF3C8C3" w14:textId="77777777" w:rsidR="00FC23B9" w:rsidRDefault="00FC23B9">
            <w:pPr>
              <w:rPr>
                <w:sz w:val="2"/>
                <w:szCs w:val="2"/>
              </w:rPr>
            </w:pPr>
          </w:p>
        </w:tc>
      </w:tr>
      <w:tr w:rsidR="00FC23B9" w14:paraId="0AB083BB" w14:textId="77777777">
        <w:trPr>
          <w:trHeight w:val="506"/>
        </w:trPr>
        <w:tc>
          <w:tcPr>
            <w:tcW w:w="506" w:type="dxa"/>
            <w:tcBorders>
              <w:top w:val="single" w:sz="4" w:space="0" w:color="00AFEF"/>
              <w:bottom w:val="single" w:sz="4" w:space="0" w:color="00AFEF"/>
            </w:tcBorders>
          </w:tcPr>
          <w:p w14:paraId="21E11144" w14:textId="77777777" w:rsidR="00FC23B9" w:rsidRDefault="00F778DC">
            <w:pPr>
              <w:pStyle w:val="TableParagraph"/>
              <w:spacing w:before="105"/>
              <w:ind w:left="108"/>
              <w:rPr>
                <w:rFonts w:ascii="Calibri"/>
                <w:sz w:val="24"/>
              </w:rPr>
            </w:pPr>
            <w:r>
              <w:rPr>
                <w:rFonts w:ascii="Calibri"/>
                <w:color w:val="808080"/>
                <w:spacing w:val="-5"/>
                <w:sz w:val="24"/>
              </w:rPr>
              <w:t>6.</w:t>
            </w:r>
          </w:p>
        </w:tc>
        <w:tc>
          <w:tcPr>
            <w:tcW w:w="4878" w:type="dxa"/>
            <w:tcBorders>
              <w:top w:val="single" w:sz="4" w:space="0" w:color="00AFEF"/>
              <w:bottom w:val="single" w:sz="4" w:space="0" w:color="00AFEF"/>
            </w:tcBorders>
          </w:tcPr>
          <w:p w14:paraId="526033CC" w14:textId="77777777" w:rsidR="00FC23B9" w:rsidRDefault="00F778DC">
            <w:pPr>
              <w:pStyle w:val="TableParagraph"/>
              <w:spacing w:line="252" w:lineRule="exact"/>
              <w:ind w:left="91" w:right="149"/>
            </w:pPr>
            <w:r>
              <w:rPr>
                <w:color w:val="696969"/>
              </w:rPr>
              <w:t>HSM</w:t>
            </w:r>
            <w:r>
              <w:rPr>
                <w:color w:val="696969"/>
                <w:spacing w:val="-6"/>
              </w:rPr>
              <w:t xml:space="preserve"> </w:t>
            </w:r>
            <w:r>
              <w:rPr>
                <w:color w:val="696969"/>
              </w:rPr>
              <w:t>musí</w:t>
            </w:r>
            <w:r>
              <w:rPr>
                <w:color w:val="696969"/>
                <w:spacing w:val="-9"/>
              </w:rPr>
              <w:t xml:space="preserve"> </w:t>
            </w:r>
            <w:r>
              <w:rPr>
                <w:color w:val="696969"/>
              </w:rPr>
              <w:t>umožnit</w:t>
            </w:r>
            <w:r>
              <w:rPr>
                <w:color w:val="696969"/>
                <w:spacing w:val="-6"/>
              </w:rPr>
              <w:t xml:space="preserve"> </w:t>
            </w:r>
            <w:r>
              <w:rPr>
                <w:color w:val="696969"/>
              </w:rPr>
              <w:t>uložení</w:t>
            </w:r>
            <w:r>
              <w:rPr>
                <w:color w:val="696969"/>
                <w:spacing w:val="-9"/>
              </w:rPr>
              <w:t xml:space="preserve"> </w:t>
            </w:r>
            <w:r>
              <w:rPr>
                <w:color w:val="696969"/>
              </w:rPr>
              <w:t>minimálně</w:t>
            </w:r>
            <w:r>
              <w:rPr>
                <w:color w:val="696969"/>
                <w:spacing w:val="-8"/>
              </w:rPr>
              <w:t xml:space="preserve"> </w:t>
            </w:r>
            <w:r>
              <w:rPr>
                <w:color w:val="696969"/>
              </w:rPr>
              <w:t>1000 RSA 2K klíčů.</w:t>
            </w:r>
          </w:p>
        </w:tc>
        <w:tc>
          <w:tcPr>
            <w:tcW w:w="1109" w:type="dxa"/>
            <w:tcBorders>
              <w:top w:val="single" w:sz="4" w:space="0" w:color="00AFEF"/>
              <w:bottom w:val="single" w:sz="4" w:space="0" w:color="00AFEF"/>
            </w:tcBorders>
          </w:tcPr>
          <w:p w14:paraId="4FAFE7A2" w14:textId="77777777" w:rsidR="00FC23B9" w:rsidRDefault="00F778DC">
            <w:pPr>
              <w:pStyle w:val="TableParagraph"/>
              <w:ind w:right="301"/>
              <w:jc w:val="right"/>
            </w:pPr>
            <w:r>
              <w:rPr>
                <w:color w:val="696969"/>
                <w:spacing w:val="-5"/>
              </w:rPr>
              <w:t>ANO</w:t>
            </w:r>
          </w:p>
        </w:tc>
        <w:tc>
          <w:tcPr>
            <w:tcW w:w="3776" w:type="dxa"/>
            <w:tcBorders>
              <w:top w:val="single" w:sz="4" w:space="0" w:color="00AFEF"/>
              <w:bottom w:val="single" w:sz="4" w:space="0" w:color="00AFEF"/>
            </w:tcBorders>
          </w:tcPr>
          <w:p w14:paraId="2A56197B" w14:textId="77777777" w:rsidR="00FC23B9" w:rsidRDefault="00F778DC">
            <w:pPr>
              <w:pStyle w:val="TableParagraph"/>
              <w:spacing w:line="252" w:lineRule="exact"/>
              <w:ind w:left="138"/>
            </w:pPr>
            <w:r>
              <w:rPr>
                <w:color w:val="696969"/>
              </w:rPr>
              <w:t>Až</w:t>
            </w:r>
            <w:r>
              <w:rPr>
                <w:color w:val="696969"/>
                <w:spacing w:val="-2"/>
              </w:rPr>
              <w:t xml:space="preserve"> </w:t>
            </w:r>
            <w:r>
              <w:rPr>
                <w:color w:val="696969"/>
              </w:rPr>
              <w:t>1500</w:t>
            </w:r>
            <w:r>
              <w:rPr>
                <w:color w:val="696969"/>
                <w:spacing w:val="-3"/>
              </w:rPr>
              <w:t xml:space="preserve"> </w:t>
            </w:r>
            <w:r>
              <w:rPr>
                <w:color w:val="696969"/>
              </w:rPr>
              <w:t>RSA</w:t>
            </w:r>
            <w:r>
              <w:rPr>
                <w:color w:val="696969"/>
                <w:spacing w:val="-2"/>
              </w:rPr>
              <w:t xml:space="preserve"> </w:t>
            </w:r>
            <w:r>
              <w:rPr>
                <w:color w:val="696969"/>
              </w:rPr>
              <w:t>2048</w:t>
            </w:r>
            <w:r>
              <w:rPr>
                <w:color w:val="696969"/>
                <w:spacing w:val="-4"/>
              </w:rPr>
              <w:t xml:space="preserve"> </w:t>
            </w:r>
            <w:r>
              <w:rPr>
                <w:color w:val="696969"/>
                <w:spacing w:val="-5"/>
              </w:rPr>
              <w:t>bit</w:t>
            </w:r>
          </w:p>
          <w:p w14:paraId="441C3F2D" w14:textId="77777777" w:rsidR="00FC23B9" w:rsidRDefault="00F778DC">
            <w:pPr>
              <w:pStyle w:val="TableParagraph"/>
              <w:spacing w:line="234" w:lineRule="exact"/>
              <w:ind w:left="138"/>
            </w:pPr>
            <w:r>
              <w:rPr>
                <w:color w:val="696969"/>
                <w:spacing w:val="-2"/>
              </w:rPr>
              <w:t>klíčů</w:t>
            </w:r>
          </w:p>
        </w:tc>
      </w:tr>
      <w:tr w:rsidR="00FC23B9" w14:paraId="6C01B9FB" w14:textId="77777777">
        <w:trPr>
          <w:trHeight w:val="253"/>
        </w:trPr>
        <w:tc>
          <w:tcPr>
            <w:tcW w:w="506" w:type="dxa"/>
            <w:tcBorders>
              <w:top w:val="single" w:sz="4" w:space="0" w:color="00AFEF"/>
            </w:tcBorders>
          </w:tcPr>
          <w:p w14:paraId="30BA635E" w14:textId="77777777" w:rsidR="00FC23B9" w:rsidRDefault="00FC23B9">
            <w:pPr>
              <w:pStyle w:val="TableParagraph"/>
              <w:rPr>
                <w:rFonts w:ascii="Times New Roman"/>
                <w:sz w:val="18"/>
              </w:rPr>
            </w:pPr>
          </w:p>
        </w:tc>
        <w:tc>
          <w:tcPr>
            <w:tcW w:w="4878" w:type="dxa"/>
            <w:vMerge w:val="restart"/>
            <w:tcBorders>
              <w:top w:val="single" w:sz="4" w:space="0" w:color="00AFEF"/>
              <w:bottom w:val="single" w:sz="4" w:space="0" w:color="00AFEF"/>
            </w:tcBorders>
          </w:tcPr>
          <w:p w14:paraId="7982DD18" w14:textId="77777777" w:rsidR="00FC23B9" w:rsidRDefault="00F778DC">
            <w:pPr>
              <w:pStyle w:val="TableParagraph"/>
              <w:ind w:left="91"/>
            </w:pPr>
            <w:r>
              <w:rPr>
                <w:color w:val="696969"/>
              </w:rPr>
              <w:t>Výkon</w:t>
            </w:r>
            <w:r>
              <w:rPr>
                <w:color w:val="696969"/>
                <w:spacing w:val="-4"/>
              </w:rPr>
              <w:t xml:space="preserve"> </w:t>
            </w:r>
            <w:r>
              <w:rPr>
                <w:color w:val="696969"/>
              </w:rPr>
              <w:t>zařízení</w:t>
            </w:r>
            <w:r>
              <w:rPr>
                <w:color w:val="696969"/>
                <w:spacing w:val="-5"/>
              </w:rPr>
              <w:t xml:space="preserve"> </w:t>
            </w:r>
            <w:r>
              <w:rPr>
                <w:color w:val="696969"/>
              </w:rPr>
              <w:t>musí</w:t>
            </w:r>
            <w:r>
              <w:rPr>
                <w:color w:val="696969"/>
                <w:spacing w:val="-3"/>
              </w:rPr>
              <w:t xml:space="preserve"> </w:t>
            </w:r>
            <w:r>
              <w:rPr>
                <w:color w:val="696969"/>
              </w:rPr>
              <w:t>být</w:t>
            </w:r>
            <w:r>
              <w:rPr>
                <w:color w:val="696969"/>
                <w:spacing w:val="-4"/>
              </w:rPr>
              <w:t xml:space="preserve"> </w:t>
            </w:r>
            <w:r>
              <w:rPr>
                <w:color w:val="696969"/>
                <w:spacing w:val="-2"/>
              </w:rPr>
              <w:t>minimálně:</w:t>
            </w:r>
          </w:p>
          <w:p w14:paraId="2C68DAA8" w14:textId="77777777" w:rsidR="00FC23B9" w:rsidRDefault="00F778DC">
            <w:pPr>
              <w:pStyle w:val="TableParagraph"/>
              <w:numPr>
                <w:ilvl w:val="0"/>
                <w:numId w:val="22"/>
              </w:numPr>
              <w:tabs>
                <w:tab w:val="left" w:pos="811"/>
                <w:tab w:val="left" w:pos="812"/>
              </w:tabs>
              <w:spacing w:line="263" w:lineRule="exact"/>
              <w:ind w:hanging="361"/>
            </w:pPr>
            <w:r>
              <w:rPr>
                <w:color w:val="696969"/>
              </w:rPr>
              <w:t>1000</w:t>
            </w:r>
            <w:r>
              <w:rPr>
                <w:color w:val="696969"/>
                <w:spacing w:val="-3"/>
              </w:rPr>
              <w:t xml:space="preserve"> </w:t>
            </w:r>
            <w:r>
              <w:rPr>
                <w:color w:val="696969"/>
              </w:rPr>
              <w:t>RSA</w:t>
            </w:r>
            <w:r>
              <w:rPr>
                <w:color w:val="696969"/>
                <w:spacing w:val="-2"/>
              </w:rPr>
              <w:t xml:space="preserve"> </w:t>
            </w:r>
            <w:r>
              <w:rPr>
                <w:color w:val="696969"/>
              </w:rPr>
              <w:t>2K</w:t>
            </w:r>
            <w:r>
              <w:rPr>
                <w:color w:val="696969"/>
                <w:spacing w:val="-2"/>
              </w:rPr>
              <w:t xml:space="preserve"> </w:t>
            </w:r>
            <w:r>
              <w:rPr>
                <w:color w:val="696969"/>
              </w:rPr>
              <w:t>klíčů</w:t>
            </w:r>
            <w:r>
              <w:rPr>
                <w:color w:val="696969"/>
                <w:spacing w:val="-2"/>
              </w:rPr>
              <w:t xml:space="preserve"> </w:t>
            </w:r>
            <w:r>
              <w:rPr>
                <w:color w:val="696969"/>
              </w:rPr>
              <w:t>za</w:t>
            </w:r>
            <w:r>
              <w:rPr>
                <w:color w:val="696969"/>
                <w:spacing w:val="-4"/>
              </w:rPr>
              <w:t xml:space="preserve"> </w:t>
            </w:r>
            <w:r>
              <w:rPr>
                <w:color w:val="696969"/>
                <w:spacing w:val="-2"/>
              </w:rPr>
              <w:t>sekundu</w:t>
            </w:r>
          </w:p>
          <w:p w14:paraId="4D99191A" w14:textId="77777777" w:rsidR="00FC23B9" w:rsidRDefault="00F778DC">
            <w:pPr>
              <w:pStyle w:val="TableParagraph"/>
              <w:numPr>
                <w:ilvl w:val="0"/>
                <w:numId w:val="22"/>
              </w:numPr>
              <w:tabs>
                <w:tab w:val="left" w:pos="811"/>
                <w:tab w:val="left" w:pos="812"/>
              </w:tabs>
              <w:spacing w:line="252" w:lineRule="exact"/>
              <w:ind w:right="969"/>
            </w:pPr>
            <w:r>
              <w:rPr>
                <w:color w:val="696969"/>
              </w:rPr>
              <w:t>2000</w:t>
            </w:r>
            <w:r>
              <w:rPr>
                <w:color w:val="696969"/>
                <w:spacing w:val="-10"/>
              </w:rPr>
              <w:t xml:space="preserve"> </w:t>
            </w:r>
            <w:r>
              <w:rPr>
                <w:color w:val="696969"/>
              </w:rPr>
              <w:t>256bit</w:t>
            </w:r>
            <w:r>
              <w:rPr>
                <w:color w:val="696969"/>
                <w:spacing w:val="-8"/>
              </w:rPr>
              <w:t xml:space="preserve"> </w:t>
            </w:r>
            <w:r>
              <w:rPr>
                <w:color w:val="696969"/>
              </w:rPr>
              <w:t>ECDSA</w:t>
            </w:r>
            <w:r>
              <w:rPr>
                <w:color w:val="696969"/>
                <w:spacing w:val="-10"/>
              </w:rPr>
              <w:t xml:space="preserve"> </w:t>
            </w:r>
            <w:r>
              <w:rPr>
                <w:color w:val="696969"/>
              </w:rPr>
              <w:t>podpisů</w:t>
            </w:r>
            <w:r>
              <w:rPr>
                <w:color w:val="696969"/>
                <w:spacing w:val="-10"/>
              </w:rPr>
              <w:t xml:space="preserve"> </w:t>
            </w:r>
            <w:r>
              <w:rPr>
                <w:color w:val="696969"/>
              </w:rPr>
              <w:t xml:space="preserve">za </w:t>
            </w:r>
            <w:r>
              <w:rPr>
                <w:color w:val="696969"/>
                <w:spacing w:val="-2"/>
              </w:rPr>
              <w:t>sekundu</w:t>
            </w:r>
          </w:p>
        </w:tc>
        <w:tc>
          <w:tcPr>
            <w:tcW w:w="1109" w:type="dxa"/>
            <w:tcBorders>
              <w:top w:val="single" w:sz="4" w:space="0" w:color="00AFEF"/>
            </w:tcBorders>
          </w:tcPr>
          <w:p w14:paraId="0564CB86" w14:textId="77777777" w:rsidR="00FC23B9" w:rsidRDefault="00F778DC">
            <w:pPr>
              <w:pStyle w:val="TableParagraph"/>
              <w:spacing w:line="233" w:lineRule="exact"/>
              <w:ind w:right="301"/>
              <w:jc w:val="right"/>
            </w:pPr>
            <w:r>
              <w:rPr>
                <w:color w:val="696969"/>
                <w:spacing w:val="-5"/>
              </w:rPr>
              <w:t>ANO</w:t>
            </w:r>
          </w:p>
        </w:tc>
        <w:tc>
          <w:tcPr>
            <w:tcW w:w="3776" w:type="dxa"/>
            <w:tcBorders>
              <w:top w:val="single" w:sz="4" w:space="0" w:color="00AFEF"/>
            </w:tcBorders>
          </w:tcPr>
          <w:p w14:paraId="06E07554" w14:textId="77777777" w:rsidR="00FC23B9" w:rsidRDefault="00FC23B9">
            <w:pPr>
              <w:pStyle w:val="TableParagraph"/>
              <w:rPr>
                <w:rFonts w:ascii="Times New Roman"/>
                <w:sz w:val="18"/>
              </w:rPr>
            </w:pPr>
          </w:p>
        </w:tc>
      </w:tr>
      <w:tr w:rsidR="00FC23B9" w14:paraId="735A6697" w14:textId="77777777">
        <w:trPr>
          <w:trHeight w:val="754"/>
        </w:trPr>
        <w:tc>
          <w:tcPr>
            <w:tcW w:w="506" w:type="dxa"/>
            <w:tcBorders>
              <w:bottom w:val="single" w:sz="4" w:space="0" w:color="00AFEF"/>
            </w:tcBorders>
          </w:tcPr>
          <w:p w14:paraId="1948C14E" w14:textId="77777777" w:rsidR="00FC23B9" w:rsidRDefault="00F778DC">
            <w:pPr>
              <w:pStyle w:val="TableParagraph"/>
              <w:spacing w:before="98"/>
              <w:ind w:left="108"/>
              <w:rPr>
                <w:rFonts w:ascii="Calibri"/>
                <w:sz w:val="24"/>
              </w:rPr>
            </w:pPr>
            <w:r>
              <w:rPr>
                <w:rFonts w:ascii="Calibri"/>
                <w:color w:val="808080"/>
                <w:spacing w:val="-5"/>
                <w:sz w:val="24"/>
              </w:rPr>
              <w:t>7.</w:t>
            </w:r>
          </w:p>
        </w:tc>
        <w:tc>
          <w:tcPr>
            <w:tcW w:w="4878" w:type="dxa"/>
            <w:vMerge/>
            <w:tcBorders>
              <w:top w:val="nil"/>
              <w:bottom w:val="single" w:sz="4" w:space="0" w:color="00AFEF"/>
            </w:tcBorders>
          </w:tcPr>
          <w:p w14:paraId="172C8F33" w14:textId="77777777" w:rsidR="00FC23B9" w:rsidRDefault="00FC23B9">
            <w:pPr>
              <w:rPr>
                <w:sz w:val="2"/>
                <w:szCs w:val="2"/>
              </w:rPr>
            </w:pPr>
          </w:p>
        </w:tc>
        <w:tc>
          <w:tcPr>
            <w:tcW w:w="1109" w:type="dxa"/>
            <w:tcBorders>
              <w:bottom w:val="single" w:sz="4" w:space="0" w:color="00AFEF"/>
            </w:tcBorders>
          </w:tcPr>
          <w:p w14:paraId="237E6468" w14:textId="77777777" w:rsidR="00FC23B9" w:rsidRDefault="00FC23B9">
            <w:pPr>
              <w:pStyle w:val="TableParagraph"/>
              <w:rPr>
                <w:rFonts w:ascii="Times New Roman"/>
                <w:sz w:val="20"/>
              </w:rPr>
            </w:pPr>
          </w:p>
        </w:tc>
        <w:tc>
          <w:tcPr>
            <w:tcW w:w="3776" w:type="dxa"/>
            <w:tcBorders>
              <w:bottom w:val="single" w:sz="4" w:space="0" w:color="00AFEF"/>
            </w:tcBorders>
          </w:tcPr>
          <w:p w14:paraId="42DEAB32" w14:textId="77777777" w:rsidR="00FC23B9" w:rsidRDefault="00F778DC">
            <w:pPr>
              <w:pStyle w:val="TableParagraph"/>
              <w:ind w:left="138" w:right="1165"/>
            </w:pPr>
            <w:r>
              <w:rPr>
                <w:color w:val="696969"/>
              </w:rPr>
              <w:t>RSA-2048:</w:t>
            </w:r>
            <w:r>
              <w:rPr>
                <w:color w:val="696969"/>
                <w:spacing w:val="-5"/>
              </w:rPr>
              <w:t xml:space="preserve"> </w:t>
            </w:r>
            <w:r>
              <w:rPr>
                <w:color w:val="696969"/>
              </w:rPr>
              <w:t>1,000</w:t>
            </w:r>
            <w:r>
              <w:rPr>
                <w:color w:val="696969"/>
                <w:spacing w:val="-9"/>
              </w:rPr>
              <w:t xml:space="preserve"> </w:t>
            </w:r>
            <w:r>
              <w:rPr>
                <w:color w:val="696969"/>
              </w:rPr>
              <w:t>tps ECC</w:t>
            </w:r>
            <w:r>
              <w:rPr>
                <w:color w:val="696969"/>
                <w:spacing w:val="-4"/>
              </w:rPr>
              <w:t xml:space="preserve"> </w:t>
            </w:r>
            <w:r>
              <w:rPr>
                <w:color w:val="696969"/>
              </w:rPr>
              <w:t>P256:</w:t>
            </w:r>
            <w:r>
              <w:rPr>
                <w:color w:val="696969"/>
                <w:spacing w:val="-3"/>
              </w:rPr>
              <w:t xml:space="preserve"> </w:t>
            </w:r>
            <w:r>
              <w:rPr>
                <w:color w:val="696969"/>
              </w:rPr>
              <w:t>2,000</w:t>
            </w:r>
            <w:r>
              <w:rPr>
                <w:color w:val="696969"/>
                <w:spacing w:val="-5"/>
              </w:rPr>
              <w:t xml:space="preserve"> tps</w:t>
            </w:r>
          </w:p>
        </w:tc>
      </w:tr>
      <w:tr w:rsidR="00FC23B9" w14:paraId="13E95E6F" w14:textId="77777777">
        <w:trPr>
          <w:trHeight w:val="1208"/>
        </w:trPr>
        <w:tc>
          <w:tcPr>
            <w:tcW w:w="506" w:type="dxa"/>
            <w:tcBorders>
              <w:top w:val="single" w:sz="4" w:space="0" w:color="00AFEF"/>
            </w:tcBorders>
          </w:tcPr>
          <w:p w14:paraId="6E1EAF5B" w14:textId="77777777" w:rsidR="00FC23B9" w:rsidRDefault="00FC23B9">
            <w:pPr>
              <w:pStyle w:val="TableParagraph"/>
              <w:rPr>
                <w:rFonts w:ascii="Times New Roman"/>
                <w:sz w:val="20"/>
              </w:rPr>
            </w:pPr>
          </w:p>
        </w:tc>
        <w:tc>
          <w:tcPr>
            <w:tcW w:w="4878" w:type="dxa"/>
            <w:tcBorders>
              <w:top w:val="single" w:sz="4" w:space="0" w:color="00AFEF"/>
            </w:tcBorders>
          </w:tcPr>
          <w:p w14:paraId="2A3A23AE" w14:textId="77777777" w:rsidR="00FC23B9" w:rsidRDefault="00F778DC">
            <w:pPr>
              <w:pStyle w:val="TableParagraph"/>
              <w:spacing w:line="242" w:lineRule="auto"/>
              <w:ind w:left="91"/>
            </w:pPr>
            <w:r>
              <w:rPr>
                <w:color w:val="696969"/>
              </w:rPr>
              <w:t>Zařízení</w:t>
            </w:r>
            <w:r>
              <w:rPr>
                <w:color w:val="696969"/>
                <w:spacing w:val="-10"/>
              </w:rPr>
              <w:t xml:space="preserve"> </w:t>
            </w:r>
            <w:r>
              <w:rPr>
                <w:color w:val="696969"/>
              </w:rPr>
              <w:t>musí</w:t>
            </w:r>
            <w:r>
              <w:rPr>
                <w:color w:val="696969"/>
                <w:spacing w:val="-10"/>
              </w:rPr>
              <w:t xml:space="preserve"> </w:t>
            </w:r>
            <w:r>
              <w:rPr>
                <w:color w:val="696969"/>
              </w:rPr>
              <w:t>minimálně</w:t>
            </w:r>
            <w:r>
              <w:rPr>
                <w:color w:val="696969"/>
                <w:spacing w:val="-10"/>
              </w:rPr>
              <w:t xml:space="preserve"> </w:t>
            </w:r>
            <w:r>
              <w:rPr>
                <w:color w:val="696969"/>
              </w:rPr>
              <w:t>podporovat</w:t>
            </w:r>
            <w:r>
              <w:rPr>
                <w:color w:val="696969"/>
                <w:spacing w:val="-8"/>
              </w:rPr>
              <w:t xml:space="preserve"> </w:t>
            </w:r>
            <w:r>
              <w:rPr>
                <w:color w:val="696969"/>
              </w:rPr>
              <w:t>šifrování pomocí šifer:</w:t>
            </w:r>
          </w:p>
          <w:p w14:paraId="13779A2A" w14:textId="77777777" w:rsidR="00FC23B9" w:rsidRDefault="00F778DC">
            <w:pPr>
              <w:pStyle w:val="TableParagraph"/>
              <w:spacing w:line="248" w:lineRule="exact"/>
              <w:ind w:left="91"/>
            </w:pPr>
            <w:r>
              <w:rPr>
                <w:color w:val="696969"/>
              </w:rPr>
              <w:t>RSA,</w:t>
            </w:r>
            <w:r>
              <w:rPr>
                <w:color w:val="696969"/>
                <w:spacing w:val="-6"/>
              </w:rPr>
              <w:t xml:space="preserve"> </w:t>
            </w:r>
            <w:r>
              <w:rPr>
                <w:color w:val="696969"/>
              </w:rPr>
              <w:t>DSA,</w:t>
            </w:r>
            <w:r>
              <w:rPr>
                <w:color w:val="696969"/>
                <w:spacing w:val="-4"/>
              </w:rPr>
              <w:t xml:space="preserve"> </w:t>
            </w:r>
            <w:r>
              <w:rPr>
                <w:color w:val="696969"/>
              </w:rPr>
              <w:t>AES,</w:t>
            </w:r>
            <w:r>
              <w:rPr>
                <w:color w:val="696969"/>
                <w:spacing w:val="-6"/>
              </w:rPr>
              <w:t xml:space="preserve"> </w:t>
            </w:r>
            <w:r>
              <w:rPr>
                <w:color w:val="696969"/>
              </w:rPr>
              <w:t>AES-GCM,</w:t>
            </w:r>
            <w:r>
              <w:rPr>
                <w:color w:val="696969"/>
                <w:spacing w:val="-4"/>
              </w:rPr>
              <w:t xml:space="preserve"> </w:t>
            </w:r>
            <w:r>
              <w:rPr>
                <w:color w:val="696969"/>
              </w:rPr>
              <w:t>DES,</w:t>
            </w:r>
            <w:r>
              <w:rPr>
                <w:color w:val="696969"/>
                <w:spacing w:val="-3"/>
              </w:rPr>
              <w:t xml:space="preserve"> </w:t>
            </w:r>
            <w:r>
              <w:rPr>
                <w:color w:val="696969"/>
              </w:rPr>
              <w:t>Triple</w:t>
            </w:r>
            <w:r>
              <w:rPr>
                <w:color w:val="696969"/>
                <w:spacing w:val="-5"/>
              </w:rPr>
              <w:t xml:space="preserve"> DES</w:t>
            </w:r>
          </w:p>
        </w:tc>
        <w:tc>
          <w:tcPr>
            <w:tcW w:w="1109" w:type="dxa"/>
            <w:tcBorders>
              <w:top w:val="single" w:sz="4" w:space="0" w:color="00AFEF"/>
            </w:tcBorders>
          </w:tcPr>
          <w:p w14:paraId="6E61E977" w14:textId="77777777" w:rsidR="00FC23B9" w:rsidRDefault="00F778DC">
            <w:pPr>
              <w:pStyle w:val="TableParagraph"/>
              <w:spacing w:line="250" w:lineRule="exact"/>
              <w:ind w:right="301"/>
              <w:jc w:val="right"/>
            </w:pPr>
            <w:r>
              <w:rPr>
                <w:color w:val="696969"/>
                <w:spacing w:val="-5"/>
              </w:rPr>
              <w:t>ANO</w:t>
            </w:r>
          </w:p>
        </w:tc>
        <w:tc>
          <w:tcPr>
            <w:tcW w:w="3776" w:type="dxa"/>
            <w:vMerge w:val="restart"/>
            <w:tcBorders>
              <w:top w:val="single" w:sz="4" w:space="0" w:color="00AFEF"/>
              <w:bottom w:val="single" w:sz="4" w:space="0" w:color="00AFEF"/>
            </w:tcBorders>
          </w:tcPr>
          <w:p w14:paraId="3D465A84" w14:textId="77777777" w:rsidR="00FC23B9" w:rsidRDefault="00F778DC">
            <w:pPr>
              <w:pStyle w:val="TableParagraph"/>
              <w:numPr>
                <w:ilvl w:val="0"/>
                <w:numId w:val="21"/>
              </w:numPr>
              <w:tabs>
                <w:tab w:val="left" w:pos="278"/>
              </w:tabs>
              <w:spacing w:line="250" w:lineRule="exact"/>
              <w:ind w:left="277"/>
            </w:pPr>
            <w:r>
              <w:rPr>
                <w:color w:val="696969"/>
              </w:rPr>
              <w:t>Full</w:t>
            </w:r>
            <w:r>
              <w:rPr>
                <w:color w:val="696969"/>
                <w:spacing w:val="-2"/>
              </w:rPr>
              <w:t xml:space="preserve"> </w:t>
            </w:r>
            <w:r>
              <w:rPr>
                <w:color w:val="696969"/>
              </w:rPr>
              <w:t>Suite</w:t>
            </w:r>
            <w:r>
              <w:rPr>
                <w:color w:val="696969"/>
                <w:spacing w:val="-2"/>
              </w:rPr>
              <w:t xml:space="preserve"> </w:t>
            </w:r>
            <w:r>
              <w:rPr>
                <w:color w:val="696969"/>
              </w:rPr>
              <w:t>B</w:t>
            </w:r>
            <w:r>
              <w:rPr>
                <w:color w:val="696969"/>
                <w:spacing w:val="-2"/>
              </w:rPr>
              <w:t xml:space="preserve"> support</w:t>
            </w:r>
          </w:p>
          <w:p w14:paraId="4F0B3D2A" w14:textId="77777777" w:rsidR="00FC23B9" w:rsidRDefault="00F778DC">
            <w:pPr>
              <w:pStyle w:val="TableParagraph"/>
              <w:numPr>
                <w:ilvl w:val="0"/>
                <w:numId w:val="21"/>
              </w:numPr>
              <w:tabs>
                <w:tab w:val="left" w:pos="278"/>
              </w:tabs>
              <w:spacing w:before="1"/>
              <w:ind w:right="1138" w:firstLine="0"/>
            </w:pPr>
            <w:r>
              <w:rPr>
                <w:color w:val="696969"/>
              </w:rPr>
              <w:t>Asymmetric:</w:t>
            </w:r>
            <w:r>
              <w:rPr>
                <w:color w:val="696969"/>
                <w:spacing w:val="-16"/>
              </w:rPr>
              <w:t xml:space="preserve"> </w:t>
            </w:r>
            <w:r>
              <w:rPr>
                <w:color w:val="696969"/>
              </w:rPr>
              <w:t>RSA,</w:t>
            </w:r>
            <w:r>
              <w:rPr>
                <w:color w:val="696969"/>
                <w:spacing w:val="-15"/>
              </w:rPr>
              <w:t xml:space="preserve"> </w:t>
            </w:r>
            <w:r>
              <w:rPr>
                <w:color w:val="696969"/>
              </w:rPr>
              <w:t xml:space="preserve">DSA, Diffie-Hellman, Elliptic </w:t>
            </w:r>
            <w:r>
              <w:rPr>
                <w:color w:val="696969"/>
                <w:spacing w:val="-2"/>
              </w:rPr>
              <w:t>Curve</w:t>
            </w:r>
          </w:p>
          <w:p w14:paraId="7D364B79" w14:textId="77777777" w:rsidR="00FC23B9" w:rsidRDefault="00F778DC">
            <w:pPr>
              <w:pStyle w:val="TableParagraph"/>
              <w:ind w:left="138" w:right="1153"/>
              <w:jc w:val="both"/>
            </w:pPr>
            <w:r>
              <w:rPr>
                <w:color w:val="696969"/>
              </w:rPr>
              <w:t>Cryptography (ECDSA, ECDH,</w:t>
            </w:r>
            <w:r>
              <w:rPr>
                <w:color w:val="696969"/>
                <w:spacing w:val="-5"/>
              </w:rPr>
              <w:t xml:space="preserve"> </w:t>
            </w:r>
            <w:r>
              <w:rPr>
                <w:color w:val="696969"/>
              </w:rPr>
              <w:t>Ed25519,</w:t>
            </w:r>
            <w:r>
              <w:rPr>
                <w:color w:val="696969"/>
                <w:spacing w:val="-5"/>
              </w:rPr>
              <w:t xml:space="preserve"> </w:t>
            </w:r>
            <w:r>
              <w:rPr>
                <w:color w:val="696969"/>
                <w:spacing w:val="-2"/>
              </w:rPr>
              <w:t>ECIES)</w:t>
            </w:r>
          </w:p>
          <w:p w14:paraId="26FA4B48" w14:textId="77777777" w:rsidR="00FC23B9" w:rsidRDefault="00F778DC">
            <w:pPr>
              <w:pStyle w:val="TableParagraph"/>
              <w:ind w:left="138" w:right="1982"/>
            </w:pPr>
            <w:r>
              <w:rPr>
                <w:color w:val="696969"/>
              </w:rPr>
              <w:t>with named, user-defined</w:t>
            </w:r>
            <w:r>
              <w:rPr>
                <w:color w:val="696969"/>
                <w:spacing w:val="-16"/>
              </w:rPr>
              <w:t xml:space="preserve"> </w:t>
            </w:r>
            <w:r>
              <w:rPr>
                <w:color w:val="696969"/>
              </w:rPr>
              <w:t>and</w:t>
            </w:r>
          </w:p>
          <w:p w14:paraId="6B26D967" w14:textId="77777777" w:rsidR="00FC23B9" w:rsidRDefault="00F778DC">
            <w:pPr>
              <w:pStyle w:val="TableParagraph"/>
              <w:spacing w:line="251" w:lineRule="exact"/>
              <w:ind w:left="138"/>
            </w:pPr>
            <w:r>
              <w:rPr>
                <w:color w:val="696969"/>
              </w:rPr>
              <w:t>Brainpool</w:t>
            </w:r>
            <w:r>
              <w:rPr>
                <w:color w:val="696969"/>
                <w:spacing w:val="-7"/>
              </w:rPr>
              <w:t xml:space="preserve"> </w:t>
            </w:r>
            <w:r>
              <w:rPr>
                <w:color w:val="696969"/>
              </w:rPr>
              <w:t>curves,</w:t>
            </w:r>
            <w:r>
              <w:rPr>
                <w:color w:val="696969"/>
                <w:spacing w:val="-4"/>
              </w:rPr>
              <w:t xml:space="preserve"> </w:t>
            </w:r>
            <w:r>
              <w:rPr>
                <w:color w:val="696969"/>
                <w:spacing w:val="-2"/>
              </w:rPr>
              <w:t>KCDSA,</w:t>
            </w:r>
          </w:p>
          <w:p w14:paraId="4C6F32DD" w14:textId="77777777" w:rsidR="00FC23B9" w:rsidRDefault="00F778DC">
            <w:pPr>
              <w:pStyle w:val="TableParagraph"/>
              <w:numPr>
                <w:ilvl w:val="0"/>
                <w:numId w:val="21"/>
              </w:numPr>
              <w:tabs>
                <w:tab w:val="left" w:pos="278"/>
              </w:tabs>
              <w:spacing w:before="1"/>
              <w:ind w:right="1258" w:firstLine="0"/>
              <w:jc w:val="both"/>
            </w:pPr>
            <w:r>
              <w:rPr>
                <w:color w:val="696969"/>
              </w:rPr>
              <w:t>Symmetric:</w:t>
            </w:r>
            <w:r>
              <w:rPr>
                <w:color w:val="696969"/>
                <w:spacing w:val="-16"/>
              </w:rPr>
              <w:t xml:space="preserve"> </w:t>
            </w:r>
            <w:r>
              <w:rPr>
                <w:color w:val="696969"/>
              </w:rPr>
              <w:t>AES,</w:t>
            </w:r>
            <w:r>
              <w:rPr>
                <w:color w:val="696969"/>
                <w:spacing w:val="-15"/>
              </w:rPr>
              <w:t xml:space="preserve"> </w:t>
            </w:r>
            <w:r>
              <w:rPr>
                <w:color w:val="696969"/>
              </w:rPr>
              <w:t>AES- GCM, Triple DES, DES, ARIA, SEED,</w:t>
            </w:r>
          </w:p>
          <w:p w14:paraId="60FF183B" w14:textId="77777777" w:rsidR="00FC23B9" w:rsidRDefault="00F778DC">
            <w:pPr>
              <w:pStyle w:val="TableParagraph"/>
              <w:spacing w:line="252" w:lineRule="exact"/>
              <w:ind w:left="138"/>
              <w:jc w:val="both"/>
            </w:pPr>
            <w:r>
              <w:rPr>
                <w:color w:val="696969"/>
              </w:rPr>
              <w:t>RC2,</w:t>
            </w:r>
            <w:r>
              <w:rPr>
                <w:color w:val="696969"/>
                <w:spacing w:val="-4"/>
              </w:rPr>
              <w:t xml:space="preserve"> </w:t>
            </w:r>
            <w:r>
              <w:rPr>
                <w:color w:val="696969"/>
              </w:rPr>
              <w:t>RC4,</w:t>
            </w:r>
            <w:r>
              <w:rPr>
                <w:color w:val="696969"/>
                <w:spacing w:val="-3"/>
              </w:rPr>
              <w:t xml:space="preserve"> </w:t>
            </w:r>
            <w:r>
              <w:rPr>
                <w:color w:val="696969"/>
              </w:rPr>
              <w:t>RC5,</w:t>
            </w:r>
            <w:r>
              <w:rPr>
                <w:color w:val="696969"/>
                <w:spacing w:val="-5"/>
              </w:rPr>
              <w:t xml:space="preserve"> </w:t>
            </w:r>
            <w:r>
              <w:rPr>
                <w:color w:val="696969"/>
                <w:spacing w:val="-4"/>
              </w:rPr>
              <w:t>ČÁST</w:t>
            </w:r>
          </w:p>
          <w:p w14:paraId="3551885E" w14:textId="77777777" w:rsidR="00FC23B9" w:rsidRDefault="00F778DC">
            <w:pPr>
              <w:pStyle w:val="TableParagraph"/>
              <w:spacing w:line="234" w:lineRule="exact"/>
              <w:ind w:left="138"/>
            </w:pPr>
            <w:r>
              <w:rPr>
                <w:color w:val="696969"/>
              </w:rPr>
              <w:t>více</w:t>
            </w:r>
            <w:r>
              <w:rPr>
                <w:color w:val="696969"/>
                <w:spacing w:val="-7"/>
              </w:rPr>
              <w:t xml:space="preserve"> </w:t>
            </w:r>
            <w:r>
              <w:rPr>
                <w:color w:val="696969"/>
              </w:rPr>
              <w:t>viz</w:t>
            </w:r>
            <w:r>
              <w:rPr>
                <w:color w:val="696969"/>
                <w:spacing w:val="-1"/>
              </w:rPr>
              <w:t xml:space="preserve"> </w:t>
            </w:r>
            <w:r>
              <w:rPr>
                <w:color w:val="696969"/>
              </w:rPr>
              <w:t>produktový</w:t>
            </w:r>
            <w:r>
              <w:rPr>
                <w:color w:val="696969"/>
                <w:spacing w:val="-4"/>
              </w:rPr>
              <w:t xml:space="preserve"> list</w:t>
            </w:r>
          </w:p>
        </w:tc>
      </w:tr>
      <w:tr w:rsidR="00FC23B9" w14:paraId="63D00D70" w14:textId="77777777">
        <w:trPr>
          <w:trHeight w:val="2321"/>
        </w:trPr>
        <w:tc>
          <w:tcPr>
            <w:tcW w:w="506" w:type="dxa"/>
            <w:tcBorders>
              <w:bottom w:val="single" w:sz="4" w:space="0" w:color="00AFEF"/>
            </w:tcBorders>
          </w:tcPr>
          <w:p w14:paraId="7AD88B75" w14:textId="77777777" w:rsidR="00FC23B9" w:rsidRDefault="00FC23B9">
            <w:pPr>
              <w:pStyle w:val="TableParagraph"/>
              <w:rPr>
                <w:b/>
                <w:sz w:val="35"/>
              </w:rPr>
            </w:pPr>
          </w:p>
          <w:p w14:paraId="606AFE1D" w14:textId="77777777" w:rsidR="00FC23B9" w:rsidRDefault="00F778DC">
            <w:pPr>
              <w:pStyle w:val="TableParagraph"/>
              <w:ind w:left="108"/>
              <w:rPr>
                <w:rFonts w:ascii="Calibri"/>
                <w:sz w:val="24"/>
              </w:rPr>
            </w:pPr>
            <w:r>
              <w:rPr>
                <w:rFonts w:ascii="Calibri"/>
                <w:color w:val="808080"/>
                <w:spacing w:val="-5"/>
                <w:sz w:val="24"/>
              </w:rPr>
              <w:t>8.</w:t>
            </w:r>
          </w:p>
        </w:tc>
        <w:tc>
          <w:tcPr>
            <w:tcW w:w="4878" w:type="dxa"/>
            <w:tcBorders>
              <w:bottom w:val="single" w:sz="4" w:space="0" w:color="00AFEF"/>
            </w:tcBorders>
          </w:tcPr>
          <w:p w14:paraId="03A38D0F" w14:textId="77777777" w:rsidR="00FC23B9" w:rsidRDefault="00FC23B9">
            <w:pPr>
              <w:pStyle w:val="TableParagraph"/>
              <w:rPr>
                <w:rFonts w:ascii="Times New Roman"/>
                <w:sz w:val="20"/>
              </w:rPr>
            </w:pPr>
          </w:p>
        </w:tc>
        <w:tc>
          <w:tcPr>
            <w:tcW w:w="1109" w:type="dxa"/>
            <w:tcBorders>
              <w:bottom w:val="single" w:sz="4" w:space="0" w:color="00AFEF"/>
            </w:tcBorders>
          </w:tcPr>
          <w:p w14:paraId="346728DB" w14:textId="77777777" w:rsidR="00FC23B9" w:rsidRDefault="00FC23B9">
            <w:pPr>
              <w:pStyle w:val="TableParagraph"/>
              <w:rPr>
                <w:rFonts w:ascii="Times New Roman"/>
                <w:sz w:val="20"/>
              </w:rPr>
            </w:pPr>
          </w:p>
        </w:tc>
        <w:tc>
          <w:tcPr>
            <w:tcW w:w="3776" w:type="dxa"/>
            <w:vMerge/>
            <w:tcBorders>
              <w:top w:val="nil"/>
              <w:bottom w:val="single" w:sz="4" w:space="0" w:color="00AFEF"/>
            </w:tcBorders>
          </w:tcPr>
          <w:p w14:paraId="74971A12" w14:textId="77777777" w:rsidR="00FC23B9" w:rsidRDefault="00FC23B9">
            <w:pPr>
              <w:rPr>
                <w:sz w:val="2"/>
                <w:szCs w:val="2"/>
              </w:rPr>
            </w:pPr>
          </w:p>
        </w:tc>
      </w:tr>
      <w:tr w:rsidR="00FC23B9" w14:paraId="624EBFE8" w14:textId="77777777">
        <w:trPr>
          <w:trHeight w:val="261"/>
        </w:trPr>
        <w:tc>
          <w:tcPr>
            <w:tcW w:w="506" w:type="dxa"/>
            <w:tcBorders>
              <w:top w:val="single" w:sz="4" w:space="0" w:color="00AFEF"/>
            </w:tcBorders>
          </w:tcPr>
          <w:p w14:paraId="3FA066EA" w14:textId="77777777" w:rsidR="00FC23B9" w:rsidRDefault="00FC23B9">
            <w:pPr>
              <w:pStyle w:val="TableParagraph"/>
              <w:rPr>
                <w:rFonts w:ascii="Times New Roman"/>
                <w:sz w:val="18"/>
              </w:rPr>
            </w:pPr>
          </w:p>
        </w:tc>
        <w:tc>
          <w:tcPr>
            <w:tcW w:w="4878" w:type="dxa"/>
            <w:vMerge w:val="restart"/>
            <w:tcBorders>
              <w:top w:val="single" w:sz="4" w:space="0" w:color="00AFEF"/>
              <w:bottom w:val="single" w:sz="4" w:space="0" w:color="00AFEF"/>
            </w:tcBorders>
          </w:tcPr>
          <w:p w14:paraId="07990810" w14:textId="77777777" w:rsidR="00FC23B9" w:rsidRDefault="00F778DC">
            <w:pPr>
              <w:pStyle w:val="TableParagraph"/>
              <w:ind w:left="91" w:right="62"/>
            </w:pPr>
            <w:r>
              <w:rPr>
                <w:color w:val="696969"/>
              </w:rPr>
              <w:t>Zařízení musí podporovat Double Key Encryption</w:t>
            </w:r>
            <w:r>
              <w:rPr>
                <w:color w:val="696969"/>
                <w:spacing w:val="-11"/>
              </w:rPr>
              <w:t xml:space="preserve"> </w:t>
            </w:r>
            <w:r>
              <w:rPr>
                <w:color w:val="696969"/>
              </w:rPr>
              <w:t>(DKE).</w:t>
            </w:r>
            <w:r>
              <w:rPr>
                <w:color w:val="696969"/>
                <w:spacing w:val="-9"/>
              </w:rPr>
              <w:t xml:space="preserve"> </w:t>
            </w:r>
            <w:r>
              <w:rPr>
                <w:color w:val="696969"/>
              </w:rPr>
              <w:t>Licence</w:t>
            </w:r>
            <w:r>
              <w:rPr>
                <w:color w:val="696969"/>
                <w:spacing w:val="-9"/>
              </w:rPr>
              <w:t xml:space="preserve"> </w:t>
            </w:r>
            <w:r>
              <w:rPr>
                <w:color w:val="696969"/>
              </w:rPr>
              <w:t>není</w:t>
            </w:r>
            <w:r>
              <w:rPr>
                <w:color w:val="696969"/>
                <w:spacing w:val="-10"/>
              </w:rPr>
              <w:t xml:space="preserve"> </w:t>
            </w:r>
            <w:r>
              <w:rPr>
                <w:color w:val="696969"/>
              </w:rPr>
              <w:t>součástí</w:t>
            </w:r>
          </w:p>
          <w:p w14:paraId="14D6F441" w14:textId="77777777" w:rsidR="00FC23B9" w:rsidRDefault="00F778DC">
            <w:pPr>
              <w:pStyle w:val="TableParagraph"/>
              <w:spacing w:line="232" w:lineRule="exact"/>
              <w:ind w:left="91"/>
            </w:pPr>
            <w:r>
              <w:rPr>
                <w:color w:val="696969"/>
                <w:spacing w:val="-2"/>
              </w:rPr>
              <w:t>nabídky.</w:t>
            </w:r>
          </w:p>
        </w:tc>
        <w:tc>
          <w:tcPr>
            <w:tcW w:w="1109" w:type="dxa"/>
            <w:tcBorders>
              <w:top w:val="single" w:sz="4" w:space="0" w:color="00AFEF"/>
            </w:tcBorders>
          </w:tcPr>
          <w:p w14:paraId="15651C0F" w14:textId="77777777" w:rsidR="00FC23B9" w:rsidRDefault="00F778DC">
            <w:pPr>
              <w:pStyle w:val="TableParagraph"/>
              <w:spacing w:line="242" w:lineRule="exact"/>
              <w:ind w:right="301"/>
              <w:jc w:val="right"/>
            </w:pPr>
            <w:r>
              <w:rPr>
                <w:color w:val="696969"/>
                <w:spacing w:val="-5"/>
              </w:rPr>
              <w:t>ANO</w:t>
            </w:r>
          </w:p>
        </w:tc>
        <w:tc>
          <w:tcPr>
            <w:tcW w:w="3776" w:type="dxa"/>
            <w:vMerge w:val="restart"/>
            <w:tcBorders>
              <w:top w:val="single" w:sz="4" w:space="0" w:color="00AFEF"/>
              <w:bottom w:val="single" w:sz="4" w:space="0" w:color="00AFEF"/>
            </w:tcBorders>
          </w:tcPr>
          <w:p w14:paraId="62F23900" w14:textId="77777777" w:rsidR="00FC23B9" w:rsidRDefault="00F778DC">
            <w:pPr>
              <w:pStyle w:val="TableParagraph"/>
              <w:ind w:left="138" w:right="1165"/>
            </w:pPr>
            <w:r>
              <w:rPr>
                <w:color w:val="696969"/>
              </w:rPr>
              <w:t>HSM disponuje konektorem</w:t>
            </w:r>
            <w:r>
              <w:rPr>
                <w:color w:val="696969"/>
                <w:spacing w:val="-16"/>
              </w:rPr>
              <w:t xml:space="preserve"> </w:t>
            </w:r>
            <w:r>
              <w:rPr>
                <w:color w:val="696969"/>
              </w:rPr>
              <w:t>Luna</w:t>
            </w:r>
            <w:r>
              <w:rPr>
                <w:color w:val="696969"/>
                <w:spacing w:val="-15"/>
              </w:rPr>
              <w:t xml:space="preserve"> </w:t>
            </w:r>
            <w:r>
              <w:rPr>
                <w:color w:val="696969"/>
              </w:rPr>
              <w:t>Key</w:t>
            </w:r>
          </w:p>
          <w:p w14:paraId="01818EC5" w14:textId="77777777" w:rsidR="00FC23B9" w:rsidRDefault="00F778DC">
            <w:pPr>
              <w:pStyle w:val="TableParagraph"/>
              <w:spacing w:line="232" w:lineRule="exact"/>
              <w:ind w:left="138"/>
            </w:pPr>
            <w:r>
              <w:rPr>
                <w:color w:val="696969"/>
              </w:rPr>
              <w:t>Broker</w:t>
            </w:r>
            <w:r>
              <w:rPr>
                <w:color w:val="696969"/>
                <w:spacing w:val="-8"/>
              </w:rPr>
              <w:t xml:space="preserve"> </w:t>
            </w:r>
            <w:r>
              <w:rPr>
                <w:color w:val="696969"/>
              </w:rPr>
              <w:t>pro</w:t>
            </w:r>
            <w:r>
              <w:rPr>
                <w:color w:val="696969"/>
                <w:spacing w:val="-6"/>
              </w:rPr>
              <w:t xml:space="preserve"> </w:t>
            </w:r>
            <w:r>
              <w:rPr>
                <w:color w:val="696969"/>
              </w:rPr>
              <w:t>Microsoft</w:t>
            </w:r>
            <w:r>
              <w:rPr>
                <w:color w:val="696969"/>
                <w:spacing w:val="-2"/>
              </w:rPr>
              <w:t xml:space="preserve"> </w:t>
            </w:r>
            <w:r>
              <w:rPr>
                <w:color w:val="696969"/>
                <w:spacing w:val="-5"/>
              </w:rPr>
              <w:t>DKE</w:t>
            </w:r>
          </w:p>
        </w:tc>
      </w:tr>
      <w:tr w:rsidR="00FC23B9" w14:paraId="20355269" w14:textId="77777777">
        <w:trPr>
          <w:trHeight w:val="486"/>
        </w:trPr>
        <w:tc>
          <w:tcPr>
            <w:tcW w:w="506" w:type="dxa"/>
            <w:tcBorders>
              <w:bottom w:val="single" w:sz="4" w:space="0" w:color="00AFEF"/>
            </w:tcBorders>
          </w:tcPr>
          <w:p w14:paraId="022504CC" w14:textId="77777777" w:rsidR="00FC23B9" w:rsidRDefault="00F778DC">
            <w:pPr>
              <w:pStyle w:val="TableParagraph"/>
              <w:spacing w:line="253" w:lineRule="exact"/>
              <w:ind w:left="108"/>
              <w:rPr>
                <w:rFonts w:ascii="Calibri"/>
                <w:sz w:val="24"/>
              </w:rPr>
            </w:pPr>
            <w:r>
              <w:rPr>
                <w:rFonts w:ascii="Calibri"/>
                <w:color w:val="808080"/>
                <w:spacing w:val="-5"/>
                <w:sz w:val="24"/>
              </w:rPr>
              <w:t>9.</w:t>
            </w:r>
          </w:p>
        </w:tc>
        <w:tc>
          <w:tcPr>
            <w:tcW w:w="4878" w:type="dxa"/>
            <w:vMerge/>
            <w:tcBorders>
              <w:top w:val="nil"/>
              <w:bottom w:val="single" w:sz="4" w:space="0" w:color="00AFEF"/>
            </w:tcBorders>
          </w:tcPr>
          <w:p w14:paraId="6135B90F" w14:textId="77777777" w:rsidR="00FC23B9" w:rsidRDefault="00FC23B9">
            <w:pPr>
              <w:rPr>
                <w:sz w:val="2"/>
                <w:szCs w:val="2"/>
              </w:rPr>
            </w:pPr>
          </w:p>
        </w:tc>
        <w:tc>
          <w:tcPr>
            <w:tcW w:w="1109" w:type="dxa"/>
            <w:tcBorders>
              <w:bottom w:val="single" w:sz="4" w:space="0" w:color="00AFEF"/>
            </w:tcBorders>
          </w:tcPr>
          <w:p w14:paraId="65096212" w14:textId="77777777" w:rsidR="00FC23B9" w:rsidRDefault="00FC23B9">
            <w:pPr>
              <w:pStyle w:val="TableParagraph"/>
              <w:rPr>
                <w:rFonts w:ascii="Times New Roman"/>
                <w:sz w:val="20"/>
              </w:rPr>
            </w:pPr>
          </w:p>
        </w:tc>
        <w:tc>
          <w:tcPr>
            <w:tcW w:w="3776" w:type="dxa"/>
            <w:vMerge/>
            <w:tcBorders>
              <w:top w:val="nil"/>
              <w:bottom w:val="single" w:sz="4" w:space="0" w:color="00AFEF"/>
            </w:tcBorders>
          </w:tcPr>
          <w:p w14:paraId="3404336B" w14:textId="77777777" w:rsidR="00FC23B9" w:rsidRDefault="00FC23B9">
            <w:pPr>
              <w:rPr>
                <w:sz w:val="2"/>
                <w:szCs w:val="2"/>
              </w:rPr>
            </w:pPr>
          </w:p>
        </w:tc>
      </w:tr>
      <w:tr w:rsidR="00FC23B9" w14:paraId="4AE8D01F" w14:textId="77777777">
        <w:trPr>
          <w:trHeight w:val="579"/>
        </w:trPr>
        <w:tc>
          <w:tcPr>
            <w:tcW w:w="506" w:type="dxa"/>
            <w:tcBorders>
              <w:top w:val="single" w:sz="4" w:space="0" w:color="00AFEF"/>
            </w:tcBorders>
          </w:tcPr>
          <w:p w14:paraId="38A74503" w14:textId="77777777" w:rsidR="00FC23B9" w:rsidRDefault="00FC23B9">
            <w:pPr>
              <w:pStyle w:val="TableParagraph"/>
              <w:rPr>
                <w:rFonts w:ascii="Times New Roman"/>
                <w:sz w:val="20"/>
              </w:rPr>
            </w:pPr>
          </w:p>
        </w:tc>
        <w:tc>
          <w:tcPr>
            <w:tcW w:w="4878" w:type="dxa"/>
            <w:tcBorders>
              <w:top w:val="single" w:sz="4" w:space="0" w:color="00AFEF"/>
            </w:tcBorders>
          </w:tcPr>
          <w:p w14:paraId="040F46C8" w14:textId="77777777" w:rsidR="00FC23B9" w:rsidRDefault="00F778DC">
            <w:pPr>
              <w:pStyle w:val="TableParagraph"/>
              <w:ind w:left="91"/>
            </w:pPr>
            <w:r>
              <w:rPr>
                <w:color w:val="696969"/>
              </w:rPr>
              <w:t>Zařízení</w:t>
            </w:r>
            <w:r>
              <w:rPr>
                <w:color w:val="696969"/>
                <w:spacing w:val="-9"/>
              </w:rPr>
              <w:t xml:space="preserve"> </w:t>
            </w:r>
            <w:r>
              <w:rPr>
                <w:color w:val="696969"/>
              </w:rPr>
              <w:t>musí</w:t>
            </w:r>
            <w:r>
              <w:rPr>
                <w:color w:val="696969"/>
                <w:spacing w:val="-6"/>
              </w:rPr>
              <w:t xml:space="preserve"> </w:t>
            </w:r>
            <w:r>
              <w:rPr>
                <w:color w:val="696969"/>
              </w:rPr>
              <w:t>podporovat</w:t>
            </w:r>
            <w:r>
              <w:rPr>
                <w:color w:val="696969"/>
                <w:spacing w:val="-6"/>
              </w:rPr>
              <w:t xml:space="preserve"> </w:t>
            </w:r>
            <w:r>
              <w:rPr>
                <w:color w:val="696969"/>
              </w:rPr>
              <w:t>API</w:t>
            </w:r>
            <w:r>
              <w:rPr>
                <w:color w:val="696969"/>
                <w:spacing w:val="-8"/>
              </w:rPr>
              <w:t xml:space="preserve"> </w:t>
            </w:r>
            <w:r>
              <w:rPr>
                <w:color w:val="696969"/>
              </w:rPr>
              <w:t>minimálně</w:t>
            </w:r>
            <w:r>
              <w:rPr>
                <w:color w:val="696969"/>
                <w:spacing w:val="-10"/>
              </w:rPr>
              <w:t xml:space="preserve"> </w:t>
            </w:r>
            <w:r>
              <w:rPr>
                <w:color w:val="696969"/>
              </w:rPr>
              <w:t>PKCS 11, Java (JCA/JCE), OpenSSL.</w:t>
            </w:r>
          </w:p>
        </w:tc>
        <w:tc>
          <w:tcPr>
            <w:tcW w:w="1109" w:type="dxa"/>
            <w:tcBorders>
              <w:top w:val="single" w:sz="4" w:space="0" w:color="00AFEF"/>
            </w:tcBorders>
          </w:tcPr>
          <w:p w14:paraId="591B0D18" w14:textId="77777777" w:rsidR="00FC23B9" w:rsidRDefault="00F778DC">
            <w:pPr>
              <w:pStyle w:val="TableParagraph"/>
              <w:ind w:right="301"/>
              <w:jc w:val="right"/>
            </w:pPr>
            <w:r>
              <w:rPr>
                <w:color w:val="696969"/>
                <w:spacing w:val="-5"/>
              </w:rPr>
              <w:t>ANO</w:t>
            </w:r>
          </w:p>
        </w:tc>
        <w:tc>
          <w:tcPr>
            <w:tcW w:w="3776" w:type="dxa"/>
            <w:vMerge w:val="restart"/>
            <w:tcBorders>
              <w:top w:val="single" w:sz="4" w:space="0" w:color="00AFEF"/>
              <w:bottom w:val="single" w:sz="4" w:space="0" w:color="00AFEF"/>
            </w:tcBorders>
          </w:tcPr>
          <w:p w14:paraId="7DD23286" w14:textId="77777777" w:rsidR="00FC23B9" w:rsidRDefault="00F778DC">
            <w:pPr>
              <w:pStyle w:val="TableParagraph"/>
              <w:numPr>
                <w:ilvl w:val="0"/>
                <w:numId w:val="20"/>
              </w:numPr>
              <w:tabs>
                <w:tab w:val="left" w:pos="278"/>
              </w:tabs>
              <w:ind w:right="1579" w:firstLine="0"/>
            </w:pPr>
            <w:r>
              <w:rPr>
                <w:color w:val="696969"/>
              </w:rPr>
              <w:t>PKCS#11, Java (JCA/JCE),</w:t>
            </w:r>
            <w:r>
              <w:rPr>
                <w:color w:val="696969"/>
                <w:spacing w:val="-16"/>
              </w:rPr>
              <w:t xml:space="preserve"> </w:t>
            </w:r>
            <w:r>
              <w:rPr>
                <w:color w:val="696969"/>
              </w:rPr>
              <w:t xml:space="preserve">Microsoft CAPI and CNG, </w:t>
            </w:r>
            <w:r>
              <w:rPr>
                <w:color w:val="696969"/>
                <w:spacing w:val="-2"/>
              </w:rPr>
              <w:t>OpenSSL</w:t>
            </w:r>
          </w:p>
          <w:p w14:paraId="03E93299" w14:textId="77777777" w:rsidR="00FC23B9" w:rsidRDefault="00F778DC">
            <w:pPr>
              <w:pStyle w:val="TableParagraph"/>
              <w:numPr>
                <w:ilvl w:val="0"/>
                <w:numId w:val="20"/>
              </w:numPr>
              <w:tabs>
                <w:tab w:val="left" w:pos="278"/>
              </w:tabs>
              <w:spacing w:line="252" w:lineRule="exact"/>
              <w:ind w:left="277"/>
            </w:pPr>
            <w:r>
              <w:rPr>
                <w:color w:val="696969"/>
              </w:rPr>
              <w:t>REST</w:t>
            </w:r>
            <w:r>
              <w:rPr>
                <w:color w:val="696969"/>
                <w:spacing w:val="-5"/>
              </w:rPr>
              <w:t xml:space="preserve"> </w:t>
            </w:r>
            <w:r>
              <w:rPr>
                <w:color w:val="696969"/>
              </w:rPr>
              <w:t>API</w:t>
            </w:r>
            <w:r>
              <w:rPr>
                <w:color w:val="696969"/>
                <w:spacing w:val="-1"/>
              </w:rPr>
              <w:t xml:space="preserve"> </w:t>
            </w:r>
            <w:r>
              <w:rPr>
                <w:color w:val="696969"/>
                <w:spacing w:val="-5"/>
              </w:rPr>
              <w:t>pro</w:t>
            </w:r>
          </w:p>
          <w:p w14:paraId="2446CB0F" w14:textId="77777777" w:rsidR="00FC23B9" w:rsidRDefault="00F778DC">
            <w:pPr>
              <w:pStyle w:val="TableParagraph"/>
              <w:spacing w:line="234" w:lineRule="exact"/>
              <w:ind w:left="138"/>
            </w:pPr>
            <w:r>
              <w:rPr>
                <w:color w:val="696969"/>
                <w:spacing w:val="-2"/>
              </w:rPr>
              <w:t>administraci</w:t>
            </w:r>
          </w:p>
        </w:tc>
      </w:tr>
      <w:tr w:rsidR="00FC23B9" w14:paraId="2E86EC95" w14:textId="77777777">
        <w:trPr>
          <w:trHeight w:val="929"/>
        </w:trPr>
        <w:tc>
          <w:tcPr>
            <w:tcW w:w="506" w:type="dxa"/>
            <w:tcBorders>
              <w:bottom w:val="single" w:sz="4" w:space="0" w:color="00AFEF"/>
            </w:tcBorders>
          </w:tcPr>
          <w:p w14:paraId="60850EA6" w14:textId="77777777" w:rsidR="00FC23B9" w:rsidRDefault="00F778DC">
            <w:pPr>
              <w:pStyle w:val="TableParagraph"/>
              <w:spacing w:before="24"/>
              <w:ind w:left="108"/>
              <w:rPr>
                <w:rFonts w:ascii="Calibri"/>
                <w:sz w:val="24"/>
              </w:rPr>
            </w:pPr>
            <w:r>
              <w:rPr>
                <w:rFonts w:ascii="Calibri"/>
                <w:color w:val="808080"/>
                <w:spacing w:val="-5"/>
                <w:sz w:val="24"/>
              </w:rPr>
              <w:t>10.</w:t>
            </w:r>
          </w:p>
        </w:tc>
        <w:tc>
          <w:tcPr>
            <w:tcW w:w="4878" w:type="dxa"/>
            <w:tcBorders>
              <w:bottom w:val="single" w:sz="4" w:space="0" w:color="00AFEF"/>
            </w:tcBorders>
          </w:tcPr>
          <w:p w14:paraId="6B8FEAE4" w14:textId="77777777" w:rsidR="00FC23B9" w:rsidRDefault="00FC23B9">
            <w:pPr>
              <w:pStyle w:val="TableParagraph"/>
              <w:rPr>
                <w:rFonts w:ascii="Times New Roman"/>
                <w:sz w:val="20"/>
              </w:rPr>
            </w:pPr>
          </w:p>
        </w:tc>
        <w:tc>
          <w:tcPr>
            <w:tcW w:w="1109" w:type="dxa"/>
            <w:tcBorders>
              <w:bottom w:val="single" w:sz="4" w:space="0" w:color="00AFEF"/>
            </w:tcBorders>
          </w:tcPr>
          <w:p w14:paraId="0B331EF3" w14:textId="77777777" w:rsidR="00FC23B9" w:rsidRDefault="00FC23B9">
            <w:pPr>
              <w:pStyle w:val="TableParagraph"/>
              <w:rPr>
                <w:rFonts w:ascii="Times New Roman"/>
                <w:sz w:val="20"/>
              </w:rPr>
            </w:pPr>
          </w:p>
        </w:tc>
        <w:tc>
          <w:tcPr>
            <w:tcW w:w="3776" w:type="dxa"/>
            <w:vMerge/>
            <w:tcBorders>
              <w:top w:val="nil"/>
              <w:bottom w:val="single" w:sz="4" w:space="0" w:color="00AFEF"/>
            </w:tcBorders>
          </w:tcPr>
          <w:p w14:paraId="4336F5F7" w14:textId="77777777" w:rsidR="00FC23B9" w:rsidRDefault="00FC23B9">
            <w:pPr>
              <w:rPr>
                <w:sz w:val="2"/>
                <w:szCs w:val="2"/>
              </w:rPr>
            </w:pPr>
          </w:p>
        </w:tc>
      </w:tr>
      <w:tr w:rsidR="00FC23B9" w14:paraId="2DD7C164" w14:textId="77777777">
        <w:trPr>
          <w:trHeight w:val="261"/>
        </w:trPr>
        <w:tc>
          <w:tcPr>
            <w:tcW w:w="506" w:type="dxa"/>
            <w:tcBorders>
              <w:top w:val="single" w:sz="4" w:space="0" w:color="00AFEF"/>
            </w:tcBorders>
          </w:tcPr>
          <w:p w14:paraId="092EE088" w14:textId="77777777" w:rsidR="00FC23B9" w:rsidRDefault="00FC23B9">
            <w:pPr>
              <w:pStyle w:val="TableParagraph"/>
              <w:rPr>
                <w:rFonts w:ascii="Times New Roman"/>
                <w:sz w:val="18"/>
              </w:rPr>
            </w:pPr>
          </w:p>
        </w:tc>
        <w:tc>
          <w:tcPr>
            <w:tcW w:w="4878" w:type="dxa"/>
            <w:vMerge w:val="restart"/>
            <w:tcBorders>
              <w:top w:val="single" w:sz="4" w:space="0" w:color="00AFEF"/>
              <w:bottom w:val="single" w:sz="4" w:space="0" w:color="00AFEF"/>
            </w:tcBorders>
          </w:tcPr>
          <w:p w14:paraId="6668710F" w14:textId="77777777" w:rsidR="00FC23B9" w:rsidRDefault="00F778DC">
            <w:pPr>
              <w:pStyle w:val="TableParagraph"/>
              <w:ind w:left="91"/>
            </w:pPr>
            <w:r>
              <w:rPr>
                <w:color w:val="696969"/>
              </w:rPr>
              <w:t>ROOT</w:t>
            </w:r>
            <w:r>
              <w:rPr>
                <w:color w:val="696969"/>
                <w:spacing w:val="-8"/>
              </w:rPr>
              <w:t xml:space="preserve"> </w:t>
            </w:r>
            <w:r>
              <w:rPr>
                <w:color w:val="696969"/>
              </w:rPr>
              <w:t>of</w:t>
            </w:r>
            <w:r>
              <w:rPr>
                <w:color w:val="696969"/>
                <w:spacing w:val="-7"/>
              </w:rPr>
              <w:t xml:space="preserve"> </w:t>
            </w:r>
            <w:r>
              <w:rPr>
                <w:color w:val="696969"/>
              </w:rPr>
              <w:t>TRUST</w:t>
            </w:r>
            <w:r>
              <w:rPr>
                <w:color w:val="696969"/>
                <w:spacing w:val="-6"/>
              </w:rPr>
              <w:t xml:space="preserve"> </w:t>
            </w:r>
            <w:r>
              <w:rPr>
                <w:color w:val="696969"/>
              </w:rPr>
              <w:t>pro</w:t>
            </w:r>
            <w:r>
              <w:rPr>
                <w:color w:val="696969"/>
                <w:spacing w:val="-8"/>
              </w:rPr>
              <w:t xml:space="preserve"> </w:t>
            </w:r>
            <w:r>
              <w:rPr>
                <w:color w:val="696969"/>
              </w:rPr>
              <w:t>PKI</w:t>
            </w:r>
            <w:r>
              <w:rPr>
                <w:color w:val="696969"/>
                <w:spacing w:val="-5"/>
              </w:rPr>
              <w:t xml:space="preserve"> </w:t>
            </w:r>
            <w:r>
              <w:rPr>
                <w:color w:val="696969"/>
              </w:rPr>
              <w:t>struktury</w:t>
            </w:r>
            <w:r>
              <w:rPr>
                <w:color w:val="696969"/>
                <w:spacing w:val="-5"/>
              </w:rPr>
              <w:t xml:space="preserve"> </w:t>
            </w:r>
            <w:r>
              <w:rPr>
                <w:color w:val="696969"/>
              </w:rPr>
              <w:t>uchování ROOT klíče PKI.</w:t>
            </w:r>
          </w:p>
        </w:tc>
        <w:tc>
          <w:tcPr>
            <w:tcW w:w="1109" w:type="dxa"/>
            <w:tcBorders>
              <w:top w:val="single" w:sz="4" w:space="0" w:color="00AFEF"/>
            </w:tcBorders>
          </w:tcPr>
          <w:p w14:paraId="4FC63A5E" w14:textId="77777777" w:rsidR="00FC23B9" w:rsidRDefault="00F778DC">
            <w:pPr>
              <w:pStyle w:val="TableParagraph"/>
              <w:spacing w:line="242" w:lineRule="exact"/>
              <w:ind w:right="301"/>
              <w:jc w:val="right"/>
            </w:pPr>
            <w:r>
              <w:rPr>
                <w:color w:val="696969"/>
                <w:spacing w:val="-5"/>
              </w:rPr>
              <w:t>ANO</w:t>
            </w:r>
          </w:p>
        </w:tc>
        <w:tc>
          <w:tcPr>
            <w:tcW w:w="3776" w:type="dxa"/>
            <w:vMerge w:val="restart"/>
            <w:tcBorders>
              <w:top w:val="single" w:sz="4" w:space="0" w:color="00AFEF"/>
              <w:bottom w:val="single" w:sz="4" w:space="0" w:color="00AFEF"/>
            </w:tcBorders>
          </w:tcPr>
          <w:p w14:paraId="02BA13E6" w14:textId="77777777" w:rsidR="00FC23B9" w:rsidRDefault="00F778DC">
            <w:pPr>
              <w:pStyle w:val="TableParagraph"/>
              <w:ind w:left="138" w:right="1165"/>
            </w:pPr>
            <w:r>
              <w:rPr>
                <w:color w:val="696969"/>
              </w:rPr>
              <w:t>Integrace</w:t>
            </w:r>
            <w:r>
              <w:rPr>
                <w:color w:val="696969"/>
                <w:spacing w:val="-16"/>
              </w:rPr>
              <w:t xml:space="preserve"> </w:t>
            </w:r>
            <w:r>
              <w:rPr>
                <w:color w:val="696969"/>
              </w:rPr>
              <w:t>s</w:t>
            </w:r>
            <w:r>
              <w:rPr>
                <w:color w:val="696969"/>
                <w:spacing w:val="-15"/>
              </w:rPr>
              <w:t xml:space="preserve"> </w:t>
            </w:r>
            <w:r>
              <w:rPr>
                <w:color w:val="696969"/>
              </w:rPr>
              <w:t>certifikačními autoritami pomocí</w:t>
            </w:r>
          </w:p>
          <w:p w14:paraId="379A19AD" w14:textId="77777777" w:rsidR="00FC23B9" w:rsidRDefault="00F778DC">
            <w:pPr>
              <w:pStyle w:val="TableParagraph"/>
              <w:spacing w:line="232" w:lineRule="exact"/>
              <w:ind w:left="138"/>
            </w:pPr>
            <w:r>
              <w:rPr>
                <w:color w:val="696969"/>
                <w:spacing w:val="-2"/>
              </w:rPr>
              <w:t>CSP/KSP</w:t>
            </w:r>
          </w:p>
        </w:tc>
      </w:tr>
      <w:tr w:rsidR="00FC23B9" w14:paraId="03D42111" w14:textId="77777777">
        <w:trPr>
          <w:trHeight w:val="486"/>
        </w:trPr>
        <w:tc>
          <w:tcPr>
            <w:tcW w:w="506" w:type="dxa"/>
            <w:tcBorders>
              <w:bottom w:val="single" w:sz="4" w:space="0" w:color="00AFEF"/>
            </w:tcBorders>
          </w:tcPr>
          <w:p w14:paraId="4922E501" w14:textId="77777777" w:rsidR="00FC23B9" w:rsidRDefault="00F778DC">
            <w:pPr>
              <w:pStyle w:val="TableParagraph"/>
              <w:spacing w:line="253" w:lineRule="exact"/>
              <w:ind w:left="108"/>
              <w:rPr>
                <w:rFonts w:ascii="Calibri"/>
                <w:sz w:val="24"/>
              </w:rPr>
            </w:pPr>
            <w:r>
              <w:rPr>
                <w:rFonts w:ascii="Calibri"/>
                <w:color w:val="808080"/>
                <w:spacing w:val="-5"/>
                <w:sz w:val="24"/>
              </w:rPr>
              <w:t>11.</w:t>
            </w:r>
          </w:p>
        </w:tc>
        <w:tc>
          <w:tcPr>
            <w:tcW w:w="4878" w:type="dxa"/>
            <w:vMerge/>
            <w:tcBorders>
              <w:top w:val="nil"/>
              <w:bottom w:val="single" w:sz="4" w:space="0" w:color="00AFEF"/>
            </w:tcBorders>
          </w:tcPr>
          <w:p w14:paraId="5AB842BC" w14:textId="77777777" w:rsidR="00FC23B9" w:rsidRDefault="00FC23B9">
            <w:pPr>
              <w:rPr>
                <w:sz w:val="2"/>
                <w:szCs w:val="2"/>
              </w:rPr>
            </w:pPr>
          </w:p>
        </w:tc>
        <w:tc>
          <w:tcPr>
            <w:tcW w:w="1109" w:type="dxa"/>
            <w:tcBorders>
              <w:bottom w:val="single" w:sz="4" w:space="0" w:color="00AFEF"/>
            </w:tcBorders>
          </w:tcPr>
          <w:p w14:paraId="69E50B4C" w14:textId="77777777" w:rsidR="00FC23B9" w:rsidRDefault="00FC23B9">
            <w:pPr>
              <w:pStyle w:val="TableParagraph"/>
              <w:rPr>
                <w:rFonts w:ascii="Times New Roman"/>
                <w:sz w:val="20"/>
              </w:rPr>
            </w:pPr>
          </w:p>
        </w:tc>
        <w:tc>
          <w:tcPr>
            <w:tcW w:w="3776" w:type="dxa"/>
            <w:vMerge/>
            <w:tcBorders>
              <w:top w:val="nil"/>
              <w:bottom w:val="single" w:sz="4" w:space="0" w:color="00AFEF"/>
            </w:tcBorders>
          </w:tcPr>
          <w:p w14:paraId="12EF5D1F" w14:textId="77777777" w:rsidR="00FC23B9" w:rsidRDefault="00FC23B9">
            <w:pPr>
              <w:rPr>
                <w:sz w:val="2"/>
                <w:szCs w:val="2"/>
              </w:rPr>
            </w:pPr>
          </w:p>
        </w:tc>
      </w:tr>
      <w:tr w:rsidR="00FC23B9" w14:paraId="24B08C35" w14:textId="77777777">
        <w:trPr>
          <w:trHeight w:val="330"/>
        </w:trPr>
        <w:tc>
          <w:tcPr>
            <w:tcW w:w="506" w:type="dxa"/>
            <w:tcBorders>
              <w:top w:val="single" w:sz="4" w:space="0" w:color="00AFEF"/>
            </w:tcBorders>
          </w:tcPr>
          <w:p w14:paraId="7C05427E" w14:textId="77777777" w:rsidR="00FC23B9" w:rsidRDefault="00FC23B9">
            <w:pPr>
              <w:pStyle w:val="TableParagraph"/>
              <w:rPr>
                <w:rFonts w:ascii="Times New Roman"/>
                <w:sz w:val="20"/>
              </w:rPr>
            </w:pPr>
          </w:p>
        </w:tc>
        <w:tc>
          <w:tcPr>
            <w:tcW w:w="4878" w:type="dxa"/>
            <w:tcBorders>
              <w:top w:val="single" w:sz="4" w:space="0" w:color="00AFEF"/>
            </w:tcBorders>
          </w:tcPr>
          <w:p w14:paraId="70D4DA40" w14:textId="77777777" w:rsidR="00FC23B9" w:rsidRDefault="00F778DC">
            <w:pPr>
              <w:pStyle w:val="TableParagraph"/>
              <w:ind w:left="91"/>
            </w:pPr>
            <w:r>
              <w:rPr>
                <w:color w:val="696969"/>
              </w:rPr>
              <w:t>HSM</w:t>
            </w:r>
            <w:r>
              <w:rPr>
                <w:color w:val="696969"/>
                <w:spacing w:val="-4"/>
              </w:rPr>
              <w:t xml:space="preserve"> </w:t>
            </w:r>
            <w:r>
              <w:rPr>
                <w:color w:val="696969"/>
              </w:rPr>
              <w:t>dodržuje</w:t>
            </w:r>
            <w:r>
              <w:rPr>
                <w:color w:val="696969"/>
                <w:spacing w:val="-8"/>
              </w:rPr>
              <w:t xml:space="preserve"> </w:t>
            </w:r>
            <w:r>
              <w:rPr>
                <w:color w:val="696969"/>
              </w:rPr>
              <w:t>princip</w:t>
            </w:r>
            <w:r>
              <w:rPr>
                <w:color w:val="696969"/>
                <w:spacing w:val="-6"/>
              </w:rPr>
              <w:t xml:space="preserve"> </w:t>
            </w:r>
            <w:r>
              <w:rPr>
                <w:color w:val="696969"/>
              </w:rPr>
              <w:t>separace</w:t>
            </w:r>
            <w:r>
              <w:rPr>
                <w:color w:val="696969"/>
                <w:spacing w:val="-7"/>
              </w:rPr>
              <w:t xml:space="preserve"> </w:t>
            </w:r>
            <w:r>
              <w:rPr>
                <w:color w:val="696969"/>
                <w:spacing w:val="-4"/>
              </w:rPr>
              <w:t>rolí.</w:t>
            </w:r>
          </w:p>
        </w:tc>
        <w:tc>
          <w:tcPr>
            <w:tcW w:w="1109" w:type="dxa"/>
            <w:tcBorders>
              <w:top w:val="single" w:sz="4" w:space="0" w:color="00AFEF"/>
            </w:tcBorders>
          </w:tcPr>
          <w:p w14:paraId="30C5BA78" w14:textId="77777777" w:rsidR="00FC23B9" w:rsidRDefault="00F778DC">
            <w:pPr>
              <w:pStyle w:val="TableParagraph"/>
              <w:ind w:right="301"/>
              <w:jc w:val="right"/>
            </w:pPr>
            <w:r>
              <w:rPr>
                <w:color w:val="696969"/>
                <w:spacing w:val="-5"/>
              </w:rPr>
              <w:t>ANO</w:t>
            </w:r>
          </w:p>
        </w:tc>
        <w:tc>
          <w:tcPr>
            <w:tcW w:w="3776" w:type="dxa"/>
            <w:vMerge w:val="restart"/>
            <w:tcBorders>
              <w:top w:val="single" w:sz="4" w:space="0" w:color="00AFEF"/>
            </w:tcBorders>
          </w:tcPr>
          <w:p w14:paraId="2C8F52C1" w14:textId="77777777" w:rsidR="00FC23B9" w:rsidRDefault="00F778DC">
            <w:pPr>
              <w:pStyle w:val="TableParagraph"/>
              <w:ind w:left="138" w:right="418"/>
            </w:pPr>
            <w:r>
              <w:rPr>
                <w:color w:val="696969"/>
              </w:rPr>
              <w:t>HSM</w:t>
            </w:r>
            <w:r>
              <w:rPr>
                <w:color w:val="696969"/>
                <w:spacing w:val="-7"/>
              </w:rPr>
              <w:t xml:space="preserve"> </w:t>
            </w:r>
            <w:r>
              <w:rPr>
                <w:color w:val="696969"/>
              </w:rPr>
              <w:t>role</w:t>
            </w:r>
            <w:r>
              <w:rPr>
                <w:color w:val="696969"/>
                <w:spacing w:val="-9"/>
              </w:rPr>
              <w:t xml:space="preserve"> </w:t>
            </w:r>
            <w:r>
              <w:rPr>
                <w:color w:val="696969"/>
              </w:rPr>
              <w:t>Security</w:t>
            </w:r>
            <w:r>
              <w:rPr>
                <w:color w:val="696969"/>
                <w:spacing w:val="-10"/>
              </w:rPr>
              <w:t xml:space="preserve"> </w:t>
            </w:r>
            <w:r>
              <w:rPr>
                <w:color w:val="696969"/>
              </w:rPr>
              <w:t>officer</w:t>
            </w:r>
            <w:r>
              <w:rPr>
                <w:color w:val="696969"/>
                <w:spacing w:val="-10"/>
              </w:rPr>
              <w:t xml:space="preserve"> </w:t>
            </w:r>
            <w:r>
              <w:rPr>
                <w:color w:val="696969"/>
              </w:rPr>
              <w:t xml:space="preserve">a </w:t>
            </w:r>
            <w:r>
              <w:rPr>
                <w:color w:val="696969"/>
                <w:spacing w:val="-2"/>
              </w:rPr>
              <w:t>auditor</w:t>
            </w:r>
          </w:p>
          <w:p w14:paraId="116682B1" w14:textId="77777777" w:rsidR="00FC23B9" w:rsidRDefault="00F778DC">
            <w:pPr>
              <w:pStyle w:val="TableParagraph"/>
              <w:ind w:left="138" w:right="1165"/>
            </w:pPr>
            <w:r>
              <w:rPr>
                <w:color w:val="696969"/>
              </w:rPr>
              <w:t>Uživatelské</w:t>
            </w:r>
            <w:r>
              <w:rPr>
                <w:color w:val="696969"/>
                <w:spacing w:val="-16"/>
              </w:rPr>
              <w:t xml:space="preserve"> </w:t>
            </w:r>
            <w:r>
              <w:rPr>
                <w:color w:val="696969"/>
              </w:rPr>
              <w:t>role</w:t>
            </w:r>
            <w:r>
              <w:rPr>
                <w:color w:val="696969"/>
                <w:spacing w:val="-15"/>
              </w:rPr>
              <w:t xml:space="preserve"> </w:t>
            </w:r>
            <w:r>
              <w:rPr>
                <w:color w:val="696969"/>
              </w:rPr>
              <w:t>admin, operator,</w:t>
            </w:r>
            <w:r>
              <w:rPr>
                <w:color w:val="696969"/>
                <w:spacing w:val="-6"/>
              </w:rPr>
              <w:t xml:space="preserve"> </w:t>
            </w:r>
            <w:r>
              <w:rPr>
                <w:color w:val="696969"/>
              </w:rPr>
              <w:t>audit,</w:t>
            </w:r>
            <w:r>
              <w:rPr>
                <w:color w:val="696969"/>
                <w:spacing w:val="-6"/>
              </w:rPr>
              <w:t xml:space="preserve"> </w:t>
            </w:r>
            <w:r>
              <w:rPr>
                <w:color w:val="696969"/>
                <w:spacing w:val="-2"/>
              </w:rPr>
              <w:t>recover</w:t>
            </w:r>
          </w:p>
        </w:tc>
      </w:tr>
      <w:tr w:rsidR="00FC23B9" w14:paraId="082A2775" w14:textId="77777777">
        <w:trPr>
          <w:trHeight w:val="912"/>
        </w:trPr>
        <w:tc>
          <w:tcPr>
            <w:tcW w:w="5384" w:type="dxa"/>
            <w:gridSpan w:val="2"/>
          </w:tcPr>
          <w:p w14:paraId="23FF80CE" w14:textId="77777777" w:rsidR="00FC23B9" w:rsidRDefault="00F778DC">
            <w:pPr>
              <w:pStyle w:val="TableParagraph"/>
              <w:spacing w:before="29"/>
              <w:ind w:left="108"/>
              <w:rPr>
                <w:rFonts w:ascii="Calibri"/>
                <w:sz w:val="24"/>
              </w:rPr>
            </w:pPr>
            <w:r>
              <w:rPr>
                <w:rFonts w:ascii="Calibri"/>
                <w:color w:val="808080"/>
                <w:spacing w:val="-5"/>
                <w:sz w:val="24"/>
              </w:rPr>
              <w:t>12.</w:t>
            </w:r>
          </w:p>
        </w:tc>
        <w:tc>
          <w:tcPr>
            <w:tcW w:w="1109" w:type="dxa"/>
          </w:tcPr>
          <w:p w14:paraId="1BFD377B" w14:textId="77777777" w:rsidR="00FC23B9" w:rsidRDefault="00FC23B9">
            <w:pPr>
              <w:pStyle w:val="TableParagraph"/>
              <w:rPr>
                <w:rFonts w:ascii="Times New Roman"/>
                <w:sz w:val="20"/>
              </w:rPr>
            </w:pPr>
          </w:p>
        </w:tc>
        <w:tc>
          <w:tcPr>
            <w:tcW w:w="3776" w:type="dxa"/>
            <w:vMerge/>
            <w:tcBorders>
              <w:top w:val="nil"/>
            </w:tcBorders>
          </w:tcPr>
          <w:p w14:paraId="5C461896" w14:textId="77777777" w:rsidR="00FC23B9" w:rsidRDefault="00FC23B9">
            <w:pPr>
              <w:rPr>
                <w:sz w:val="2"/>
                <w:szCs w:val="2"/>
              </w:rPr>
            </w:pPr>
          </w:p>
        </w:tc>
      </w:tr>
    </w:tbl>
    <w:p w14:paraId="54387BBC" w14:textId="77777777" w:rsidR="00FC23B9" w:rsidRDefault="00FC23B9">
      <w:pPr>
        <w:rPr>
          <w:sz w:val="2"/>
          <w:szCs w:val="2"/>
        </w:rPr>
        <w:sectPr w:rsidR="00FC23B9">
          <w:headerReference w:type="default" r:id="rId11"/>
          <w:footerReference w:type="default" r:id="rId12"/>
          <w:pgSz w:w="11910" w:h="16840"/>
          <w:pgMar w:top="1760" w:right="400" w:bottom="920" w:left="880" w:header="680" w:footer="730" w:gutter="0"/>
          <w:cols w:space="708"/>
        </w:sectPr>
      </w:pPr>
    </w:p>
    <w:p w14:paraId="15EFB909" w14:textId="77777777" w:rsidR="00FC23B9" w:rsidRDefault="00FC23B9">
      <w:pPr>
        <w:pStyle w:val="Zkladntext"/>
        <w:spacing w:before="8"/>
        <w:rPr>
          <w:b/>
          <w:sz w:val="26"/>
        </w:rPr>
      </w:pPr>
    </w:p>
    <w:tbl>
      <w:tblPr>
        <w:tblStyle w:val="TableNormal"/>
        <w:tblW w:w="0" w:type="auto"/>
        <w:tblInd w:w="259" w:type="dxa"/>
        <w:tblLayout w:type="fixed"/>
        <w:tblLook w:val="01E0" w:firstRow="1" w:lastRow="1" w:firstColumn="1" w:lastColumn="1" w:noHBand="0" w:noVBand="0"/>
      </w:tblPr>
      <w:tblGrid>
        <w:gridCol w:w="507"/>
        <w:gridCol w:w="4987"/>
        <w:gridCol w:w="919"/>
        <w:gridCol w:w="2946"/>
        <w:gridCol w:w="565"/>
      </w:tblGrid>
      <w:tr w:rsidR="00FC23B9" w14:paraId="12CE30B3" w14:textId="77777777">
        <w:trPr>
          <w:trHeight w:val="499"/>
        </w:trPr>
        <w:tc>
          <w:tcPr>
            <w:tcW w:w="507" w:type="dxa"/>
            <w:tcBorders>
              <w:bottom w:val="single" w:sz="4" w:space="0" w:color="00AFEF"/>
            </w:tcBorders>
          </w:tcPr>
          <w:p w14:paraId="289A4AAA" w14:textId="77777777" w:rsidR="00FC23B9" w:rsidRDefault="00F778DC">
            <w:pPr>
              <w:pStyle w:val="TableParagraph"/>
              <w:spacing w:before="118"/>
              <w:ind w:right="89"/>
              <w:jc w:val="right"/>
              <w:rPr>
                <w:rFonts w:ascii="Calibri"/>
                <w:sz w:val="24"/>
              </w:rPr>
            </w:pPr>
            <w:r>
              <w:rPr>
                <w:rFonts w:ascii="Calibri"/>
                <w:color w:val="808080"/>
                <w:spacing w:val="-5"/>
                <w:sz w:val="24"/>
              </w:rPr>
              <w:t>13.</w:t>
            </w:r>
          </w:p>
        </w:tc>
        <w:tc>
          <w:tcPr>
            <w:tcW w:w="4987" w:type="dxa"/>
            <w:tcBorders>
              <w:bottom w:val="single" w:sz="4" w:space="0" w:color="00AFEF"/>
            </w:tcBorders>
          </w:tcPr>
          <w:p w14:paraId="422F1EAB" w14:textId="77777777" w:rsidR="00FC23B9" w:rsidRDefault="00F778DC">
            <w:pPr>
              <w:pStyle w:val="TableParagraph"/>
              <w:spacing w:line="250" w:lineRule="atLeast"/>
              <w:ind w:left="91"/>
            </w:pPr>
            <w:r>
              <w:rPr>
                <w:color w:val="696969"/>
              </w:rPr>
              <w:t>Komunikace</w:t>
            </w:r>
            <w:r>
              <w:rPr>
                <w:color w:val="696969"/>
                <w:spacing w:val="-7"/>
              </w:rPr>
              <w:t xml:space="preserve"> </w:t>
            </w:r>
            <w:r>
              <w:rPr>
                <w:color w:val="696969"/>
              </w:rPr>
              <w:t>mezi</w:t>
            </w:r>
            <w:r>
              <w:rPr>
                <w:color w:val="696969"/>
                <w:spacing w:val="-5"/>
              </w:rPr>
              <w:t xml:space="preserve"> </w:t>
            </w:r>
            <w:r>
              <w:rPr>
                <w:color w:val="696969"/>
              </w:rPr>
              <w:t>HSM</w:t>
            </w:r>
            <w:r>
              <w:rPr>
                <w:color w:val="696969"/>
                <w:spacing w:val="-8"/>
              </w:rPr>
              <w:t xml:space="preserve"> </w:t>
            </w:r>
            <w:r>
              <w:rPr>
                <w:color w:val="696969"/>
              </w:rPr>
              <w:t>a</w:t>
            </w:r>
            <w:r>
              <w:rPr>
                <w:color w:val="696969"/>
                <w:spacing w:val="-5"/>
              </w:rPr>
              <w:t xml:space="preserve"> </w:t>
            </w:r>
            <w:r>
              <w:rPr>
                <w:color w:val="696969"/>
              </w:rPr>
              <w:t>aplikacemi</w:t>
            </w:r>
            <w:r>
              <w:rPr>
                <w:color w:val="696969"/>
                <w:spacing w:val="-8"/>
              </w:rPr>
              <w:t xml:space="preserve"> </w:t>
            </w:r>
            <w:r>
              <w:rPr>
                <w:color w:val="696969"/>
              </w:rPr>
              <w:t>musí</w:t>
            </w:r>
            <w:r>
              <w:rPr>
                <w:color w:val="696969"/>
                <w:spacing w:val="-6"/>
              </w:rPr>
              <w:t xml:space="preserve"> </w:t>
            </w:r>
            <w:r>
              <w:rPr>
                <w:color w:val="696969"/>
              </w:rPr>
              <w:t>být nezávisle šifrovaná.</w:t>
            </w:r>
          </w:p>
        </w:tc>
        <w:tc>
          <w:tcPr>
            <w:tcW w:w="919" w:type="dxa"/>
            <w:tcBorders>
              <w:bottom w:val="single" w:sz="4" w:space="0" w:color="00AFEF"/>
            </w:tcBorders>
          </w:tcPr>
          <w:p w14:paraId="24B867D4" w14:textId="77777777" w:rsidR="00FC23B9" w:rsidRDefault="00F778DC">
            <w:pPr>
              <w:pStyle w:val="TableParagraph"/>
              <w:spacing w:before="13"/>
              <w:ind w:right="220"/>
              <w:jc w:val="right"/>
            </w:pPr>
            <w:r>
              <w:rPr>
                <w:color w:val="696969"/>
                <w:spacing w:val="-5"/>
              </w:rPr>
              <w:t>ANO</w:t>
            </w:r>
          </w:p>
        </w:tc>
        <w:tc>
          <w:tcPr>
            <w:tcW w:w="2946" w:type="dxa"/>
            <w:tcBorders>
              <w:bottom w:val="single" w:sz="4" w:space="0" w:color="00AFEF"/>
            </w:tcBorders>
          </w:tcPr>
          <w:p w14:paraId="51740476" w14:textId="77777777" w:rsidR="00FC23B9" w:rsidRDefault="00F778DC">
            <w:pPr>
              <w:pStyle w:val="TableParagraph"/>
              <w:spacing w:line="250" w:lineRule="atLeast"/>
              <w:ind w:left="219"/>
            </w:pPr>
            <w:r>
              <w:rPr>
                <w:color w:val="696969"/>
              </w:rPr>
              <w:t>Secure</w:t>
            </w:r>
            <w:r>
              <w:rPr>
                <w:color w:val="696969"/>
                <w:spacing w:val="-16"/>
              </w:rPr>
              <w:t xml:space="preserve"> </w:t>
            </w:r>
            <w:r>
              <w:rPr>
                <w:color w:val="696969"/>
              </w:rPr>
              <w:t>Trusted</w:t>
            </w:r>
            <w:r>
              <w:rPr>
                <w:color w:val="696969"/>
                <w:spacing w:val="-15"/>
              </w:rPr>
              <w:t xml:space="preserve"> </w:t>
            </w:r>
            <w:r>
              <w:rPr>
                <w:color w:val="696969"/>
              </w:rPr>
              <w:t>Channel přes NTLS</w:t>
            </w:r>
          </w:p>
        </w:tc>
        <w:tc>
          <w:tcPr>
            <w:tcW w:w="565" w:type="dxa"/>
          </w:tcPr>
          <w:p w14:paraId="6ADBF18A" w14:textId="77777777" w:rsidR="00FC23B9" w:rsidRDefault="00FC23B9">
            <w:pPr>
              <w:pStyle w:val="TableParagraph"/>
              <w:rPr>
                <w:rFonts w:ascii="Times New Roman"/>
                <w:sz w:val="20"/>
              </w:rPr>
            </w:pPr>
          </w:p>
        </w:tc>
      </w:tr>
      <w:tr w:rsidR="00FC23B9" w14:paraId="70BE60B1" w14:textId="77777777">
        <w:trPr>
          <w:trHeight w:val="312"/>
        </w:trPr>
        <w:tc>
          <w:tcPr>
            <w:tcW w:w="507" w:type="dxa"/>
            <w:tcBorders>
              <w:top w:val="single" w:sz="4" w:space="0" w:color="00AFEF"/>
              <w:bottom w:val="single" w:sz="4" w:space="0" w:color="00AFEF"/>
            </w:tcBorders>
          </w:tcPr>
          <w:p w14:paraId="0B2EF65B" w14:textId="77777777" w:rsidR="00FC23B9" w:rsidRDefault="00F778DC">
            <w:pPr>
              <w:pStyle w:val="TableParagraph"/>
              <w:spacing w:before="27" w:line="265" w:lineRule="exact"/>
              <w:ind w:right="89"/>
              <w:jc w:val="right"/>
              <w:rPr>
                <w:rFonts w:ascii="Calibri"/>
                <w:sz w:val="24"/>
              </w:rPr>
            </w:pPr>
            <w:r>
              <w:rPr>
                <w:rFonts w:ascii="Calibri"/>
                <w:color w:val="808080"/>
                <w:spacing w:val="-5"/>
                <w:sz w:val="24"/>
              </w:rPr>
              <w:t>14.</w:t>
            </w:r>
          </w:p>
        </w:tc>
        <w:tc>
          <w:tcPr>
            <w:tcW w:w="4987" w:type="dxa"/>
            <w:tcBorders>
              <w:top w:val="single" w:sz="4" w:space="0" w:color="00AFEF"/>
              <w:bottom w:val="single" w:sz="4" w:space="0" w:color="00AFEF"/>
            </w:tcBorders>
          </w:tcPr>
          <w:p w14:paraId="23ADC4CC" w14:textId="77777777" w:rsidR="00FC23B9" w:rsidRDefault="00F778DC">
            <w:pPr>
              <w:pStyle w:val="TableParagraph"/>
              <w:spacing w:before="13"/>
              <w:ind w:left="91"/>
            </w:pPr>
            <w:r>
              <w:rPr>
                <w:color w:val="696969"/>
              </w:rPr>
              <w:t>HSM</w:t>
            </w:r>
            <w:r>
              <w:rPr>
                <w:color w:val="696969"/>
                <w:spacing w:val="-5"/>
              </w:rPr>
              <w:t xml:space="preserve"> </w:t>
            </w:r>
            <w:r>
              <w:rPr>
                <w:color w:val="696969"/>
              </w:rPr>
              <w:t>musí</w:t>
            </w:r>
            <w:r>
              <w:rPr>
                <w:color w:val="696969"/>
                <w:spacing w:val="-4"/>
              </w:rPr>
              <w:t xml:space="preserve"> </w:t>
            </w:r>
            <w:r>
              <w:rPr>
                <w:color w:val="696969"/>
              </w:rPr>
              <w:t>podporovat</w:t>
            </w:r>
            <w:r>
              <w:rPr>
                <w:color w:val="696969"/>
                <w:spacing w:val="-3"/>
              </w:rPr>
              <w:t xml:space="preserve"> </w:t>
            </w:r>
            <w:r>
              <w:rPr>
                <w:color w:val="696969"/>
              </w:rPr>
              <w:t>HA</w:t>
            </w:r>
            <w:r>
              <w:rPr>
                <w:color w:val="696969"/>
                <w:spacing w:val="-4"/>
              </w:rPr>
              <w:t xml:space="preserve"> </w:t>
            </w:r>
            <w:r>
              <w:rPr>
                <w:color w:val="696969"/>
              </w:rPr>
              <w:t>a</w:t>
            </w:r>
            <w:r>
              <w:rPr>
                <w:color w:val="696969"/>
                <w:spacing w:val="-3"/>
              </w:rPr>
              <w:t xml:space="preserve"> </w:t>
            </w:r>
            <w:r>
              <w:rPr>
                <w:color w:val="696969"/>
                <w:spacing w:val="-5"/>
              </w:rPr>
              <w:t>DR.</w:t>
            </w:r>
          </w:p>
        </w:tc>
        <w:tc>
          <w:tcPr>
            <w:tcW w:w="919" w:type="dxa"/>
            <w:tcBorders>
              <w:top w:val="single" w:sz="4" w:space="0" w:color="00AFEF"/>
              <w:bottom w:val="single" w:sz="4" w:space="0" w:color="00AFEF"/>
            </w:tcBorders>
          </w:tcPr>
          <w:p w14:paraId="5C638160" w14:textId="77777777" w:rsidR="00FC23B9" w:rsidRDefault="00F778DC">
            <w:pPr>
              <w:pStyle w:val="TableParagraph"/>
              <w:spacing w:before="13"/>
              <w:ind w:right="220"/>
              <w:jc w:val="right"/>
            </w:pPr>
            <w:r>
              <w:rPr>
                <w:color w:val="696969"/>
                <w:spacing w:val="-5"/>
              </w:rPr>
              <w:t>ANO</w:t>
            </w:r>
          </w:p>
        </w:tc>
        <w:tc>
          <w:tcPr>
            <w:tcW w:w="2946" w:type="dxa"/>
            <w:tcBorders>
              <w:top w:val="single" w:sz="4" w:space="0" w:color="00AFEF"/>
              <w:bottom w:val="single" w:sz="4" w:space="0" w:color="00AFEF"/>
            </w:tcBorders>
          </w:tcPr>
          <w:p w14:paraId="706733B6" w14:textId="77777777" w:rsidR="00FC23B9" w:rsidRDefault="00F778DC">
            <w:pPr>
              <w:pStyle w:val="TableParagraph"/>
              <w:spacing w:before="47" w:line="245" w:lineRule="exact"/>
              <w:ind w:left="219"/>
            </w:pPr>
            <w:r>
              <w:rPr>
                <w:color w:val="696969"/>
              </w:rPr>
              <w:t>HA</w:t>
            </w:r>
            <w:r>
              <w:rPr>
                <w:color w:val="696969"/>
                <w:spacing w:val="-4"/>
              </w:rPr>
              <w:t xml:space="preserve"> </w:t>
            </w:r>
            <w:r>
              <w:rPr>
                <w:color w:val="696969"/>
              </w:rPr>
              <w:t>disaster</w:t>
            </w:r>
            <w:r>
              <w:rPr>
                <w:color w:val="696969"/>
                <w:spacing w:val="-4"/>
              </w:rPr>
              <w:t xml:space="preserve"> </w:t>
            </w:r>
            <w:r>
              <w:rPr>
                <w:color w:val="696969"/>
                <w:spacing w:val="-2"/>
              </w:rPr>
              <w:t>recovery</w:t>
            </w:r>
          </w:p>
        </w:tc>
        <w:tc>
          <w:tcPr>
            <w:tcW w:w="565" w:type="dxa"/>
          </w:tcPr>
          <w:p w14:paraId="4237C647" w14:textId="77777777" w:rsidR="00FC23B9" w:rsidRDefault="00FC23B9">
            <w:pPr>
              <w:pStyle w:val="TableParagraph"/>
              <w:rPr>
                <w:rFonts w:ascii="Times New Roman"/>
                <w:sz w:val="20"/>
              </w:rPr>
            </w:pPr>
          </w:p>
        </w:tc>
      </w:tr>
      <w:tr w:rsidR="00FC23B9" w14:paraId="50D560EC" w14:textId="77777777">
        <w:trPr>
          <w:trHeight w:val="760"/>
        </w:trPr>
        <w:tc>
          <w:tcPr>
            <w:tcW w:w="507" w:type="dxa"/>
            <w:tcBorders>
              <w:top w:val="single" w:sz="4" w:space="0" w:color="00AFEF"/>
              <w:bottom w:val="single" w:sz="4" w:space="0" w:color="00AFEF"/>
            </w:tcBorders>
          </w:tcPr>
          <w:p w14:paraId="52904A67" w14:textId="77777777" w:rsidR="00FC23B9" w:rsidRDefault="00FC23B9">
            <w:pPr>
              <w:pStyle w:val="TableParagraph"/>
              <w:spacing w:before="1"/>
              <w:rPr>
                <w:b/>
              </w:rPr>
            </w:pPr>
          </w:p>
          <w:p w14:paraId="04834509" w14:textId="77777777" w:rsidR="00FC23B9" w:rsidRDefault="00F778DC">
            <w:pPr>
              <w:pStyle w:val="TableParagraph"/>
              <w:ind w:right="89"/>
              <w:jc w:val="right"/>
              <w:rPr>
                <w:rFonts w:ascii="Calibri"/>
                <w:sz w:val="24"/>
              </w:rPr>
            </w:pPr>
            <w:r>
              <w:rPr>
                <w:rFonts w:ascii="Calibri"/>
                <w:color w:val="808080"/>
                <w:spacing w:val="-5"/>
                <w:sz w:val="24"/>
              </w:rPr>
              <w:t>15.</w:t>
            </w:r>
          </w:p>
        </w:tc>
        <w:tc>
          <w:tcPr>
            <w:tcW w:w="4987" w:type="dxa"/>
            <w:tcBorders>
              <w:top w:val="single" w:sz="4" w:space="0" w:color="00AFEF"/>
              <w:bottom w:val="single" w:sz="4" w:space="0" w:color="00AFEF"/>
            </w:tcBorders>
          </w:tcPr>
          <w:p w14:paraId="3AFC2829" w14:textId="77777777" w:rsidR="00FC23B9" w:rsidRDefault="00F778DC">
            <w:pPr>
              <w:pStyle w:val="TableParagraph"/>
              <w:spacing w:line="252" w:lineRule="exact"/>
              <w:ind w:left="91" w:right="294"/>
            </w:pPr>
            <w:r>
              <w:rPr>
                <w:color w:val="696969"/>
              </w:rPr>
              <w:t>HSM</w:t>
            </w:r>
            <w:r>
              <w:rPr>
                <w:color w:val="696969"/>
                <w:spacing w:val="-5"/>
              </w:rPr>
              <w:t xml:space="preserve"> </w:t>
            </w:r>
            <w:r>
              <w:rPr>
                <w:color w:val="696969"/>
              </w:rPr>
              <w:t>musí</w:t>
            </w:r>
            <w:r>
              <w:rPr>
                <w:color w:val="696969"/>
                <w:spacing w:val="-8"/>
              </w:rPr>
              <w:t xml:space="preserve"> </w:t>
            </w:r>
            <w:r>
              <w:rPr>
                <w:color w:val="696969"/>
              </w:rPr>
              <w:t>podporovat</w:t>
            </w:r>
            <w:r>
              <w:rPr>
                <w:color w:val="696969"/>
                <w:spacing w:val="-8"/>
              </w:rPr>
              <w:t xml:space="preserve"> </w:t>
            </w:r>
            <w:r>
              <w:rPr>
                <w:color w:val="696969"/>
              </w:rPr>
              <w:t>režim</w:t>
            </w:r>
            <w:r>
              <w:rPr>
                <w:color w:val="696969"/>
                <w:spacing w:val="-5"/>
              </w:rPr>
              <w:t xml:space="preserve"> </w:t>
            </w:r>
            <w:r>
              <w:rPr>
                <w:color w:val="696969"/>
              </w:rPr>
              <w:t>autorizace</w:t>
            </w:r>
            <w:r>
              <w:rPr>
                <w:color w:val="696969"/>
                <w:spacing w:val="-8"/>
              </w:rPr>
              <w:t xml:space="preserve"> </w:t>
            </w:r>
            <w:r>
              <w:rPr>
                <w:color w:val="696969"/>
              </w:rPr>
              <w:t>k</w:t>
            </w:r>
            <w:r>
              <w:rPr>
                <w:color w:val="696969"/>
                <w:spacing w:val="-5"/>
              </w:rPr>
              <w:t xml:space="preserve"> </w:t>
            </w:r>
            <w:r>
              <w:rPr>
                <w:color w:val="696969"/>
              </w:rPr>
              <w:t>práci s konkrétním kryptografickým klíčem (nikoliv pracovat se všemi klíči ve slotu).</w:t>
            </w:r>
          </w:p>
        </w:tc>
        <w:tc>
          <w:tcPr>
            <w:tcW w:w="919" w:type="dxa"/>
            <w:tcBorders>
              <w:top w:val="single" w:sz="4" w:space="0" w:color="00AFEF"/>
              <w:bottom w:val="single" w:sz="4" w:space="0" w:color="00AFEF"/>
            </w:tcBorders>
          </w:tcPr>
          <w:p w14:paraId="769D8814" w14:textId="77777777" w:rsidR="00FC23B9" w:rsidRDefault="00F778DC">
            <w:pPr>
              <w:pStyle w:val="TableParagraph"/>
              <w:spacing w:before="22"/>
              <w:ind w:right="220"/>
              <w:jc w:val="right"/>
            </w:pPr>
            <w:r>
              <w:rPr>
                <w:color w:val="696969"/>
                <w:spacing w:val="-5"/>
              </w:rPr>
              <w:t>ANO</w:t>
            </w:r>
          </w:p>
        </w:tc>
        <w:tc>
          <w:tcPr>
            <w:tcW w:w="2946" w:type="dxa"/>
            <w:tcBorders>
              <w:top w:val="single" w:sz="4" w:space="0" w:color="00AFEF"/>
              <w:bottom w:val="single" w:sz="4" w:space="0" w:color="00AFEF"/>
            </w:tcBorders>
          </w:tcPr>
          <w:p w14:paraId="147A69A5" w14:textId="77777777" w:rsidR="00FC23B9" w:rsidRDefault="00F778DC">
            <w:pPr>
              <w:pStyle w:val="TableParagraph"/>
              <w:spacing w:before="147"/>
              <w:ind w:left="219" w:right="815"/>
            </w:pPr>
            <w:r>
              <w:rPr>
                <w:color w:val="696969"/>
              </w:rPr>
              <w:t>Funkce per key authorization</w:t>
            </w:r>
            <w:r>
              <w:rPr>
                <w:color w:val="696969"/>
                <w:spacing w:val="-16"/>
              </w:rPr>
              <w:t xml:space="preserve"> </w:t>
            </w:r>
            <w:r>
              <w:rPr>
                <w:color w:val="696969"/>
              </w:rPr>
              <w:t>(PKA)</w:t>
            </w:r>
          </w:p>
        </w:tc>
        <w:tc>
          <w:tcPr>
            <w:tcW w:w="565" w:type="dxa"/>
          </w:tcPr>
          <w:p w14:paraId="37339484" w14:textId="77777777" w:rsidR="00FC23B9" w:rsidRDefault="00FC23B9">
            <w:pPr>
              <w:pStyle w:val="TableParagraph"/>
              <w:rPr>
                <w:rFonts w:ascii="Times New Roman"/>
                <w:sz w:val="20"/>
              </w:rPr>
            </w:pPr>
          </w:p>
        </w:tc>
      </w:tr>
      <w:tr w:rsidR="00FC23B9" w14:paraId="59911F1B" w14:textId="77777777">
        <w:trPr>
          <w:trHeight w:val="505"/>
        </w:trPr>
        <w:tc>
          <w:tcPr>
            <w:tcW w:w="507" w:type="dxa"/>
            <w:tcBorders>
              <w:top w:val="single" w:sz="4" w:space="0" w:color="00AFEF"/>
              <w:bottom w:val="single" w:sz="4" w:space="0" w:color="00AFEF"/>
            </w:tcBorders>
          </w:tcPr>
          <w:p w14:paraId="24F416D3" w14:textId="77777777" w:rsidR="00FC23B9" w:rsidRDefault="00F778DC">
            <w:pPr>
              <w:pStyle w:val="TableParagraph"/>
              <w:spacing w:before="125"/>
              <w:ind w:right="89"/>
              <w:jc w:val="right"/>
              <w:rPr>
                <w:rFonts w:ascii="Calibri"/>
                <w:sz w:val="24"/>
              </w:rPr>
            </w:pPr>
            <w:r>
              <w:rPr>
                <w:rFonts w:ascii="Calibri"/>
                <w:color w:val="808080"/>
                <w:spacing w:val="-5"/>
                <w:sz w:val="24"/>
              </w:rPr>
              <w:t>16.</w:t>
            </w:r>
          </w:p>
        </w:tc>
        <w:tc>
          <w:tcPr>
            <w:tcW w:w="4987" w:type="dxa"/>
            <w:tcBorders>
              <w:top w:val="single" w:sz="4" w:space="0" w:color="00AFEF"/>
              <w:bottom w:val="single" w:sz="4" w:space="0" w:color="00AFEF"/>
            </w:tcBorders>
          </w:tcPr>
          <w:p w14:paraId="431C755E" w14:textId="77777777" w:rsidR="00FC23B9" w:rsidRDefault="00F778DC">
            <w:pPr>
              <w:pStyle w:val="TableParagraph"/>
              <w:spacing w:line="252" w:lineRule="exact"/>
              <w:ind w:left="91" w:right="294"/>
            </w:pPr>
            <w:r>
              <w:rPr>
                <w:color w:val="696969"/>
              </w:rPr>
              <w:t>Zařízení musí být schopno vytvářet logické sloty</w:t>
            </w:r>
            <w:r>
              <w:rPr>
                <w:color w:val="696969"/>
                <w:spacing w:val="-8"/>
              </w:rPr>
              <w:t xml:space="preserve"> </w:t>
            </w:r>
            <w:r>
              <w:rPr>
                <w:color w:val="696969"/>
              </w:rPr>
              <w:t>pro</w:t>
            </w:r>
            <w:r>
              <w:rPr>
                <w:color w:val="696969"/>
                <w:spacing w:val="-9"/>
              </w:rPr>
              <w:t xml:space="preserve"> </w:t>
            </w:r>
            <w:r>
              <w:rPr>
                <w:color w:val="696969"/>
              </w:rPr>
              <w:t>ukládání</w:t>
            </w:r>
            <w:r>
              <w:rPr>
                <w:color w:val="696969"/>
                <w:spacing w:val="-10"/>
              </w:rPr>
              <w:t xml:space="preserve"> </w:t>
            </w:r>
            <w:r>
              <w:rPr>
                <w:color w:val="696969"/>
              </w:rPr>
              <w:t>kryptografických</w:t>
            </w:r>
            <w:r>
              <w:rPr>
                <w:color w:val="696969"/>
                <w:spacing w:val="-11"/>
              </w:rPr>
              <w:t xml:space="preserve"> </w:t>
            </w:r>
            <w:r>
              <w:rPr>
                <w:color w:val="696969"/>
              </w:rPr>
              <w:t>prostředků.</w:t>
            </w:r>
          </w:p>
        </w:tc>
        <w:tc>
          <w:tcPr>
            <w:tcW w:w="919" w:type="dxa"/>
            <w:tcBorders>
              <w:top w:val="single" w:sz="4" w:space="0" w:color="00AFEF"/>
              <w:bottom w:val="single" w:sz="4" w:space="0" w:color="00AFEF"/>
            </w:tcBorders>
          </w:tcPr>
          <w:p w14:paraId="35CF7363"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728A6771" w14:textId="77777777" w:rsidR="00FC23B9" w:rsidRDefault="00F778DC">
            <w:pPr>
              <w:pStyle w:val="TableParagraph"/>
              <w:spacing w:before="147"/>
              <w:ind w:left="219"/>
            </w:pPr>
            <w:r>
              <w:rPr>
                <w:color w:val="696969"/>
              </w:rPr>
              <w:t>Luna</w:t>
            </w:r>
            <w:r>
              <w:rPr>
                <w:color w:val="696969"/>
                <w:spacing w:val="-3"/>
              </w:rPr>
              <w:t xml:space="preserve"> </w:t>
            </w:r>
            <w:r>
              <w:rPr>
                <w:color w:val="696969"/>
                <w:spacing w:val="-2"/>
              </w:rPr>
              <w:t>Partitions</w:t>
            </w:r>
          </w:p>
        </w:tc>
        <w:tc>
          <w:tcPr>
            <w:tcW w:w="565" w:type="dxa"/>
          </w:tcPr>
          <w:p w14:paraId="42AF4905" w14:textId="77777777" w:rsidR="00FC23B9" w:rsidRDefault="00FC23B9">
            <w:pPr>
              <w:pStyle w:val="TableParagraph"/>
              <w:rPr>
                <w:rFonts w:ascii="Times New Roman"/>
                <w:sz w:val="20"/>
              </w:rPr>
            </w:pPr>
          </w:p>
        </w:tc>
      </w:tr>
      <w:tr w:rsidR="00FC23B9" w14:paraId="46C22EDE" w14:textId="77777777">
        <w:trPr>
          <w:trHeight w:val="757"/>
        </w:trPr>
        <w:tc>
          <w:tcPr>
            <w:tcW w:w="507" w:type="dxa"/>
            <w:tcBorders>
              <w:top w:val="single" w:sz="4" w:space="0" w:color="00AFEF"/>
              <w:bottom w:val="single" w:sz="4" w:space="0" w:color="00AFEF"/>
            </w:tcBorders>
          </w:tcPr>
          <w:p w14:paraId="2F6323EE" w14:textId="77777777" w:rsidR="00FC23B9" w:rsidRDefault="00FC23B9">
            <w:pPr>
              <w:pStyle w:val="TableParagraph"/>
              <w:spacing w:before="10"/>
              <w:rPr>
                <w:b/>
                <w:sz w:val="21"/>
              </w:rPr>
            </w:pPr>
          </w:p>
          <w:p w14:paraId="09662221" w14:textId="77777777" w:rsidR="00FC23B9" w:rsidRDefault="00F778DC">
            <w:pPr>
              <w:pStyle w:val="TableParagraph"/>
              <w:ind w:right="89"/>
              <w:jc w:val="right"/>
              <w:rPr>
                <w:rFonts w:ascii="Calibri"/>
                <w:sz w:val="24"/>
              </w:rPr>
            </w:pPr>
            <w:r>
              <w:rPr>
                <w:rFonts w:ascii="Calibri"/>
                <w:color w:val="808080"/>
                <w:spacing w:val="-5"/>
                <w:sz w:val="24"/>
              </w:rPr>
              <w:t>17.</w:t>
            </w:r>
          </w:p>
        </w:tc>
        <w:tc>
          <w:tcPr>
            <w:tcW w:w="4987" w:type="dxa"/>
            <w:tcBorders>
              <w:top w:val="single" w:sz="4" w:space="0" w:color="00AFEF"/>
              <w:bottom w:val="single" w:sz="4" w:space="0" w:color="00AFEF"/>
            </w:tcBorders>
          </w:tcPr>
          <w:p w14:paraId="2E37F619" w14:textId="77777777" w:rsidR="00FC23B9" w:rsidRDefault="00F778DC">
            <w:pPr>
              <w:pStyle w:val="TableParagraph"/>
              <w:spacing w:before="20"/>
              <w:ind w:left="91"/>
            </w:pPr>
            <w:r>
              <w:rPr>
                <w:color w:val="696969"/>
              </w:rPr>
              <w:t>Logické</w:t>
            </w:r>
            <w:r>
              <w:rPr>
                <w:color w:val="696969"/>
                <w:spacing w:val="-8"/>
              </w:rPr>
              <w:t xml:space="preserve"> </w:t>
            </w:r>
            <w:r>
              <w:rPr>
                <w:color w:val="696969"/>
              </w:rPr>
              <w:t>sloty</w:t>
            </w:r>
            <w:r>
              <w:rPr>
                <w:color w:val="696969"/>
                <w:spacing w:val="-10"/>
              </w:rPr>
              <w:t xml:space="preserve"> </w:t>
            </w:r>
            <w:r>
              <w:rPr>
                <w:color w:val="696969"/>
              </w:rPr>
              <w:t>musí</w:t>
            </w:r>
            <w:r>
              <w:rPr>
                <w:color w:val="696969"/>
                <w:spacing w:val="-6"/>
              </w:rPr>
              <w:t xml:space="preserve"> </w:t>
            </w:r>
            <w:r>
              <w:rPr>
                <w:color w:val="696969"/>
              </w:rPr>
              <w:t>být</w:t>
            </w:r>
            <w:r>
              <w:rPr>
                <w:color w:val="696969"/>
                <w:spacing w:val="-9"/>
              </w:rPr>
              <w:t xml:space="preserve"> </w:t>
            </w:r>
            <w:r>
              <w:rPr>
                <w:color w:val="696969"/>
              </w:rPr>
              <w:t>nezávisle</w:t>
            </w:r>
            <w:r>
              <w:rPr>
                <w:color w:val="696969"/>
                <w:spacing w:val="-8"/>
              </w:rPr>
              <w:t xml:space="preserve"> </w:t>
            </w:r>
            <w:r>
              <w:rPr>
                <w:color w:val="696969"/>
              </w:rPr>
              <w:t>spravovány (separátní autentizace pro každý slot).</w:t>
            </w:r>
          </w:p>
        </w:tc>
        <w:tc>
          <w:tcPr>
            <w:tcW w:w="919" w:type="dxa"/>
            <w:tcBorders>
              <w:top w:val="single" w:sz="4" w:space="0" w:color="00AFEF"/>
              <w:bottom w:val="single" w:sz="4" w:space="0" w:color="00AFEF"/>
            </w:tcBorders>
          </w:tcPr>
          <w:p w14:paraId="33E8FA12"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0BCE47FA" w14:textId="77777777" w:rsidR="00FC23B9" w:rsidRDefault="00F778DC">
            <w:pPr>
              <w:pStyle w:val="TableParagraph"/>
              <w:spacing w:before="20"/>
              <w:ind w:left="219"/>
            </w:pPr>
            <w:r>
              <w:rPr>
                <w:color w:val="696969"/>
              </w:rPr>
              <w:t>Partitions</w:t>
            </w:r>
            <w:r>
              <w:rPr>
                <w:color w:val="696969"/>
                <w:spacing w:val="-16"/>
              </w:rPr>
              <w:t xml:space="preserve"> </w:t>
            </w:r>
            <w:r>
              <w:rPr>
                <w:color w:val="696969"/>
              </w:rPr>
              <w:t>Security</w:t>
            </w:r>
            <w:r>
              <w:rPr>
                <w:color w:val="696969"/>
                <w:spacing w:val="-15"/>
              </w:rPr>
              <w:t xml:space="preserve"> </w:t>
            </w:r>
            <w:r>
              <w:rPr>
                <w:color w:val="696969"/>
              </w:rPr>
              <w:t>Officer, Crypto Officer, Limited</w:t>
            </w:r>
          </w:p>
          <w:p w14:paraId="03AC0795" w14:textId="77777777" w:rsidR="00FC23B9" w:rsidRDefault="00F778DC">
            <w:pPr>
              <w:pStyle w:val="TableParagraph"/>
              <w:spacing w:line="212" w:lineRule="exact"/>
              <w:ind w:left="219"/>
            </w:pPr>
            <w:r>
              <w:rPr>
                <w:color w:val="696969"/>
              </w:rPr>
              <w:t>Crypto</w:t>
            </w:r>
            <w:r>
              <w:rPr>
                <w:color w:val="696969"/>
                <w:spacing w:val="-4"/>
              </w:rPr>
              <w:t xml:space="preserve"> </w:t>
            </w:r>
            <w:r>
              <w:rPr>
                <w:color w:val="696969"/>
                <w:spacing w:val="-2"/>
              </w:rPr>
              <w:t>Officer</w:t>
            </w:r>
          </w:p>
        </w:tc>
        <w:tc>
          <w:tcPr>
            <w:tcW w:w="565" w:type="dxa"/>
          </w:tcPr>
          <w:p w14:paraId="79AB96B9" w14:textId="77777777" w:rsidR="00FC23B9" w:rsidRDefault="00FC23B9">
            <w:pPr>
              <w:pStyle w:val="TableParagraph"/>
              <w:rPr>
                <w:rFonts w:ascii="Times New Roman"/>
                <w:sz w:val="20"/>
              </w:rPr>
            </w:pPr>
          </w:p>
        </w:tc>
      </w:tr>
      <w:tr w:rsidR="00FC23B9" w14:paraId="50857E4C" w14:textId="77777777">
        <w:trPr>
          <w:trHeight w:val="506"/>
        </w:trPr>
        <w:tc>
          <w:tcPr>
            <w:tcW w:w="507" w:type="dxa"/>
            <w:tcBorders>
              <w:top w:val="single" w:sz="4" w:space="0" w:color="00AFEF"/>
              <w:bottom w:val="single" w:sz="4" w:space="0" w:color="00AFEF"/>
            </w:tcBorders>
          </w:tcPr>
          <w:p w14:paraId="228CD7A3" w14:textId="77777777" w:rsidR="00FC23B9" w:rsidRDefault="00F778DC">
            <w:pPr>
              <w:pStyle w:val="TableParagraph"/>
              <w:spacing w:before="127"/>
              <w:ind w:right="89"/>
              <w:jc w:val="right"/>
              <w:rPr>
                <w:rFonts w:ascii="Calibri"/>
                <w:sz w:val="24"/>
              </w:rPr>
            </w:pPr>
            <w:r>
              <w:rPr>
                <w:rFonts w:ascii="Calibri"/>
                <w:color w:val="808080"/>
                <w:spacing w:val="-5"/>
                <w:sz w:val="24"/>
              </w:rPr>
              <w:t>18.</w:t>
            </w:r>
          </w:p>
        </w:tc>
        <w:tc>
          <w:tcPr>
            <w:tcW w:w="4987" w:type="dxa"/>
            <w:tcBorders>
              <w:top w:val="single" w:sz="4" w:space="0" w:color="00AFEF"/>
              <w:bottom w:val="single" w:sz="4" w:space="0" w:color="00AFEF"/>
            </w:tcBorders>
          </w:tcPr>
          <w:p w14:paraId="10394BA7" w14:textId="77777777" w:rsidR="00FC23B9" w:rsidRDefault="00F778DC">
            <w:pPr>
              <w:pStyle w:val="TableParagraph"/>
              <w:spacing w:line="250" w:lineRule="atLeast"/>
              <w:ind w:left="91"/>
            </w:pPr>
            <w:r>
              <w:rPr>
                <w:color w:val="696969"/>
              </w:rPr>
              <w:t>Logické sloty musí poskytovat plné oddělení kryptografických</w:t>
            </w:r>
            <w:r>
              <w:rPr>
                <w:color w:val="696969"/>
                <w:spacing w:val="-12"/>
              </w:rPr>
              <w:t xml:space="preserve"> </w:t>
            </w:r>
            <w:r>
              <w:rPr>
                <w:color w:val="696969"/>
              </w:rPr>
              <w:t>prostředků</w:t>
            </w:r>
            <w:r>
              <w:rPr>
                <w:color w:val="696969"/>
                <w:spacing w:val="-12"/>
              </w:rPr>
              <w:t xml:space="preserve"> </w:t>
            </w:r>
            <w:r>
              <w:rPr>
                <w:color w:val="696969"/>
              </w:rPr>
              <w:t>a</w:t>
            </w:r>
            <w:r>
              <w:rPr>
                <w:color w:val="696969"/>
                <w:spacing w:val="-14"/>
              </w:rPr>
              <w:t xml:space="preserve"> </w:t>
            </w:r>
            <w:r>
              <w:rPr>
                <w:color w:val="696969"/>
              </w:rPr>
              <w:t>managementu.</w:t>
            </w:r>
          </w:p>
        </w:tc>
        <w:tc>
          <w:tcPr>
            <w:tcW w:w="919" w:type="dxa"/>
            <w:tcBorders>
              <w:top w:val="single" w:sz="4" w:space="0" w:color="00AFEF"/>
              <w:bottom w:val="single" w:sz="4" w:space="0" w:color="00AFEF"/>
            </w:tcBorders>
          </w:tcPr>
          <w:p w14:paraId="01180B6E"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127B3290" w14:textId="77777777" w:rsidR="00FC23B9" w:rsidRDefault="00F778DC">
            <w:pPr>
              <w:pStyle w:val="TableParagraph"/>
              <w:spacing w:line="250" w:lineRule="atLeast"/>
              <w:ind w:left="219" w:right="227"/>
            </w:pPr>
            <w:r>
              <w:rPr>
                <w:color w:val="696969"/>
              </w:rPr>
              <w:t>Lze</w:t>
            </w:r>
            <w:r>
              <w:rPr>
                <w:color w:val="696969"/>
                <w:spacing w:val="-9"/>
              </w:rPr>
              <w:t xml:space="preserve"> </w:t>
            </w:r>
            <w:r>
              <w:rPr>
                <w:color w:val="696969"/>
              </w:rPr>
              <w:t>použít</w:t>
            </w:r>
            <w:r>
              <w:rPr>
                <w:color w:val="696969"/>
                <w:spacing w:val="-9"/>
              </w:rPr>
              <w:t xml:space="preserve"> </w:t>
            </w:r>
            <w:r>
              <w:rPr>
                <w:color w:val="696969"/>
              </w:rPr>
              <w:t>jak</w:t>
            </w:r>
            <w:r>
              <w:rPr>
                <w:color w:val="696969"/>
                <w:spacing w:val="-10"/>
              </w:rPr>
              <w:t xml:space="preserve"> </w:t>
            </w:r>
            <w:r>
              <w:rPr>
                <w:color w:val="696969"/>
              </w:rPr>
              <w:t>PKA,</w:t>
            </w:r>
            <w:r>
              <w:rPr>
                <w:color w:val="696969"/>
                <w:spacing w:val="-9"/>
              </w:rPr>
              <w:t xml:space="preserve"> </w:t>
            </w:r>
            <w:r>
              <w:rPr>
                <w:color w:val="696969"/>
              </w:rPr>
              <w:t>tak role logických slotů</w:t>
            </w:r>
          </w:p>
        </w:tc>
        <w:tc>
          <w:tcPr>
            <w:tcW w:w="565" w:type="dxa"/>
          </w:tcPr>
          <w:p w14:paraId="1B4F6940" w14:textId="77777777" w:rsidR="00FC23B9" w:rsidRDefault="00FC23B9">
            <w:pPr>
              <w:pStyle w:val="TableParagraph"/>
              <w:rPr>
                <w:rFonts w:ascii="Times New Roman"/>
                <w:sz w:val="20"/>
              </w:rPr>
            </w:pPr>
          </w:p>
        </w:tc>
      </w:tr>
      <w:tr w:rsidR="00FC23B9" w14:paraId="4603F028" w14:textId="77777777">
        <w:trPr>
          <w:trHeight w:val="760"/>
        </w:trPr>
        <w:tc>
          <w:tcPr>
            <w:tcW w:w="507" w:type="dxa"/>
            <w:tcBorders>
              <w:top w:val="single" w:sz="4" w:space="0" w:color="00AFEF"/>
              <w:bottom w:val="single" w:sz="4" w:space="0" w:color="00AFEF"/>
            </w:tcBorders>
          </w:tcPr>
          <w:p w14:paraId="2C4B1B17" w14:textId="77777777" w:rsidR="00FC23B9" w:rsidRDefault="00FC23B9">
            <w:pPr>
              <w:pStyle w:val="TableParagraph"/>
              <w:spacing w:before="10"/>
              <w:rPr>
                <w:b/>
                <w:sz w:val="21"/>
              </w:rPr>
            </w:pPr>
          </w:p>
          <w:p w14:paraId="585B0BAF" w14:textId="77777777" w:rsidR="00FC23B9" w:rsidRDefault="00F778DC">
            <w:pPr>
              <w:pStyle w:val="TableParagraph"/>
              <w:ind w:right="89"/>
              <w:jc w:val="right"/>
              <w:rPr>
                <w:rFonts w:ascii="Calibri"/>
                <w:sz w:val="24"/>
              </w:rPr>
            </w:pPr>
            <w:r>
              <w:rPr>
                <w:rFonts w:ascii="Calibri"/>
                <w:color w:val="808080"/>
                <w:spacing w:val="-5"/>
                <w:sz w:val="24"/>
              </w:rPr>
              <w:t>19.</w:t>
            </w:r>
          </w:p>
        </w:tc>
        <w:tc>
          <w:tcPr>
            <w:tcW w:w="4987" w:type="dxa"/>
            <w:tcBorders>
              <w:top w:val="single" w:sz="4" w:space="0" w:color="00AFEF"/>
              <w:bottom w:val="single" w:sz="4" w:space="0" w:color="00AFEF"/>
            </w:tcBorders>
          </w:tcPr>
          <w:p w14:paraId="37DC199B" w14:textId="77777777" w:rsidR="00FC23B9" w:rsidRDefault="00F778DC">
            <w:pPr>
              <w:pStyle w:val="TableParagraph"/>
              <w:spacing w:before="20"/>
              <w:ind w:left="91"/>
            </w:pPr>
            <w:r>
              <w:rPr>
                <w:color w:val="696969"/>
              </w:rPr>
              <w:t>Zařízení</w:t>
            </w:r>
            <w:r>
              <w:rPr>
                <w:color w:val="696969"/>
                <w:spacing w:val="-11"/>
              </w:rPr>
              <w:t xml:space="preserve"> </w:t>
            </w:r>
            <w:r>
              <w:rPr>
                <w:color w:val="696969"/>
              </w:rPr>
              <w:t>musí</w:t>
            </w:r>
            <w:r>
              <w:rPr>
                <w:color w:val="696969"/>
                <w:spacing w:val="-6"/>
              </w:rPr>
              <w:t xml:space="preserve"> </w:t>
            </w:r>
            <w:r>
              <w:rPr>
                <w:color w:val="696969"/>
              </w:rPr>
              <w:t>podporovat</w:t>
            </w:r>
            <w:r>
              <w:rPr>
                <w:color w:val="696969"/>
                <w:spacing w:val="-6"/>
              </w:rPr>
              <w:t xml:space="preserve"> </w:t>
            </w:r>
            <w:r>
              <w:rPr>
                <w:color w:val="696969"/>
              </w:rPr>
              <w:t>zálohování</w:t>
            </w:r>
            <w:r>
              <w:rPr>
                <w:color w:val="696969"/>
                <w:spacing w:val="-6"/>
              </w:rPr>
              <w:t xml:space="preserve"> </w:t>
            </w:r>
            <w:r>
              <w:rPr>
                <w:color w:val="696969"/>
                <w:spacing w:val="-5"/>
              </w:rPr>
              <w:t>na</w:t>
            </w:r>
          </w:p>
          <w:p w14:paraId="11CF31C4" w14:textId="77777777" w:rsidR="00FC23B9" w:rsidRDefault="00F778DC">
            <w:pPr>
              <w:pStyle w:val="TableParagraph"/>
              <w:spacing w:line="252" w:lineRule="exact"/>
              <w:ind w:left="91"/>
            </w:pPr>
            <w:r>
              <w:rPr>
                <w:color w:val="696969"/>
              </w:rPr>
              <w:t>certifikované</w:t>
            </w:r>
            <w:r>
              <w:rPr>
                <w:color w:val="696969"/>
                <w:spacing w:val="-11"/>
              </w:rPr>
              <w:t xml:space="preserve"> </w:t>
            </w:r>
            <w:r>
              <w:rPr>
                <w:color w:val="696969"/>
              </w:rPr>
              <w:t>zařízení.</w:t>
            </w:r>
            <w:r>
              <w:rPr>
                <w:color w:val="696969"/>
                <w:spacing w:val="-10"/>
              </w:rPr>
              <w:t xml:space="preserve"> </w:t>
            </w:r>
            <w:r>
              <w:rPr>
                <w:color w:val="696969"/>
              </w:rPr>
              <w:t>Zálohovací</w:t>
            </w:r>
            <w:r>
              <w:rPr>
                <w:color w:val="696969"/>
                <w:spacing w:val="-8"/>
              </w:rPr>
              <w:t xml:space="preserve"> </w:t>
            </w:r>
            <w:r>
              <w:rPr>
                <w:color w:val="696969"/>
              </w:rPr>
              <w:t>zařízení</w:t>
            </w:r>
            <w:r>
              <w:rPr>
                <w:color w:val="696969"/>
                <w:spacing w:val="-10"/>
              </w:rPr>
              <w:t xml:space="preserve"> </w:t>
            </w:r>
            <w:r>
              <w:rPr>
                <w:color w:val="696969"/>
              </w:rPr>
              <w:t>není předmětem dodávky.</w:t>
            </w:r>
          </w:p>
        </w:tc>
        <w:tc>
          <w:tcPr>
            <w:tcW w:w="919" w:type="dxa"/>
            <w:tcBorders>
              <w:top w:val="single" w:sz="4" w:space="0" w:color="00AFEF"/>
              <w:bottom w:val="single" w:sz="4" w:space="0" w:color="00AFEF"/>
            </w:tcBorders>
          </w:tcPr>
          <w:p w14:paraId="54B4F99A"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3DD87B23" w14:textId="77777777" w:rsidR="00FC23B9" w:rsidRDefault="00F778DC">
            <w:pPr>
              <w:pStyle w:val="TableParagraph"/>
              <w:spacing w:before="147"/>
              <w:ind w:left="219"/>
            </w:pPr>
            <w:r>
              <w:rPr>
                <w:color w:val="696969"/>
              </w:rPr>
              <w:t>Thales</w:t>
            </w:r>
            <w:r>
              <w:rPr>
                <w:color w:val="696969"/>
                <w:spacing w:val="-12"/>
              </w:rPr>
              <w:t xml:space="preserve"> </w:t>
            </w:r>
            <w:r>
              <w:rPr>
                <w:color w:val="696969"/>
              </w:rPr>
              <w:t>nabízí</w:t>
            </w:r>
            <w:r>
              <w:rPr>
                <w:color w:val="696969"/>
                <w:spacing w:val="-12"/>
              </w:rPr>
              <w:t xml:space="preserve"> </w:t>
            </w:r>
            <w:r>
              <w:rPr>
                <w:color w:val="696969"/>
              </w:rPr>
              <w:t>HW</w:t>
            </w:r>
            <w:r>
              <w:rPr>
                <w:color w:val="696969"/>
                <w:spacing w:val="-14"/>
              </w:rPr>
              <w:t xml:space="preserve"> </w:t>
            </w:r>
            <w:r>
              <w:rPr>
                <w:color w:val="696969"/>
              </w:rPr>
              <w:t>zařízení Luna Backup HSM</w:t>
            </w:r>
          </w:p>
        </w:tc>
        <w:tc>
          <w:tcPr>
            <w:tcW w:w="565" w:type="dxa"/>
          </w:tcPr>
          <w:p w14:paraId="34F8C0A9" w14:textId="77777777" w:rsidR="00FC23B9" w:rsidRDefault="00FC23B9">
            <w:pPr>
              <w:pStyle w:val="TableParagraph"/>
              <w:rPr>
                <w:rFonts w:ascii="Times New Roman"/>
                <w:sz w:val="20"/>
              </w:rPr>
            </w:pPr>
          </w:p>
        </w:tc>
      </w:tr>
      <w:tr w:rsidR="00FC23B9" w14:paraId="3AB09947" w14:textId="77777777">
        <w:trPr>
          <w:trHeight w:val="993"/>
        </w:trPr>
        <w:tc>
          <w:tcPr>
            <w:tcW w:w="507" w:type="dxa"/>
            <w:tcBorders>
              <w:top w:val="single" w:sz="4" w:space="0" w:color="00AFEF"/>
              <w:bottom w:val="single" w:sz="4" w:space="0" w:color="00AFEF"/>
            </w:tcBorders>
          </w:tcPr>
          <w:p w14:paraId="2021036D" w14:textId="77777777" w:rsidR="00FC23B9" w:rsidRDefault="00FC23B9">
            <w:pPr>
              <w:pStyle w:val="TableParagraph"/>
              <w:spacing w:before="3"/>
              <w:rPr>
                <w:b/>
                <w:sz w:val="31"/>
              </w:rPr>
            </w:pPr>
          </w:p>
          <w:p w14:paraId="2D8D3EB8" w14:textId="77777777" w:rsidR="00FC23B9" w:rsidRDefault="00F778DC">
            <w:pPr>
              <w:pStyle w:val="TableParagraph"/>
              <w:spacing w:before="1"/>
              <w:ind w:right="89"/>
              <w:jc w:val="right"/>
              <w:rPr>
                <w:rFonts w:ascii="Calibri"/>
                <w:sz w:val="24"/>
              </w:rPr>
            </w:pPr>
            <w:r>
              <w:rPr>
                <w:rFonts w:ascii="Calibri"/>
                <w:color w:val="808080"/>
                <w:spacing w:val="-5"/>
                <w:sz w:val="24"/>
              </w:rPr>
              <w:t>20.</w:t>
            </w:r>
          </w:p>
        </w:tc>
        <w:tc>
          <w:tcPr>
            <w:tcW w:w="4987" w:type="dxa"/>
            <w:tcBorders>
              <w:top w:val="single" w:sz="4" w:space="0" w:color="00AFEF"/>
              <w:bottom w:val="single" w:sz="4" w:space="0" w:color="00AFEF"/>
            </w:tcBorders>
          </w:tcPr>
          <w:p w14:paraId="1EABF5AF" w14:textId="77777777" w:rsidR="00FC23B9" w:rsidRDefault="00F778DC">
            <w:pPr>
              <w:pStyle w:val="TableParagraph"/>
              <w:spacing w:before="3"/>
              <w:ind w:left="91" w:right="294"/>
            </w:pPr>
            <w:r>
              <w:rPr>
                <w:color w:val="696969"/>
              </w:rPr>
              <w:t>Zařízeni</w:t>
            </w:r>
            <w:r>
              <w:rPr>
                <w:color w:val="696969"/>
                <w:spacing w:val="-12"/>
              </w:rPr>
              <w:t xml:space="preserve"> </w:t>
            </w:r>
            <w:r>
              <w:rPr>
                <w:color w:val="696969"/>
              </w:rPr>
              <w:t>musí</w:t>
            </w:r>
            <w:r>
              <w:rPr>
                <w:color w:val="696969"/>
                <w:spacing w:val="-8"/>
              </w:rPr>
              <w:t xml:space="preserve"> </w:t>
            </w:r>
            <w:r>
              <w:rPr>
                <w:color w:val="696969"/>
              </w:rPr>
              <w:t>podporovat</w:t>
            </w:r>
            <w:r>
              <w:rPr>
                <w:color w:val="696969"/>
                <w:spacing w:val="-8"/>
              </w:rPr>
              <w:t xml:space="preserve"> </w:t>
            </w:r>
            <w:r>
              <w:rPr>
                <w:color w:val="696969"/>
              </w:rPr>
              <w:t>operační</w:t>
            </w:r>
            <w:r>
              <w:rPr>
                <w:color w:val="696969"/>
                <w:spacing w:val="-10"/>
              </w:rPr>
              <w:t xml:space="preserve"> </w:t>
            </w:r>
            <w:r>
              <w:rPr>
                <w:color w:val="696969"/>
              </w:rPr>
              <w:t>systémy Linux a virtualizace VMware a KVM.</w:t>
            </w:r>
          </w:p>
        </w:tc>
        <w:tc>
          <w:tcPr>
            <w:tcW w:w="919" w:type="dxa"/>
            <w:tcBorders>
              <w:top w:val="single" w:sz="4" w:space="0" w:color="00AFEF"/>
              <w:bottom w:val="single" w:sz="4" w:space="0" w:color="00AFEF"/>
            </w:tcBorders>
          </w:tcPr>
          <w:p w14:paraId="45FCF013" w14:textId="77777777" w:rsidR="00FC23B9" w:rsidRDefault="00F778DC">
            <w:pPr>
              <w:pStyle w:val="TableParagraph"/>
              <w:spacing w:before="3"/>
              <w:ind w:right="220"/>
              <w:jc w:val="right"/>
            </w:pPr>
            <w:r>
              <w:rPr>
                <w:color w:val="696969"/>
                <w:spacing w:val="-5"/>
              </w:rPr>
              <w:t>ANO</w:t>
            </w:r>
          </w:p>
        </w:tc>
        <w:tc>
          <w:tcPr>
            <w:tcW w:w="2946" w:type="dxa"/>
            <w:tcBorders>
              <w:top w:val="single" w:sz="4" w:space="0" w:color="00AFEF"/>
              <w:bottom w:val="single" w:sz="4" w:space="0" w:color="00AFEF"/>
            </w:tcBorders>
          </w:tcPr>
          <w:p w14:paraId="1392D6E8" w14:textId="77777777" w:rsidR="00FC23B9" w:rsidRDefault="00F778DC">
            <w:pPr>
              <w:pStyle w:val="TableParagraph"/>
              <w:numPr>
                <w:ilvl w:val="0"/>
                <w:numId w:val="19"/>
              </w:numPr>
              <w:tabs>
                <w:tab w:val="left" w:pos="359"/>
              </w:tabs>
              <w:spacing w:before="3"/>
              <w:ind w:right="189" w:firstLine="0"/>
            </w:pPr>
            <w:r>
              <w:rPr>
                <w:color w:val="696969"/>
              </w:rPr>
              <w:t>Windows,</w:t>
            </w:r>
            <w:r>
              <w:rPr>
                <w:color w:val="696969"/>
                <w:spacing w:val="-16"/>
              </w:rPr>
              <w:t xml:space="preserve"> </w:t>
            </w:r>
            <w:r>
              <w:rPr>
                <w:color w:val="696969"/>
              </w:rPr>
              <w:t>Linux,</w:t>
            </w:r>
            <w:r>
              <w:rPr>
                <w:color w:val="696969"/>
                <w:spacing w:val="-15"/>
              </w:rPr>
              <w:t xml:space="preserve"> </w:t>
            </w:r>
            <w:r>
              <w:rPr>
                <w:color w:val="696969"/>
              </w:rPr>
              <w:t xml:space="preserve">Solaris, </w:t>
            </w:r>
            <w:r>
              <w:rPr>
                <w:color w:val="696969"/>
                <w:spacing w:val="-4"/>
              </w:rPr>
              <w:t>AIX</w:t>
            </w:r>
          </w:p>
          <w:p w14:paraId="034B3922" w14:textId="77777777" w:rsidR="00FC23B9" w:rsidRDefault="00F778DC">
            <w:pPr>
              <w:pStyle w:val="TableParagraph"/>
              <w:numPr>
                <w:ilvl w:val="0"/>
                <w:numId w:val="19"/>
              </w:numPr>
              <w:tabs>
                <w:tab w:val="left" w:pos="359"/>
              </w:tabs>
              <w:spacing w:line="252" w:lineRule="exact"/>
              <w:ind w:right="251" w:firstLine="0"/>
            </w:pPr>
            <w:r>
              <w:rPr>
                <w:color w:val="696969"/>
              </w:rPr>
              <w:t>Virtual:</w:t>
            </w:r>
            <w:r>
              <w:rPr>
                <w:color w:val="696969"/>
                <w:spacing w:val="-16"/>
              </w:rPr>
              <w:t xml:space="preserve"> </w:t>
            </w:r>
            <w:r>
              <w:rPr>
                <w:color w:val="696969"/>
              </w:rPr>
              <w:t>VMware,</w:t>
            </w:r>
            <w:r>
              <w:rPr>
                <w:color w:val="696969"/>
                <w:spacing w:val="-15"/>
              </w:rPr>
              <w:t xml:space="preserve"> </w:t>
            </w:r>
            <w:r>
              <w:rPr>
                <w:color w:val="696969"/>
              </w:rPr>
              <w:t>Hyper- V, Xen, KVM</w:t>
            </w:r>
          </w:p>
        </w:tc>
        <w:tc>
          <w:tcPr>
            <w:tcW w:w="565" w:type="dxa"/>
          </w:tcPr>
          <w:p w14:paraId="77DB7F53" w14:textId="77777777" w:rsidR="00FC23B9" w:rsidRDefault="00FC23B9">
            <w:pPr>
              <w:pStyle w:val="TableParagraph"/>
              <w:rPr>
                <w:rFonts w:ascii="Times New Roman"/>
                <w:sz w:val="20"/>
              </w:rPr>
            </w:pPr>
          </w:p>
        </w:tc>
      </w:tr>
      <w:tr w:rsidR="00FC23B9" w14:paraId="53419612" w14:textId="77777777">
        <w:trPr>
          <w:trHeight w:val="1750"/>
        </w:trPr>
        <w:tc>
          <w:tcPr>
            <w:tcW w:w="507" w:type="dxa"/>
            <w:tcBorders>
              <w:top w:val="single" w:sz="4" w:space="0" w:color="00AFEF"/>
              <w:bottom w:val="single" w:sz="4" w:space="0" w:color="00AFEF"/>
            </w:tcBorders>
          </w:tcPr>
          <w:p w14:paraId="23F50898" w14:textId="77777777" w:rsidR="00FC23B9" w:rsidRDefault="00FC23B9">
            <w:pPr>
              <w:pStyle w:val="TableParagraph"/>
              <w:rPr>
                <w:b/>
                <w:sz w:val="24"/>
              </w:rPr>
            </w:pPr>
          </w:p>
          <w:p w14:paraId="0A5773DB" w14:textId="77777777" w:rsidR="00FC23B9" w:rsidRDefault="00FC23B9">
            <w:pPr>
              <w:pStyle w:val="TableParagraph"/>
              <w:rPr>
                <w:b/>
                <w:sz w:val="24"/>
              </w:rPr>
            </w:pPr>
          </w:p>
          <w:p w14:paraId="58045AB8" w14:textId="77777777" w:rsidR="00FC23B9" w:rsidRDefault="00F778DC">
            <w:pPr>
              <w:pStyle w:val="TableParagraph"/>
              <w:spacing w:before="187"/>
              <w:ind w:right="89"/>
              <w:jc w:val="right"/>
              <w:rPr>
                <w:rFonts w:ascii="Calibri"/>
                <w:sz w:val="24"/>
              </w:rPr>
            </w:pPr>
            <w:r>
              <w:rPr>
                <w:rFonts w:ascii="Calibri"/>
                <w:color w:val="808080"/>
                <w:spacing w:val="-5"/>
                <w:sz w:val="24"/>
              </w:rPr>
              <w:t>21.</w:t>
            </w:r>
          </w:p>
        </w:tc>
        <w:tc>
          <w:tcPr>
            <w:tcW w:w="4987" w:type="dxa"/>
            <w:tcBorders>
              <w:top w:val="single" w:sz="4" w:space="0" w:color="00AFEF"/>
              <w:bottom w:val="single" w:sz="4" w:space="0" w:color="00AFEF"/>
            </w:tcBorders>
          </w:tcPr>
          <w:p w14:paraId="3A192D98" w14:textId="77777777" w:rsidR="00FC23B9" w:rsidRDefault="00F778DC">
            <w:pPr>
              <w:pStyle w:val="TableParagraph"/>
              <w:spacing w:before="2"/>
              <w:ind w:left="91"/>
            </w:pPr>
            <w:r>
              <w:rPr>
                <w:color w:val="696969"/>
              </w:rPr>
              <w:t xml:space="preserve">HSM musí být vedený na seznamu QSCD (dostupný na </w:t>
            </w:r>
            <w:r>
              <w:rPr>
                <w:color w:val="696969"/>
                <w:spacing w:val="-2"/>
              </w:rPr>
              <w:t>https://esignature.ec.europa.eu/efda/notification</w:t>
            </w:r>
          </w:p>
          <w:p w14:paraId="72F6F782" w14:textId="77777777" w:rsidR="00FC23B9" w:rsidRDefault="00F778DC">
            <w:pPr>
              <w:pStyle w:val="TableParagraph"/>
              <w:ind w:left="91" w:right="248"/>
            </w:pPr>
            <w:r>
              <w:rPr>
                <w:color w:val="696969"/>
              </w:rPr>
              <w:t>-tool/#/screen/browse/list/QSCD_SSCD ) a musí</w:t>
            </w:r>
            <w:r>
              <w:rPr>
                <w:color w:val="696969"/>
                <w:spacing w:val="-9"/>
              </w:rPr>
              <w:t xml:space="preserve"> </w:t>
            </w:r>
            <w:r>
              <w:rPr>
                <w:color w:val="696969"/>
              </w:rPr>
              <w:t>splňovat</w:t>
            </w:r>
            <w:r>
              <w:rPr>
                <w:color w:val="696969"/>
                <w:spacing w:val="-9"/>
              </w:rPr>
              <w:t xml:space="preserve"> </w:t>
            </w:r>
            <w:r>
              <w:rPr>
                <w:color w:val="696969"/>
              </w:rPr>
              <w:t>požadavky</w:t>
            </w:r>
            <w:r>
              <w:rPr>
                <w:color w:val="696969"/>
                <w:spacing w:val="-7"/>
              </w:rPr>
              <w:t xml:space="preserve"> </w:t>
            </w:r>
            <w:r>
              <w:rPr>
                <w:color w:val="696969"/>
              </w:rPr>
              <w:t>na</w:t>
            </w:r>
            <w:r>
              <w:rPr>
                <w:color w:val="696969"/>
                <w:spacing w:val="-9"/>
              </w:rPr>
              <w:t xml:space="preserve"> </w:t>
            </w:r>
            <w:r>
              <w:rPr>
                <w:color w:val="696969"/>
              </w:rPr>
              <w:t>QSigCD</w:t>
            </w:r>
            <w:r>
              <w:rPr>
                <w:color w:val="696969"/>
                <w:spacing w:val="-8"/>
              </w:rPr>
              <w:t xml:space="preserve"> </w:t>
            </w:r>
            <w:r>
              <w:rPr>
                <w:color w:val="696969"/>
              </w:rPr>
              <w:t>(Qualified Signature Creation Device) a QSealCD</w:t>
            </w:r>
          </w:p>
          <w:p w14:paraId="07822786" w14:textId="77777777" w:rsidR="00FC23B9" w:rsidRDefault="00F778DC">
            <w:pPr>
              <w:pStyle w:val="TableParagraph"/>
              <w:spacing w:line="211" w:lineRule="exact"/>
              <w:ind w:left="91"/>
            </w:pPr>
            <w:r>
              <w:rPr>
                <w:color w:val="696969"/>
              </w:rPr>
              <w:t>(Qualified</w:t>
            </w:r>
            <w:r>
              <w:rPr>
                <w:color w:val="696969"/>
                <w:spacing w:val="-7"/>
              </w:rPr>
              <w:t xml:space="preserve"> </w:t>
            </w:r>
            <w:r>
              <w:rPr>
                <w:color w:val="696969"/>
              </w:rPr>
              <w:t>Seal</w:t>
            </w:r>
            <w:r>
              <w:rPr>
                <w:color w:val="696969"/>
                <w:spacing w:val="-6"/>
              </w:rPr>
              <w:t xml:space="preserve"> </w:t>
            </w:r>
            <w:r>
              <w:rPr>
                <w:color w:val="696969"/>
              </w:rPr>
              <w:t>Creation</w:t>
            </w:r>
            <w:r>
              <w:rPr>
                <w:color w:val="696969"/>
                <w:spacing w:val="-7"/>
              </w:rPr>
              <w:t xml:space="preserve"> </w:t>
            </w:r>
            <w:r>
              <w:rPr>
                <w:color w:val="696969"/>
                <w:spacing w:val="-2"/>
              </w:rPr>
              <w:t>Device).</w:t>
            </w:r>
          </w:p>
        </w:tc>
        <w:tc>
          <w:tcPr>
            <w:tcW w:w="919" w:type="dxa"/>
            <w:tcBorders>
              <w:top w:val="single" w:sz="4" w:space="0" w:color="00AFEF"/>
              <w:bottom w:val="single" w:sz="4" w:space="0" w:color="00AFEF"/>
            </w:tcBorders>
          </w:tcPr>
          <w:p w14:paraId="2732E55F" w14:textId="77777777" w:rsidR="00FC23B9" w:rsidRDefault="00F778DC">
            <w:pPr>
              <w:pStyle w:val="TableParagraph"/>
              <w:spacing w:before="2"/>
              <w:ind w:right="220"/>
              <w:jc w:val="right"/>
            </w:pPr>
            <w:r>
              <w:rPr>
                <w:color w:val="696969"/>
                <w:spacing w:val="-5"/>
              </w:rPr>
              <w:t>ANO</w:t>
            </w:r>
          </w:p>
        </w:tc>
        <w:tc>
          <w:tcPr>
            <w:tcW w:w="2946" w:type="dxa"/>
            <w:tcBorders>
              <w:top w:val="single" w:sz="4" w:space="0" w:color="00AFEF"/>
              <w:bottom w:val="single" w:sz="4" w:space="0" w:color="00AFEF"/>
            </w:tcBorders>
          </w:tcPr>
          <w:p w14:paraId="66962EFF" w14:textId="77777777" w:rsidR="00FC23B9" w:rsidRDefault="00F778DC">
            <w:pPr>
              <w:pStyle w:val="TableParagraph"/>
              <w:spacing w:before="127"/>
              <w:ind w:left="219" w:right="227"/>
            </w:pPr>
            <w:r>
              <w:rPr>
                <w:color w:val="696969"/>
              </w:rPr>
              <w:t>Viz v nabídce přiložený certifikát</w:t>
            </w:r>
            <w:r>
              <w:rPr>
                <w:color w:val="696969"/>
                <w:spacing w:val="-11"/>
              </w:rPr>
              <w:t xml:space="preserve"> </w:t>
            </w:r>
            <w:r>
              <w:rPr>
                <w:color w:val="696969"/>
              </w:rPr>
              <w:t>a</w:t>
            </w:r>
            <w:r>
              <w:rPr>
                <w:color w:val="696969"/>
                <w:spacing w:val="-15"/>
              </w:rPr>
              <w:t xml:space="preserve"> </w:t>
            </w:r>
            <w:r>
              <w:rPr>
                <w:color w:val="696969"/>
              </w:rPr>
              <w:t>aktuální</w:t>
            </w:r>
            <w:r>
              <w:rPr>
                <w:color w:val="696969"/>
                <w:spacing w:val="-11"/>
              </w:rPr>
              <w:t xml:space="preserve"> </w:t>
            </w:r>
            <w:r>
              <w:rPr>
                <w:color w:val="696969"/>
              </w:rPr>
              <w:t>výpis ze seznamu prezentovaného Komisí EU dle eIDAS nebo lze ověřit online</w:t>
            </w:r>
          </w:p>
        </w:tc>
        <w:tc>
          <w:tcPr>
            <w:tcW w:w="565" w:type="dxa"/>
          </w:tcPr>
          <w:p w14:paraId="2A95E366" w14:textId="77777777" w:rsidR="00FC23B9" w:rsidRDefault="00FC23B9">
            <w:pPr>
              <w:pStyle w:val="TableParagraph"/>
              <w:rPr>
                <w:rFonts w:ascii="Times New Roman"/>
                <w:sz w:val="20"/>
              </w:rPr>
            </w:pPr>
          </w:p>
        </w:tc>
      </w:tr>
      <w:tr w:rsidR="00FC23B9" w14:paraId="600341EA" w14:textId="77777777">
        <w:trPr>
          <w:trHeight w:val="1266"/>
        </w:trPr>
        <w:tc>
          <w:tcPr>
            <w:tcW w:w="507" w:type="dxa"/>
            <w:tcBorders>
              <w:top w:val="single" w:sz="4" w:space="0" w:color="00AFEF"/>
              <w:bottom w:val="single" w:sz="4" w:space="0" w:color="00AFEF"/>
            </w:tcBorders>
          </w:tcPr>
          <w:p w14:paraId="16271E76" w14:textId="77777777" w:rsidR="00FC23B9" w:rsidRDefault="00FC23B9">
            <w:pPr>
              <w:pStyle w:val="TableParagraph"/>
              <w:rPr>
                <w:b/>
                <w:sz w:val="24"/>
              </w:rPr>
            </w:pPr>
          </w:p>
          <w:p w14:paraId="75C85A3F" w14:textId="77777777" w:rsidR="00FC23B9" w:rsidRDefault="00FC23B9">
            <w:pPr>
              <w:pStyle w:val="TableParagraph"/>
              <w:rPr>
                <w:b/>
                <w:sz w:val="20"/>
              </w:rPr>
            </w:pPr>
          </w:p>
          <w:p w14:paraId="223B2ABC" w14:textId="77777777" w:rsidR="00FC23B9" w:rsidRDefault="00F778DC">
            <w:pPr>
              <w:pStyle w:val="TableParagraph"/>
              <w:ind w:right="89"/>
              <w:jc w:val="right"/>
              <w:rPr>
                <w:rFonts w:ascii="Calibri"/>
                <w:sz w:val="24"/>
              </w:rPr>
            </w:pPr>
            <w:r>
              <w:rPr>
                <w:rFonts w:ascii="Calibri"/>
                <w:color w:val="808080"/>
                <w:spacing w:val="-5"/>
                <w:sz w:val="24"/>
              </w:rPr>
              <w:t>22.</w:t>
            </w:r>
          </w:p>
        </w:tc>
        <w:tc>
          <w:tcPr>
            <w:tcW w:w="4987" w:type="dxa"/>
            <w:tcBorders>
              <w:top w:val="single" w:sz="4" w:space="0" w:color="00AFEF"/>
              <w:bottom w:val="single" w:sz="4" w:space="0" w:color="00AFEF"/>
            </w:tcBorders>
          </w:tcPr>
          <w:p w14:paraId="52E32DE9" w14:textId="77777777" w:rsidR="00FC23B9" w:rsidRDefault="00F778DC">
            <w:pPr>
              <w:pStyle w:val="TableParagraph"/>
              <w:spacing w:before="22"/>
              <w:ind w:left="91" w:right="294"/>
            </w:pPr>
            <w:r>
              <w:rPr>
                <w:color w:val="696969"/>
              </w:rPr>
              <w:t>HSM</w:t>
            </w:r>
            <w:r>
              <w:rPr>
                <w:color w:val="696969"/>
                <w:spacing w:val="-5"/>
              </w:rPr>
              <w:t xml:space="preserve"> </w:t>
            </w:r>
            <w:r>
              <w:rPr>
                <w:color w:val="696969"/>
              </w:rPr>
              <w:t>musí</w:t>
            </w:r>
            <w:r>
              <w:rPr>
                <w:color w:val="696969"/>
                <w:spacing w:val="-7"/>
              </w:rPr>
              <w:t xml:space="preserve"> </w:t>
            </w:r>
            <w:r>
              <w:rPr>
                <w:color w:val="696969"/>
              </w:rPr>
              <w:t>být</w:t>
            </w:r>
            <w:r>
              <w:rPr>
                <w:color w:val="696969"/>
                <w:spacing w:val="-7"/>
              </w:rPr>
              <w:t xml:space="preserve"> </w:t>
            </w:r>
            <w:r>
              <w:rPr>
                <w:color w:val="696969"/>
              </w:rPr>
              <w:t>certifikované</w:t>
            </w:r>
            <w:r>
              <w:rPr>
                <w:color w:val="696969"/>
                <w:spacing w:val="-7"/>
              </w:rPr>
              <w:t xml:space="preserve"> </w:t>
            </w:r>
            <w:r>
              <w:rPr>
                <w:color w:val="696969"/>
              </w:rPr>
              <w:t>FIPS</w:t>
            </w:r>
            <w:r>
              <w:rPr>
                <w:color w:val="696969"/>
                <w:spacing w:val="-7"/>
              </w:rPr>
              <w:t xml:space="preserve"> </w:t>
            </w:r>
            <w:r>
              <w:rPr>
                <w:color w:val="696969"/>
              </w:rPr>
              <w:t>140-2</w:t>
            </w:r>
            <w:r>
              <w:rPr>
                <w:color w:val="696969"/>
                <w:spacing w:val="-7"/>
              </w:rPr>
              <w:t xml:space="preserve"> </w:t>
            </w:r>
            <w:r>
              <w:rPr>
                <w:color w:val="696969"/>
              </w:rPr>
              <w:t>úroveň 3 a Common Criteria EAL4.</w:t>
            </w:r>
          </w:p>
        </w:tc>
        <w:tc>
          <w:tcPr>
            <w:tcW w:w="919" w:type="dxa"/>
            <w:tcBorders>
              <w:top w:val="single" w:sz="4" w:space="0" w:color="00AFEF"/>
              <w:bottom w:val="single" w:sz="4" w:space="0" w:color="00AFEF"/>
            </w:tcBorders>
          </w:tcPr>
          <w:p w14:paraId="706525A6" w14:textId="77777777" w:rsidR="00FC23B9" w:rsidRDefault="00F778DC">
            <w:pPr>
              <w:pStyle w:val="TableParagraph"/>
              <w:spacing w:before="22"/>
              <w:ind w:right="220"/>
              <w:jc w:val="right"/>
            </w:pPr>
            <w:r>
              <w:rPr>
                <w:color w:val="696969"/>
                <w:spacing w:val="-5"/>
              </w:rPr>
              <w:t>ANO</w:t>
            </w:r>
          </w:p>
        </w:tc>
        <w:tc>
          <w:tcPr>
            <w:tcW w:w="2946" w:type="dxa"/>
            <w:tcBorders>
              <w:top w:val="single" w:sz="4" w:space="0" w:color="00AFEF"/>
              <w:bottom w:val="single" w:sz="4" w:space="0" w:color="00AFEF"/>
            </w:tcBorders>
          </w:tcPr>
          <w:p w14:paraId="7362419F" w14:textId="77777777" w:rsidR="00FC23B9" w:rsidRDefault="00F778DC">
            <w:pPr>
              <w:pStyle w:val="TableParagraph"/>
              <w:spacing w:before="22"/>
              <w:ind w:left="219"/>
            </w:pPr>
            <w:r>
              <w:rPr>
                <w:color w:val="696969"/>
              </w:rPr>
              <w:t xml:space="preserve">Viz v nabídce přiložené certifikáty nebo lze ověřit online na stránkách </w:t>
            </w:r>
            <w:r>
              <w:rPr>
                <w:color w:val="696969"/>
                <w:spacing w:val="-2"/>
              </w:rPr>
              <w:t>NIST.com/commoncriteria</w:t>
            </w:r>
          </w:p>
          <w:p w14:paraId="1B7C5565" w14:textId="77777777" w:rsidR="00FC23B9" w:rsidRDefault="00F778DC">
            <w:pPr>
              <w:pStyle w:val="TableParagraph"/>
              <w:spacing w:line="213" w:lineRule="exact"/>
              <w:ind w:left="219"/>
            </w:pPr>
            <w:r>
              <w:rPr>
                <w:color w:val="696969"/>
                <w:spacing w:val="-2"/>
              </w:rPr>
              <w:t>portal.com</w:t>
            </w:r>
          </w:p>
        </w:tc>
        <w:tc>
          <w:tcPr>
            <w:tcW w:w="565" w:type="dxa"/>
          </w:tcPr>
          <w:p w14:paraId="0BE4B513" w14:textId="77777777" w:rsidR="00FC23B9" w:rsidRDefault="00FC23B9">
            <w:pPr>
              <w:pStyle w:val="TableParagraph"/>
              <w:rPr>
                <w:rFonts w:ascii="Times New Roman"/>
                <w:sz w:val="20"/>
              </w:rPr>
            </w:pPr>
          </w:p>
        </w:tc>
      </w:tr>
      <w:tr w:rsidR="00FC23B9" w14:paraId="2B028F16" w14:textId="77777777">
        <w:trPr>
          <w:trHeight w:val="506"/>
        </w:trPr>
        <w:tc>
          <w:tcPr>
            <w:tcW w:w="507" w:type="dxa"/>
            <w:tcBorders>
              <w:top w:val="single" w:sz="4" w:space="0" w:color="00AFEF"/>
              <w:bottom w:val="single" w:sz="4" w:space="0" w:color="00AFEF"/>
            </w:tcBorders>
          </w:tcPr>
          <w:p w14:paraId="780487B2" w14:textId="77777777" w:rsidR="00FC23B9" w:rsidRDefault="00F778DC">
            <w:pPr>
              <w:pStyle w:val="TableParagraph"/>
              <w:spacing w:before="125"/>
              <w:ind w:right="89"/>
              <w:jc w:val="right"/>
              <w:rPr>
                <w:rFonts w:ascii="Calibri"/>
                <w:sz w:val="24"/>
              </w:rPr>
            </w:pPr>
            <w:r>
              <w:rPr>
                <w:rFonts w:ascii="Calibri"/>
                <w:color w:val="808080"/>
                <w:spacing w:val="-5"/>
                <w:sz w:val="24"/>
              </w:rPr>
              <w:t>23.</w:t>
            </w:r>
          </w:p>
        </w:tc>
        <w:tc>
          <w:tcPr>
            <w:tcW w:w="4987" w:type="dxa"/>
            <w:tcBorders>
              <w:top w:val="single" w:sz="4" w:space="0" w:color="00AFEF"/>
              <w:bottom w:val="single" w:sz="4" w:space="0" w:color="00AFEF"/>
            </w:tcBorders>
          </w:tcPr>
          <w:p w14:paraId="60D6A1C3" w14:textId="77777777" w:rsidR="00FC23B9" w:rsidRDefault="00F778DC">
            <w:pPr>
              <w:pStyle w:val="TableParagraph"/>
              <w:spacing w:line="252" w:lineRule="exact"/>
              <w:ind w:left="91" w:right="294"/>
            </w:pPr>
            <w:r>
              <w:rPr>
                <w:color w:val="696969"/>
              </w:rPr>
              <w:t>HSM</w:t>
            </w:r>
            <w:r>
              <w:rPr>
                <w:color w:val="696969"/>
                <w:spacing w:val="-5"/>
              </w:rPr>
              <w:t xml:space="preserve"> </w:t>
            </w:r>
            <w:r>
              <w:rPr>
                <w:color w:val="696969"/>
              </w:rPr>
              <w:t>musí</w:t>
            </w:r>
            <w:r>
              <w:rPr>
                <w:color w:val="696969"/>
                <w:spacing w:val="-8"/>
              </w:rPr>
              <w:t xml:space="preserve"> </w:t>
            </w:r>
            <w:r>
              <w:rPr>
                <w:color w:val="696969"/>
              </w:rPr>
              <w:t>umět</w:t>
            </w:r>
            <w:r>
              <w:rPr>
                <w:color w:val="696969"/>
                <w:spacing w:val="-5"/>
              </w:rPr>
              <w:t xml:space="preserve"> </w:t>
            </w:r>
            <w:r>
              <w:rPr>
                <w:color w:val="696969"/>
              </w:rPr>
              <w:t>odesílat</w:t>
            </w:r>
            <w:r>
              <w:rPr>
                <w:color w:val="696969"/>
                <w:spacing w:val="-8"/>
              </w:rPr>
              <w:t xml:space="preserve"> </w:t>
            </w:r>
            <w:r>
              <w:rPr>
                <w:color w:val="696969"/>
              </w:rPr>
              <w:t>logy</w:t>
            </w:r>
            <w:r>
              <w:rPr>
                <w:color w:val="696969"/>
                <w:spacing w:val="-6"/>
              </w:rPr>
              <w:t xml:space="preserve"> </w:t>
            </w:r>
            <w:r>
              <w:rPr>
                <w:color w:val="696969"/>
              </w:rPr>
              <w:t>(admin</w:t>
            </w:r>
            <w:r>
              <w:rPr>
                <w:color w:val="696969"/>
                <w:spacing w:val="-7"/>
              </w:rPr>
              <w:t xml:space="preserve"> </w:t>
            </w:r>
            <w:r>
              <w:rPr>
                <w:color w:val="696969"/>
              </w:rPr>
              <w:t>logy, event logy) do ArcSight.</w:t>
            </w:r>
          </w:p>
        </w:tc>
        <w:tc>
          <w:tcPr>
            <w:tcW w:w="919" w:type="dxa"/>
            <w:tcBorders>
              <w:top w:val="single" w:sz="4" w:space="0" w:color="00AFEF"/>
              <w:bottom w:val="single" w:sz="4" w:space="0" w:color="00AFEF"/>
            </w:tcBorders>
          </w:tcPr>
          <w:p w14:paraId="25089779"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55A7CA6F" w14:textId="77777777" w:rsidR="00FC23B9" w:rsidRDefault="00F778DC">
            <w:pPr>
              <w:pStyle w:val="TableParagraph"/>
              <w:spacing w:line="252" w:lineRule="exact"/>
              <w:ind w:left="219" w:right="227"/>
            </w:pPr>
            <w:r>
              <w:rPr>
                <w:color w:val="696969"/>
              </w:rPr>
              <w:t>Secure</w:t>
            </w:r>
            <w:r>
              <w:rPr>
                <w:color w:val="696969"/>
                <w:spacing w:val="-12"/>
              </w:rPr>
              <w:t xml:space="preserve"> </w:t>
            </w:r>
            <w:r>
              <w:rPr>
                <w:color w:val="696969"/>
              </w:rPr>
              <w:t>audit</w:t>
            </w:r>
            <w:r>
              <w:rPr>
                <w:color w:val="696969"/>
                <w:spacing w:val="-13"/>
              </w:rPr>
              <w:t xml:space="preserve"> </w:t>
            </w:r>
            <w:r>
              <w:rPr>
                <w:color w:val="696969"/>
              </w:rPr>
              <w:t>logging</w:t>
            </w:r>
            <w:r>
              <w:rPr>
                <w:color w:val="696969"/>
                <w:spacing w:val="-12"/>
              </w:rPr>
              <w:t xml:space="preserve"> </w:t>
            </w:r>
            <w:r>
              <w:rPr>
                <w:color w:val="696969"/>
              </w:rPr>
              <w:t>a role auditora</w:t>
            </w:r>
          </w:p>
        </w:tc>
        <w:tc>
          <w:tcPr>
            <w:tcW w:w="565" w:type="dxa"/>
          </w:tcPr>
          <w:p w14:paraId="210DD71F" w14:textId="77777777" w:rsidR="00FC23B9" w:rsidRDefault="00FC23B9">
            <w:pPr>
              <w:pStyle w:val="TableParagraph"/>
              <w:rPr>
                <w:rFonts w:ascii="Times New Roman"/>
                <w:sz w:val="20"/>
              </w:rPr>
            </w:pPr>
          </w:p>
        </w:tc>
      </w:tr>
      <w:tr w:rsidR="00FC23B9" w14:paraId="0BEF119A" w14:textId="77777777">
        <w:trPr>
          <w:trHeight w:val="1516"/>
        </w:trPr>
        <w:tc>
          <w:tcPr>
            <w:tcW w:w="507" w:type="dxa"/>
            <w:tcBorders>
              <w:top w:val="single" w:sz="4" w:space="0" w:color="00AFEF"/>
              <w:bottom w:val="single" w:sz="4" w:space="0" w:color="00AFEF"/>
            </w:tcBorders>
          </w:tcPr>
          <w:p w14:paraId="1C381C21" w14:textId="77777777" w:rsidR="00FC23B9" w:rsidRDefault="00FC23B9">
            <w:pPr>
              <w:pStyle w:val="TableParagraph"/>
              <w:rPr>
                <w:b/>
                <w:sz w:val="24"/>
              </w:rPr>
            </w:pPr>
          </w:p>
          <w:p w14:paraId="2F9BEF5D" w14:textId="77777777" w:rsidR="00FC23B9" w:rsidRDefault="00FC23B9">
            <w:pPr>
              <w:pStyle w:val="TableParagraph"/>
              <w:spacing w:before="10"/>
              <w:rPr>
                <w:b/>
                <w:sz w:val="30"/>
              </w:rPr>
            </w:pPr>
          </w:p>
          <w:p w14:paraId="0C3A804E" w14:textId="77777777" w:rsidR="00FC23B9" w:rsidRDefault="00F778DC">
            <w:pPr>
              <w:pStyle w:val="TableParagraph"/>
              <w:ind w:right="89"/>
              <w:jc w:val="right"/>
              <w:rPr>
                <w:rFonts w:ascii="Calibri"/>
                <w:sz w:val="24"/>
              </w:rPr>
            </w:pPr>
            <w:r>
              <w:rPr>
                <w:rFonts w:ascii="Calibri"/>
                <w:color w:val="808080"/>
                <w:spacing w:val="-5"/>
                <w:sz w:val="24"/>
              </w:rPr>
              <w:t>24.</w:t>
            </w:r>
          </w:p>
        </w:tc>
        <w:tc>
          <w:tcPr>
            <w:tcW w:w="4987" w:type="dxa"/>
            <w:tcBorders>
              <w:top w:val="single" w:sz="4" w:space="0" w:color="00AFEF"/>
              <w:bottom w:val="single" w:sz="4" w:space="0" w:color="00AFEF"/>
            </w:tcBorders>
          </w:tcPr>
          <w:p w14:paraId="3B58E8AF" w14:textId="77777777" w:rsidR="00FC23B9" w:rsidRDefault="00F778DC">
            <w:pPr>
              <w:pStyle w:val="TableParagraph"/>
              <w:spacing w:before="20"/>
              <w:ind w:left="91" w:right="248"/>
            </w:pPr>
            <w:r>
              <w:rPr>
                <w:color w:val="696969"/>
              </w:rPr>
              <w:t xml:space="preserve">Musí podporovat šifrování v souladu s doporučením NÚKIB pro každou skupinu alespoň jednu šifru, která je schválená a není mezi dosluhujícími. Doporučení dostupné </w:t>
            </w:r>
            <w:r>
              <w:rPr>
                <w:color w:val="696969"/>
                <w:spacing w:val="-2"/>
              </w:rPr>
              <w:t>https://</w:t>
            </w:r>
            <w:hyperlink r:id="rId13">
              <w:r>
                <w:rPr>
                  <w:color w:val="696969"/>
                  <w:spacing w:val="-2"/>
                </w:rPr>
                <w:t>www.nukib.cz/download/</w:t>
              </w:r>
              <w:r>
                <w:rPr>
                  <w:color w:val="696969"/>
                  <w:spacing w:val="-2"/>
                </w:rPr>
                <w:t>uredni_deska/Kr</w:t>
              </w:r>
            </w:hyperlink>
          </w:p>
          <w:p w14:paraId="5CE34BD4" w14:textId="77777777" w:rsidR="00FC23B9" w:rsidRDefault="00F778DC">
            <w:pPr>
              <w:pStyle w:val="TableParagraph"/>
              <w:spacing w:line="212" w:lineRule="exact"/>
              <w:ind w:left="91"/>
            </w:pPr>
            <w:r>
              <w:rPr>
                <w:color w:val="696969"/>
                <w:spacing w:val="-2"/>
              </w:rPr>
              <w:t>yptograficke_prostredky_doporuceni_v1.0.pdf</w:t>
            </w:r>
          </w:p>
        </w:tc>
        <w:tc>
          <w:tcPr>
            <w:tcW w:w="919" w:type="dxa"/>
            <w:tcBorders>
              <w:top w:val="single" w:sz="4" w:space="0" w:color="00AFEF"/>
              <w:bottom w:val="single" w:sz="4" w:space="0" w:color="00AFEF"/>
            </w:tcBorders>
          </w:tcPr>
          <w:p w14:paraId="16E0DE15"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4BB48BD8" w14:textId="77777777" w:rsidR="00FC23B9" w:rsidRDefault="00FC23B9">
            <w:pPr>
              <w:pStyle w:val="TableParagraph"/>
              <w:spacing w:before="7"/>
              <w:rPr>
                <w:b/>
                <w:sz w:val="23"/>
              </w:rPr>
            </w:pPr>
          </w:p>
          <w:p w14:paraId="6865AA7E" w14:textId="77777777" w:rsidR="00FC23B9" w:rsidRDefault="00F778DC">
            <w:pPr>
              <w:pStyle w:val="TableParagraph"/>
              <w:ind w:left="219" w:right="277"/>
              <w:jc w:val="both"/>
            </w:pPr>
            <w:r>
              <w:rPr>
                <w:color w:val="696969"/>
              </w:rPr>
              <w:t>Uvedené</w:t>
            </w:r>
            <w:r>
              <w:rPr>
                <w:color w:val="696969"/>
                <w:spacing w:val="-7"/>
              </w:rPr>
              <w:t xml:space="preserve"> </w:t>
            </w:r>
            <w:r>
              <w:rPr>
                <w:color w:val="696969"/>
              </w:rPr>
              <w:t>doporučení</w:t>
            </w:r>
            <w:r>
              <w:rPr>
                <w:color w:val="696969"/>
                <w:spacing w:val="-6"/>
              </w:rPr>
              <w:t xml:space="preserve"> </w:t>
            </w:r>
            <w:r>
              <w:rPr>
                <w:color w:val="696969"/>
              </w:rPr>
              <w:t>pro algoritmy</w:t>
            </w:r>
            <w:r>
              <w:rPr>
                <w:color w:val="696969"/>
                <w:spacing w:val="-1"/>
              </w:rPr>
              <w:t xml:space="preserve"> </w:t>
            </w:r>
            <w:r>
              <w:rPr>
                <w:color w:val="696969"/>
              </w:rPr>
              <w:t>podporuje a</w:t>
            </w:r>
            <w:r>
              <w:rPr>
                <w:color w:val="696969"/>
                <w:spacing w:val="-1"/>
              </w:rPr>
              <w:t xml:space="preserve"> </w:t>
            </w:r>
            <w:r>
              <w:rPr>
                <w:color w:val="696969"/>
              </w:rPr>
              <w:t>ve většině</w:t>
            </w:r>
            <w:r>
              <w:rPr>
                <w:color w:val="696969"/>
                <w:spacing w:val="-12"/>
              </w:rPr>
              <w:t xml:space="preserve"> </w:t>
            </w:r>
            <w:r>
              <w:rPr>
                <w:color w:val="696969"/>
              </w:rPr>
              <w:t>případů</w:t>
            </w:r>
            <w:r>
              <w:rPr>
                <w:color w:val="696969"/>
                <w:spacing w:val="-14"/>
              </w:rPr>
              <w:t xml:space="preserve"> </w:t>
            </w:r>
            <w:r>
              <w:rPr>
                <w:color w:val="696969"/>
              </w:rPr>
              <w:t>i</w:t>
            </w:r>
            <w:r>
              <w:rPr>
                <w:color w:val="696969"/>
                <w:spacing w:val="-12"/>
              </w:rPr>
              <w:t xml:space="preserve"> </w:t>
            </w:r>
            <w:r>
              <w:rPr>
                <w:color w:val="696969"/>
              </w:rPr>
              <w:t xml:space="preserve">výrazně </w:t>
            </w:r>
            <w:r>
              <w:rPr>
                <w:color w:val="696969"/>
                <w:spacing w:val="-2"/>
              </w:rPr>
              <w:t>převyšuje</w:t>
            </w:r>
          </w:p>
        </w:tc>
        <w:tc>
          <w:tcPr>
            <w:tcW w:w="565" w:type="dxa"/>
          </w:tcPr>
          <w:p w14:paraId="1F4A997D" w14:textId="77777777" w:rsidR="00FC23B9" w:rsidRDefault="00FC23B9">
            <w:pPr>
              <w:pStyle w:val="TableParagraph"/>
              <w:rPr>
                <w:rFonts w:ascii="Times New Roman"/>
                <w:sz w:val="20"/>
              </w:rPr>
            </w:pPr>
          </w:p>
        </w:tc>
      </w:tr>
      <w:tr w:rsidR="00FC23B9" w14:paraId="1BC006B5" w14:textId="77777777">
        <w:trPr>
          <w:trHeight w:val="1012"/>
        </w:trPr>
        <w:tc>
          <w:tcPr>
            <w:tcW w:w="507" w:type="dxa"/>
            <w:tcBorders>
              <w:top w:val="single" w:sz="4" w:space="0" w:color="00AFEF"/>
              <w:bottom w:val="single" w:sz="4" w:space="0" w:color="00AFEF"/>
            </w:tcBorders>
          </w:tcPr>
          <w:p w14:paraId="6D82F578" w14:textId="77777777" w:rsidR="00FC23B9" w:rsidRDefault="00FC23B9">
            <w:pPr>
              <w:pStyle w:val="TableParagraph"/>
              <w:spacing w:before="11"/>
              <w:rPr>
                <w:b/>
                <w:sz w:val="32"/>
              </w:rPr>
            </w:pPr>
          </w:p>
          <w:p w14:paraId="540FE318" w14:textId="77777777" w:rsidR="00FC23B9" w:rsidRDefault="00F778DC">
            <w:pPr>
              <w:pStyle w:val="TableParagraph"/>
              <w:ind w:right="89"/>
              <w:jc w:val="right"/>
              <w:rPr>
                <w:rFonts w:ascii="Calibri"/>
                <w:sz w:val="24"/>
              </w:rPr>
            </w:pPr>
            <w:r>
              <w:rPr>
                <w:rFonts w:ascii="Calibri"/>
                <w:color w:val="808080"/>
                <w:spacing w:val="-5"/>
                <w:sz w:val="24"/>
              </w:rPr>
              <w:t>25.</w:t>
            </w:r>
          </w:p>
        </w:tc>
        <w:tc>
          <w:tcPr>
            <w:tcW w:w="4987" w:type="dxa"/>
            <w:tcBorders>
              <w:top w:val="single" w:sz="4" w:space="0" w:color="00AFEF"/>
              <w:bottom w:val="single" w:sz="4" w:space="0" w:color="00AFEF"/>
            </w:tcBorders>
          </w:tcPr>
          <w:p w14:paraId="0087FC25" w14:textId="77777777" w:rsidR="00FC23B9" w:rsidRDefault="00F778DC">
            <w:pPr>
              <w:pStyle w:val="TableParagraph"/>
              <w:spacing w:before="20"/>
              <w:ind w:left="91"/>
            </w:pPr>
            <w:r>
              <w:rPr>
                <w:color w:val="696969"/>
              </w:rPr>
              <w:t>HSM</w:t>
            </w:r>
            <w:r>
              <w:rPr>
                <w:color w:val="696969"/>
                <w:spacing w:val="-3"/>
              </w:rPr>
              <w:t xml:space="preserve"> </w:t>
            </w:r>
            <w:r>
              <w:rPr>
                <w:color w:val="696969"/>
              </w:rPr>
              <w:t>musí</w:t>
            </w:r>
            <w:r>
              <w:rPr>
                <w:color w:val="696969"/>
                <w:spacing w:val="-5"/>
              </w:rPr>
              <w:t xml:space="preserve"> </w:t>
            </w:r>
            <w:r>
              <w:rPr>
                <w:color w:val="696969"/>
              </w:rPr>
              <w:t>k</w:t>
            </w:r>
            <w:r>
              <w:rPr>
                <w:color w:val="696969"/>
                <w:spacing w:val="-3"/>
              </w:rPr>
              <w:t xml:space="preserve"> </w:t>
            </w:r>
            <w:r>
              <w:rPr>
                <w:color w:val="696969"/>
              </w:rPr>
              <w:t>objednateli</w:t>
            </w:r>
            <w:r>
              <w:rPr>
                <w:color w:val="696969"/>
                <w:spacing w:val="-4"/>
              </w:rPr>
              <w:t xml:space="preserve"> </w:t>
            </w:r>
            <w:r>
              <w:rPr>
                <w:color w:val="696969"/>
                <w:spacing w:val="-2"/>
              </w:rPr>
              <w:t>dorazit</w:t>
            </w:r>
          </w:p>
          <w:p w14:paraId="7BE0C48B" w14:textId="77777777" w:rsidR="00FC23B9" w:rsidRDefault="00F778DC">
            <w:pPr>
              <w:pStyle w:val="TableParagraph"/>
              <w:spacing w:before="1"/>
              <w:ind w:left="91" w:hanging="1"/>
            </w:pPr>
            <w:r>
              <w:rPr>
                <w:color w:val="696969"/>
              </w:rPr>
              <w:t>v</w:t>
            </w:r>
            <w:r>
              <w:rPr>
                <w:color w:val="696969"/>
                <w:spacing w:val="-6"/>
              </w:rPr>
              <w:t xml:space="preserve"> </w:t>
            </w:r>
            <w:r>
              <w:rPr>
                <w:color w:val="696969"/>
              </w:rPr>
              <w:t>zabezpečeném</w:t>
            </w:r>
            <w:r>
              <w:rPr>
                <w:color w:val="696969"/>
                <w:spacing w:val="-7"/>
              </w:rPr>
              <w:t xml:space="preserve"> </w:t>
            </w:r>
            <w:r>
              <w:rPr>
                <w:color w:val="696969"/>
              </w:rPr>
              <w:t>módu,</w:t>
            </w:r>
            <w:r>
              <w:rPr>
                <w:color w:val="696969"/>
                <w:spacing w:val="-7"/>
              </w:rPr>
              <w:t xml:space="preserve"> </w:t>
            </w:r>
            <w:r>
              <w:rPr>
                <w:color w:val="696969"/>
              </w:rPr>
              <w:t>který</w:t>
            </w:r>
            <w:r>
              <w:rPr>
                <w:color w:val="696969"/>
                <w:spacing w:val="-8"/>
              </w:rPr>
              <w:t xml:space="preserve"> </w:t>
            </w:r>
            <w:r>
              <w:rPr>
                <w:color w:val="696969"/>
              </w:rPr>
              <w:t>zabrání</w:t>
            </w:r>
            <w:r>
              <w:rPr>
                <w:color w:val="696969"/>
                <w:spacing w:val="-6"/>
              </w:rPr>
              <w:t xml:space="preserve"> </w:t>
            </w:r>
            <w:r>
              <w:rPr>
                <w:color w:val="696969"/>
              </w:rPr>
              <w:t>možnosti manipulace při doručování.</w:t>
            </w:r>
          </w:p>
        </w:tc>
        <w:tc>
          <w:tcPr>
            <w:tcW w:w="919" w:type="dxa"/>
            <w:tcBorders>
              <w:top w:val="single" w:sz="4" w:space="0" w:color="00AFEF"/>
              <w:bottom w:val="single" w:sz="4" w:space="0" w:color="00AFEF"/>
            </w:tcBorders>
          </w:tcPr>
          <w:p w14:paraId="78E11609"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6E17414A" w14:textId="77777777" w:rsidR="00FC23B9" w:rsidRDefault="00F778DC">
            <w:pPr>
              <w:pStyle w:val="TableParagraph"/>
              <w:spacing w:before="20"/>
              <w:ind w:left="219"/>
            </w:pPr>
            <w:r>
              <w:rPr>
                <w:color w:val="696969"/>
              </w:rPr>
              <w:t>HSM disponuje Secure Transport Mode pro bezpečné</w:t>
            </w:r>
            <w:r>
              <w:rPr>
                <w:color w:val="696969"/>
                <w:spacing w:val="-13"/>
              </w:rPr>
              <w:t xml:space="preserve"> </w:t>
            </w:r>
            <w:r>
              <w:rPr>
                <w:color w:val="696969"/>
              </w:rPr>
              <w:t>doručení</w:t>
            </w:r>
            <w:r>
              <w:rPr>
                <w:color w:val="696969"/>
                <w:spacing w:val="-14"/>
              </w:rPr>
              <w:t xml:space="preserve"> </w:t>
            </w:r>
            <w:r>
              <w:rPr>
                <w:color w:val="696969"/>
              </w:rPr>
              <w:t>i</w:t>
            </w:r>
            <w:r>
              <w:rPr>
                <w:color w:val="696969"/>
                <w:spacing w:val="-13"/>
              </w:rPr>
              <w:t xml:space="preserve"> </w:t>
            </w:r>
            <w:r>
              <w:rPr>
                <w:color w:val="696969"/>
              </w:rPr>
              <w:t>další</w:t>
            </w:r>
          </w:p>
          <w:p w14:paraId="0D30B4FD" w14:textId="77777777" w:rsidR="00FC23B9" w:rsidRDefault="00F778DC">
            <w:pPr>
              <w:pStyle w:val="TableParagraph"/>
              <w:spacing w:before="1" w:line="212" w:lineRule="exact"/>
              <w:ind w:left="219"/>
            </w:pPr>
            <w:r>
              <w:rPr>
                <w:color w:val="696969"/>
                <w:spacing w:val="-2"/>
              </w:rPr>
              <w:t>transport</w:t>
            </w:r>
          </w:p>
        </w:tc>
        <w:tc>
          <w:tcPr>
            <w:tcW w:w="565" w:type="dxa"/>
          </w:tcPr>
          <w:p w14:paraId="209C0030" w14:textId="77777777" w:rsidR="00FC23B9" w:rsidRDefault="00FC23B9">
            <w:pPr>
              <w:pStyle w:val="TableParagraph"/>
              <w:rPr>
                <w:rFonts w:ascii="Times New Roman"/>
                <w:sz w:val="20"/>
              </w:rPr>
            </w:pPr>
          </w:p>
        </w:tc>
      </w:tr>
      <w:tr w:rsidR="00FC23B9" w14:paraId="2882D9C8" w14:textId="77777777">
        <w:trPr>
          <w:trHeight w:val="1012"/>
        </w:trPr>
        <w:tc>
          <w:tcPr>
            <w:tcW w:w="507" w:type="dxa"/>
            <w:tcBorders>
              <w:top w:val="single" w:sz="4" w:space="0" w:color="00AFEF"/>
              <w:bottom w:val="single" w:sz="4" w:space="0" w:color="00AFEF"/>
            </w:tcBorders>
          </w:tcPr>
          <w:p w14:paraId="30CE1C5B" w14:textId="77777777" w:rsidR="00FC23B9" w:rsidRDefault="00FC23B9">
            <w:pPr>
              <w:pStyle w:val="TableParagraph"/>
              <w:spacing w:before="11"/>
              <w:rPr>
                <w:b/>
                <w:sz w:val="32"/>
              </w:rPr>
            </w:pPr>
          </w:p>
          <w:p w14:paraId="6E229749" w14:textId="77777777" w:rsidR="00FC23B9" w:rsidRDefault="00F778DC">
            <w:pPr>
              <w:pStyle w:val="TableParagraph"/>
              <w:ind w:right="89"/>
              <w:jc w:val="right"/>
              <w:rPr>
                <w:rFonts w:ascii="Calibri"/>
                <w:sz w:val="24"/>
              </w:rPr>
            </w:pPr>
            <w:r>
              <w:rPr>
                <w:rFonts w:ascii="Calibri"/>
                <w:color w:val="808080"/>
                <w:spacing w:val="-5"/>
                <w:sz w:val="24"/>
              </w:rPr>
              <w:t>26.</w:t>
            </w:r>
          </w:p>
        </w:tc>
        <w:tc>
          <w:tcPr>
            <w:tcW w:w="4987" w:type="dxa"/>
            <w:tcBorders>
              <w:top w:val="single" w:sz="4" w:space="0" w:color="00AFEF"/>
              <w:bottom w:val="single" w:sz="4" w:space="0" w:color="00AFEF"/>
            </w:tcBorders>
          </w:tcPr>
          <w:p w14:paraId="4012CF9E" w14:textId="77777777" w:rsidR="00FC23B9" w:rsidRDefault="00F778DC">
            <w:pPr>
              <w:pStyle w:val="TableParagraph"/>
              <w:spacing w:before="20"/>
              <w:ind w:left="91" w:right="294"/>
            </w:pPr>
            <w:r>
              <w:rPr>
                <w:color w:val="696969"/>
              </w:rPr>
              <w:t>Zařízení</w:t>
            </w:r>
            <w:r>
              <w:rPr>
                <w:color w:val="696969"/>
                <w:spacing w:val="-7"/>
              </w:rPr>
              <w:t xml:space="preserve"> </w:t>
            </w:r>
            <w:r>
              <w:rPr>
                <w:color w:val="696969"/>
              </w:rPr>
              <w:t>nesmí</w:t>
            </w:r>
            <w:r>
              <w:rPr>
                <w:color w:val="696969"/>
                <w:spacing w:val="-7"/>
              </w:rPr>
              <w:t xml:space="preserve"> </w:t>
            </w:r>
            <w:r>
              <w:rPr>
                <w:color w:val="696969"/>
              </w:rPr>
              <w:t>obsahovat</w:t>
            </w:r>
            <w:r>
              <w:rPr>
                <w:color w:val="696969"/>
                <w:spacing w:val="-7"/>
              </w:rPr>
              <w:t xml:space="preserve"> </w:t>
            </w:r>
            <w:r>
              <w:rPr>
                <w:color w:val="696969"/>
              </w:rPr>
              <w:t>SPOF</w:t>
            </w:r>
            <w:r>
              <w:rPr>
                <w:color w:val="696969"/>
                <w:spacing w:val="-10"/>
              </w:rPr>
              <w:t xml:space="preserve"> </w:t>
            </w:r>
            <w:r>
              <w:rPr>
                <w:color w:val="696969"/>
              </w:rPr>
              <w:t>(Single</w:t>
            </w:r>
            <w:r>
              <w:rPr>
                <w:color w:val="696969"/>
                <w:spacing w:val="-9"/>
              </w:rPr>
              <w:t xml:space="preserve"> </w:t>
            </w:r>
            <w:r>
              <w:rPr>
                <w:color w:val="696969"/>
              </w:rPr>
              <w:t>point of failure)</w:t>
            </w:r>
          </w:p>
        </w:tc>
        <w:tc>
          <w:tcPr>
            <w:tcW w:w="919" w:type="dxa"/>
            <w:tcBorders>
              <w:top w:val="single" w:sz="4" w:space="0" w:color="00AFEF"/>
              <w:bottom w:val="single" w:sz="4" w:space="0" w:color="00AFEF"/>
            </w:tcBorders>
          </w:tcPr>
          <w:p w14:paraId="2CB3C33B"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4" w:space="0" w:color="00AFEF"/>
            </w:tcBorders>
          </w:tcPr>
          <w:p w14:paraId="07557851" w14:textId="77777777" w:rsidR="00FC23B9" w:rsidRDefault="00F778DC">
            <w:pPr>
              <w:pStyle w:val="TableParagraph"/>
              <w:spacing w:before="20"/>
              <w:ind w:left="219"/>
            </w:pPr>
            <w:r>
              <w:rPr>
                <w:color w:val="696969"/>
              </w:rPr>
              <w:t>V zařízení jsou zdroje i ventilátory zdvojené,</w:t>
            </w:r>
          </w:p>
          <w:p w14:paraId="74F572A5" w14:textId="77777777" w:rsidR="00FC23B9" w:rsidRDefault="00F778DC">
            <w:pPr>
              <w:pStyle w:val="TableParagraph"/>
              <w:spacing w:line="252" w:lineRule="exact"/>
              <w:ind w:left="219" w:right="227"/>
            </w:pPr>
            <w:r>
              <w:rPr>
                <w:color w:val="696969"/>
              </w:rPr>
              <w:t>zařízení</w:t>
            </w:r>
            <w:r>
              <w:rPr>
                <w:color w:val="696969"/>
                <w:spacing w:val="-16"/>
              </w:rPr>
              <w:t xml:space="preserve"> </w:t>
            </w:r>
            <w:r>
              <w:rPr>
                <w:color w:val="696969"/>
              </w:rPr>
              <w:t>také</w:t>
            </w:r>
            <w:r>
              <w:rPr>
                <w:color w:val="696969"/>
                <w:spacing w:val="-15"/>
              </w:rPr>
              <w:t xml:space="preserve"> </w:t>
            </w:r>
            <w:r>
              <w:rPr>
                <w:color w:val="696969"/>
              </w:rPr>
              <w:t>podporuje port bonding</w:t>
            </w:r>
          </w:p>
        </w:tc>
        <w:tc>
          <w:tcPr>
            <w:tcW w:w="565" w:type="dxa"/>
          </w:tcPr>
          <w:p w14:paraId="073C1F21" w14:textId="77777777" w:rsidR="00FC23B9" w:rsidRDefault="00FC23B9">
            <w:pPr>
              <w:pStyle w:val="TableParagraph"/>
              <w:rPr>
                <w:rFonts w:ascii="Times New Roman"/>
                <w:sz w:val="20"/>
              </w:rPr>
            </w:pPr>
          </w:p>
        </w:tc>
      </w:tr>
      <w:tr w:rsidR="00FC23B9" w14:paraId="5B6C4D97" w14:textId="77777777">
        <w:trPr>
          <w:trHeight w:val="300"/>
        </w:trPr>
        <w:tc>
          <w:tcPr>
            <w:tcW w:w="507" w:type="dxa"/>
            <w:tcBorders>
              <w:top w:val="single" w:sz="4" w:space="0" w:color="00AFEF"/>
              <w:bottom w:val="single" w:sz="4" w:space="0" w:color="00AFEF"/>
            </w:tcBorders>
          </w:tcPr>
          <w:p w14:paraId="3EE98840" w14:textId="77777777" w:rsidR="00FC23B9" w:rsidRDefault="00F778DC">
            <w:pPr>
              <w:pStyle w:val="TableParagraph"/>
              <w:spacing w:before="16" w:line="265" w:lineRule="exact"/>
              <w:ind w:right="89"/>
              <w:jc w:val="right"/>
              <w:rPr>
                <w:rFonts w:ascii="Calibri"/>
                <w:sz w:val="24"/>
              </w:rPr>
            </w:pPr>
            <w:r>
              <w:rPr>
                <w:rFonts w:ascii="Calibri"/>
                <w:color w:val="808080"/>
                <w:spacing w:val="-5"/>
                <w:sz w:val="24"/>
              </w:rPr>
              <w:t>27.</w:t>
            </w:r>
          </w:p>
        </w:tc>
        <w:tc>
          <w:tcPr>
            <w:tcW w:w="4987" w:type="dxa"/>
            <w:tcBorders>
              <w:top w:val="single" w:sz="4" w:space="0" w:color="00AFEF"/>
              <w:bottom w:val="single" w:sz="4" w:space="0" w:color="00AFEF"/>
            </w:tcBorders>
          </w:tcPr>
          <w:p w14:paraId="201CDABD" w14:textId="77777777" w:rsidR="00FC23B9" w:rsidRDefault="00F778DC">
            <w:pPr>
              <w:pStyle w:val="TableParagraph"/>
              <w:spacing w:before="2"/>
              <w:ind w:left="91"/>
            </w:pPr>
            <w:r>
              <w:rPr>
                <w:color w:val="696969"/>
              </w:rPr>
              <w:t>Součástí</w:t>
            </w:r>
            <w:r>
              <w:rPr>
                <w:color w:val="696969"/>
                <w:spacing w:val="-5"/>
              </w:rPr>
              <w:t xml:space="preserve"> </w:t>
            </w:r>
            <w:r>
              <w:rPr>
                <w:color w:val="696969"/>
              </w:rPr>
              <w:t>nabídky</w:t>
            </w:r>
            <w:r>
              <w:rPr>
                <w:color w:val="696969"/>
                <w:spacing w:val="-5"/>
              </w:rPr>
              <w:t xml:space="preserve"> </w:t>
            </w:r>
            <w:r>
              <w:rPr>
                <w:color w:val="696969"/>
              </w:rPr>
              <w:t>jsou</w:t>
            </w:r>
            <w:r>
              <w:rPr>
                <w:color w:val="696969"/>
                <w:spacing w:val="-5"/>
              </w:rPr>
              <w:t xml:space="preserve"> </w:t>
            </w:r>
            <w:r>
              <w:rPr>
                <w:color w:val="696969"/>
              </w:rPr>
              <w:t>licence</w:t>
            </w:r>
            <w:r>
              <w:rPr>
                <w:color w:val="696969"/>
                <w:spacing w:val="-3"/>
              </w:rPr>
              <w:t xml:space="preserve"> </w:t>
            </w:r>
            <w:r>
              <w:rPr>
                <w:color w:val="696969"/>
              </w:rPr>
              <w:t>pro</w:t>
            </w:r>
            <w:r>
              <w:rPr>
                <w:color w:val="696969"/>
                <w:spacing w:val="-5"/>
              </w:rPr>
              <w:t xml:space="preserve"> </w:t>
            </w:r>
            <w:r>
              <w:rPr>
                <w:color w:val="696969"/>
              </w:rPr>
              <w:t>5</w:t>
            </w:r>
            <w:r>
              <w:rPr>
                <w:color w:val="696969"/>
                <w:spacing w:val="-3"/>
              </w:rPr>
              <w:t xml:space="preserve"> </w:t>
            </w:r>
            <w:r>
              <w:rPr>
                <w:color w:val="696969"/>
                <w:spacing w:val="-2"/>
              </w:rPr>
              <w:t>klientů.</w:t>
            </w:r>
          </w:p>
        </w:tc>
        <w:tc>
          <w:tcPr>
            <w:tcW w:w="919" w:type="dxa"/>
            <w:tcBorders>
              <w:top w:val="single" w:sz="4" w:space="0" w:color="00AFEF"/>
              <w:bottom w:val="single" w:sz="4" w:space="0" w:color="00AFEF"/>
            </w:tcBorders>
          </w:tcPr>
          <w:p w14:paraId="0E00562F" w14:textId="77777777" w:rsidR="00FC23B9" w:rsidRDefault="00F778DC">
            <w:pPr>
              <w:pStyle w:val="TableParagraph"/>
              <w:spacing w:before="2"/>
              <w:ind w:right="220"/>
              <w:jc w:val="right"/>
            </w:pPr>
            <w:r>
              <w:rPr>
                <w:color w:val="696969"/>
                <w:spacing w:val="-5"/>
              </w:rPr>
              <w:t>ANO</w:t>
            </w:r>
          </w:p>
        </w:tc>
        <w:tc>
          <w:tcPr>
            <w:tcW w:w="2946" w:type="dxa"/>
            <w:tcBorders>
              <w:top w:val="single" w:sz="4" w:space="0" w:color="00AFEF"/>
              <w:bottom w:val="single" w:sz="4" w:space="0" w:color="00AFEF"/>
            </w:tcBorders>
          </w:tcPr>
          <w:p w14:paraId="3DF71487" w14:textId="77777777" w:rsidR="00FC23B9" w:rsidRDefault="00F778DC">
            <w:pPr>
              <w:pStyle w:val="TableParagraph"/>
              <w:spacing w:before="36" w:line="245" w:lineRule="exact"/>
              <w:ind w:left="219"/>
            </w:pPr>
            <w:r>
              <w:rPr>
                <w:color w:val="696969"/>
              </w:rPr>
              <w:t>viz</w:t>
            </w:r>
            <w:r>
              <w:rPr>
                <w:color w:val="696969"/>
                <w:spacing w:val="-1"/>
              </w:rPr>
              <w:t xml:space="preserve"> </w:t>
            </w:r>
            <w:r>
              <w:rPr>
                <w:color w:val="696969"/>
                <w:spacing w:val="-2"/>
              </w:rPr>
              <w:t>nabídka</w:t>
            </w:r>
          </w:p>
        </w:tc>
        <w:tc>
          <w:tcPr>
            <w:tcW w:w="565" w:type="dxa"/>
          </w:tcPr>
          <w:p w14:paraId="4ADB5583" w14:textId="77777777" w:rsidR="00FC23B9" w:rsidRDefault="00FC23B9">
            <w:pPr>
              <w:pStyle w:val="TableParagraph"/>
              <w:rPr>
                <w:rFonts w:ascii="Times New Roman"/>
                <w:sz w:val="20"/>
              </w:rPr>
            </w:pPr>
          </w:p>
        </w:tc>
      </w:tr>
      <w:tr w:rsidR="00FC23B9" w14:paraId="17D29610" w14:textId="77777777">
        <w:trPr>
          <w:trHeight w:val="929"/>
        </w:trPr>
        <w:tc>
          <w:tcPr>
            <w:tcW w:w="507" w:type="dxa"/>
            <w:tcBorders>
              <w:top w:val="single" w:sz="4" w:space="0" w:color="00AFEF"/>
              <w:bottom w:val="single" w:sz="8" w:space="0" w:color="00AFEF"/>
            </w:tcBorders>
          </w:tcPr>
          <w:p w14:paraId="64E9933D" w14:textId="77777777" w:rsidR="00FC23B9" w:rsidRDefault="00FC23B9">
            <w:pPr>
              <w:pStyle w:val="TableParagraph"/>
              <w:spacing w:before="1"/>
              <w:rPr>
                <w:b/>
              </w:rPr>
            </w:pPr>
          </w:p>
          <w:p w14:paraId="6FC26EE3" w14:textId="77777777" w:rsidR="00FC23B9" w:rsidRDefault="00F778DC">
            <w:pPr>
              <w:pStyle w:val="TableParagraph"/>
              <w:ind w:right="89"/>
              <w:jc w:val="right"/>
              <w:rPr>
                <w:rFonts w:ascii="Calibri"/>
                <w:sz w:val="24"/>
              </w:rPr>
            </w:pPr>
            <w:r>
              <w:rPr>
                <w:rFonts w:ascii="Calibri"/>
                <w:color w:val="808080"/>
                <w:spacing w:val="-5"/>
                <w:sz w:val="24"/>
              </w:rPr>
              <w:t>28.</w:t>
            </w:r>
          </w:p>
        </w:tc>
        <w:tc>
          <w:tcPr>
            <w:tcW w:w="4987" w:type="dxa"/>
            <w:tcBorders>
              <w:top w:val="single" w:sz="4" w:space="0" w:color="00AFEF"/>
              <w:bottom w:val="single" w:sz="8" w:space="0" w:color="00AFEF"/>
            </w:tcBorders>
          </w:tcPr>
          <w:p w14:paraId="1124F19B" w14:textId="77777777" w:rsidR="00FC23B9" w:rsidRDefault="00F778DC">
            <w:pPr>
              <w:pStyle w:val="TableParagraph"/>
              <w:spacing w:before="20"/>
              <w:ind w:left="91"/>
            </w:pPr>
            <w:r>
              <w:rPr>
                <w:color w:val="696969"/>
              </w:rPr>
              <w:t>HSM</w:t>
            </w:r>
            <w:r>
              <w:rPr>
                <w:color w:val="696969"/>
                <w:spacing w:val="-3"/>
              </w:rPr>
              <w:t xml:space="preserve"> </w:t>
            </w:r>
            <w:r>
              <w:rPr>
                <w:color w:val="696969"/>
              </w:rPr>
              <w:t>nesmí</w:t>
            </w:r>
            <w:r>
              <w:rPr>
                <w:color w:val="696969"/>
                <w:spacing w:val="-6"/>
              </w:rPr>
              <w:t xml:space="preserve"> </w:t>
            </w:r>
            <w:r>
              <w:rPr>
                <w:color w:val="696969"/>
              </w:rPr>
              <w:t>po</w:t>
            </w:r>
            <w:r>
              <w:rPr>
                <w:color w:val="696969"/>
                <w:spacing w:val="-5"/>
              </w:rPr>
              <w:t xml:space="preserve"> </w:t>
            </w:r>
            <w:r>
              <w:rPr>
                <w:color w:val="696969"/>
              </w:rPr>
              <w:t>dobu</w:t>
            </w:r>
            <w:r>
              <w:rPr>
                <w:color w:val="696969"/>
                <w:spacing w:val="-7"/>
              </w:rPr>
              <w:t xml:space="preserve"> </w:t>
            </w:r>
            <w:r>
              <w:rPr>
                <w:color w:val="696969"/>
              </w:rPr>
              <w:t>5</w:t>
            </w:r>
            <w:r>
              <w:rPr>
                <w:color w:val="696969"/>
                <w:spacing w:val="-5"/>
              </w:rPr>
              <w:t xml:space="preserve"> </w:t>
            </w:r>
            <w:r>
              <w:rPr>
                <w:color w:val="696969"/>
              </w:rPr>
              <w:t>let</w:t>
            </w:r>
            <w:r>
              <w:rPr>
                <w:color w:val="696969"/>
                <w:spacing w:val="-3"/>
              </w:rPr>
              <w:t xml:space="preserve"> </w:t>
            </w:r>
            <w:r>
              <w:rPr>
                <w:color w:val="696969"/>
              </w:rPr>
              <w:t>plánovaně</w:t>
            </w:r>
            <w:r>
              <w:rPr>
                <w:color w:val="696969"/>
                <w:spacing w:val="-7"/>
              </w:rPr>
              <w:t xml:space="preserve"> </w:t>
            </w:r>
            <w:r>
              <w:rPr>
                <w:color w:val="696969"/>
              </w:rPr>
              <w:t>přejít</w:t>
            </w:r>
            <w:r>
              <w:rPr>
                <w:color w:val="696969"/>
                <w:spacing w:val="-3"/>
              </w:rPr>
              <w:t xml:space="preserve"> </w:t>
            </w:r>
            <w:r>
              <w:rPr>
                <w:color w:val="696969"/>
              </w:rPr>
              <w:t>do režimu „End of support live“ (EOSL).</w:t>
            </w:r>
          </w:p>
        </w:tc>
        <w:tc>
          <w:tcPr>
            <w:tcW w:w="919" w:type="dxa"/>
            <w:tcBorders>
              <w:top w:val="single" w:sz="4" w:space="0" w:color="00AFEF"/>
              <w:bottom w:val="single" w:sz="8" w:space="0" w:color="00AFEF"/>
            </w:tcBorders>
          </w:tcPr>
          <w:p w14:paraId="51557397" w14:textId="77777777" w:rsidR="00FC23B9" w:rsidRDefault="00F778DC">
            <w:pPr>
              <w:pStyle w:val="TableParagraph"/>
              <w:spacing w:before="20"/>
              <w:ind w:right="220"/>
              <w:jc w:val="right"/>
            </w:pPr>
            <w:r>
              <w:rPr>
                <w:color w:val="696969"/>
                <w:spacing w:val="-5"/>
              </w:rPr>
              <w:t>ANO</w:t>
            </w:r>
          </w:p>
        </w:tc>
        <w:tc>
          <w:tcPr>
            <w:tcW w:w="2946" w:type="dxa"/>
            <w:tcBorders>
              <w:top w:val="single" w:sz="4" w:space="0" w:color="00AFEF"/>
              <w:bottom w:val="single" w:sz="8" w:space="0" w:color="00AFEF"/>
            </w:tcBorders>
          </w:tcPr>
          <w:p w14:paraId="56404F1B" w14:textId="77777777" w:rsidR="00FC23B9" w:rsidRDefault="00F778DC">
            <w:pPr>
              <w:pStyle w:val="TableParagraph"/>
              <w:spacing w:before="20"/>
              <w:ind w:left="219" w:right="99"/>
            </w:pPr>
            <w:r>
              <w:rPr>
                <w:color w:val="696969"/>
              </w:rPr>
              <w:t>Politika</w:t>
            </w:r>
            <w:r>
              <w:rPr>
                <w:color w:val="696969"/>
                <w:spacing w:val="-16"/>
              </w:rPr>
              <w:t xml:space="preserve"> </w:t>
            </w:r>
            <w:r>
              <w:rPr>
                <w:color w:val="696969"/>
              </w:rPr>
              <w:t>výrobce</w:t>
            </w:r>
            <w:r>
              <w:rPr>
                <w:color w:val="696969"/>
                <w:spacing w:val="-15"/>
              </w:rPr>
              <w:t xml:space="preserve"> </w:t>
            </w:r>
            <w:r>
              <w:rPr>
                <w:color w:val="696969"/>
              </w:rPr>
              <w:t>oznamuje 2 roky dopředu ukončení prodeje a další 3 roky je</w:t>
            </w:r>
          </w:p>
        </w:tc>
        <w:tc>
          <w:tcPr>
            <w:tcW w:w="565" w:type="dxa"/>
            <w:tcBorders>
              <w:bottom w:val="single" w:sz="8" w:space="0" w:color="00AFEF"/>
            </w:tcBorders>
          </w:tcPr>
          <w:p w14:paraId="7C27A42F" w14:textId="77777777" w:rsidR="00FC23B9" w:rsidRDefault="00FC23B9">
            <w:pPr>
              <w:pStyle w:val="TableParagraph"/>
              <w:rPr>
                <w:rFonts w:ascii="Times New Roman"/>
                <w:sz w:val="20"/>
              </w:rPr>
            </w:pPr>
          </w:p>
        </w:tc>
      </w:tr>
    </w:tbl>
    <w:p w14:paraId="04D3A860" w14:textId="77777777" w:rsidR="00FC23B9" w:rsidRDefault="00FC23B9">
      <w:pPr>
        <w:rPr>
          <w:rFonts w:ascii="Times New Roman"/>
          <w:sz w:val="20"/>
        </w:rPr>
        <w:sectPr w:rsidR="00FC23B9">
          <w:headerReference w:type="default" r:id="rId14"/>
          <w:footerReference w:type="default" r:id="rId15"/>
          <w:pgSz w:w="11910" w:h="16840"/>
          <w:pgMar w:top="1760" w:right="400" w:bottom="1100" w:left="880" w:header="680" w:footer="916" w:gutter="0"/>
          <w:cols w:space="708"/>
        </w:sectPr>
      </w:pPr>
    </w:p>
    <w:p w14:paraId="46EF2611" w14:textId="77777777" w:rsidR="00FC23B9" w:rsidRDefault="00FC23B9">
      <w:pPr>
        <w:pStyle w:val="Zkladntext"/>
        <w:spacing w:before="7"/>
        <w:rPr>
          <w:b/>
          <w:sz w:val="20"/>
        </w:rPr>
      </w:pPr>
    </w:p>
    <w:p w14:paraId="5F94470C" w14:textId="77777777" w:rsidR="00FC23B9" w:rsidRDefault="00F778DC">
      <w:pPr>
        <w:pStyle w:val="Zkladntext"/>
        <w:spacing w:before="94"/>
        <w:ind w:left="6884" w:right="1112"/>
      </w:pPr>
      <w:r>
        <w:rPr>
          <w:color w:val="696969"/>
        </w:rPr>
        <w:t>zařízení stále podporováno.</w:t>
      </w:r>
      <w:r>
        <w:rPr>
          <w:color w:val="696969"/>
          <w:spacing w:val="-16"/>
        </w:rPr>
        <w:t xml:space="preserve"> </w:t>
      </w:r>
      <w:r>
        <w:rPr>
          <w:color w:val="696969"/>
        </w:rPr>
        <w:t xml:space="preserve">Minimálně tedy 5 let od prvního </w:t>
      </w:r>
      <w:r>
        <w:rPr>
          <w:color w:val="696969"/>
          <w:spacing w:val="-2"/>
        </w:rPr>
        <w:t>oznámení.</w:t>
      </w:r>
    </w:p>
    <w:p w14:paraId="56766E46" w14:textId="77777777" w:rsidR="00FC23B9" w:rsidRDefault="00FC23B9">
      <w:pPr>
        <w:pStyle w:val="Zkladntext"/>
        <w:rPr>
          <w:sz w:val="20"/>
        </w:rPr>
      </w:pPr>
    </w:p>
    <w:p w14:paraId="1871683F" w14:textId="77777777" w:rsidR="00FC23B9" w:rsidRDefault="00FC23B9">
      <w:pPr>
        <w:pStyle w:val="Zkladntext"/>
        <w:rPr>
          <w:sz w:val="20"/>
        </w:rPr>
      </w:pPr>
    </w:p>
    <w:p w14:paraId="51B8F32E" w14:textId="77777777" w:rsidR="00FC23B9" w:rsidRDefault="00F778DC">
      <w:pPr>
        <w:pStyle w:val="Odstavecseseznamem"/>
        <w:numPr>
          <w:ilvl w:val="1"/>
          <w:numId w:val="23"/>
        </w:numPr>
        <w:tabs>
          <w:tab w:val="left" w:pos="1792"/>
        </w:tabs>
        <w:spacing w:before="238"/>
        <w:rPr>
          <w:b/>
          <w:sz w:val="28"/>
        </w:rPr>
      </w:pPr>
      <w:bookmarkStart w:id="5" w:name="1.2._KMS"/>
      <w:bookmarkEnd w:id="5"/>
      <w:r>
        <w:rPr>
          <w:b/>
          <w:color w:val="226284"/>
          <w:spacing w:val="-5"/>
          <w:sz w:val="28"/>
        </w:rPr>
        <w:t>KMS</w:t>
      </w:r>
    </w:p>
    <w:p w14:paraId="3F5611B0" w14:textId="77777777" w:rsidR="00FC23B9" w:rsidRDefault="00FC23B9">
      <w:pPr>
        <w:pStyle w:val="Zkladntext"/>
        <w:spacing w:before="4"/>
        <w:rPr>
          <w:b/>
          <w:sz w:val="8"/>
        </w:rPr>
      </w:pPr>
    </w:p>
    <w:tbl>
      <w:tblPr>
        <w:tblStyle w:val="TableNormal"/>
        <w:tblW w:w="0" w:type="auto"/>
        <w:tblInd w:w="260" w:type="dxa"/>
        <w:tblLayout w:type="fixed"/>
        <w:tblLook w:val="01E0" w:firstRow="1" w:lastRow="1" w:firstColumn="1" w:lastColumn="1" w:noHBand="0" w:noVBand="0"/>
      </w:tblPr>
      <w:tblGrid>
        <w:gridCol w:w="502"/>
        <w:gridCol w:w="4835"/>
        <w:gridCol w:w="1154"/>
        <w:gridCol w:w="2863"/>
      </w:tblGrid>
      <w:tr w:rsidR="00FC23B9" w14:paraId="0F9EFB63" w14:textId="77777777">
        <w:trPr>
          <w:trHeight w:val="516"/>
        </w:trPr>
        <w:tc>
          <w:tcPr>
            <w:tcW w:w="502" w:type="dxa"/>
            <w:shd w:val="clear" w:color="auto" w:fill="00AFEF"/>
          </w:tcPr>
          <w:p w14:paraId="63F16EF1" w14:textId="77777777" w:rsidR="00FC23B9" w:rsidRDefault="00F778DC">
            <w:pPr>
              <w:pStyle w:val="TableParagraph"/>
              <w:spacing w:before="107"/>
              <w:ind w:left="107"/>
              <w:rPr>
                <w:rFonts w:ascii="Calibri" w:hAnsi="Calibri"/>
                <w:b/>
                <w:sz w:val="24"/>
              </w:rPr>
            </w:pPr>
            <w:r>
              <w:rPr>
                <w:rFonts w:ascii="Calibri" w:hAnsi="Calibri"/>
                <w:b/>
                <w:color w:val="FFFFFF"/>
                <w:spacing w:val="-5"/>
                <w:sz w:val="24"/>
              </w:rPr>
              <w:t>č.</w:t>
            </w:r>
          </w:p>
        </w:tc>
        <w:tc>
          <w:tcPr>
            <w:tcW w:w="4835" w:type="dxa"/>
            <w:shd w:val="clear" w:color="auto" w:fill="00AFEF"/>
          </w:tcPr>
          <w:p w14:paraId="403A03DE" w14:textId="77777777" w:rsidR="00FC23B9" w:rsidRDefault="00F778DC">
            <w:pPr>
              <w:pStyle w:val="TableParagraph"/>
              <w:spacing w:before="107"/>
              <w:ind w:left="88"/>
              <w:rPr>
                <w:rFonts w:ascii="Calibri" w:hAnsi="Calibri"/>
                <w:sz w:val="24"/>
              </w:rPr>
            </w:pPr>
            <w:r>
              <w:rPr>
                <w:rFonts w:ascii="Calibri" w:hAnsi="Calibri"/>
                <w:color w:val="FFFFFF"/>
                <w:spacing w:val="-2"/>
                <w:sz w:val="24"/>
              </w:rPr>
              <w:t>Požadavek</w:t>
            </w:r>
          </w:p>
        </w:tc>
        <w:tc>
          <w:tcPr>
            <w:tcW w:w="1154" w:type="dxa"/>
            <w:shd w:val="clear" w:color="auto" w:fill="00AFEF"/>
          </w:tcPr>
          <w:p w14:paraId="0CB34035" w14:textId="77777777" w:rsidR="00FC23B9" w:rsidRDefault="00F778DC">
            <w:pPr>
              <w:pStyle w:val="TableParagraph"/>
              <w:spacing w:line="254" w:lineRule="exact"/>
              <w:ind w:left="158" w:right="132"/>
              <w:rPr>
                <w:b/>
              </w:rPr>
            </w:pPr>
            <w:r>
              <w:rPr>
                <w:b/>
                <w:color w:val="FFFFFF"/>
                <w:spacing w:val="-2"/>
              </w:rPr>
              <w:t>Splňuje ANO/NE</w:t>
            </w:r>
          </w:p>
        </w:tc>
        <w:tc>
          <w:tcPr>
            <w:tcW w:w="2863" w:type="dxa"/>
            <w:shd w:val="clear" w:color="auto" w:fill="00AFEF"/>
          </w:tcPr>
          <w:p w14:paraId="53B2DB96" w14:textId="77777777" w:rsidR="00FC23B9" w:rsidRDefault="00F778DC">
            <w:pPr>
              <w:pStyle w:val="TableParagraph"/>
              <w:spacing w:before="127"/>
              <w:ind w:left="140"/>
              <w:rPr>
                <w:b/>
              </w:rPr>
            </w:pPr>
            <w:r>
              <w:rPr>
                <w:b/>
                <w:color w:val="FFFFFF"/>
              </w:rPr>
              <w:t>Popis</w:t>
            </w:r>
            <w:r>
              <w:rPr>
                <w:b/>
                <w:color w:val="FFFFFF"/>
                <w:spacing w:val="-2"/>
              </w:rPr>
              <w:t xml:space="preserve"> řešení</w:t>
            </w:r>
          </w:p>
        </w:tc>
      </w:tr>
      <w:tr w:rsidR="00FC23B9" w14:paraId="6580A704" w14:textId="77777777">
        <w:trPr>
          <w:trHeight w:val="261"/>
        </w:trPr>
        <w:tc>
          <w:tcPr>
            <w:tcW w:w="502" w:type="dxa"/>
          </w:tcPr>
          <w:p w14:paraId="611EBC09" w14:textId="77777777" w:rsidR="00FC23B9" w:rsidRDefault="00FC23B9">
            <w:pPr>
              <w:pStyle w:val="TableParagraph"/>
              <w:rPr>
                <w:rFonts w:ascii="Times New Roman"/>
                <w:sz w:val="18"/>
              </w:rPr>
            </w:pPr>
          </w:p>
        </w:tc>
        <w:tc>
          <w:tcPr>
            <w:tcW w:w="4835" w:type="dxa"/>
            <w:vMerge w:val="restart"/>
            <w:tcBorders>
              <w:bottom w:val="single" w:sz="4" w:space="0" w:color="00AFEF"/>
            </w:tcBorders>
          </w:tcPr>
          <w:p w14:paraId="73209283" w14:textId="77777777" w:rsidR="00FC23B9" w:rsidRDefault="00F778DC">
            <w:pPr>
              <w:pStyle w:val="TableParagraph"/>
              <w:ind w:left="88"/>
            </w:pPr>
            <w:r>
              <w:rPr>
                <w:color w:val="696969"/>
              </w:rPr>
              <w:t>KMS</w:t>
            </w:r>
            <w:r>
              <w:rPr>
                <w:color w:val="696969"/>
                <w:spacing w:val="-9"/>
              </w:rPr>
              <w:t xml:space="preserve"> </w:t>
            </w:r>
            <w:r>
              <w:rPr>
                <w:color w:val="696969"/>
              </w:rPr>
              <w:t>musí</w:t>
            </w:r>
            <w:r>
              <w:rPr>
                <w:color w:val="696969"/>
                <w:spacing w:val="-8"/>
              </w:rPr>
              <w:t xml:space="preserve"> </w:t>
            </w:r>
            <w:r>
              <w:rPr>
                <w:color w:val="696969"/>
              </w:rPr>
              <w:t>podporovat</w:t>
            </w:r>
            <w:r>
              <w:rPr>
                <w:color w:val="696969"/>
                <w:spacing w:val="-8"/>
              </w:rPr>
              <w:t xml:space="preserve"> </w:t>
            </w:r>
            <w:r>
              <w:rPr>
                <w:color w:val="696969"/>
              </w:rPr>
              <w:t>nasazení</w:t>
            </w:r>
            <w:r>
              <w:rPr>
                <w:color w:val="696969"/>
                <w:spacing w:val="-8"/>
              </w:rPr>
              <w:t xml:space="preserve"> </w:t>
            </w:r>
            <w:r>
              <w:rPr>
                <w:color w:val="696969"/>
              </w:rPr>
              <w:t>jako</w:t>
            </w:r>
            <w:r>
              <w:rPr>
                <w:color w:val="696969"/>
                <w:spacing w:val="-9"/>
              </w:rPr>
              <w:t xml:space="preserve"> </w:t>
            </w:r>
            <w:r>
              <w:rPr>
                <w:color w:val="696969"/>
              </w:rPr>
              <w:t>virtuální appliance do virtualizace VMware esxi 7.</w:t>
            </w:r>
          </w:p>
        </w:tc>
        <w:tc>
          <w:tcPr>
            <w:tcW w:w="1154" w:type="dxa"/>
          </w:tcPr>
          <w:p w14:paraId="43A1A559" w14:textId="77777777" w:rsidR="00FC23B9" w:rsidRDefault="00F778DC">
            <w:pPr>
              <w:pStyle w:val="TableParagraph"/>
              <w:spacing w:line="242" w:lineRule="exact"/>
              <w:ind w:right="299"/>
              <w:jc w:val="right"/>
            </w:pPr>
            <w:r>
              <w:rPr>
                <w:color w:val="696969"/>
                <w:spacing w:val="-5"/>
              </w:rPr>
              <w:t>ANO</w:t>
            </w:r>
          </w:p>
        </w:tc>
        <w:tc>
          <w:tcPr>
            <w:tcW w:w="2863" w:type="dxa"/>
            <w:vMerge w:val="restart"/>
            <w:tcBorders>
              <w:bottom w:val="single" w:sz="4" w:space="0" w:color="00AFEF"/>
            </w:tcBorders>
          </w:tcPr>
          <w:p w14:paraId="2B51279E" w14:textId="77777777" w:rsidR="00FC23B9" w:rsidRDefault="00F778DC">
            <w:pPr>
              <w:pStyle w:val="TableParagraph"/>
              <w:ind w:left="140"/>
            </w:pPr>
            <w:r>
              <w:rPr>
                <w:color w:val="808080"/>
              </w:rPr>
              <w:t>CipherTrust</w:t>
            </w:r>
            <w:r>
              <w:rPr>
                <w:color w:val="808080"/>
                <w:spacing w:val="-11"/>
              </w:rPr>
              <w:t xml:space="preserve"> </w:t>
            </w:r>
            <w:r>
              <w:rPr>
                <w:color w:val="808080"/>
                <w:spacing w:val="-2"/>
              </w:rPr>
              <w:t>Manager</w:t>
            </w:r>
          </w:p>
          <w:p w14:paraId="63699B88" w14:textId="77777777" w:rsidR="00FC23B9" w:rsidRDefault="00F778DC">
            <w:pPr>
              <w:pStyle w:val="TableParagraph"/>
              <w:spacing w:line="252" w:lineRule="exact"/>
              <w:ind w:left="140"/>
            </w:pPr>
            <w:r>
              <w:rPr>
                <w:color w:val="808080"/>
              </w:rPr>
              <w:t>podporuje nasazení jako OVA</w:t>
            </w:r>
            <w:r>
              <w:rPr>
                <w:color w:val="808080"/>
                <w:spacing w:val="-9"/>
              </w:rPr>
              <w:t xml:space="preserve"> </w:t>
            </w:r>
            <w:r>
              <w:rPr>
                <w:color w:val="808080"/>
              </w:rPr>
              <w:t>pro</w:t>
            </w:r>
            <w:r>
              <w:rPr>
                <w:color w:val="808080"/>
                <w:spacing w:val="-10"/>
              </w:rPr>
              <w:t xml:space="preserve"> </w:t>
            </w:r>
            <w:r>
              <w:rPr>
                <w:color w:val="808080"/>
              </w:rPr>
              <w:t>VMware</w:t>
            </w:r>
            <w:r>
              <w:rPr>
                <w:color w:val="808080"/>
                <w:spacing w:val="-9"/>
              </w:rPr>
              <w:t xml:space="preserve"> </w:t>
            </w:r>
            <w:r>
              <w:rPr>
                <w:color w:val="808080"/>
              </w:rPr>
              <w:t>ESXI</w:t>
            </w:r>
            <w:r>
              <w:rPr>
                <w:color w:val="808080"/>
                <w:spacing w:val="-11"/>
              </w:rPr>
              <w:t xml:space="preserve"> </w:t>
            </w:r>
            <w:r>
              <w:rPr>
                <w:color w:val="808080"/>
              </w:rPr>
              <w:t>7</w:t>
            </w:r>
          </w:p>
        </w:tc>
      </w:tr>
      <w:tr w:rsidR="00FC23B9" w14:paraId="4A189167" w14:textId="77777777">
        <w:trPr>
          <w:trHeight w:val="488"/>
        </w:trPr>
        <w:tc>
          <w:tcPr>
            <w:tcW w:w="502" w:type="dxa"/>
            <w:tcBorders>
              <w:bottom w:val="single" w:sz="4" w:space="0" w:color="00AFEF"/>
            </w:tcBorders>
          </w:tcPr>
          <w:p w14:paraId="139432E7" w14:textId="77777777" w:rsidR="00FC23B9" w:rsidRDefault="00F778DC">
            <w:pPr>
              <w:pStyle w:val="TableParagraph"/>
              <w:spacing w:line="253" w:lineRule="exact"/>
              <w:ind w:left="107"/>
              <w:rPr>
                <w:rFonts w:ascii="Calibri"/>
                <w:sz w:val="24"/>
              </w:rPr>
            </w:pPr>
            <w:r>
              <w:rPr>
                <w:rFonts w:ascii="Calibri"/>
                <w:color w:val="808080"/>
                <w:spacing w:val="-5"/>
                <w:sz w:val="24"/>
              </w:rPr>
              <w:t>1.</w:t>
            </w:r>
          </w:p>
        </w:tc>
        <w:tc>
          <w:tcPr>
            <w:tcW w:w="4835" w:type="dxa"/>
            <w:vMerge/>
            <w:tcBorders>
              <w:top w:val="nil"/>
              <w:bottom w:val="single" w:sz="4" w:space="0" w:color="00AFEF"/>
            </w:tcBorders>
          </w:tcPr>
          <w:p w14:paraId="3771715B" w14:textId="77777777" w:rsidR="00FC23B9" w:rsidRDefault="00FC23B9">
            <w:pPr>
              <w:rPr>
                <w:sz w:val="2"/>
                <w:szCs w:val="2"/>
              </w:rPr>
            </w:pPr>
          </w:p>
        </w:tc>
        <w:tc>
          <w:tcPr>
            <w:tcW w:w="1154" w:type="dxa"/>
            <w:tcBorders>
              <w:bottom w:val="single" w:sz="4" w:space="0" w:color="00AFEF"/>
            </w:tcBorders>
          </w:tcPr>
          <w:p w14:paraId="161674B2" w14:textId="77777777" w:rsidR="00FC23B9" w:rsidRDefault="00FC23B9">
            <w:pPr>
              <w:pStyle w:val="TableParagraph"/>
              <w:rPr>
                <w:rFonts w:ascii="Times New Roman"/>
                <w:sz w:val="20"/>
              </w:rPr>
            </w:pPr>
          </w:p>
        </w:tc>
        <w:tc>
          <w:tcPr>
            <w:tcW w:w="2863" w:type="dxa"/>
            <w:vMerge/>
            <w:tcBorders>
              <w:top w:val="nil"/>
              <w:bottom w:val="single" w:sz="4" w:space="0" w:color="00AFEF"/>
            </w:tcBorders>
          </w:tcPr>
          <w:p w14:paraId="768792D3" w14:textId="77777777" w:rsidR="00FC23B9" w:rsidRDefault="00FC23B9">
            <w:pPr>
              <w:rPr>
                <w:sz w:val="2"/>
                <w:szCs w:val="2"/>
              </w:rPr>
            </w:pPr>
          </w:p>
        </w:tc>
      </w:tr>
      <w:tr w:rsidR="00FC23B9" w14:paraId="43A20B1A" w14:textId="77777777">
        <w:trPr>
          <w:trHeight w:val="261"/>
        </w:trPr>
        <w:tc>
          <w:tcPr>
            <w:tcW w:w="502" w:type="dxa"/>
            <w:tcBorders>
              <w:top w:val="single" w:sz="4" w:space="0" w:color="00AFEF"/>
            </w:tcBorders>
          </w:tcPr>
          <w:p w14:paraId="2B8EF3DC" w14:textId="77777777" w:rsidR="00FC23B9" w:rsidRDefault="00FC23B9">
            <w:pPr>
              <w:pStyle w:val="TableParagraph"/>
              <w:rPr>
                <w:rFonts w:ascii="Times New Roman"/>
                <w:sz w:val="18"/>
              </w:rPr>
            </w:pPr>
          </w:p>
        </w:tc>
        <w:tc>
          <w:tcPr>
            <w:tcW w:w="4835" w:type="dxa"/>
            <w:vMerge w:val="restart"/>
            <w:tcBorders>
              <w:top w:val="single" w:sz="4" w:space="0" w:color="00AFEF"/>
              <w:bottom w:val="single" w:sz="4" w:space="0" w:color="00AFEF"/>
            </w:tcBorders>
          </w:tcPr>
          <w:p w14:paraId="262E17CA" w14:textId="77777777" w:rsidR="00FC23B9" w:rsidRDefault="00F778DC">
            <w:pPr>
              <w:pStyle w:val="TableParagraph"/>
              <w:ind w:left="88"/>
            </w:pPr>
            <w:r>
              <w:rPr>
                <w:color w:val="696969"/>
              </w:rPr>
              <w:t>KMS</w:t>
            </w:r>
            <w:r>
              <w:rPr>
                <w:color w:val="696969"/>
                <w:spacing w:val="-9"/>
              </w:rPr>
              <w:t xml:space="preserve"> </w:t>
            </w:r>
            <w:r>
              <w:rPr>
                <w:color w:val="696969"/>
              </w:rPr>
              <w:t>musí</w:t>
            </w:r>
            <w:r>
              <w:rPr>
                <w:color w:val="696969"/>
                <w:spacing w:val="-8"/>
              </w:rPr>
              <w:t xml:space="preserve"> </w:t>
            </w:r>
            <w:r>
              <w:rPr>
                <w:color w:val="696969"/>
              </w:rPr>
              <w:t>umět</w:t>
            </w:r>
            <w:r>
              <w:rPr>
                <w:color w:val="696969"/>
                <w:spacing w:val="-6"/>
              </w:rPr>
              <w:t xml:space="preserve"> </w:t>
            </w:r>
            <w:r>
              <w:rPr>
                <w:color w:val="696969"/>
              </w:rPr>
              <w:t>obsloužit</w:t>
            </w:r>
            <w:r>
              <w:rPr>
                <w:color w:val="696969"/>
                <w:spacing w:val="-8"/>
              </w:rPr>
              <w:t xml:space="preserve"> </w:t>
            </w:r>
            <w:r>
              <w:rPr>
                <w:color w:val="696969"/>
              </w:rPr>
              <w:t>minimálně</w:t>
            </w:r>
            <w:r>
              <w:rPr>
                <w:color w:val="696969"/>
                <w:spacing w:val="-7"/>
              </w:rPr>
              <w:t xml:space="preserve"> </w:t>
            </w:r>
            <w:r>
              <w:rPr>
                <w:color w:val="696969"/>
              </w:rPr>
              <w:t>100 souběžných session.</w:t>
            </w:r>
          </w:p>
        </w:tc>
        <w:tc>
          <w:tcPr>
            <w:tcW w:w="1154" w:type="dxa"/>
            <w:tcBorders>
              <w:top w:val="single" w:sz="4" w:space="0" w:color="00AFEF"/>
            </w:tcBorders>
          </w:tcPr>
          <w:p w14:paraId="51536431" w14:textId="77777777" w:rsidR="00FC23B9" w:rsidRDefault="00F778DC">
            <w:pPr>
              <w:pStyle w:val="TableParagraph"/>
              <w:spacing w:line="242" w:lineRule="exact"/>
              <w:ind w:right="299"/>
              <w:jc w:val="right"/>
            </w:pPr>
            <w:r>
              <w:rPr>
                <w:color w:val="696969"/>
                <w:spacing w:val="-5"/>
              </w:rPr>
              <w:t>ANO</w:t>
            </w:r>
          </w:p>
        </w:tc>
        <w:tc>
          <w:tcPr>
            <w:tcW w:w="2863" w:type="dxa"/>
            <w:vMerge w:val="restart"/>
            <w:tcBorders>
              <w:top w:val="single" w:sz="4" w:space="0" w:color="00AFEF"/>
              <w:bottom w:val="single" w:sz="4" w:space="0" w:color="00AFEF"/>
            </w:tcBorders>
          </w:tcPr>
          <w:p w14:paraId="07379468" w14:textId="77777777" w:rsidR="00FC23B9" w:rsidRDefault="00F778DC">
            <w:pPr>
              <w:pStyle w:val="TableParagraph"/>
              <w:ind w:left="140"/>
            </w:pPr>
            <w:r>
              <w:rPr>
                <w:color w:val="808080"/>
              </w:rPr>
              <w:t>100</w:t>
            </w:r>
            <w:r>
              <w:rPr>
                <w:color w:val="808080"/>
                <w:spacing w:val="-16"/>
              </w:rPr>
              <w:t xml:space="preserve"> </w:t>
            </w:r>
            <w:r>
              <w:rPr>
                <w:color w:val="808080"/>
              </w:rPr>
              <w:t>souběžných</w:t>
            </w:r>
            <w:r>
              <w:rPr>
                <w:color w:val="808080"/>
                <w:spacing w:val="-15"/>
              </w:rPr>
              <w:t xml:space="preserve"> </w:t>
            </w:r>
            <w:r>
              <w:rPr>
                <w:color w:val="808080"/>
              </w:rPr>
              <w:t>sessions, lze licenčně rozšířit až na</w:t>
            </w:r>
          </w:p>
          <w:p w14:paraId="7A44FCC5" w14:textId="77777777" w:rsidR="00FC23B9" w:rsidRDefault="00F778DC">
            <w:pPr>
              <w:pStyle w:val="TableParagraph"/>
              <w:spacing w:line="232" w:lineRule="exact"/>
              <w:ind w:left="140"/>
            </w:pPr>
            <w:r>
              <w:rPr>
                <w:color w:val="808080"/>
                <w:spacing w:val="-2"/>
              </w:rPr>
              <w:t>1000.</w:t>
            </w:r>
          </w:p>
        </w:tc>
      </w:tr>
      <w:tr w:rsidR="00FC23B9" w14:paraId="7A0D8072" w14:textId="77777777">
        <w:trPr>
          <w:trHeight w:val="486"/>
        </w:trPr>
        <w:tc>
          <w:tcPr>
            <w:tcW w:w="502" w:type="dxa"/>
            <w:tcBorders>
              <w:bottom w:val="single" w:sz="4" w:space="0" w:color="00AFEF"/>
            </w:tcBorders>
          </w:tcPr>
          <w:p w14:paraId="3A90AFE6" w14:textId="77777777" w:rsidR="00FC23B9" w:rsidRDefault="00F778DC">
            <w:pPr>
              <w:pStyle w:val="TableParagraph"/>
              <w:spacing w:line="253" w:lineRule="exact"/>
              <w:ind w:left="107"/>
              <w:rPr>
                <w:rFonts w:ascii="Calibri"/>
                <w:sz w:val="24"/>
              </w:rPr>
            </w:pPr>
            <w:r>
              <w:rPr>
                <w:rFonts w:ascii="Calibri"/>
                <w:color w:val="808080"/>
                <w:spacing w:val="-5"/>
                <w:sz w:val="24"/>
              </w:rPr>
              <w:t>2.</w:t>
            </w:r>
          </w:p>
        </w:tc>
        <w:tc>
          <w:tcPr>
            <w:tcW w:w="4835" w:type="dxa"/>
            <w:vMerge/>
            <w:tcBorders>
              <w:top w:val="nil"/>
              <w:bottom w:val="single" w:sz="4" w:space="0" w:color="00AFEF"/>
            </w:tcBorders>
          </w:tcPr>
          <w:p w14:paraId="5BB8E105" w14:textId="77777777" w:rsidR="00FC23B9" w:rsidRDefault="00FC23B9">
            <w:pPr>
              <w:rPr>
                <w:sz w:val="2"/>
                <w:szCs w:val="2"/>
              </w:rPr>
            </w:pPr>
          </w:p>
        </w:tc>
        <w:tc>
          <w:tcPr>
            <w:tcW w:w="1154" w:type="dxa"/>
            <w:tcBorders>
              <w:bottom w:val="single" w:sz="4" w:space="0" w:color="00AFEF"/>
            </w:tcBorders>
          </w:tcPr>
          <w:p w14:paraId="5E9D6E2E" w14:textId="77777777" w:rsidR="00FC23B9" w:rsidRDefault="00FC23B9">
            <w:pPr>
              <w:pStyle w:val="TableParagraph"/>
              <w:rPr>
                <w:rFonts w:ascii="Times New Roman"/>
                <w:sz w:val="20"/>
              </w:rPr>
            </w:pPr>
          </w:p>
        </w:tc>
        <w:tc>
          <w:tcPr>
            <w:tcW w:w="2863" w:type="dxa"/>
            <w:vMerge/>
            <w:tcBorders>
              <w:top w:val="nil"/>
              <w:bottom w:val="single" w:sz="4" w:space="0" w:color="00AFEF"/>
            </w:tcBorders>
          </w:tcPr>
          <w:p w14:paraId="5898D418" w14:textId="77777777" w:rsidR="00FC23B9" w:rsidRDefault="00FC23B9">
            <w:pPr>
              <w:rPr>
                <w:sz w:val="2"/>
                <w:szCs w:val="2"/>
              </w:rPr>
            </w:pPr>
          </w:p>
        </w:tc>
      </w:tr>
      <w:tr w:rsidR="00FC23B9" w14:paraId="1B03DF9E" w14:textId="77777777">
        <w:trPr>
          <w:trHeight w:val="261"/>
        </w:trPr>
        <w:tc>
          <w:tcPr>
            <w:tcW w:w="502" w:type="dxa"/>
            <w:tcBorders>
              <w:top w:val="single" w:sz="4" w:space="0" w:color="00AFEF"/>
            </w:tcBorders>
          </w:tcPr>
          <w:p w14:paraId="73058C8C" w14:textId="77777777" w:rsidR="00FC23B9" w:rsidRDefault="00FC23B9">
            <w:pPr>
              <w:pStyle w:val="TableParagraph"/>
              <w:rPr>
                <w:rFonts w:ascii="Times New Roman"/>
                <w:sz w:val="18"/>
              </w:rPr>
            </w:pPr>
          </w:p>
        </w:tc>
        <w:tc>
          <w:tcPr>
            <w:tcW w:w="4835" w:type="dxa"/>
            <w:vMerge w:val="restart"/>
            <w:tcBorders>
              <w:top w:val="single" w:sz="4" w:space="0" w:color="00AFEF"/>
              <w:bottom w:val="single" w:sz="4" w:space="0" w:color="00AFEF"/>
            </w:tcBorders>
          </w:tcPr>
          <w:p w14:paraId="36EDCFDF" w14:textId="77777777" w:rsidR="00FC23B9" w:rsidRDefault="00F778DC">
            <w:pPr>
              <w:pStyle w:val="TableParagraph"/>
              <w:ind w:left="88"/>
            </w:pPr>
            <w:r>
              <w:rPr>
                <w:color w:val="696969"/>
              </w:rPr>
              <w:t>KMS</w:t>
            </w:r>
            <w:r>
              <w:rPr>
                <w:color w:val="696969"/>
                <w:spacing w:val="-8"/>
              </w:rPr>
              <w:t xml:space="preserve"> </w:t>
            </w:r>
            <w:r>
              <w:rPr>
                <w:color w:val="696969"/>
              </w:rPr>
              <w:t>musí</w:t>
            </w:r>
            <w:r>
              <w:rPr>
                <w:color w:val="696969"/>
                <w:spacing w:val="-8"/>
              </w:rPr>
              <w:t xml:space="preserve"> </w:t>
            </w:r>
            <w:r>
              <w:rPr>
                <w:color w:val="696969"/>
              </w:rPr>
              <w:t>umět</w:t>
            </w:r>
            <w:r>
              <w:rPr>
                <w:color w:val="696969"/>
                <w:spacing w:val="-8"/>
              </w:rPr>
              <w:t xml:space="preserve"> </w:t>
            </w:r>
            <w:r>
              <w:rPr>
                <w:color w:val="696969"/>
              </w:rPr>
              <w:t>spravovat</w:t>
            </w:r>
            <w:r>
              <w:rPr>
                <w:color w:val="696969"/>
                <w:spacing w:val="-8"/>
              </w:rPr>
              <w:t xml:space="preserve"> </w:t>
            </w:r>
            <w:r>
              <w:rPr>
                <w:color w:val="696969"/>
              </w:rPr>
              <w:t>minimálně</w:t>
            </w:r>
            <w:r>
              <w:rPr>
                <w:color w:val="696969"/>
                <w:spacing w:val="-7"/>
              </w:rPr>
              <w:t xml:space="preserve"> </w:t>
            </w:r>
            <w:r>
              <w:rPr>
                <w:color w:val="696969"/>
              </w:rPr>
              <w:t xml:space="preserve">20000 </w:t>
            </w:r>
            <w:r>
              <w:rPr>
                <w:color w:val="696969"/>
                <w:spacing w:val="-2"/>
              </w:rPr>
              <w:t>klíčů.</w:t>
            </w:r>
          </w:p>
        </w:tc>
        <w:tc>
          <w:tcPr>
            <w:tcW w:w="1154" w:type="dxa"/>
            <w:tcBorders>
              <w:top w:val="single" w:sz="4" w:space="0" w:color="00AFEF"/>
            </w:tcBorders>
          </w:tcPr>
          <w:p w14:paraId="5C4C5EF9" w14:textId="77777777" w:rsidR="00FC23B9" w:rsidRDefault="00F778DC">
            <w:pPr>
              <w:pStyle w:val="TableParagraph"/>
              <w:spacing w:line="242" w:lineRule="exact"/>
              <w:ind w:right="299"/>
              <w:jc w:val="right"/>
            </w:pPr>
            <w:r>
              <w:rPr>
                <w:color w:val="696969"/>
                <w:spacing w:val="-5"/>
              </w:rPr>
              <w:t>ANO</w:t>
            </w:r>
          </w:p>
        </w:tc>
        <w:tc>
          <w:tcPr>
            <w:tcW w:w="2863" w:type="dxa"/>
            <w:vMerge w:val="restart"/>
            <w:tcBorders>
              <w:top w:val="single" w:sz="4" w:space="0" w:color="00AFEF"/>
              <w:bottom w:val="single" w:sz="4" w:space="0" w:color="00AFEF"/>
            </w:tcBorders>
          </w:tcPr>
          <w:p w14:paraId="78E462CD" w14:textId="77777777" w:rsidR="00FC23B9" w:rsidRDefault="00F778DC">
            <w:pPr>
              <w:pStyle w:val="TableParagraph"/>
              <w:ind w:left="140"/>
            </w:pPr>
            <w:r>
              <w:rPr>
                <w:color w:val="808080"/>
              </w:rPr>
              <w:t>25.000</w:t>
            </w:r>
            <w:r>
              <w:rPr>
                <w:color w:val="808080"/>
                <w:spacing w:val="-4"/>
              </w:rPr>
              <w:t xml:space="preserve"> </w:t>
            </w:r>
            <w:r>
              <w:rPr>
                <w:color w:val="808080"/>
              </w:rPr>
              <w:t>klíčů,</w:t>
            </w:r>
            <w:r>
              <w:rPr>
                <w:color w:val="808080"/>
                <w:spacing w:val="-4"/>
              </w:rPr>
              <w:t xml:space="preserve"> </w:t>
            </w:r>
            <w:r>
              <w:rPr>
                <w:color w:val="808080"/>
              </w:rPr>
              <w:t>s</w:t>
            </w:r>
            <w:r>
              <w:rPr>
                <w:color w:val="808080"/>
                <w:spacing w:val="-5"/>
              </w:rPr>
              <w:t xml:space="preserve"> </w:t>
            </w:r>
            <w:r>
              <w:rPr>
                <w:color w:val="808080"/>
                <w:spacing w:val="-2"/>
              </w:rPr>
              <w:t>možností</w:t>
            </w:r>
          </w:p>
          <w:p w14:paraId="6CAF4556" w14:textId="77777777" w:rsidR="00FC23B9" w:rsidRDefault="00F778DC">
            <w:pPr>
              <w:pStyle w:val="TableParagraph"/>
              <w:spacing w:line="252" w:lineRule="exact"/>
              <w:ind w:left="140" w:right="152"/>
            </w:pPr>
            <w:r>
              <w:rPr>
                <w:color w:val="808080"/>
              </w:rPr>
              <w:t>licenčního</w:t>
            </w:r>
            <w:r>
              <w:rPr>
                <w:color w:val="808080"/>
                <w:spacing w:val="-13"/>
              </w:rPr>
              <w:t xml:space="preserve"> </w:t>
            </w:r>
            <w:r>
              <w:rPr>
                <w:color w:val="808080"/>
              </w:rPr>
              <w:t>rozšíření</w:t>
            </w:r>
            <w:r>
              <w:rPr>
                <w:color w:val="808080"/>
                <w:spacing w:val="-14"/>
              </w:rPr>
              <w:t xml:space="preserve"> </w:t>
            </w:r>
            <w:r>
              <w:rPr>
                <w:color w:val="808080"/>
              </w:rPr>
              <w:t>až</w:t>
            </w:r>
            <w:r>
              <w:rPr>
                <w:color w:val="808080"/>
                <w:spacing w:val="-12"/>
              </w:rPr>
              <w:t xml:space="preserve"> </w:t>
            </w:r>
            <w:r>
              <w:rPr>
                <w:color w:val="808080"/>
              </w:rPr>
              <w:t>na 1 milion</w:t>
            </w:r>
          </w:p>
        </w:tc>
      </w:tr>
      <w:tr w:rsidR="00FC23B9" w14:paraId="469929EC" w14:textId="77777777">
        <w:trPr>
          <w:trHeight w:val="486"/>
        </w:trPr>
        <w:tc>
          <w:tcPr>
            <w:tcW w:w="502" w:type="dxa"/>
            <w:tcBorders>
              <w:bottom w:val="single" w:sz="4" w:space="0" w:color="00AFEF"/>
            </w:tcBorders>
          </w:tcPr>
          <w:p w14:paraId="7EA66F1C" w14:textId="77777777" w:rsidR="00FC23B9" w:rsidRDefault="00F778DC">
            <w:pPr>
              <w:pStyle w:val="TableParagraph"/>
              <w:spacing w:line="253" w:lineRule="exact"/>
              <w:ind w:left="107"/>
              <w:rPr>
                <w:rFonts w:ascii="Calibri"/>
                <w:sz w:val="24"/>
              </w:rPr>
            </w:pPr>
            <w:r>
              <w:rPr>
                <w:rFonts w:ascii="Calibri"/>
                <w:color w:val="808080"/>
                <w:spacing w:val="-5"/>
                <w:sz w:val="24"/>
              </w:rPr>
              <w:t>3.</w:t>
            </w:r>
          </w:p>
        </w:tc>
        <w:tc>
          <w:tcPr>
            <w:tcW w:w="4835" w:type="dxa"/>
            <w:vMerge/>
            <w:tcBorders>
              <w:top w:val="nil"/>
              <w:bottom w:val="single" w:sz="4" w:space="0" w:color="00AFEF"/>
            </w:tcBorders>
          </w:tcPr>
          <w:p w14:paraId="520186A6" w14:textId="77777777" w:rsidR="00FC23B9" w:rsidRDefault="00FC23B9">
            <w:pPr>
              <w:rPr>
                <w:sz w:val="2"/>
                <w:szCs w:val="2"/>
              </w:rPr>
            </w:pPr>
          </w:p>
        </w:tc>
        <w:tc>
          <w:tcPr>
            <w:tcW w:w="1154" w:type="dxa"/>
            <w:tcBorders>
              <w:bottom w:val="single" w:sz="4" w:space="0" w:color="00AFEF"/>
            </w:tcBorders>
          </w:tcPr>
          <w:p w14:paraId="1F97635A" w14:textId="77777777" w:rsidR="00FC23B9" w:rsidRDefault="00FC23B9">
            <w:pPr>
              <w:pStyle w:val="TableParagraph"/>
              <w:rPr>
                <w:rFonts w:ascii="Times New Roman"/>
                <w:sz w:val="20"/>
              </w:rPr>
            </w:pPr>
          </w:p>
        </w:tc>
        <w:tc>
          <w:tcPr>
            <w:tcW w:w="2863" w:type="dxa"/>
            <w:vMerge/>
            <w:tcBorders>
              <w:top w:val="nil"/>
              <w:bottom w:val="single" w:sz="4" w:space="0" w:color="00AFEF"/>
            </w:tcBorders>
          </w:tcPr>
          <w:p w14:paraId="0DCB2D65" w14:textId="77777777" w:rsidR="00FC23B9" w:rsidRDefault="00FC23B9">
            <w:pPr>
              <w:rPr>
                <w:sz w:val="2"/>
                <w:szCs w:val="2"/>
              </w:rPr>
            </w:pPr>
          </w:p>
        </w:tc>
      </w:tr>
      <w:tr w:rsidR="00FC23B9" w14:paraId="281258D6" w14:textId="77777777">
        <w:trPr>
          <w:trHeight w:val="516"/>
        </w:trPr>
        <w:tc>
          <w:tcPr>
            <w:tcW w:w="502" w:type="dxa"/>
            <w:tcBorders>
              <w:top w:val="single" w:sz="4" w:space="0" w:color="00AFEF"/>
            </w:tcBorders>
          </w:tcPr>
          <w:p w14:paraId="7CEA1F58" w14:textId="77777777" w:rsidR="00FC23B9" w:rsidRDefault="00FC23B9">
            <w:pPr>
              <w:pStyle w:val="TableParagraph"/>
              <w:rPr>
                <w:rFonts w:ascii="Times New Roman"/>
                <w:sz w:val="20"/>
              </w:rPr>
            </w:pPr>
          </w:p>
        </w:tc>
        <w:tc>
          <w:tcPr>
            <w:tcW w:w="4835" w:type="dxa"/>
            <w:tcBorders>
              <w:top w:val="single" w:sz="4" w:space="0" w:color="00AFEF"/>
            </w:tcBorders>
          </w:tcPr>
          <w:p w14:paraId="3CC1604A" w14:textId="77777777" w:rsidR="00FC23B9" w:rsidRDefault="00F778DC">
            <w:pPr>
              <w:pStyle w:val="TableParagraph"/>
              <w:spacing w:line="252" w:lineRule="exact"/>
              <w:ind w:left="88" w:right="155"/>
            </w:pPr>
            <w:r>
              <w:rPr>
                <w:color w:val="696969"/>
              </w:rPr>
              <w:t>Řešení</w:t>
            </w:r>
            <w:r>
              <w:rPr>
                <w:color w:val="696969"/>
                <w:spacing w:val="-9"/>
              </w:rPr>
              <w:t xml:space="preserve"> </w:t>
            </w:r>
            <w:r>
              <w:rPr>
                <w:color w:val="696969"/>
              </w:rPr>
              <w:t>musí</w:t>
            </w:r>
            <w:r>
              <w:rPr>
                <w:color w:val="696969"/>
                <w:spacing w:val="-9"/>
              </w:rPr>
              <w:t xml:space="preserve"> </w:t>
            </w:r>
            <w:r>
              <w:rPr>
                <w:color w:val="696969"/>
              </w:rPr>
              <w:t>podporovat</w:t>
            </w:r>
            <w:r>
              <w:rPr>
                <w:color w:val="696969"/>
                <w:spacing w:val="-9"/>
              </w:rPr>
              <w:t xml:space="preserve"> </w:t>
            </w:r>
            <w:r>
              <w:rPr>
                <w:color w:val="696969"/>
              </w:rPr>
              <w:t>nasazení</w:t>
            </w:r>
            <w:r>
              <w:rPr>
                <w:color w:val="696969"/>
                <w:spacing w:val="-10"/>
              </w:rPr>
              <w:t xml:space="preserve"> </w:t>
            </w:r>
            <w:r>
              <w:rPr>
                <w:color w:val="696969"/>
              </w:rPr>
              <w:t>On-Premise i v Public Cloudu.</w:t>
            </w:r>
          </w:p>
        </w:tc>
        <w:tc>
          <w:tcPr>
            <w:tcW w:w="1154" w:type="dxa"/>
            <w:tcBorders>
              <w:top w:val="single" w:sz="4" w:space="0" w:color="00AFEF"/>
            </w:tcBorders>
          </w:tcPr>
          <w:p w14:paraId="6197D152" w14:textId="77777777" w:rsidR="00FC23B9" w:rsidRDefault="00F778DC">
            <w:pPr>
              <w:pStyle w:val="TableParagraph"/>
              <w:spacing w:before="2"/>
              <w:ind w:right="299"/>
              <w:jc w:val="right"/>
            </w:pPr>
            <w:r>
              <w:rPr>
                <w:color w:val="696969"/>
                <w:spacing w:val="-5"/>
              </w:rPr>
              <w:t>ANO</w:t>
            </w:r>
          </w:p>
        </w:tc>
        <w:tc>
          <w:tcPr>
            <w:tcW w:w="2863" w:type="dxa"/>
            <w:vMerge w:val="restart"/>
            <w:tcBorders>
              <w:top w:val="single" w:sz="4" w:space="0" w:color="00AFEF"/>
              <w:bottom w:val="single" w:sz="4" w:space="0" w:color="00AFEF"/>
            </w:tcBorders>
          </w:tcPr>
          <w:p w14:paraId="184619D9" w14:textId="77777777" w:rsidR="00FC23B9" w:rsidRDefault="00F778DC">
            <w:pPr>
              <w:pStyle w:val="TableParagraph"/>
              <w:spacing w:before="2"/>
              <w:ind w:left="140" w:right="152"/>
            </w:pPr>
            <w:r>
              <w:rPr>
                <w:color w:val="696969"/>
              </w:rPr>
              <w:t>Virtuální VMware, Hyper- V, Nutanix nebo OpenStack.</w:t>
            </w:r>
            <w:r>
              <w:rPr>
                <w:color w:val="696969"/>
                <w:spacing w:val="-16"/>
              </w:rPr>
              <w:t xml:space="preserve"> </w:t>
            </w:r>
            <w:r>
              <w:rPr>
                <w:color w:val="696969"/>
              </w:rPr>
              <w:t>Veřejný</w:t>
            </w:r>
            <w:r>
              <w:rPr>
                <w:color w:val="696969"/>
                <w:spacing w:val="-15"/>
              </w:rPr>
              <w:t xml:space="preserve"> </w:t>
            </w:r>
            <w:r>
              <w:rPr>
                <w:color w:val="696969"/>
              </w:rPr>
              <w:t>cloud AWS, Google, Azure,</w:t>
            </w:r>
          </w:p>
          <w:p w14:paraId="545A5241" w14:textId="77777777" w:rsidR="00FC23B9" w:rsidRDefault="00F778DC">
            <w:pPr>
              <w:pStyle w:val="TableParagraph"/>
              <w:spacing w:line="233" w:lineRule="exact"/>
              <w:ind w:left="140"/>
            </w:pPr>
            <w:r>
              <w:rPr>
                <w:color w:val="696969"/>
              </w:rPr>
              <w:t>Oracle</w:t>
            </w:r>
            <w:r>
              <w:rPr>
                <w:color w:val="696969"/>
                <w:spacing w:val="-4"/>
              </w:rPr>
              <w:t xml:space="preserve"> </w:t>
            </w:r>
            <w:r>
              <w:rPr>
                <w:color w:val="696969"/>
              </w:rPr>
              <w:t>a</w:t>
            </w:r>
            <w:r>
              <w:rPr>
                <w:color w:val="696969"/>
                <w:spacing w:val="-1"/>
              </w:rPr>
              <w:t xml:space="preserve"> </w:t>
            </w:r>
            <w:r>
              <w:rPr>
                <w:color w:val="696969"/>
                <w:spacing w:val="-2"/>
              </w:rPr>
              <w:t>Alibaba</w:t>
            </w:r>
          </w:p>
        </w:tc>
      </w:tr>
      <w:tr w:rsidR="00FC23B9" w14:paraId="20D94F28" w14:textId="77777777">
        <w:trPr>
          <w:trHeight w:val="740"/>
        </w:trPr>
        <w:tc>
          <w:tcPr>
            <w:tcW w:w="502" w:type="dxa"/>
            <w:tcBorders>
              <w:bottom w:val="single" w:sz="4" w:space="0" w:color="00AFEF"/>
            </w:tcBorders>
          </w:tcPr>
          <w:p w14:paraId="62E6DFAF" w14:textId="77777777" w:rsidR="00FC23B9" w:rsidRDefault="00F778DC">
            <w:pPr>
              <w:pStyle w:val="TableParagraph"/>
              <w:spacing w:line="253" w:lineRule="exact"/>
              <w:ind w:left="107"/>
              <w:rPr>
                <w:rFonts w:ascii="Calibri"/>
                <w:sz w:val="24"/>
              </w:rPr>
            </w:pPr>
            <w:r>
              <w:rPr>
                <w:rFonts w:ascii="Calibri"/>
                <w:color w:val="808080"/>
                <w:spacing w:val="-5"/>
                <w:sz w:val="24"/>
              </w:rPr>
              <w:t>4.</w:t>
            </w:r>
          </w:p>
        </w:tc>
        <w:tc>
          <w:tcPr>
            <w:tcW w:w="4835" w:type="dxa"/>
            <w:tcBorders>
              <w:bottom w:val="single" w:sz="4" w:space="0" w:color="00AFEF"/>
            </w:tcBorders>
          </w:tcPr>
          <w:p w14:paraId="4E202386" w14:textId="77777777" w:rsidR="00FC23B9" w:rsidRDefault="00FC23B9">
            <w:pPr>
              <w:pStyle w:val="TableParagraph"/>
              <w:rPr>
                <w:rFonts w:ascii="Times New Roman"/>
                <w:sz w:val="20"/>
              </w:rPr>
            </w:pPr>
          </w:p>
        </w:tc>
        <w:tc>
          <w:tcPr>
            <w:tcW w:w="1154" w:type="dxa"/>
            <w:tcBorders>
              <w:bottom w:val="single" w:sz="4" w:space="0" w:color="00AFEF"/>
            </w:tcBorders>
          </w:tcPr>
          <w:p w14:paraId="41FFBB8C" w14:textId="77777777" w:rsidR="00FC23B9" w:rsidRDefault="00FC23B9">
            <w:pPr>
              <w:pStyle w:val="TableParagraph"/>
              <w:rPr>
                <w:rFonts w:ascii="Times New Roman"/>
                <w:sz w:val="20"/>
              </w:rPr>
            </w:pPr>
          </w:p>
        </w:tc>
        <w:tc>
          <w:tcPr>
            <w:tcW w:w="2863" w:type="dxa"/>
            <w:vMerge/>
            <w:tcBorders>
              <w:top w:val="nil"/>
              <w:bottom w:val="single" w:sz="4" w:space="0" w:color="00AFEF"/>
            </w:tcBorders>
          </w:tcPr>
          <w:p w14:paraId="0ACACAF8" w14:textId="77777777" w:rsidR="00FC23B9" w:rsidRDefault="00FC23B9">
            <w:pPr>
              <w:rPr>
                <w:sz w:val="2"/>
                <w:szCs w:val="2"/>
              </w:rPr>
            </w:pPr>
          </w:p>
        </w:tc>
      </w:tr>
      <w:tr w:rsidR="00FC23B9" w14:paraId="6B7D63B5" w14:textId="77777777">
        <w:trPr>
          <w:trHeight w:val="505"/>
        </w:trPr>
        <w:tc>
          <w:tcPr>
            <w:tcW w:w="502" w:type="dxa"/>
            <w:tcBorders>
              <w:top w:val="single" w:sz="4" w:space="0" w:color="00AFEF"/>
              <w:bottom w:val="single" w:sz="4" w:space="0" w:color="00AFEF"/>
            </w:tcBorders>
          </w:tcPr>
          <w:p w14:paraId="4BBE7AD0" w14:textId="77777777" w:rsidR="00FC23B9" w:rsidRDefault="00F778DC">
            <w:pPr>
              <w:pStyle w:val="TableParagraph"/>
              <w:spacing w:before="105"/>
              <w:ind w:left="107"/>
              <w:rPr>
                <w:rFonts w:ascii="Calibri"/>
                <w:sz w:val="24"/>
              </w:rPr>
            </w:pPr>
            <w:r>
              <w:rPr>
                <w:rFonts w:ascii="Calibri"/>
                <w:color w:val="808080"/>
                <w:spacing w:val="-5"/>
                <w:sz w:val="24"/>
              </w:rPr>
              <w:t>5.</w:t>
            </w:r>
          </w:p>
        </w:tc>
        <w:tc>
          <w:tcPr>
            <w:tcW w:w="4835" w:type="dxa"/>
            <w:tcBorders>
              <w:top w:val="single" w:sz="4" w:space="0" w:color="00AFEF"/>
              <w:bottom w:val="single" w:sz="4" w:space="0" w:color="00AFEF"/>
            </w:tcBorders>
          </w:tcPr>
          <w:p w14:paraId="657A49C3" w14:textId="77777777" w:rsidR="00FC23B9" w:rsidRDefault="00F778DC">
            <w:pPr>
              <w:pStyle w:val="TableParagraph"/>
              <w:spacing w:line="252" w:lineRule="exact"/>
              <w:ind w:left="88"/>
            </w:pPr>
            <w:r>
              <w:rPr>
                <w:color w:val="696969"/>
              </w:rPr>
              <w:t>Řešení</w:t>
            </w:r>
            <w:r>
              <w:rPr>
                <w:color w:val="696969"/>
                <w:spacing w:val="-10"/>
              </w:rPr>
              <w:t xml:space="preserve"> </w:t>
            </w:r>
            <w:r>
              <w:rPr>
                <w:color w:val="696969"/>
              </w:rPr>
              <w:t>musí</w:t>
            </w:r>
            <w:r>
              <w:rPr>
                <w:color w:val="696969"/>
                <w:spacing w:val="-10"/>
              </w:rPr>
              <w:t xml:space="preserve"> </w:t>
            </w:r>
            <w:r>
              <w:rPr>
                <w:color w:val="696969"/>
              </w:rPr>
              <w:t>podporovat</w:t>
            </w:r>
            <w:r>
              <w:rPr>
                <w:color w:val="696969"/>
                <w:spacing w:val="-10"/>
              </w:rPr>
              <w:t xml:space="preserve"> </w:t>
            </w:r>
            <w:r>
              <w:rPr>
                <w:color w:val="696969"/>
              </w:rPr>
              <w:t>hybridní</w:t>
            </w:r>
            <w:r>
              <w:rPr>
                <w:color w:val="696969"/>
                <w:spacing w:val="-10"/>
              </w:rPr>
              <w:t xml:space="preserve"> </w:t>
            </w:r>
            <w:r>
              <w:rPr>
                <w:color w:val="696969"/>
              </w:rPr>
              <w:t>nasazení (kombinace On-Premise a Cloud).</w:t>
            </w:r>
          </w:p>
        </w:tc>
        <w:tc>
          <w:tcPr>
            <w:tcW w:w="1154" w:type="dxa"/>
            <w:tcBorders>
              <w:top w:val="single" w:sz="4" w:space="0" w:color="00AFEF"/>
              <w:bottom w:val="single" w:sz="4" w:space="0" w:color="00AFEF"/>
            </w:tcBorders>
          </w:tcPr>
          <w:p w14:paraId="1F6CB3A1" w14:textId="77777777" w:rsidR="00FC23B9" w:rsidRDefault="00F778DC">
            <w:pPr>
              <w:pStyle w:val="TableParagraph"/>
              <w:ind w:right="299"/>
              <w:jc w:val="right"/>
            </w:pPr>
            <w:r>
              <w:rPr>
                <w:color w:val="696969"/>
                <w:spacing w:val="-5"/>
              </w:rPr>
              <w:t>ANO</w:t>
            </w:r>
          </w:p>
        </w:tc>
        <w:tc>
          <w:tcPr>
            <w:tcW w:w="2863" w:type="dxa"/>
            <w:tcBorders>
              <w:top w:val="single" w:sz="4" w:space="0" w:color="00AFEF"/>
              <w:bottom w:val="single" w:sz="4" w:space="0" w:color="00AFEF"/>
            </w:tcBorders>
          </w:tcPr>
          <w:p w14:paraId="2833EFA5" w14:textId="77777777" w:rsidR="00FC23B9" w:rsidRDefault="00F778DC">
            <w:pPr>
              <w:pStyle w:val="TableParagraph"/>
              <w:spacing w:line="252" w:lineRule="exact"/>
              <w:ind w:left="140"/>
            </w:pPr>
            <w:r>
              <w:rPr>
                <w:color w:val="585858"/>
              </w:rPr>
              <w:t>Nasazení</w:t>
            </w:r>
            <w:r>
              <w:rPr>
                <w:color w:val="585858"/>
                <w:spacing w:val="-7"/>
              </w:rPr>
              <w:t xml:space="preserve"> </w:t>
            </w:r>
            <w:r>
              <w:rPr>
                <w:color w:val="585858"/>
              </w:rPr>
              <w:t>v</w:t>
            </w:r>
            <w:r>
              <w:rPr>
                <w:color w:val="585858"/>
                <w:spacing w:val="-11"/>
              </w:rPr>
              <w:t xml:space="preserve"> </w:t>
            </w:r>
            <w:r>
              <w:rPr>
                <w:color w:val="585858"/>
              </w:rPr>
              <w:t>bodu</w:t>
            </w:r>
            <w:r>
              <w:rPr>
                <w:color w:val="585858"/>
                <w:spacing w:val="-11"/>
              </w:rPr>
              <w:t xml:space="preserve"> </w:t>
            </w:r>
            <w:r>
              <w:rPr>
                <w:color w:val="585858"/>
              </w:rPr>
              <w:t>4</w:t>
            </w:r>
            <w:r>
              <w:rPr>
                <w:color w:val="585858"/>
                <w:spacing w:val="-9"/>
              </w:rPr>
              <w:t xml:space="preserve"> </w:t>
            </w:r>
            <w:r>
              <w:rPr>
                <w:color w:val="585858"/>
              </w:rPr>
              <w:t>lze libovolně kombinovat</w:t>
            </w:r>
          </w:p>
        </w:tc>
      </w:tr>
      <w:tr w:rsidR="00FC23B9" w14:paraId="06CA9547" w14:textId="77777777">
        <w:trPr>
          <w:trHeight w:val="506"/>
        </w:trPr>
        <w:tc>
          <w:tcPr>
            <w:tcW w:w="502" w:type="dxa"/>
            <w:tcBorders>
              <w:top w:val="single" w:sz="4" w:space="0" w:color="00AFEF"/>
              <w:bottom w:val="single" w:sz="4" w:space="0" w:color="00AFEF"/>
            </w:tcBorders>
          </w:tcPr>
          <w:p w14:paraId="4466FDA1" w14:textId="77777777" w:rsidR="00FC23B9" w:rsidRDefault="00F778DC">
            <w:pPr>
              <w:pStyle w:val="TableParagraph"/>
              <w:spacing w:before="105"/>
              <w:ind w:left="107"/>
              <w:rPr>
                <w:rFonts w:ascii="Calibri"/>
                <w:sz w:val="24"/>
              </w:rPr>
            </w:pPr>
            <w:r>
              <w:rPr>
                <w:rFonts w:ascii="Calibri"/>
                <w:color w:val="808080"/>
                <w:spacing w:val="-5"/>
                <w:sz w:val="24"/>
              </w:rPr>
              <w:t>6.</w:t>
            </w:r>
          </w:p>
        </w:tc>
        <w:tc>
          <w:tcPr>
            <w:tcW w:w="4835" w:type="dxa"/>
            <w:tcBorders>
              <w:top w:val="single" w:sz="4" w:space="0" w:color="00AFEF"/>
              <w:bottom w:val="single" w:sz="4" w:space="0" w:color="00AFEF"/>
            </w:tcBorders>
          </w:tcPr>
          <w:p w14:paraId="3E1CF277" w14:textId="77777777" w:rsidR="00FC23B9" w:rsidRDefault="00F778DC">
            <w:pPr>
              <w:pStyle w:val="TableParagraph"/>
              <w:ind w:left="88"/>
            </w:pPr>
            <w:r>
              <w:rPr>
                <w:color w:val="696969"/>
              </w:rPr>
              <w:t>KMS</w:t>
            </w:r>
            <w:r>
              <w:rPr>
                <w:color w:val="696969"/>
                <w:spacing w:val="-9"/>
              </w:rPr>
              <w:t xml:space="preserve"> </w:t>
            </w:r>
            <w:r>
              <w:rPr>
                <w:color w:val="696969"/>
              </w:rPr>
              <w:t>musí</w:t>
            </w:r>
            <w:r>
              <w:rPr>
                <w:color w:val="696969"/>
                <w:spacing w:val="-5"/>
              </w:rPr>
              <w:t xml:space="preserve"> </w:t>
            </w:r>
            <w:r>
              <w:rPr>
                <w:color w:val="696969"/>
              </w:rPr>
              <w:t>podporovat</w:t>
            </w:r>
            <w:r>
              <w:rPr>
                <w:color w:val="696969"/>
                <w:spacing w:val="-5"/>
              </w:rPr>
              <w:t xml:space="preserve"> </w:t>
            </w:r>
            <w:r>
              <w:rPr>
                <w:color w:val="696969"/>
              </w:rPr>
              <w:t>nasazení</w:t>
            </w:r>
            <w:r>
              <w:rPr>
                <w:color w:val="696969"/>
                <w:spacing w:val="-5"/>
              </w:rPr>
              <w:t xml:space="preserve"> </w:t>
            </w:r>
            <w:r>
              <w:rPr>
                <w:color w:val="696969"/>
              </w:rPr>
              <w:t>v</w:t>
            </w:r>
            <w:r>
              <w:rPr>
                <w:color w:val="696969"/>
                <w:spacing w:val="-5"/>
              </w:rPr>
              <w:t xml:space="preserve"> </w:t>
            </w:r>
            <w:r>
              <w:rPr>
                <w:color w:val="696969"/>
              </w:rPr>
              <w:t>režimu</w:t>
            </w:r>
            <w:r>
              <w:rPr>
                <w:color w:val="696969"/>
                <w:spacing w:val="-6"/>
              </w:rPr>
              <w:t xml:space="preserve"> </w:t>
            </w:r>
            <w:r>
              <w:rPr>
                <w:color w:val="696969"/>
                <w:spacing w:val="-5"/>
              </w:rPr>
              <w:t>HA.</w:t>
            </w:r>
          </w:p>
        </w:tc>
        <w:tc>
          <w:tcPr>
            <w:tcW w:w="1154" w:type="dxa"/>
            <w:tcBorders>
              <w:top w:val="single" w:sz="4" w:space="0" w:color="00AFEF"/>
              <w:bottom w:val="single" w:sz="4" w:space="0" w:color="00AFEF"/>
            </w:tcBorders>
          </w:tcPr>
          <w:p w14:paraId="778E8510" w14:textId="77777777" w:rsidR="00FC23B9" w:rsidRDefault="00F778DC">
            <w:pPr>
              <w:pStyle w:val="TableParagraph"/>
              <w:ind w:right="299"/>
              <w:jc w:val="right"/>
            </w:pPr>
            <w:r>
              <w:rPr>
                <w:color w:val="696969"/>
                <w:spacing w:val="-5"/>
              </w:rPr>
              <w:t>ANO</w:t>
            </w:r>
          </w:p>
        </w:tc>
        <w:tc>
          <w:tcPr>
            <w:tcW w:w="2863" w:type="dxa"/>
            <w:tcBorders>
              <w:top w:val="single" w:sz="4" w:space="0" w:color="00AFEF"/>
              <w:bottom w:val="single" w:sz="4" w:space="0" w:color="00AFEF"/>
            </w:tcBorders>
          </w:tcPr>
          <w:p w14:paraId="31939BBE" w14:textId="77777777" w:rsidR="00FC23B9" w:rsidRDefault="00F778DC">
            <w:pPr>
              <w:pStyle w:val="TableParagraph"/>
              <w:spacing w:line="252" w:lineRule="exact"/>
              <w:ind w:left="140" w:right="213"/>
            </w:pPr>
            <w:r>
              <w:rPr>
                <w:color w:val="585858"/>
              </w:rPr>
              <w:t>Do</w:t>
            </w:r>
            <w:r>
              <w:rPr>
                <w:color w:val="585858"/>
                <w:spacing w:val="-9"/>
              </w:rPr>
              <w:t xml:space="preserve"> </w:t>
            </w:r>
            <w:r>
              <w:rPr>
                <w:color w:val="585858"/>
              </w:rPr>
              <w:t>cluster</w:t>
            </w:r>
            <w:r>
              <w:rPr>
                <w:color w:val="585858"/>
                <w:spacing w:val="-10"/>
              </w:rPr>
              <w:t xml:space="preserve"> </w:t>
            </w:r>
            <w:r>
              <w:rPr>
                <w:color w:val="585858"/>
              </w:rPr>
              <w:t>lze</w:t>
            </w:r>
            <w:r>
              <w:rPr>
                <w:color w:val="585858"/>
                <w:spacing w:val="-9"/>
              </w:rPr>
              <w:t xml:space="preserve"> </w:t>
            </w:r>
            <w:r>
              <w:rPr>
                <w:color w:val="585858"/>
              </w:rPr>
              <w:t>zapojit</w:t>
            </w:r>
            <w:r>
              <w:rPr>
                <w:color w:val="585858"/>
                <w:spacing w:val="-10"/>
              </w:rPr>
              <w:t xml:space="preserve"> </w:t>
            </w:r>
            <w:r>
              <w:rPr>
                <w:color w:val="585858"/>
              </w:rPr>
              <w:t>až 20 jednotek</w:t>
            </w:r>
          </w:p>
        </w:tc>
      </w:tr>
      <w:tr w:rsidR="00FC23B9" w14:paraId="67534CE0" w14:textId="77777777">
        <w:trPr>
          <w:trHeight w:val="505"/>
        </w:trPr>
        <w:tc>
          <w:tcPr>
            <w:tcW w:w="502" w:type="dxa"/>
            <w:tcBorders>
              <w:top w:val="single" w:sz="4" w:space="0" w:color="00AFEF"/>
              <w:bottom w:val="single" w:sz="4" w:space="0" w:color="00AFEF"/>
            </w:tcBorders>
          </w:tcPr>
          <w:p w14:paraId="24CD82B0" w14:textId="77777777" w:rsidR="00FC23B9" w:rsidRDefault="00F778DC">
            <w:pPr>
              <w:pStyle w:val="TableParagraph"/>
              <w:spacing w:before="105"/>
              <w:ind w:left="107"/>
              <w:rPr>
                <w:rFonts w:ascii="Calibri"/>
                <w:sz w:val="24"/>
              </w:rPr>
            </w:pPr>
            <w:r>
              <w:rPr>
                <w:rFonts w:ascii="Calibri"/>
                <w:color w:val="808080"/>
                <w:spacing w:val="-5"/>
                <w:sz w:val="24"/>
              </w:rPr>
              <w:t>7.</w:t>
            </w:r>
          </w:p>
        </w:tc>
        <w:tc>
          <w:tcPr>
            <w:tcW w:w="4835" w:type="dxa"/>
            <w:tcBorders>
              <w:top w:val="single" w:sz="4" w:space="0" w:color="00AFEF"/>
              <w:bottom w:val="single" w:sz="4" w:space="0" w:color="00AFEF"/>
            </w:tcBorders>
          </w:tcPr>
          <w:p w14:paraId="7B1B4EC2" w14:textId="77777777" w:rsidR="00FC23B9" w:rsidRDefault="00F778DC">
            <w:pPr>
              <w:pStyle w:val="TableParagraph"/>
              <w:spacing w:line="252" w:lineRule="exact"/>
              <w:ind w:left="88" w:right="168"/>
            </w:pPr>
            <w:r>
              <w:rPr>
                <w:color w:val="696969"/>
              </w:rPr>
              <w:t>Podpora</w:t>
            </w:r>
            <w:r>
              <w:rPr>
                <w:color w:val="696969"/>
                <w:spacing w:val="-7"/>
              </w:rPr>
              <w:t xml:space="preserve"> </w:t>
            </w:r>
            <w:r>
              <w:rPr>
                <w:color w:val="696969"/>
              </w:rPr>
              <w:t>autentizace</w:t>
            </w:r>
            <w:r>
              <w:rPr>
                <w:color w:val="696969"/>
                <w:spacing w:val="-9"/>
              </w:rPr>
              <w:t xml:space="preserve"> </w:t>
            </w:r>
            <w:r>
              <w:rPr>
                <w:color w:val="696969"/>
              </w:rPr>
              <w:t>minimálně</w:t>
            </w:r>
            <w:r>
              <w:rPr>
                <w:color w:val="696969"/>
                <w:spacing w:val="-7"/>
              </w:rPr>
              <w:t xml:space="preserve"> </w:t>
            </w:r>
            <w:r>
              <w:rPr>
                <w:color w:val="696969"/>
              </w:rPr>
              <w:t>LDAP</w:t>
            </w:r>
            <w:r>
              <w:rPr>
                <w:color w:val="696969"/>
                <w:spacing w:val="-7"/>
              </w:rPr>
              <w:t xml:space="preserve"> </w:t>
            </w:r>
            <w:r>
              <w:rPr>
                <w:color w:val="696969"/>
              </w:rPr>
              <w:t>a</w:t>
            </w:r>
            <w:r>
              <w:rPr>
                <w:color w:val="696969"/>
                <w:spacing w:val="-9"/>
              </w:rPr>
              <w:t xml:space="preserve"> </w:t>
            </w:r>
            <w:r>
              <w:rPr>
                <w:color w:val="696969"/>
              </w:rPr>
              <w:t xml:space="preserve">MS </w:t>
            </w:r>
            <w:r>
              <w:rPr>
                <w:color w:val="696969"/>
                <w:spacing w:val="-4"/>
              </w:rPr>
              <w:t>AD.</w:t>
            </w:r>
          </w:p>
        </w:tc>
        <w:tc>
          <w:tcPr>
            <w:tcW w:w="1154" w:type="dxa"/>
            <w:tcBorders>
              <w:top w:val="single" w:sz="4" w:space="0" w:color="00AFEF"/>
              <w:bottom w:val="single" w:sz="4" w:space="0" w:color="00AFEF"/>
            </w:tcBorders>
          </w:tcPr>
          <w:p w14:paraId="61A96ADA" w14:textId="77777777" w:rsidR="00FC23B9" w:rsidRDefault="00F778DC">
            <w:pPr>
              <w:pStyle w:val="TableParagraph"/>
              <w:ind w:right="299"/>
              <w:jc w:val="right"/>
            </w:pPr>
            <w:r>
              <w:rPr>
                <w:color w:val="696969"/>
                <w:spacing w:val="-5"/>
              </w:rPr>
              <w:t>ANO</w:t>
            </w:r>
          </w:p>
        </w:tc>
        <w:tc>
          <w:tcPr>
            <w:tcW w:w="2863" w:type="dxa"/>
            <w:tcBorders>
              <w:top w:val="single" w:sz="4" w:space="0" w:color="00AFEF"/>
              <w:bottom w:val="single" w:sz="4" w:space="0" w:color="00AFEF"/>
            </w:tcBorders>
          </w:tcPr>
          <w:p w14:paraId="3B750922" w14:textId="77777777" w:rsidR="00FC23B9" w:rsidRDefault="00F778DC">
            <w:pPr>
              <w:pStyle w:val="TableParagraph"/>
              <w:spacing w:line="252" w:lineRule="exact"/>
              <w:ind w:left="140"/>
            </w:pPr>
            <w:r>
              <w:rPr>
                <w:color w:val="585858"/>
              </w:rPr>
              <w:t>LDAP,</w:t>
            </w:r>
            <w:r>
              <w:rPr>
                <w:color w:val="585858"/>
                <w:spacing w:val="-3"/>
              </w:rPr>
              <w:t xml:space="preserve"> </w:t>
            </w:r>
            <w:r>
              <w:rPr>
                <w:color w:val="585858"/>
              </w:rPr>
              <w:t>OIDC,</w:t>
            </w:r>
            <w:r>
              <w:rPr>
                <w:color w:val="585858"/>
                <w:spacing w:val="-2"/>
              </w:rPr>
              <w:t xml:space="preserve"> interní</w:t>
            </w:r>
          </w:p>
          <w:p w14:paraId="13EC3253" w14:textId="77777777" w:rsidR="00FC23B9" w:rsidRDefault="00F778DC">
            <w:pPr>
              <w:pStyle w:val="TableParagraph"/>
              <w:spacing w:line="234" w:lineRule="exact"/>
              <w:ind w:left="140"/>
            </w:pPr>
            <w:r>
              <w:rPr>
                <w:color w:val="585858"/>
                <w:spacing w:val="-2"/>
              </w:rPr>
              <w:t>seznam</w:t>
            </w:r>
          </w:p>
        </w:tc>
      </w:tr>
      <w:tr w:rsidR="00FC23B9" w14:paraId="065EEA4B" w14:textId="77777777">
        <w:trPr>
          <w:trHeight w:val="250"/>
        </w:trPr>
        <w:tc>
          <w:tcPr>
            <w:tcW w:w="502" w:type="dxa"/>
            <w:tcBorders>
              <w:top w:val="single" w:sz="4" w:space="0" w:color="00AFEF"/>
            </w:tcBorders>
          </w:tcPr>
          <w:p w14:paraId="01B92C75" w14:textId="77777777" w:rsidR="00FC23B9" w:rsidRDefault="00FC23B9">
            <w:pPr>
              <w:pStyle w:val="TableParagraph"/>
              <w:rPr>
                <w:rFonts w:ascii="Times New Roman"/>
                <w:sz w:val="18"/>
              </w:rPr>
            </w:pPr>
          </w:p>
        </w:tc>
        <w:tc>
          <w:tcPr>
            <w:tcW w:w="4835" w:type="dxa"/>
            <w:vMerge w:val="restart"/>
            <w:tcBorders>
              <w:top w:val="single" w:sz="4" w:space="0" w:color="00AFEF"/>
              <w:bottom w:val="single" w:sz="4" w:space="0" w:color="00AFEF"/>
            </w:tcBorders>
          </w:tcPr>
          <w:p w14:paraId="37EB3A61" w14:textId="77777777" w:rsidR="00FC23B9" w:rsidRDefault="00F778DC">
            <w:pPr>
              <w:pStyle w:val="TableParagraph"/>
              <w:spacing w:line="252" w:lineRule="exact"/>
              <w:ind w:left="88" w:right="646"/>
            </w:pPr>
            <w:r>
              <w:rPr>
                <w:color w:val="696969"/>
              </w:rPr>
              <w:t>Řešení musí poskytovat autentizační mechanismus</w:t>
            </w:r>
            <w:r>
              <w:rPr>
                <w:color w:val="696969"/>
                <w:spacing w:val="-13"/>
              </w:rPr>
              <w:t xml:space="preserve"> </w:t>
            </w:r>
            <w:r>
              <w:rPr>
                <w:color w:val="696969"/>
              </w:rPr>
              <w:t>přístupu</w:t>
            </w:r>
            <w:r>
              <w:rPr>
                <w:color w:val="696969"/>
                <w:spacing w:val="-12"/>
              </w:rPr>
              <w:t xml:space="preserve"> </w:t>
            </w:r>
            <w:r>
              <w:rPr>
                <w:color w:val="696969"/>
              </w:rPr>
              <w:t>definovaných</w:t>
            </w:r>
            <w:r>
              <w:rPr>
                <w:color w:val="696969"/>
                <w:spacing w:val="-12"/>
              </w:rPr>
              <w:t xml:space="preserve"> </w:t>
            </w:r>
            <w:r>
              <w:rPr>
                <w:color w:val="696969"/>
              </w:rPr>
              <w:t>účtů k definovaným doménám.</w:t>
            </w:r>
          </w:p>
        </w:tc>
        <w:tc>
          <w:tcPr>
            <w:tcW w:w="1154" w:type="dxa"/>
            <w:tcBorders>
              <w:top w:val="single" w:sz="4" w:space="0" w:color="00AFEF"/>
            </w:tcBorders>
          </w:tcPr>
          <w:p w14:paraId="562B65B8" w14:textId="77777777" w:rsidR="00FC23B9" w:rsidRDefault="00F778DC">
            <w:pPr>
              <w:pStyle w:val="TableParagraph"/>
              <w:spacing w:line="231" w:lineRule="exact"/>
              <w:ind w:right="299"/>
              <w:jc w:val="right"/>
            </w:pPr>
            <w:r>
              <w:rPr>
                <w:color w:val="696969"/>
                <w:spacing w:val="-5"/>
              </w:rPr>
              <w:t>ANO</w:t>
            </w:r>
          </w:p>
        </w:tc>
        <w:tc>
          <w:tcPr>
            <w:tcW w:w="2863" w:type="dxa"/>
            <w:tcBorders>
              <w:top w:val="single" w:sz="4" w:space="0" w:color="00AFEF"/>
            </w:tcBorders>
          </w:tcPr>
          <w:p w14:paraId="59EA2373" w14:textId="77777777" w:rsidR="00FC23B9" w:rsidRDefault="00FC23B9">
            <w:pPr>
              <w:pStyle w:val="TableParagraph"/>
              <w:rPr>
                <w:rFonts w:ascii="Times New Roman"/>
                <w:sz w:val="18"/>
              </w:rPr>
            </w:pPr>
          </w:p>
        </w:tc>
      </w:tr>
      <w:tr w:rsidR="00FC23B9" w14:paraId="14696287" w14:textId="77777777">
        <w:trPr>
          <w:trHeight w:val="497"/>
        </w:trPr>
        <w:tc>
          <w:tcPr>
            <w:tcW w:w="502" w:type="dxa"/>
            <w:tcBorders>
              <w:bottom w:val="single" w:sz="4" w:space="0" w:color="00AFEF"/>
            </w:tcBorders>
          </w:tcPr>
          <w:p w14:paraId="024EE7DC" w14:textId="77777777" w:rsidR="00FC23B9" w:rsidRDefault="00F778DC">
            <w:pPr>
              <w:pStyle w:val="TableParagraph"/>
              <w:spacing w:line="264" w:lineRule="exact"/>
              <w:ind w:left="107"/>
              <w:rPr>
                <w:rFonts w:ascii="Calibri"/>
                <w:sz w:val="24"/>
              </w:rPr>
            </w:pPr>
            <w:r>
              <w:rPr>
                <w:rFonts w:ascii="Calibri"/>
                <w:color w:val="808080"/>
                <w:spacing w:val="-5"/>
                <w:sz w:val="24"/>
              </w:rPr>
              <w:t>8.</w:t>
            </w:r>
          </w:p>
        </w:tc>
        <w:tc>
          <w:tcPr>
            <w:tcW w:w="4835" w:type="dxa"/>
            <w:vMerge/>
            <w:tcBorders>
              <w:top w:val="nil"/>
              <w:bottom w:val="single" w:sz="4" w:space="0" w:color="00AFEF"/>
            </w:tcBorders>
          </w:tcPr>
          <w:p w14:paraId="2821A7A2" w14:textId="77777777" w:rsidR="00FC23B9" w:rsidRDefault="00FC23B9">
            <w:pPr>
              <w:rPr>
                <w:sz w:val="2"/>
                <w:szCs w:val="2"/>
              </w:rPr>
            </w:pPr>
          </w:p>
        </w:tc>
        <w:tc>
          <w:tcPr>
            <w:tcW w:w="1154" w:type="dxa"/>
            <w:tcBorders>
              <w:bottom w:val="single" w:sz="4" w:space="0" w:color="00AFEF"/>
            </w:tcBorders>
          </w:tcPr>
          <w:p w14:paraId="2E28BAFC" w14:textId="77777777" w:rsidR="00FC23B9" w:rsidRDefault="00FC23B9">
            <w:pPr>
              <w:pStyle w:val="TableParagraph"/>
              <w:rPr>
                <w:rFonts w:ascii="Times New Roman"/>
                <w:sz w:val="20"/>
              </w:rPr>
            </w:pPr>
          </w:p>
        </w:tc>
        <w:tc>
          <w:tcPr>
            <w:tcW w:w="2863" w:type="dxa"/>
            <w:tcBorders>
              <w:bottom w:val="single" w:sz="4" w:space="0" w:color="00AFEF"/>
            </w:tcBorders>
          </w:tcPr>
          <w:p w14:paraId="6B9A2AD0" w14:textId="77777777" w:rsidR="00FC23B9" w:rsidRDefault="00F778DC">
            <w:pPr>
              <w:pStyle w:val="TableParagraph"/>
              <w:spacing w:line="244" w:lineRule="exact"/>
              <w:ind w:left="140"/>
            </w:pPr>
            <w:r>
              <w:rPr>
                <w:color w:val="585858"/>
              </w:rPr>
              <w:t>Open</w:t>
            </w:r>
            <w:r>
              <w:rPr>
                <w:color w:val="585858"/>
                <w:spacing w:val="-5"/>
              </w:rPr>
              <w:t xml:space="preserve"> </w:t>
            </w:r>
            <w:r>
              <w:rPr>
                <w:color w:val="585858"/>
              </w:rPr>
              <w:t>ID</w:t>
            </w:r>
            <w:r>
              <w:rPr>
                <w:color w:val="585858"/>
                <w:spacing w:val="-3"/>
              </w:rPr>
              <w:t xml:space="preserve"> </w:t>
            </w:r>
            <w:r>
              <w:rPr>
                <w:color w:val="585858"/>
              </w:rPr>
              <w:t>Connect</w:t>
            </w:r>
            <w:r>
              <w:rPr>
                <w:color w:val="585858"/>
                <w:spacing w:val="-4"/>
              </w:rPr>
              <w:t xml:space="preserve"> </w:t>
            </w:r>
            <w:r>
              <w:rPr>
                <w:color w:val="585858"/>
                <w:spacing w:val="-2"/>
              </w:rPr>
              <w:t>(OIDC)</w:t>
            </w:r>
          </w:p>
        </w:tc>
      </w:tr>
      <w:tr w:rsidR="00FC23B9" w14:paraId="298026DD" w14:textId="77777777">
        <w:trPr>
          <w:trHeight w:val="506"/>
        </w:trPr>
        <w:tc>
          <w:tcPr>
            <w:tcW w:w="502" w:type="dxa"/>
            <w:tcBorders>
              <w:top w:val="single" w:sz="4" w:space="0" w:color="00AFEF"/>
              <w:bottom w:val="single" w:sz="4" w:space="0" w:color="00AFEF"/>
            </w:tcBorders>
          </w:tcPr>
          <w:p w14:paraId="29F59D5A" w14:textId="77777777" w:rsidR="00FC23B9" w:rsidRDefault="00F778DC">
            <w:pPr>
              <w:pStyle w:val="TableParagraph"/>
              <w:spacing w:before="105"/>
              <w:ind w:left="107"/>
              <w:rPr>
                <w:rFonts w:ascii="Calibri"/>
                <w:sz w:val="24"/>
              </w:rPr>
            </w:pPr>
            <w:r>
              <w:rPr>
                <w:rFonts w:ascii="Calibri"/>
                <w:color w:val="808080"/>
                <w:spacing w:val="-5"/>
                <w:sz w:val="24"/>
              </w:rPr>
              <w:t>9.</w:t>
            </w:r>
          </w:p>
        </w:tc>
        <w:tc>
          <w:tcPr>
            <w:tcW w:w="4835" w:type="dxa"/>
            <w:tcBorders>
              <w:top w:val="single" w:sz="4" w:space="0" w:color="00AFEF"/>
              <w:bottom w:val="single" w:sz="4" w:space="0" w:color="00AFEF"/>
            </w:tcBorders>
          </w:tcPr>
          <w:p w14:paraId="4EA24409" w14:textId="77777777" w:rsidR="00FC23B9" w:rsidRDefault="00F778DC">
            <w:pPr>
              <w:pStyle w:val="TableParagraph"/>
              <w:spacing w:line="252" w:lineRule="exact"/>
              <w:ind w:left="88" w:right="168"/>
            </w:pPr>
            <w:r>
              <w:rPr>
                <w:color w:val="696969"/>
              </w:rPr>
              <w:t>Řešení</w:t>
            </w:r>
            <w:r>
              <w:rPr>
                <w:color w:val="696969"/>
                <w:spacing w:val="-9"/>
              </w:rPr>
              <w:t xml:space="preserve"> </w:t>
            </w:r>
            <w:r>
              <w:rPr>
                <w:color w:val="696969"/>
              </w:rPr>
              <w:t>musí</w:t>
            </w:r>
            <w:r>
              <w:rPr>
                <w:color w:val="696969"/>
                <w:spacing w:val="-9"/>
              </w:rPr>
              <w:t xml:space="preserve"> </w:t>
            </w:r>
            <w:r>
              <w:rPr>
                <w:color w:val="696969"/>
              </w:rPr>
              <w:t>být</w:t>
            </w:r>
            <w:r>
              <w:rPr>
                <w:color w:val="696969"/>
                <w:spacing w:val="-6"/>
              </w:rPr>
              <w:t xml:space="preserve"> </w:t>
            </w:r>
            <w:r>
              <w:rPr>
                <w:color w:val="696969"/>
              </w:rPr>
              <w:t>integrovatelné</w:t>
            </w:r>
            <w:r>
              <w:rPr>
                <w:color w:val="696969"/>
                <w:spacing w:val="-8"/>
              </w:rPr>
              <w:t xml:space="preserve"> </w:t>
            </w:r>
            <w:r>
              <w:rPr>
                <w:color w:val="696969"/>
              </w:rPr>
              <w:t>do</w:t>
            </w:r>
            <w:r>
              <w:rPr>
                <w:color w:val="696969"/>
                <w:spacing w:val="-8"/>
              </w:rPr>
              <w:t xml:space="preserve"> </w:t>
            </w:r>
            <w:r>
              <w:rPr>
                <w:color w:val="696969"/>
              </w:rPr>
              <w:t xml:space="preserve">PKI </w:t>
            </w:r>
            <w:r>
              <w:rPr>
                <w:color w:val="696969"/>
                <w:spacing w:val="-2"/>
              </w:rPr>
              <w:t>struktury.</w:t>
            </w:r>
          </w:p>
        </w:tc>
        <w:tc>
          <w:tcPr>
            <w:tcW w:w="1154" w:type="dxa"/>
            <w:tcBorders>
              <w:top w:val="single" w:sz="4" w:space="0" w:color="00AFEF"/>
              <w:bottom w:val="single" w:sz="4" w:space="0" w:color="00AFEF"/>
            </w:tcBorders>
          </w:tcPr>
          <w:p w14:paraId="4218EBE7" w14:textId="77777777" w:rsidR="00FC23B9" w:rsidRDefault="00F778DC">
            <w:pPr>
              <w:pStyle w:val="TableParagraph"/>
              <w:ind w:right="299"/>
              <w:jc w:val="right"/>
            </w:pPr>
            <w:r>
              <w:rPr>
                <w:color w:val="696969"/>
                <w:spacing w:val="-5"/>
              </w:rPr>
              <w:t>ANO</w:t>
            </w:r>
          </w:p>
        </w:tc>
        <w:tc>
          <w:tcPr>
            <w:tcW w:w="2863" w:type="dxa"/>
            <w:tcBorders>
              <w:top w:val="single" w:sz="4" w:space="0" w:color="00AFEF"/>
              <w:bottom w:val="single" w:sz="4" w:space="0" w:color="00AFEF"/>
            </w:tcBorders>
          </w:tcPr>
          <w:p w14:paraId="511EE691" w14:textId="77777777" w:rsidR="00FC23B9" w:rsidRDefault="00F778DC">
            <w:pPr>
              <w:pStyle w:val="TableParagraph"/>
              <w:spacing w:line="252" w:lineRule="exact"/>
              <w:ind w:left="140" w:right="152"/>
            </w:pPr>
            <w:r>
              <w:rPr>
                <w:color w:val="585858"/>
              </w:rPr>
              <w:t>Skrze</w:t>
            </w:r>
            <w:r>
              <w:rPr>
                <w:color w:val="585858"/>
                <w:spacing w:val="-16"/>
              </w:rPr>
              <w:t xml:space="preserve"> </w:t>
            </w:r>
            <w:r>
              <w:rPr>
                <w:color w:val="585858"/>
              </w:rPr>
              <w:t>CipherTrust Manager GUI</w:t>
            </w:r>
          </w:p>
        </w:tc>
      </w:tr>
      <w:tr w:rsidR="00FC23B9" w14:paraId="2533192A" w14:textId="77777777">
        <w:trPr>
          <w:trHeight w:val="451"/>
        </w:trPr>
        <w:tc>
          <w:tcPr>
            <w:tcW w:w="502" w:type="dxa"/>
            <w:tcBorders>
              <w:top w:val="single" w:sz="4" w:space="0" w:color="00AFEF"/>
            </w:tcBorders>
          </w:tcPr>
          <w:p w14:paraId="345FAC20" w14:textId="77777777" w:rsidR="00FC23B9" w:rsidRDefault="00FC23B9">
            <w:pPr>
              <w:pStyle w:val="TableParagraph"/>
              <w:rPr>
                <w:rFonts w:ascii="Times New Roman"/>
                <w:sz w:val="20"/>
              </w:rPr>
            </w:pPr>
          </w:p>
        </w:tc>
        <w:tc>
          <w:tcPr>
            <w:tcW w:w="4835" w:type="dxa"/>
            <w:vMerge w:val="restart"/>
            <w:tcBorders>
              <w:top w:val="single" w:sz="4" w:space="0" w:color="00AFEF"/>
              <w:bottom w:val="single" w:sz="4" w:space="0" w:color="00AFEF"/>
            </w:tcBorders>
          </w:tcPr>
          <w:p w14:paraId="555B182C" w14:textId="77777777" w:rsidR="00FC23B9" w:rsidRDefault="00F778DC">
            <w:pPr>
              <w:pStyle w:val="TableParagraph"/>
              <w:ind w:left="88"/>
            </w:pPr>
            <w:r>
              <w:rPr>
                <w:color w:val="696969"/>
              </w:rPr>
              <w:t>KMS</w:t>
            </w:r>
            <w:r>
              <w:rPr>
                <w:color w:val="696969"/>
                <w:spacing w:val="-7"/>
              </w:rPr>
              <w:t xml:space="preserve"> </w:t>
            </w:r>
            <w:r>
              <w:rPr>
                <w:color w:val="696969"/>
              </w:rPr>
              <w:t>musí</w:t>
            </w:r>
            <w:r>
              <w:rPr>
                <w:color w:val="696969"/>
                <w:spacing w:val="-5"/>
              </w:rPr>
              <w:t xml:space="preserve"> </w:t>
            </w:r>
            <w:r>
              <w:rPr>
                <w:color w:val="696969"/>
              </w:rPr>
              <w:t>podporovat</w:t>
            </w:r>
            <w:r>
              <w:rPr>
                <w:color w:val="696969"/>
                <w:spacing w:val="-6"/>
              </w:rPr>
              <w:t xml:space="preserve"> </w:t>
            </w:r>
            <w:r>
              <w:rPr>
                <w:color w:val="696969"/>
              </w:rPr>
              <w:t>protokoly</w:t>
            </w:r>
            <w:r>
              <w:rPr>
                <w:color w:val="696969"/>
                <w:spacing w:val="-3"/>
              </w:rPr>
              <w:t xml:space="preserve"> </w:t>
            </w:r>
            <w:r>
              <w:rPr>
                <w:color w:val="696969"/>
              </w:rPr>
              <w:t>a</w:t>
            </w:r>
            <w:r>
              <w:rPr>
                <w:color w:val="696969"/>
                <w:spacing w:val="-6"/>
              </w:rPr>
              <w:t xml:space="preserve"> </w:t>
            </w:r>
            <w:r>
              <w:rPr>
                <w:color w:val="696969"/>
                <w:spacing w:val="-4"/>
              </w:rPr>
              <w:t>API:</w:t>
            </w:r>
          </w:p>
          <w:p w14:paraId="22BB33F1" w14:textId="77777777" w:rsidR="00FC23B9" w:rsidRDefault="00F778DC">
            <w:pPr>
              <w:pStyle w:val="TableParagraph"/>
              <w:numPr>
                <w:ilvl w:val="0"/>
                <w:numId w:val="18"/>
              </w:numPr>
              <w:tabs>
                <w:tab w:val="left" w:pos="808"/>
                <w:tab w:val="left" w:pos="809"/>
              </w:tabs>
              <w:spacing w:line="263" w:lineRule="exact"/>
              <w:ind w:hanging="361"/>
            </w:pPr>
            <w:r>
              <w:rPr>
                <w:color w:val="696969"/>
                <w:spacing w:val="-4"/>
              </w:rPr>
              <w:t>KMIP</w:t>
            </w:r>
          </w:p>
          <w:p w14:paraId="02C463DF" w14:textId="77777777" w:rsidR="00FC23B9" w:rsidRDefault="00F778DC">
            <w:pPr>
              <w:pStyle w:val="TableParagraph"/>
              <w:numPr>
                <w:ilvl w:val="0"/>
                <w:numId w:val="18"/>
              </w:numPr>
              <w:tabs>
                <w:tab w:val="left" w:pos="808"/>
                <w:tab w:val="left" w:pos="809"/>
              </w:tabs>
              <w:spacing w:line="257" w:lineRule="exact"/>
              <w:ind w:hanging="361"/>
            </w:pPr>
            <w:r>
              <w:rPr>
                <w:color w:val="696969"/>
              </w:rPr>
              <w:t>PKCS</w:t>
            </w:r>
            <w:r>
              <w:rPr>
                <w:color w:val="696969"/>
                <w:spacing w:val="-4"/>
              </w:rPr>
              <w:t xml:space="preserve"> </w:t>
            </w:r>
            <w:r>
              <w:rPr>
                <w:color w:val="696969"/>
                <w:spacing w:val="-5"/>
              </w:rPr>
              <w:t>11</w:t>
            </w:r>
          </w:p>
          <w:p w14:paraId="433801C8" w14:textId="77777777" w:rsidR="00FC23B9" w:rsidRDefault="00F778DC">
            <w:pPr>
              <w:pStyle w:val="TableParagraph"/>
              <w:numPr>
                <w:ilvl w:val="0"/>
                <w:numId w:val="18"/>
              </w:numPr>
              <w:tabs>
                <w:tab w:val="left" w:pos="808"/>
                <w:tab w:val="left" w:pos="809"/>
              </w:tabs>
              <w:spacing w:line="263" w:lineRule="exact"/>
              <w:ind w:hanging="361"/>
            </w:pPr>
            <w:r>
              <w:rPr>
                <w:color w:val="696969"/>
                <w:spacing w:val="-4"/>
              </w:rPr>
              <w:t>REST</w:t>
            </w:r>
          </w:p>
        </w:tc>
        <w:tc>
          <w:tcPr>
            <w:tcW w:w="1154" w:type="dxa"/>
            <w:tcBorders>
              <w:top w:val="single" w:sz="4" w:space="0" w:color="00AFEF"/>
            </w:tcBorders>
          </w:tcPr>
          <w:p w14:paraId="56A93019" w14:textId="77777777" w:rsidR="00FC23B9" w:rsidRDefault="00F778DC">
            <w:pPr>
              <w:pStyle w:val="TableParagraph"/>
              <w:ind w:right="299"/>
              <w:jc w:val="right"/>
            </w:pPr>
            <w:r>
              <w:rPr>
                <w:color w:val="696969"/>
                <w:spacing w:val="-5"/>
              </w:rPr>
              <w:t>ANO</w:t>
            </w:r>
          </w:p>
        </w:tc>
        <w:tc>
          <w:tcPr>
            <w:tcW w:w="2863" w:type="dxa"/>
            <w:vMerge w:val="restart"/>
            <w:tcBorders>
              <w:top w:val="single" w:sz="4" w:space="0" w:color="00AFEF"/>
              <w:bottom w:val="single" w:sz="4" w:space="0" w:color="00AFEF"/>
            </w:tcBorders>
          </w:tcPr>
          <w:p w14:paraId="33A702C7" w14:textId="77777777" w:rsidR="00FC23B9" w:rsidRDefault="00F778DC">
            <w:pPr>
              <w:pStyle w:val="TableParagraph"/>
              <w:numPr>
                <w:ilvl w:val="0"/>
                <w:numId w:val="17"/>
              </w:numPr>
              <w:tabs>
                <w:tab w:val="left" w:pos="280"/>
              </w:tabs>
              <w:spacing w:line="252" w:lineRule="exact"/>
              <w:ind w:left="279"/>
            </w:pPr>
            <w:r>
              <w:rPr>
                <w:color w:val="585858"/>
                <w:spacing w:val="-4"/>
              </w:rPr>
              <w:t>REST</w:t>
            </w:r>
          </w:p>
          <w:p w14:paraId="29226203" w14:textId="77777777" w:rsidR="00FC23B9" w:rsidRDefault="00F778DC">
            <w:pPr>
              <w:pStyle w:val="TableParagraph"/>
              <w:numPr>
                <w:ilvl w:val="0"/>
                <w:numId w:val="17"/>
              </w:numPr>
              <w:tabs>
                <w:tab w:val="left" w:pos="280"/>
              </w:tabs>
              <w:spacing w:line="252" w:lineRule="exact"/>
              <w:ind w:left="279"/>
            </w:pPr>
            <w:r>
              <w:rPr>
                <w:color w:val="585858"/>
                <w:spacing w:val="-2"/>
              </w:rPr>
              <w:t>NAE-</w:t>
            </w:r>
            <w:r>
              <w:rPr>
                <w:color w:val="585858"/>
                <w:spacing w:val="-5"/>
              </w:rPr>
              <w:t>XML</w:t>
            </w:r>
          </w:p>
          <w:p w14:paraId="2716DF23" w14:textId="77777777" w:rsidR="00FC23B9" w:rsidRDefault="00F778DC">
            <w:pPr>
              <w:pStyle w:val="TableParagraph"/>
              <w:numPr>
                <w:ilvl w:val="0"/>
                <w:numId w:val="17"/>
              </w:numPr>
              <w:tabs>
                <w:tab w:val="left" w:pos="280"/>
              </w:tabs>
              <w:spacing w:before="1" w:line="252" w:lineRule="exact"/>
              <w:ind w:left="279"/>
            </w:pPr>
            <w:r>
              <w:rPr>
                <w:color w:val="585858"/>
                <w:spacing w:val="-4"/>
              </w:rPr>
              <w:t>KMIP</w:t>
            </w:r>
          </w:p>
          <w:p w14:paraId="337B1795" w14:textId="77777777" w:rsidR="00FC23B9" w:rsidRDefault="00F778DC">
            <w:pPr>
              <w:pStyle w:val="TableParagraph"/>
              <w:numPr>
                <w:ilvl w:val="0"/>
                <w:numId w:val="17"/>
              </w:numPr>
              <w:tabs>
                <w:tab w:val="left" w:pos="280"/>
              </w:tabs>
              <w:spacing w:line="252" w:lineRule="exact"/>
              <w:ind w:left="279"/>
            </w:pPr>
            <w:r>
              <w:rPr>
                <w:color w:val="585858"/>
                <w:spacing w:val="-2"/>
              </w:rPr>
              <w:t>PKCS#11</w:t>
            </w:r>
          </w:p>
          <w:p w14:paraId="14448F1D" w14:textId="77777777" w:rsidR="00FC23B9" w:rsidRDefault="00F778DC">
            <w:pPr>
              <w:pStyle w:val="TableParagraph"/>
              <w:numPr>
                <w:ilvl w:val="0"/>
                <w:numId w:val="17"/>
              </w:numPr>
              <w:tabs>
                <w:tab w:val="left" w:pos="280"/>
              </w:tabs>
              <w:spacing w:line="252" w:lineRule="exact"/>
              <w:ind w:right="248" w:firstLine="0"/>
            </w:pPr>
            <w:r>
              <w:rPr>
                <w:color w:val="585858"/>
              </w:rPr>
              <w:t>JCE,.NET,MSCAPI,</w:t>
            </w:r>
            <w:r>
              <w:rPr>
                <w:color w:val="585858"/>
                <w:spacing w:val="-16"/>
              </w:rPr>
              <w:t xml:space="preserve"> </w:t>
            </w:r>
            <w:r>
              <w:rPr>
                <w:color w:val="585858"/>
              </w:rPr>
              <w:t>MS CNG, NAE-XML</w:t>
            </w:r>
          </w:p>
        </w:tc>
      </w:tr>
      <w:tr w:rsidR="00FC23B9" w14:paraId="0B4B7522" w14:textId="77777777">
        <w:trPr>
          <w:trHeight w:val="1055"/>
        </w:trPr>
        <w:tc>
          <w:tcPr>
            <w:tcW w:w="502" w:type="dxa"/>
            <w:tcBorders>
              <w:bottom w:val="single" w:sz="4" w:space="0" w:color="00AFEF"/>
            </w:tcBorders>
          </w:tcPr>
          <w:p w14:paraId="34591AA1" w14:textId="77777777" w:rsidR="00FC23B9" w:rsidRDefault="00F778DC">
            <w:pPr>
              <w:pStyle w:val="TableParagraph"/>
              <w:spacing w:before="150"/>
              <w:ind w:left="107"/>
              <w:rPr>
                <w:rFonts w:ascii="Calibri"/>
                <w:sz w:val="24"/>
              </w:rPr>
            </w:pPr>
            <w:r>
              <w:rPr>
                <w:rFonts w:ascii="Calibri"/>
                <w:color w:val="808080"/>
                <w:spacing w:val="-5"/>
                <w:sz w:val="24"/>
              </w:rPr>
              <w:t>10.</w:t>
            </w:r>
          </w:p>
        </w:tc>
        <w:tc>
          <w:tcPr>
            <w:tcW w:w="4835" w:type="dxa"/>
            <w:vMerge/>
            <w:tcBorders>
              <w:top w:val="nil"/>
              <w:bottom w:val="single" w:sz="4" w:space="0" w:color="00AFEF"/>
            </w:tcBorders>
          </w:tcPr>
          <w:p w14:paraId="595F5912" w14:textId="77777777" w:rsidR="00FC23B9" w:rsidRDefault="00FC23B9">
            <w:pPr>
              <w:rPr>
                <w:sz w:val="2"/>
                <w:szCs w:val="2"/>
              </w:rPr>
            </w:pPr>
          </w:p>
        </w:tc>
        <w:tc>
          <w:tcPr>
            <w:tcW w:w="1154" w:type="dxa"/>
            <w:tcBorders>
              <w:bottom w:val="single" w:sz="4" w:space="0" w:color="00AFEF"/>
            </w:tcBorders>
          </w:tcPr>
          <w:p w14:paraId="39E8E56D" w14:textId="77777777" w:rsidR="00FC23B9" w:rsidRDefault="00FC23B9">
            <w:pPr>
              <w:pStyle w:val="TableParagraph"/>
              <w:rPr>
                <w:rFonts w:ascii="Times New Roman"/>
                <w:sz w:val="20"/>
              </w:rPr>
            </w:pPr>
          </w:p>
        </w:tc>
        <w:tc>
          <w:tcPr>
            <w:tcW w:w="2863" w:type="dxa"/>
            <w:vMerge/>
            <w:tcBorders>
              <w:top w:val="nil"/>
              <w:bottom w:val="single" w:sz="4" w:space="0" w:color="00AFEF"/>
            </w:tcBorders>
          </w:tcPr>
          <w:p w14:paraId="36B650ED" w14:textId="77777777" w:rsidR="00FC23B9" w:rsidRDefault="00FC23B9">
            <w:pPr>
              <w:rPr>
                <w:sz w:val="2"/>
                <w:szCs w:val="2"/>
              </w:rPr>
            </w:pPr>
          </w:p>
        </w:tc>
      </w:tr>
      <w:tr w:rsidR="00FC23B9" w14:paraId="188394F5" w14:textId="77777777">
        <w:trPr>
          <w:trHeight w:val="328"/>
        </w:trPr>
        <w:tc>
          <w:tcPr>
            <w:tcW w:w="502" w:type="dxa"/>
            <w:tcBorders>
              <w:top w:val="single" w:sz="4" w:space="0" w:color="00AFEF"/>
            </w:tcBorders>
          </w:tcPr>
          <w:p w14:paraId="68D95571" w14:textId="77777777" w:rsidR="00FC23B9" w:rsidRDefault="00FC23B9">
            <w:pPr>
              <w:pStyle w:val="TableParagraph"/>
              <w:rPr>
                <w:rFonts w:ascii="Times New Roman"/>
                <w:sz w:val="20"/>
              </w:rPr>
            </w:pPr>
          </w:p>
        </w:tc>
        <w:tc>
          <w:tcPr>
            <w:tcW w:w="4835" w:type="dxa"/>
            <w:vMerge w:val="restart"/>
            <w:tcBorders>
              <w:top w:val="single" w:sz="4" w:space="0" w:color="00AFEF"/>
              <w:bottom w:val="single" w:sz="4" w:space="0" w:color="00AFEF"/>
            </w:tcBorders>
          </w:tcPr>
          <w:p w14:paraId="74AFC3D0" w14:textId="77777777" w:rsidR="00FC23B9" w:rsidRDefault="00F778DC">
            <w:pPr>
              <w:pStyle w:val="TableParagraph"/>
              <w:spacing w:before="2"/>
              <w:ind w:left="88"/>
            </w:pPr>
            <w:r>
              <w:rPr>
                <w:color w:val="696969"/>
              </w:rPr>
              <w:t>KMS</w:t>
            </w:r>
            <w:r>
              <w:rPr>
                <w:color w:val="696969"/>
                <w:spacing w:val="-7"/>
              </w:rPr>
              <w:t xml:space="preserve"> </w:t>
            </w:r>
            <w:r>
              <w:rPr>
                <w:color w:val="696969"/>
              </w:rPr>
              <w:t>musí</w:t>
            </w:r>
            <w:r>
              <w:rPr>
                <w:color w:val="696969"/>
                <w:spacing w:val="-5"/>
              </w:rPr>
              <w:t xml:space="preserve"> </w:t>
            </w:r>
            <w:r>
              <w:rPr>
                <w:color w:val="696969"/>
              </w:rPr>
              <w:t>podporovat</w:t>
            </w:r>
            <w:r>
              <w:rPr>
                <w:color w:val="696969"/>
                <w:spacing w:val="-5"/>
              </w:rPr>
              <w:t xml:space="preserve"> </w:t>
            </w:r>
            <w:r>
              <w:rPr>
                <w:color w:val="696969"/>
                <w:spacing w:val="-2"/>
              </w:rPr>
              <w:t>metody:</w:t>
            </w:r>
          </w:p>
          <w:p w14:paraId="15F7F4C2" w14:textId="77777777" w:rsidR="00FC23B9" w:rsidRDefault="00F778DC">
            <w:pPr>
              <w:pStyle w:val="TableParagraph"/>
              <w:numPr>
                <w:ilvl w:val="0"/>
                <w:numId w:val="16"/>
              </w:numPr>
              <w:tabs>
                <w:tab w:val="left" w:pos="808"/>
                <w:tab w:val="left" w:pos="809"/>
              </w:tabs>
              <w:spacing w:before="1" w:line="261" w:lineRule="exact"/>
              <w:ind w:hanging="361"/>
            </w:pPr>
            <w:r>
              <w:rPr>
                <w:color w:val="696969"/>
                <w:spacing w:val="-4"/>
              </w:rPr>
              <w:t>BYOK</w:t>
            </w:r>
          </w:p>
          <w:p w14:paraId="6475630F" w14:textId="77777777" w:rsidR="00FC23B9" w:rsidRDefault="00F778DC">
            <w:pPr>
              <w:pStyle w:val="TableParagraph"/>
              <w:numPr>
                <w:ilvl w:val="0"/>
                <w:numId w:val="16"/>
              </w:numPr>
              <w:tabs>
                <w:tab w:val="left" w:pos="808"/>
                <w:tab w:val="left" w:pos="809"/>
              </w:tabs>
              <w:spacing w:line="256" w:lineRule="exact"/>
              <w:ind w:hanging="361"/>
            </w:pPr>
            <w:r>
              <w:rPr>
                <w:color w:val="696969"/>
                <w:spacing w:val="-4"/>
              </w:rPr>
              <w:t>HYOK</w:t>
            </w:r>
          </w:p>
          <w:p w14:paraId="06661337" w14:textId="77777777" w:rsidR="00FC23B9" w:rsidRDefault="00F778DC">
            <w:pPr>
              <w:pStyle w:val="TableParagraph"/>
              <w:numPr>
                <w:ilvl w:val="0"/>
                <w:numId w:val="16"/>
              </w:numPr>
              <w:tabs>
                <w:tab w:val="left" w:pos="808"/>
                <w:tab w:val="left" w:pos="809"/>
              </w:tabs>
              <w:spacing w:line="229" w:lineRule="exact"/>
              <w:ind w:hanging="361"/>
            </w:pPr>
            <w:r>
              <w:rPr>
                <w:color w:val="696969"/>
              </w:rPr>
              <w:t>Client</w:t>
            </w:r>
            <w:r>
              <w:rPr>
                <w:color w:val="696969"/>
                <w:spacing w:val="-4"/>
              </w:rPr>
              <w:t xml:space="preserve"> </w:t>
            </w:r>
            <w:r>
              <w:rPr>
                <w:color w:val="696969"/>
              </w:rPr>
              <w:t>side</w:t>
            </w:r>
            <w:r>
              <w:rPr>
                <w:color w:val="696969"/>
                <w:spacing w:val="-5"/>
              </w:rPr>
              <w:t xml:space="preserve"> </w:t>
            </w:r>
            <w:r>
              <w:rPr>
                <w:color w:val="696969"/>
                <w:spacing w:val="-2"/>
              </w:rPr>
              <w:t>Encryption</w:t>
            </w:r>
          </w:p>
        </w:tc>
        <w:tc>
          <w:tcPr>
            <w:tcW w:w="1154" w:type="dxa"/>
            <w:tcBorders>
              <w:top w:val="single" w:sz="4" w:space="0" w:color="00AFEF"/>
            </w:tcBorders>
          </w:tcPr>
          <w:p w14:paraId="14FBD384" w14:textId="77777777" w:rsidR="00FC23B9" w:rsidRDefault="00F778DC">
            <w:pPr>
              <w:pStyle w:val="TableParagraph"/>
              <w:spacing w:before="2"/>
              <w:ind w:right="299"/>
              <w:jc w:val="right"/>
            </w:pPr>
            <w:r>
              <w:rPr>
                <w:color w:val="696969"/>
                <w:spacing w:val="-5"/>
              </w:rPr>
              <w:t>ANO</w:t>
            </w:r>
          </w:p>
        </w:tc>
        <w:tc>
          <w:tcPr>
            <w:tcW w:w="2863" w:type="dxa"/>
            <w:vMerge w:val="restart"/>
            <w:tcBorders>
              <w:top w:val="single" w:sz="4" w:space="0" w:color="00AFEF"/>
              <w:bottom w:val="single" w:sz="4" w:space="0" w:color="00AFEF"/>
            </w:tcBorders>
          </w:tcPr>
          <w:p w14:paraId="1BEE1AB7" w14:textId="77777777" w:rsidR="00FC23B9" w:rsidRDefault="00F778DC">
            <w:pPr>
              <w:pStyle w:val="TableParagraph"/>
              <w:spacing w:before="132"/>
              <w:ind w:left="140" w:right="152"/>
            </w:pPr>
            <w:r>
              <w:rPr>
                <w:color w:val="585858"/>
              </w:rPr>
              <w:t>Podporuje všechny uvedené</w:t>
            </w:r>
            <w:r>
              <w:rPr>
                <w:color w:val="585858"/>
                <w:spacing w:val="-11"/>
              </w:rPr>
              <w:t xml:space="preserve"> </w:t>
            </w:r>
            <w:r>
              <w:rPr>
                <w:color w:val="585858"/>
              </w:rPr>
              <w:t>metody</w:t>
            </w:r>
            <w:r>
              <w:rPr>
                <w:color w:val="585858"/>
                <w:spacing w:val="-13"/>
              </w:rPr>
              <w:t xml:space="preserve"> </w:t>
            </w:r>
            <w:r>
              <w:rPr>
                <w:color w:val="585858"/>
              </w:rPr>
              <w:t>práce</w:t>
            </w:r>
            <w:r>
              <w:rPr>
                <w:color w:val="585858"/>
                <w:spacing w:val="-13"/>
              </w:rPr>
              <w:t xml:space="preserve"> </w:t>
            </w:r>
            <w:r>
              <w:rPr>
                <w:color w:val="585858"/>
              </w:rPr>
              <w:t xml:space="preserve">s </w:t>
            </w:r>
            <w:r>
              <w:rPr>
                <w:color w:val="585858"/>
                <w:spacing w:val="-2"/>
              </w:rPr>
              <w:t>klíči</w:t>
            </w:r>
          </w:p>
        </w:tc>
      </w:tr>
      <w:tr w:rsidR="00FC23B9" w14:paraId="67DA7514" w14:textId="77777777">
        <w:trPr>
          <w:trHeight w:val="687"/>
        </w:trPr>
        <w:tc>
          <w:tcPr>
            <w:tcW w:w="502" w:type="dxa"/>
            <w:tcBorders>
              <w:bottom w:val="single" w:sz="4" w:space="0" w:color="00AFEF"/>
            </w:tcBorders>
          </w:tcPr>
          <w:p w14:paraId="0AF63082" w14:textId="77777777" w:rsidR="00FC23B9" w:rsidRDefault="00F778DC">
            <w:pPr>
              <w:pStyle w:val="TableParagraph"/>
              <w:spacing w:before="25"/>
              <w:ind w:left="107"/>
              <w:rPr>
                <w:rFonts w:ascii="Calibri"/>
                <w:sz w:val="24"/>
              </w:rPr>
            </w:pPr>
            <w:r>
              <w:rPr>
                <w:rFonts w:ascii="Calibri"/>
                <w:color w:val="808080"/>
                <w:spacing w:val="-5"/>
                <w:sz w:val="24"/>
              </w:rPr>
              <w:t>11.</w:t>
            </w:r>
          </w:p>
        </w:tc>
        <w:tc>
          <w:tcPr>
            <w:tcW w:w="4835" w:type="dxa"/>
            <w:vMerge/>
            <w:tcBorders>
              <w:top w:val="nil"/>
              <w:bottom w:val="single" w:sz="4" w:space="0" w:color="00AFEF"/>
            </w:tcBorders>
          </w:tcPr>
          <w:p w14:paraId="21AF92DE" w14:textId="77777777" w:rsidR="00FC23B9" w:rsidRDefault="00FC23B9">
            <w:pPr>
              <w:rPr>
                <w:sz w:val="2"/>
                <w:szCs w:val="2"/>
              </w:rPr>
            </w:pPr>
          </w:p>
        </w:tc>
        <w:tc>
          <w:tcPr>
            <w:tcW w:w="1154" w:type="dxa"/>
            <w:tcBorders>
              <w:bottom w:val="single" w:sz="4" w:space="0" w:color="00AFEF"/>
            </w:tcBorders>
          </w:tcPr>
          <w:p w14:paraId="67A2057E" w14:textId="77777777" w:rsidR="00FC23B9" w:rsidRDefault="00FC23B9">
            <w:pPr>
              <w:pStyle w:val="TableParagraph"/>
              <w:rPr>
                <w:rFonts w:ascii="Times New Roman"/>
                <w:sz w:val="20"/>
              </w:rPr>
            </w:pPr>
          </w:p>
        </w:tc>
        <w:tc>
          <w:tcPr>
            <w:tcW w:w="2863" w:type="dxa"/>
            <w:vMerge/>
            <w:tcBorders>
              <w:top w:val="nil"/>
              <w:bottom w:val="single" w:sz="4" w:space="0" w:color="00AFEF"/>
            </w:tcBorders>
          </w:tcPr>
          <w:p w14:paraId="4DB9B17A" w14:textId="77777777" w:rsidR="00FC23B9" w:rsidRDefault="00FC23B9">
            <w:pPr>
              <w:rPr>
                <w:sz w:val="2"/>
                <w:szCs w:val="2"/>
              </w:rPr>
            </w:pPr>
          </w:p>
        </w:tc>
      </w:tr>
      <w:tr w:rsidR="00FC23B9" w14:paraId="6D1E0D40" w14:textId="77777777">
        <w:trPr>
          <w:trHeight w:val="515"/>
        </w:trPr>
        <w:tc>
          <w:tcPr>
            <w:tcW w:w="502" w:type="dxa"/>
            <w:tcBorders>
              <w:top w:val="single" w:sz="4" w:space="0" w:color="00AFEF"/>
            </w:tcBorders>
          </w:tcPr>
          <w:p w14:paraId="42CA5F5A" w14:textId="77777777" w:rsidR="00FC23B9" w:rsidRDefault="00FC23B9">
            <w:pPr>
              <w:pStyle w:val="TableParagraph"/>
              <w:rPr>
                <w:rFonts w:ascii="Times New Roman"/>
                <w:sz w:val="20"/>
              </w:rPr>
            </w:pPr>
          </w:p>
        </w:tc>
        <w:tc>
          <w:tcPr>
            <w:tcW w:w="4835" w:type="dxa"/>
            <w:vMerge w:val="restart"/>
            <w:tcBorders>
              <w:top w:val="single" w:sz="4" w:space="0" w:color="00AFEF"/>
            </w:tcBorders>
          </w:tcPr>
          <w:p w14:paraId="68B8C66D" w14:textId="77777777" w:rsidR="00FC23B9" w:rsidRDefault="00F778DC">
            <w:pPr>
              <w:pStyle w:val="TableParagraph"/>
              <w:ind w:left="88"/>
            </w:pPr>
            <w:r>
              <w:rPr>
                <w:color w:val="696969"/>
              </w:rPr>
              <w:t>KMS</w:t>
            </w:r>
            <w:r>
              <w:rPr>
                <w:color w:val="696969"/>
                <w:spacing w:val="-5"/>
              </w:rPr>
              <w:t xml:space="preserve"> </w:t>
            </w:r>
            <w:r>
              <w:rPr>
                <w:color w:val="696969"/>
              </w:rPr>
              <w:t>musí</w:t>
            </w:r>
            <w:r>
              <w:rPr>
                <w:color w:val="696969"/>
                <w:spacing w:val="-3"/>
              </w:rPr>
              <w:t xml:space="preserve"> </w:t>
            </w:r>
            <w:r>
              <w:rPr>
                <w:color w:val="696969"/>
              </w:rPr>
              <w:t>zajisti</w:t>
            </w:r>
            <w:r>
              <w:rPr>
                <w:color w:val="696969"/>
                <w:spacing w:val="-2"/>
              </w:rPr>
              <w:t xml:space="preserve"> </w:t>
            </w:r>
            <w:r>
              <w:rPr>
                <w:color w:val="696969"/>
              </w:rPr>
              <w:t>správu</w:t>
            </w:r>
            <w:r>
              <w:rPr>
                <w:color w:val="696969"/>
                <w:spacing w:val="-4"/>
              </w:rPr>
              <w:t xml:space="preserve"> </w:t>
            </w:r>
            <w:r>
              <w:rPr>
                <w:color w:val="696969"/>
              </w:rPr>
              <w:t>klíčů,</w:t>
            </w:r>
            <w:r>
              <w:rPr>
                <w:color w:val="696969"/>
                <w:spacing w:val="-3"/>
              </w:rPr>
              <w:t xml:space="preserve"> </w:t>
            </w:r>
            <w:r>
              <w:rPr>
                <w:color w:val="696969"/>
                <w:spacing w:val="-2"/>
              </w:rPr>
              <w:t>zejména:</w:t>
            </w:r>
          </w:p>
          <w:p w14:paraId="13A12F6C" w14:textId="77777777" w:rsidR="00FC23B9" w:rsidRDefault="00F778DC">
            <w:pPr>
              <w:pStyle w:val="TableParagraph"/>
              <w:numPr>
                <w:ilvl w:val="0"/>
                <w:numId w:val="15"/>
              </w:numPr>
              <w:tabs>
                <w:tab w:val="left" w:pos="808"/>
                <w:tab w:val="left" w:pos="809"/>
              </w:tabs>
              <w:spacing w:before="11" w:line="228" w:lineRule="auto"/>
              <w:ind w:right="317" w:hanging="361"/>
            </w:pPr>
            <w:r>
              <w:rPr>
                <w:color w:val="696969"/>
              </w:rPr>
              <w:t>Generování</w:t>
            </w:r>
            <w:r>
              <w:rPr>
                <w:color w:val="696969"/>
                <w:spacing w:val="-8"/>
              </w:rPr>
              <w:t xml:space="preserve"> </w:t>
            </w:r>
            <w:r>
              <w:rPr>
                <w:color w:val="696969"/>
              </w:rPr>
              <w:t>klíčů</w:t>
            </w:r>
            <w:r>
              <w:rPr>
                <w:color w:val="696969"/>
                <w:spacing w:val="-9"/>
              </w:rPr>
              <w:t xml:space="preserve"> </w:t>
            </w:r>
            <w:r>
              <w:rPr>
                <w:color w:val="696969"/>
              </w:rPr>
              <w:t>v</w:t>
            </w:r>
            <w:r>
              <w:rPr>
                <w:color w:val="696969"/>
                <w:spacing w:val="-6"/>
              </w:rPr>
              <w:t xml:space="preserve"> </w:t>
            </w:r>
            <w:r>
              <w:rPr>
                <w:color w:val="696969"/>
              </w:rPr>
              <w:t>KMS</w:t>
            </w:r>
            <w:r>
              <w:rPr>
                <w:color w:val="696969"/>
                <w:spacing w:val="-9"/>
              </w:rPr>
              <w:t xml:space="preserve"> </w:t>
            </w:r>
            <w:r>
              <w:rPr>
                <w:color w:val="696969"/>
              </w:rPr>
              <w:t>pomocí</w:t>
            </w:r>
            <w:r>
              <w:rPr>
                <w:color w:val="696969"/>
                <w:spacing w:val="-7"/>
              </w:rPr>
              <w:t xml:space="preserve"> </w:t>
            </w:r>
            <w:r>
              <w:rPr>
                <w:color w:val="696969"/>
              </w:rPr>
              <w:t xml:space="preserve">HSM </w:t>
            </w:r>
            <w:r>
              <w:rPr>
                <w:color w:val="696969"/>
                <w:spacing w:val="-2"/>
              </w:rPr>
              <w:t>klíčů</w:t>
            </w:r>
          </w:p>
          <w:p w14:paraId="29A50453" w14:textId="77777777" w:rsidR="00FC23B9" w:rsidRDefault="00F778DC">
            <w:pPr>
              <w:pStyle w:val="TableParagraph"/>
              <w:numPr>
                <w:ilvl w:val="0"/>
                <w:numId w:val="15"/>
              </w:numPr>
              <w:tabs>
                <w:tab w:val="left" w:pos="808"/>
                <w:tab w:val="left" w:pos="809"/>
              </w:tabs>
              <w:spacing w:before="5" w:line="261" w:lineRule="exact"/>
              <w:ind w:hanging="361"/>
            </w:pPr>
            <w:r>
              <w:rPr>
                <w:color w:val="696969"/>
              </w:rPr>
              <w:t>Rotování</w:t>
            </w:r>
            <w:r>
              <w:rPr>
                <w:color w:val="696969"/>
                <w:spacing w:val="-5"/>
              </w:rPr>
              <w:t xml:space="preserve"> </w:t>
            </w:r>
            <w:r>
              <w:rPr>
                <w:color w:val="696969"/>
              </w:rPr>
              <w:t>klíčů</w:t>
            </w:r>
            <w:r>
              <w:rPr>
                <w:color w:val="696969"/>
                <w:spacing w:val="-5"/>
              </w:rPr>
              <w:t xml:space="preserve"> </w:t>
            </w:r>
            <w:r>
              <w:rPr>
                <w:color w:val="696969"/>
              </w:rPr>
              <w:t>před</w:t>
            </w:r>
            <w:r>
              <w:rPr>
                <w:color w:val="696969"/>
                <w:spacing w:val="-5"/>
              </w:rPr>
              <w:t xml:space="preserve"> </w:t>
            </w:r>
            <w:r>
              <w:rPr>
                <w:color w:val="696969"/>
                <w:spacing w:val="-2"/>
              </w:rPr>
              <w:t>exspirací</w:t>
            </w:r>
          </w:p>
          <w:p w14:paraId="3AA39F92" w14:textId="77777777" w:rsidR="00FC23B9" w:rsidRDefault="00F778DC">
            <w:pPr>
              <w:pStyle w:val="TableParagraph"/>
              <w:numPr>
                <w:ilvl w:val="0"/>
                <w:numId w:val="15"/>
              </w:numPr>
              <w:tabs>
                <w:tab w:val="left" w:pos="808"/>
                <w:tab w:val="left" w:pos="809"/>
              </w:tabs>
              <w:spacing w:line="261" w:lineRule="exact"/>
              <w:ind w:hanging="361"/>
            </w:pPr>
            <w:r>
              <w:rPr>
                <w:color w:val="696969"/>
              </w:rPr>
              <w:t>Generování</w:t>
            </w:r>
            <w:r>
              <w:rPr>
                <w:color w:val="696969"/>
                <w:spacing w:val="-7"/>
              </w:rPr>
              <w:t xml:space="preserve"> </w:t>
            </w:r>
            <w:r>
              <w:rPr>
                <w:color w:val="696969"/>
              </w:rPr>
              <w:t>reportů</w:t>
            </w:r>
            <w:r>
              <w:rPr>
                <w:color w:val="696969"/>
                <w:spacing w:val="-8"/>
              </w:rPr>
              <w:t xml:space="preserve"> </w:t>
            </w:r>
            <w:r>
              <w:rPr>
                <w:color w:val="696969"/>
              </w:rPr>
              <w:t>využití</w:t>
            </w:r>
            <w:r>
              <w:rPr>
                <w:color w:val="696969"/>
                <w:spacing w:val="-3"/>
              </w:rPr>
              <w:t xml:space="preserve"> </w:t>
            </w:r>
            <w:r>
              <w:rPr>
                <w:color w:val="696969"/>
                <w:spacing w:val="-4"/>
              </w:rPr>
              <w:t>klíčů</w:t>
            </w:r>
          </w:p>
        </w:tc>
        <w:tc>
          <w:tcPr>
            <w:tcW w:w="1154" w:type="dxa"/>
            <w:tcBorders>
              <w:top w:val="single" w:sz="4" w:space="0" w:color="00AFEF"/>
            </w:tcBorders>
          </w:tcPr>
          <w:p w14:paraId="322D7F74" w14:textId="77777777" w:rsidR="00FC23B9" w:rsidRDefault="00F778DC">
            <w:pPr>
              <w:pStyle w:val="TableParagraph"/>
              <w:ind w:right="299"/>
              <w:jc w:val="right"/>
            </w:pPr>
            <w:r>
              <w:rPr>
                <w:color w:val="696969"/>
                <w:spacing w:val="-5"/>
              </w:rPr>
              <w:t>ANO</w:t>
            </w:r>
          </w:p>
        </w:tc>
        <w:tc>
          <w:tcPr>
            <w:tcW w:w="2863" w:type="dxa"/>
            <w:vMerge w:val="restart"/>
            <w:tcBorders>
              <w:top w:val="single" w:sz="4" w:space="0" w:color="00AFEF"/>
            </w:tcBorders>
          </w:tcPr>
          <w:p w14:paraId="167F4FB2" w14:textId="77777777" w:rsidR="00FC23B9" w:rsidRDefault="00F778DC">
            <w:pPr>
              <w:pStyle w:val="TableParagraph"/>
              <w:ind w:left="140" w:right="213"/>
            </w:pPr>
            <w:r>
              <w:rPr>
                <w:color w:val="585858"/>
              </w:rPr>
              <w:t>Ano, jsou podporovaná HSM</w:t>
            </w:r>
            <w:r>
              <w:rPr>
                <w:color w:val="585858"/>
                <w:spacing w:val="-5"/>
              </w:rPr>
              <w:t xml:space="preserve"> </w:t>
            </w:r>
            <w:r>
              <w:rPr>
                <w:color w:val="585858"/>
              </w:rPr>
              <w:t>Thales</w:t>
            </w:r>
            <w:r>
              <w:rPr>
                <w:color w:val="585858"/>
                <w:spacing w:val="-6"/>
              </w:rPr>
              <w:t xml:space="preserve"> </w:t>
            </w:r>
            <w:r>
              <w:rPr>
                <w:color w:val="585858"/>
              </w:rPr>
              <w:t>Luna,</w:t>
            </w:r>
            <w:r>
              <w:rPr>
                <w:color w:val="585858"/>
                <w:spacing w:val="-5"/>
              </w:rPr>
              <w:t xml:space="preserve"> </w:t>
            </w:r>
            <w:r>
              <w:rPr>
                <w:color w:val="585858"/>
              </w:rPr>
              <w:t>AWS, DPoD nebo Azure HSM. V CipherTrust KMS lze libovolně</w:t>
            </w:r>
            <w:r>
              <w:rPr>
                <w:color w:val="585858"/>
                <w:spacing w:val="-12"/>
              </w:rPr>
              <w:t xml:space="preserve"> </w:t>
            </w:r>
            <w:r>
              <w:rPr>
                <w:color w:val="585858"/>
              </w:rPr>
              <w:t>nastavit</w:t>
            </w:r>
            <w:r>
              <w:rPr>
                <w:color w:val="585858"/>
                <w:spacing w:val="-12"/>
              </w:rPr>
              <w:t xml:space="preserve"> </w:t>
            </w:r>
            <w:r>
              <w:rPr>
                <w:color w:val="585858"/>
              </w:rPr>
              <w:t>rotaci</w:t>
            </w:r>
            <w:r>
              <w:rPr>
                <w:color w:val="585858"/>
                <w:spacing w:val="-16"/>
              </w:rPr>
              <w:t xml:space="preserve"> </w:t>
            </w:r>
            <w:r>
              <w:rPr>
                <w:color w:val="585858"/>
              </w:rPr>
              <w:t>a verzování klíčů a také</w:t>
            </w:r>
          </w:p>
          <w:p w14:paraId="2D212F3D" w14:textId="77777777" w:rsidR="00FC23B9" w:rsidRDefault="00F778DC">
            <w:pPr>
              <w:pStyle w:val="TableParagraph"/>
              <w:spacing w:before="1" w:line="233" w:lineRule="exact"/>
              <w:ind w:left="140"/>
            </w:pPr>
            <w:r>
              <w:rPr>
                <w:color w:val="585858"/>
                <w:spacing w:val="-2"/>
              </w:rPr>
              <w:t>reporty.</w:t>
            </w:r>
          </w:p>
        </w:tc>
      </w:tr>
      <w:tr w:rsidR="00FC23B9" w14:paraId="0C852987" w14:textId="77777777">
        <w:trPr>
          <w:trHeight w:val="1252"/>
        </w:trPr>
        <w:tc>
          <w:tcPr>
            <w:tcW w:w="502" w:type="dxa"/>
          </w:tcPr>
          <w:p w14:paraId="34EF4524" w14:textId="77777777" w:rsidR="00FC23B9" w:rsidRDefault="00FC23B9">
            <w:pPr>
              <w:pStyle w:val="TableParagraph"/>
              <w:rPr>
                <w:b/>
                <w:sz w:val="19"/>
              </w:rPr>
            </w:pPr>
          </w:p>
          <w:p w14:paraId="5A3C3757" w14:textId="77777777" w:rsidR="00FC23B9" w:rsidRDefault="00F778DC">
            <w:pPr>
              <w:pStyle w:val="TableParagraph"/>
              <w:ind w:left="107"/>
              <w:rPr>
                <w:rFonts w:ascii="Calibri"/>
                <w:sz w:val="24"/>
              </w:rPr>
            </w:pPr>
            <w:r>
              <w:rPr>
                <w:rFonts w:ascii="Calibri"/>
                <w:color w:val="808080"/>
                <w:spacing w:val="-5"/>
                <w:sz w:val="24"/>
              </w:rPr>
              <w:t>12.</w:t>
            </w:r>
          </w:p>
        </w:tc>
        <w:tc>
          <w:tcPr>
            <w:tcW w:w="4835" w:type="dxa"/>
            <w:vMerge/>
            <w:tcBorders>
              <w:top w:val="nil"/>
            </w:tcBorders>
          </w:tcPr>
          <w:p w14:paraId="5323E676" w14:textId="77777777" w:rsidR="00FC23B9" w:rsidRDefault="00FC23B9">
            <w:pPr>
              <w:rPr>
                <w:sz w:val="2"/>
                <w:szCs w:val="2"/>
              </w:rPr>
            </w:pPr>
          </w:p>
        </w:tc>
        <w:tc>
          <w:tcPr>
            <w:tcW w:w="1154" w:type="dxa"/>
          </w:tcPr>
          <w:p w14:paraId="234D1F40" w14:textId="77777777" w:rsidR="00FC23B9" w:rsidRDefault="00FC23B9">
            <w:pPr>
              <w:pStyle w:val="TableParagraph"/>
              <w:rPr>
                <w:rFonts w:ascii="Times New Roman"/>
                <w:sz w:val="20"/>
              </w:rPr>
            </w:pPr>
          </w:p>
        </w:tc>
        <w:tc>
          <w:tcPr>
            <w:tcW w:w="2863" w:type="dxa"/>
            <w:vMerge/>
            <w:tcBorders>
              <w:top w:val="nil"/>
            </w:tcBorders>
          </w:tcPr>
          <w:p w14:paraId="60B4A0AE" w14:textId="77777777" w:rsidR="00FC23B9" w:rsidRDefault="00FC23B9">
            <w:pPr>
              <w:rPr>
                <w:sz w:val="2"/>
                <w:szCs w:val="2"/>
              </w:rPr>
            </w:pPr>
          </w:p>
        </w:tc>
      </w:tr>
    </w:tbl>
    <w:p w14:paraId="6B96CC40" w14:textId="77777777" w:rsidR="00FC23B9" w:rsidRDefault="00F778DC">
      <w:pPr>
        <w:pStyle w:val="Zkladntext"/>
        <w:spacing w:before="8"/>
        <w:rPr>
          <w:b/>
          <w:sz w:val="18"/>
        </w:rPr>
      </w:pPr>
      <w:r>
        <w:pict w14:anchorId="2A237BAD">
          <v:shape id="docshape19" o:spid="_x0000_s2050" style="position:absolute;margin-left:56.55pt;margin-top:11.95pt;width:496.05pt;height:.1pt;z-index:-15724032;mso-wrap-distance-left:0;mso-wrap-distance-right:0;mso-position-horizontal-relative:page;mso-position-vertical-relative:text" coordorigin="1131,239" coordsize="9921,0" path="m1131,239r9921,e" filled="f" strokecolor="#00afef" strokeweight="1pt">
            <v:path arrowok="t"/>
            <w10:wrap type="topAndBottom" anchorx="page"/>
          </v:shape>
        </w:pict>
      </w:r>
    </w:p>
    <w:p w14:paraId="13269389" w14:textId="77777777" w:rsidR="00FC23B9" w:rsidRDefault="00FC23B9">
      <w:pPr>
        <w:rPr>
          <w:sz w:val="18"/>
        </w:rPr>
        <w:sectPr w:rsidR="00FC23B9">
          <w:pgSz w:w="11910" w:h="16840"/>
          <w:pgMar w:top="1760" w:right="400" w:bottom="1020" w:left="880" w:header="680" w:footer="916" w:gutter="0"/>
          <w:cols w:space="708"/>
        </w:sectPr>
      </w:pPr>
    </w:p>
    <w:p w14:paraId="49F6B1FB" w14:textId="77777777" w:rsidR="00FC23B9" w:rsidRDefault="00FC23B9">
      <w:pPr>
        <w:pStyle w:val="Zkladntext"/>
        <w:spacing w:before="8"/>
        <w:rPr>
          <w:b/>
          <w:sz w:val="26"/>
        </w:rPr>
      </w:pPr>
    </w:p>
    <w:tbl>
      <w:tblPr>
        <w:tblStyle w:val="TableNormal"/>
        <w:tblW w:w="0" w:type="auto"/>
        <w:tblInd w:w="259" w:type="dxa"/>
        <w:tblLayout w:type="fixed"/>
        <w:tblLook w:val="01E0" w:firstRow="1" w:lastRow="1" w:firstColumn="1" w:lastColumn="1" w:noHBand="0" w:noVBand="0"/>
      </w:tblPr>
      <w:tblGrid>
        <w:gridCol w:w="503"/>
        <w:gridCol w:w="4889"/>
        <w:gridCol w:w="1019"/>
        <w:gridCol w:w="2945"/>
        <w:gridCol w:w="564"/>
      </w:tblGrid>
      <w:tr w:rsidR="00FC23B9" w14:paraId="5554A6F7" w14:textId="77777777">
        <w:trPr>
          <w:trHeight w:val="1008"/>
        </w:trPr>
        <w:tc>
          <w:tcPr>
            <w:tcW w:w="503" w:type="dxa"/>
            <w:tcBorders>
              <w:bottom w:val="single" w:sz="4" w:space="0" w:color="00AFEF"/>
            </w:tcBorders>
          </w:tcPr>
          <w:p w14:paraId="1816C167" w14:textId="77777777" w:rsidR="00FC23B9" w:rsidRDefault="00FC23B9">
            <w:pPr>
              <w:pStyle w:val="TableParagraph"/>
              <w:spacing w:before="7"/>
              <w:rPr>
                <w:b/>
                <w:sz w:val="32"/>
              </w:rPr>
            </w:pPr>
          </w:p>
          <w:p w14:paraId="3C065061" w14:textId="77777777" w:rsidR="00FC23B9" w:rsidRDefault="00F778DC">
            <w:pPr>
              <w:pStyle w:val="TableParagraph"/>
              <w:ind w:right="85"/>
              <w:jc w:val="right"/>
              <w:rPr>
                <w:rFonts w:ascii="Calibri"/>
                <w:sz w:val="24"/>
              </w:rPr>
            </w:pPr>
            <w:r>
              <w:rPr>
                <w:rFonts w:ascii="Calibri"/>
                <w:color w:val="808080"/>
                <w:spacing w:val="-5"/>
                <w:sz w:val="24"/>
              </w:rPr>
              <w:t>13.</w:t>
            </w:r>
          </w:p>
        </w:tc>
        <w:tc>
          <w:tcPr>
            <w:tcW w:w="4889" w:type="dxa"/>
            <w:tcBorders>
              <w:bottom w:val="single" w:sz="4" w:space="0" w:color="00AFEF"/>
            </w:tcBorders>
          </w:tcPr>
          <w:p w14:paraId="59466969" w14:textId="77777777" w:rsidR="00FC23B9" w:rsidRDefault="00F778DC">
            <w:pPr>
              <w:pStyle w:val="TableParagraph"/>
              <w:spacing w:before="13"/>
              <w:ind w:left="88"/>
            </w:pPr>
            <w:r>
              <w:rPr>
                <w:color w:val="696969"/>
              </w:rPr>
              <w:t>Řešení</w:t>
            </w:r>
            <w:r>
              <w:rPr>
                <w:color w:val="696969"/>
                <w:spacing w:val="-8"/>
              </w:rPr>
              <w:t xml:space="preserve"> </w:t>
            </w:r>
            <w:r>
              <w:rPr>
                <w:color w:val="696969"/>
              </w:rPr>
              <w:t>musí</w:t>
            </w:r>
            <w:r>
              <w:rPr>
                <w:color w:val="696969"/>
                <w:spacing w:val="-6"/>
              </w:rPr>
              <w:t xml:space="preserve"> </w:t>
            </w:r>
            <w:r>
              <w:rPr>
                <w:color w:val="696969"/>
              </w:rPr>
              <w:t>být</w:t>
            </w:r>
            <w:r>
              <w:rPr>
                <w:color w:val="696969"/>
                <w:spacing w:val="-3"/>
              </w:rPr>
              <w:t xml:space="preserve"> </w:t>
            </w:r>
            <w:r>
              <w:rPr>
                <w:color w:val="696969"/>
              </w:rPr>
              <w:t>napojitelné</w:t>
            </w:r>
            <w:r>
              <w:rPr>
                <w:color w:val="696969"/>
                <w:spacing w:val="-4"/>
              </w:rPr>
              <w:t xml:space="preserve"> </w:t>
            </w:r>
            <w:r>
              <w:rPr>
                <w:color w:val="696969"/>
              </w:rPr>
              <w:t>na</w:t>
            </w:r>
            <w:r>
              <w:rPr>
                <w:color w:val="696969"/>
                <w:spacing w:val="-5"/>
              </w:rPr>
              <w:t xml:space="preserve"> </w:t>
            </w:r>
            <w:r>
              <w:rPr>
                <w:color w:val="696969"/>
              </w:rPr>
              <w:t>HSM</w:t>
            </w:r>
            <w:r>
              <w:rPr>
                <w:color w:val="696969"/>
                <w:spacing w:val="-5"/>
              </w:rPr>
              <w:t xml:space="preserve"> </w:t>
            </w:r>
            <w:r>
              <w:rPr>
                <w:color w:val="696969"/>
                <w:spacing w:val="-2"/>
              </w:rPr>
              <w:t>moduly</w:t>
            </w:r>
          </w:p>
          <w:p w14:paraId="7D46C89E" w14:textId="77777777" w:rsidR="00FC23B9" w:rsidRDefault="00F778DC">
            <w:pPr>
              <w:pStyle w:val="TableParagraph"/>
              <w:spacing w:before="2"/>
              <w:ind w:left="88"/>
            </w:pPr>
            <w:r>
              <w:rPr>
                <w:color w:val="696969"/>
              </w:rPr>
              <w:t>s</w:t>
            </w:r>
            <w:r>
              <w:rPr>
                <w:color w:val="696969"/>
                <w:spacing w:val="-3"/>
              </w:rPr>
              <w:t xml:space="preserve"> </w:t>
            </w:r>
            <w:r>
              <w:rPr>
                <w:color w:val="696969"/>
              </w:rPr>
              <w:t>využitím</w:t>
            </w:r>
            <w:r>
              <w:rPr>
                <w:color w:val="696969"/>
                <w:spacing w:val="-1"/>
              </w:rPr>
              <w:t xml:space="preserve"> </w:t>
            </w:r>
            <w:r>
              <w:rPr>
                <w:color w:val="696969"/>
                <w:spacing w:val="-2"/>
              </w:rPr>
              <w:t>vlastností:</w:t>
            </w:r>
          </w:p>
          <w:p w14:paraId="1F8B4FAF" w14:textId="77777777" w:rsidR="00FC23B9" w:rsidRDefault="00F778DC">
            <w:pPr>
              <w:pStyle w:val="TableParagraph"/>
              <w:tabs>
                <w:tab w:val="left" w:pos="808"/>
              </w:tabs>
              <w:spacing w:line="252" w:lineRule="exact"/>
              <w:ind w:left="808" w:right="320" w:hanging="360"/>
            </w:pPr>
            <w:r>
              <w:rPr>
                <w:rFonts w:ascii="Calibri" w:hAnsi="Calibri"/>
                <w:color w:val="696969"/>
                <w:spacing w:val="-10"/>
              </w:rPr>
              <w:t>-</w:t>
            </w:r>
            <w:r>
              <w:rPr>
                <w:rFonts w:ascii="Calibri" w:hAnsi="Calibri"/>
                <w:color w:val="696969"/>
              </w:rPr>
              <w:tab/>
            </w:r>
            <w:r>
              <w:rPr>
                <w:color w:val="696969"/>
              </w:rPr>
              <w:t>ROOT</w:t>
            </w:r>
            <w:r>
              <w:rPr>
                <w:color w:val="696969"/>
                <w:spacing w:val="-8"/>
              </w:rPr>
              <w:t xml:space="preserve"> </w:t>
            </w:r>
            <w:r>
              <w:rPr>
                <w:color w:val="696969"/>
              </w:rPr>
              <w:t>of</w:t>
            </w:r>
            <w:r>
              <w:rPr>
                <w:color w:val="696969"/>
                <w:spacing w:val="-6"/>
              </w:rPr>
              <w:t xml:space="preserve"> </w:t>
            </w:r>
            <w:r>
              <w:rPr>
                <w:color w:val="696969"/>
              </w:rPr>
              <w:t>TRUST</w:t>
            </w:r>
            <w:r>
              <w:rPr>
                <w:color w:val="696969"/>
                <w:spacing w:val="-6"/>
              </w:rPr>
              <w:t xml:space="preserve"> </w:t>
            </w:r>
            <w:r>
              <w:rPr>
                <w:color w:val="696969"/>
              </w:rPr>
              <w:t>pro</w:t>
            </w:r>
            <w:r>
              <w:rPr>
                <w:color w:val="696969"/>
                <w:spacing w:val="-8"/>
              </w:rPr>
              <w:t xml:space="preserve"> </w:t>
            </w:r>
            <w:r>
              <w:rPr>
                <w:color w:val="696969"/>
              </w:rPr>
              <w:t>zajištění</w:t>
            </w:r>
            <w:r>
              <w:rPr>
                <w:color w:val="696969"/>
                <w:spacing w:val="-6"/>
              </w:rPr>
              <w:t xml:space="preserve"> </w:t>
            </w:r>
            <w:r>
              <w:rPr>
                <w:color w:val="696969"/>
              </w:rPr>
              <w:t>integrity KMS samotného</w:t>
            </w:r>
          </w:p>
        </w:tc>
        <w:tc>
          <w:tcPr>
            <w:tcW w:w="1019" w:type="dxa"/>
            <w:tcBorders>
              <w:bottom w:val="single" w:sz="4" w:space="0" w:color="00AFEF"/>
            </w:tcBorders>
          </w:tcPr>
          <w:p w14:paraId="3E7CB0D6" w14:textId="77777777" w:rsidR="00FC23B9" w:rsidRDefault="00F778DC">
            <w:pPr>
              <w:pStyle w:val="TableParagraph"/>
              <w:spacing w:before="13"/>
              <w:ind w:right="218"/>
              <w:jc w:val="right"/>
            </w:pPr>
            <w:r>
              <w:rPr>
                <w:color w:val="696969"/>
                <w:spacing w:val="-5"/>
              </w:rPr>
              <w:t>ANO</w:t>
            </w:r>
          </w:p>
        </w:tc>
        <w:tc>
          <w:tcPr>
            <w:tcW w:w="2945" w:type="dxa"/>
            <w:tcBorders>
              <w:bottom w:val="single" w:sz="4" w:space="0" w:color="00AFEF"/>
            </w:tcBorders>
          </w:tcPr>
          <w:p w14:paraId="5098C76D" w14:textId="77777777" w:rsidR="00FC23B9" w:rsidRDefault="00FC23B9">
            <w:pPr>
              <w:pStyle w:val="TableParagraph"/>
              <w:spacing w:before="3"/>
              <w:rPr>
                <w:b/>
                <w:sz w:val="23"/>
              </w:rPr>
            </w:pPr>
          </w:p>
          <w:p w14:paraId="10277798" w14:textId="77777777" w:rsidR="00FC23B9" w:rsidRDefault="00F778DC">
            <w:pPr>
              <w:pStyle w:val="TableParagraph"/>
              <w:ind w:left="221" w:right="145"/>
            </w:pPr>
            <w:r>
              <w:rPr>
                <w:color w:val="585858"/>
              </w:rPr>
              <w:t>Na všechny uvedené v předchozím</w:t>
            </w:r>
            <w:r>
              <w:rPr>
                <w:color w:val="585858"/>
                <w:spacing w:val="-16"/>
              </w:rPr>
              <w:t xml:space="preserve"> </w:t>
            </w:r>
            <w:r>
              <w:rPr>
                <w:color w:val="585858"/>
              </w:rPr>
              <w:t>požadavku</w:t>
            </w:r>
          </w:p>
        </w:tc>
        <w:tc>
          <w:tcPr>
            <w:tcW w:w="564" w:type="dxa"/>
          </w:tcPr>
          <w:p w14:paraId="5523B146" w14:textId="77777777" w:rsidR="00FC23B9" w:rsidRDefault="00FC23B9">
            <w:pPr>
              <w:pStyle w:val="TableParagraph"/>
              <w:rPr>
                <w:rFonts w:ascii="Times New Roman"/>
                <w:sz w:val="20"/>
              </w:rPr>
            </w:pPr>
          </w:p>
        </w:tc>
      </w:tr>
      <w:tr w:rsidR="00FC23B9" w14:paraId="449B437B" w14:textId="77777777">
        <w:trPr>
          <w:trHeight w:val="996"/>
        </w:trPr>
        <w:tc>
          <w:tcPr>
            <w:tcW w:w="503" w:type="dxa"/>
            <w:tcBorders>
              <w:top w:val="single" w:sz="4" w:space="0" w:color="00AFEF"/>
              <w:bottom w:val="single" w:sz="4" w:space="0" w:color="00AFEF"/>
            </w:tcBorders>
          </w:tcPr>
          <w:p w14:paraId="2B963816" w14:textId="77777777" w:rsidR="00FC23B9" w:rsidRDefault="00FC23B9">
            <w:pPr>
              <w:pStyle w:val="TableParagraph"/>
              <w:spacing w:before="6"/>
              <w:rPr>
                <w:b/>
                <w:sz w:val="31"/>
              </w:rPr>
            </w:pPr>
          </w:p>
          <w:p w14:paraId="3CF25C1D" w14:textId="77777777" w:rsidR="00FC23B9" w:rsidRDefault="00F778DC">
            <w:pPr>
              <w:pStyle w:val="TableParagraph"/>
              <w:ind w:right="85"/>
              <w:jc w:val="right"/>
              <w:rPr>
                <w:rFonts w:ascii="Calibri"/>
                <w:sz w:val="24"/>
              </w:rPr>
            </w:pPr>
            <w:r>
              <w:rPr>
                <w:rFonts w:ascii="Calibri"/>
                <w:color w:val="808080"/>
                <w:spacing w:val="-5"/>
                <w:sz w:val="24"/>
              </w:rPr>
              <w:t>14.</w:t>
            </w:r>
          </w:p>
        </w:tc>
        <w:tc>
          <w:tcPr>
            <w:tcW w:w="4889" w:type="dxa"/>
            <w:tcBorders>
              <w:top w:val="single" w:sz="4" w:space="0" w:color="00AFEF"/>
              <w:bottom w:val="single" w:sz="4" w:space="0" w:color="00AFEF"/>
            </w:tcBorders>
          </w:tcPr>
          <w:p w14:paraId="38C4A040" w14:textId="77777777" w:rsidR="00FC23B9" w:rsidRDefault="00FC23B9">
            <w:pPr>
              <w:pStyle w:val="TableParagraph"/>
              <w:spacing w:before="4"/>
              <w:rPr>
                <w:b/>
              </w:rPr>
            </w:pPr>
          </w:p>
          <w:p w14:paraId="6A447750" w14:textId="77777777" w:rsidR="00FC23B9" w:rsidRDefault="00F778DC">
            <w:pPr>
              <w:pStyle w:val="TableParagraph"/>
              <w:ind w:left="88" w:right="320"/>
            </w:pPr>
            <w:r>
              <w:rPr>
                <w:color w:val="696969"/>
              </w:rPr>
              <w:t>KMS</w:t>
            </w:r>
            <w:r>
              <w:rPr>
                <w:color w:val="696969"/>
                <w:spacing w:val="-11"/>
              </w:rPr>
              <w:t xml:space="preserve"> </w:t>
            </w:r>
            <w:r>
              <w:rPr>
                <w:color w:val="696969"/>
              </w:rPr>
              <w:t>musí</w:t>
            </w:r>
            <w:r>
              <w:rPr>
                <w:color w:val="696969"/>
                <w:spacing w:val="-10"/>
              </w:rPr>
              <w:t xml:space="preserve"> </w:t>
            </w:r>
            <w:r>
              <w:rPr>
                <w:color w:val="696969"/>
              </w:rPr>
              <w:t>poskytovat</w:t>
            </w:r>
            <w:r>
              <w:rPr>
                <w:color w:val="696969"/>
                <w:spacing w:val="-8"/>
              </w:rPr>
              <w:t xml:space="preserve"> </w:t>
            </w:r>
            <w:r>
              <w:rPr>
                <w:color w:val="696969"/>
              </w:rPr>
              <w:t>službu</w:t>
            </w:r>
            <w:r>
              <w:rPr>
                <w:color w:val="696969"/>
                <w:spacing w:val="-10"/>
              </w:rPr>
              <w:t xml:space="preserve"> </w:t>
            </w:r>
            <w:r>
              <w:rPr>
                <w:color w:val="696969"/>
              </w:rPr>
              <w:t>Certifikační autority pro podepisování requestů</w:t>
            </w:r>
          </w:p>
        </w:tc>
        <w:tc>
          <w:tcPr>
            <w:tcW w:w="1019" w:type="dxa"/>
            <w:tcBorders>
              <w:top w:val="single" w:sz="4" w:space="0" w:color="00AFEF"/>
              <w:bottom w:val="single" w:sz="4" w:space="0" w:color="00AFEF"/>
            </w:tcBorders>
          </w:tcPr>
          <w:p w14:paraId="5FA21D84" w14:textId="77777777" w:rsidR="00FC23B9" w:rsidRDefault="00F778DC">
            <w:pPr>
              <w:pStyle w:val="TableParagraph"/>
              <w:spacing w:before="3"/>
              <w:ind w:right="218"/>
              <w:jc w:val="right"/>
            </w:pPr>
            <w:r>
              <w:rPr>
                <w:color w:val="696969"/>
                <w:spacing w:val="-5"/>
              </w:rPr>
              <w:t>ANO</w:t>
            </w:r>
          </w:p>
        </w:tc>
        <w:tc>
          <w:tcPr>
            <w:tcW w:w="2945" w:type="dxa"/>
            <w:tcBorders>
              <w:top w:val="single" w:sz="4" w:space="0" w:color="00AFEF"/>
              <w:bottom w:val="single" w:sz="4" w:space="0" w:color="00AFEF"/>
            </w:tcBorders>
          </w:tcPr>
          <w:p w14:paraId="6953288B" w14:textId="77777777" w:rsidR="00FC23B9" w:rsidRDefault="00F778DC">
            <w:pPr>
              <w:pStyle w:val="TableParagraph"/>
              <w:spacing w:before="3"/>
              <w:ind w:left="221" w:right="145"/>
            </w:pPr>
            <w:r>
              <w:rPr>
                <w:color w:val="585858"/>
              </w:rPr>
              <w:t>CipherTrust disponuje vlastní CA pro vydávání</w:t>
            </w:r>
          </w:p>
          <w:p w14:paraId="3647434C" w14:textId="77777777" w:rsidR="00FC23B9" w:rsidRDefault="00F778DC">
            <w:pPr>
              <w:pStyle w:val="TableParagraph"/>
              <w:spacing w:line="252" w:lineRule="exact"/>
              <w:ind w:left="221" w:right="145"/>
            </w:pPr>
            <w:r>
              <w:rPr>
                <w:color w:val="585858"/>
              </w:rPr>
              <w:t>privátních</w:t>
            </w:r>
            <w:r>
              <w:rPr>
                <w:color w:val="585858"/>
                <w:spacing w:val="-16"/>
              </w:rPr>
              <w:t xml:space="preserve"> </w:t>
            </w:r>
            <w:r>
              <w:rPr>
                <w:color w:val="585858"/>
              </w:rPr>
              <w:t>klíčů</w:t>
            </w:r>
            <w:r>
              <w:rPr>
                <w:color w:val="585858"/>
                <w:spacing w:val="-15"/>
              </w:rPr>
              <w:t xml:space="preserve"> </w:t>
            </w:r>
            <w:r>
              <w:rPr>
                <w:color w:val="585858"/>
              </w:rPr>
              <w:t>uložených v CipherTrust systému</w:t>
            </w:r>
          </w:p>
        </w:tc>
        <w:tc>
          <w:tcPr>
            <w:tcW w:w="564" w:type="dxa"/>
          </w:tcPr>
          <w:p w14:paraId="66ED9C8A" w14:textId="77777777" w:rsidR="00FC23B9" w:rsidRDefault="00FC23B9">
            <w:pPr>
              <w:pStyle w:val="TableParagraph"/>
              <w:rPr>
                <w:rFonts w:ascii="Times New Roman"/>
                <w:sz w:val="20"/>
              </w:rPr>
            </w:pPr>
          </w:p>
        </w:tc>
      </w:tr>
      <w:tr w:rsidR="00FC23B9" w14:paraId="31E3C01C" w14:textId="77777777">
        <w:trPr>
          <w:trHeight w:val="2260"/>
        </w:trPr>
        <w:tc>
          <w:tcPr>
            <w:tcW w:w="503" w:type="dxa"/>
            <w:tcBorders>
              <w:top w:val="single" w:sz="4" w:space="0" w:color="00AFEF"/>
              <w:bottom w:val="single" w:sz="4" w:space="0" w:color="00AFEF"/>
            </w:tcBorders>
          </w:tcPr>
          <w:p w14:paraId="1378AE5D" w14:textId="77777777" w:rsidR="00FC23B9" w:rsidRDefault="00FC23B9">
            <w:pPr>
              <w:pStyle w:val="TableParagraph"/>
              <w:rPr>
                <w:b/>
                <w:sz w:val="24"/>
              </w:rPr>
            </w:pPr>
          </w:p>
          <w:p w14:paraId="17C5CFBF" w14:textId="77777777" w:rsidR="00FC23B9" w:rsidRDefault="00FC23B9">
            <w:pPr>
              <w:pStyle w:val="TableParagraph"/>
              <w:rPr>
                <w:b/>
                <w:sz w:val="24"/>
              </w:rPr>
            </w:pPr>
          </w:p>
          <w:p w14:paraId="1ABFA170" w14:textId="77777777" w:rsidR="00FC23B9" w:rsidRDefault="00FC23B9">
            <w:pPr>
              <w:pStyle w:val="TableParagraph"/>
              <w:rPr>
                <w:b/>
                <w:sz w:val="24"/>
              </w:rPr>
            </w:pPr>
          </w:p>
          <w:p w14:paraId="44A1115D" w14:textId="77777777" w:rsidR="00FC23B9" w:rsidRDefault="00F778DC">
            <w:pPr>
              <w:pStyle w:val="TableParagraph"/>
              <w:spacing w:before="165"/>
              <w:ind w:right="85"/>
              <w:jc w:val="right"/>
              <w:rPr>
                <w:rFonts w:ascii="Calibri"/>
                <w:sz w:val="24"/>
              </w:rPr>
            </w:pPr>
            <w:r>
              <w:rPr>
                <w:rFonts w:ascii="Calibri"/>
                <w:color w:val="808080"/>
                <w:spacing w:val="-5"/>
                <w:sz w:val="24"/>
              </w:rPr>
              <w:t>15.</w:t>
            </w:r>
          </w:p>
        </w:tc>
        <w:tc>
          <w:tcPr>
            <w:tcW w:w="4889" w:type="dxa"/>
            <w:tcBorders>
              <w:top w:val="single" w:sz="4" w:space="0" w:color="00AFEF"/>
              <w:bottom w:val="single" w:sz="4" w:space="0" w:color="00AFEF"/>
            </w:tcBorders>
          </w:tcPr>
          <w:p w14:paraId="72240828" w14:textId="77777777" w:rsidR="00FC23B9" w:rsidRDefault="00F778DC">
            <w:pPr>
              <w:pStyle w:val="TableParagraph"/>
              <w:spacing w:before="3"/>
              <w:ind w:left="88"/>
            </w:pPr>
            <w:r>
              <w:rPr>
                <w:color w:val="696969"/>
              </w:rPr>
              <w:t>KMS musí umožnit podporu následujících konektorů</w:t>
            </w:r>
            <w:r>
              <w:rPr>
                <w:color w:val="696969"/>
                <w:spacing w:val="-9"/>
              </w:rPr>
              <w:t xml:space="preserve"> </w:t>
            </w:r>
            <w:r>
              <w:rPr>
                <w:color w:val="696969"/>
              </w:rPr>
              <w:t>k</w:t>
            </w:r>
            <w:r>
              <w:rPr>
                <w:color w:val="696969"/>
                <w:spacing w:val="-9"/>
              </w:rPr>
              <w:t xml:space="preserve"> </w:t>
            </w:r>
            <w:r>
              <w:rPr>
                <w:color w:val="696969"/>
              </w:rPr>
              <w:t>šifrování</w:t>
            </w:r>
            <w:r>
              <w:rPr>
                <w:color w:val="696969"/>
                <w:spacing w:val="-7"/>
              </w:rPr>
              <w:t xml:space="preserve"> </w:t>
            </w:r>
            <w:r>
              <w:rPr>
                <w:color w:val="696969"/>
              </w:rPr>
              <w:t>(licence</w:t>
            </w:r>
            <w:r>
              <w:rPr>
                <w:color w:val="696969"/>
                <w:spacing w:val="-7"/>
              </w:rPr>
              <w:t xml:space="preserve"> </w:t>
            </w:r>
            <w:r>
              <w:rPr>
                <w:color w:val="696969"/>
              </w:rPr>
              <w:t>nejsou</w:t>
            </w:r>
            <w:r>
              <w:rPr>
                <w:color w:val="696969"/>
                <w:spacing w:val="-7"/>
              </w:rPr>
              <w:t xml:space="preserve"> </w:t>
            </w:r>
            <w:r>
              <w:rPr>
                <w:color w:val="696969"/>
              </w:rPr>
              <w:t xml:space="preserve">součástí </w:t>
            </w:r>
            <w:r>
              <w:rPr>
                <w:color w:val="696969"/>
                <w:spacing w:val="-2"/>
              </w:rPr>
              <w:t>nabídky):</w:t>
            </w:r>
          </w:p>
          <w:p w14:paraId="6B59CB88" w14:textId="77777777" w:rsidR="00FC23B9" w:rsidRDefault="00F778DC">
            <w:pPr>
              <w:pStyle w:val="TableParagraph"/>
              <w:numPr>
                <w:ilvl w:val="0"/>
                <w:numId w:val="14"/>
              </w:numPr>
              <w:tabs>
                <w:tab w:val="left" w:pos="808"/>
                <w:tab w:val="left" w:pos="809"/>
              </w:tabs>
              <w:spacing w:before="1" w:line="263" w:lineRule="exact"/>
              <w:ind w:hanging="361"/>
            </w:pPr>
            <w:r>
              <w:rPr>
                <w:color w:val="696969"/>
              </w:rPr>
              <w:t>Souborových</w:t>
            </w:r>
            <w:r>
              <w:rPr>
                <w:color w:val="696969"/>
                <w:spacing w:val="-9"/>
              </w:rPr>
              <w:t xml:space="preserve"> </w:t>
            </w:r>
            <w:r>
              <w:rPr>
                <w:color w:val="696969"/>
                <w:spacing w:val="-2"/>
              </w:rPr>
              <w:t>systémů</w:t>
            </w:r>
          </w:p>
          <w:p w14:paraId="6EE21AE9" w14:textId="77777777" w:rsidR="00FC23B9" w:rsidRDefault="00F778DC">
            <w:pPr>
              <w:pStyle w:val="TableParagraph"/>
              <w:numPr>
                <w:ilvl w:val="0"/>
                <w:numId w:val="14"/>
              </w:numPr>
              <w:tabs>
                <w:tab w:val="left" w:pos="807"/>
                <w:tab w:val="left" w:pos="808"/>
              </w:tabs>
              <w:spacing w:line="256" w:lineRule="exact"/>
              <w:ind w:left="807"/>
            </w:pPr>
            <w:r>
              <w:rPr>
                <w:color w:val="696969"/>
                <w:spacing w:val="-2"/>
              </w:rPr>
              <w:t>Databází</w:t>
            </w:r>
          </w:p>
          <w:p w14:paraId="732F5C3F" w14:textId="77777777" w:rsidR="00FC23B9" w:rsidRDefault="00F778DC">
            <w:pPr>
              <w:pStyle w:val="TableParagraph"/>
              <w:numPr>
                <w:ilvl w:val="0"/>
                <w:numId w:val="14"/>
              </w:numPr>
              <w:tabs>
                <w:tab w:val="left" w:pos="807"/>
                <w:tab w:val="left" w:pos="808"/>
              </w:tabs>
              <w:spacing w:line="261" w:lineRule="exact"/>
              <w:ind w:left="807" w:hanging="361"/>
            </w:pPr>
            <w:r>
              <w:rPr>
                <w:color w:val="696969"/>
                <w:spacing w:val="-2"/>
              </w:rPr>
              <w:t>Aplikací</w:t>
            </w:r>
          </w:p>
        </w:tc>
        <w:tc>
          <w:tcPr>
            <w:tcW w:w="1019" w:type="dxa"/>
            <w:tcBorders>
              <w:top w:val="single" w:sz="4" w:space="0" w:color="00AFEF"/>
              <w:bottom w:val="single" w:sz="4" w:space="0" w:color="00AFEF"/>
            </w:tcBorders>
          </w:tcPr>
          <w:p w14:paraId="7AF2C39C" w14:textId="77777777" w:rsidR="00FC23B9" w:rsidRDefault="00F778DC">
            <w:pPr>
              <w:pStyle w:val="TableParagraph"/>
              <w:spacing w:before="3"/>
              <w:ind w:right="218"/>
              <w:jc w:val="right"/>
            </w:pPr>
            <w:r>
              <w:rPr>
                <w:color w:val="696969"/>
                <w:spacing w:val="-5"/>
              </w:rPr>
              <w:t>ANO</w:t>
            </w:r>
          </w:p>
        </w:tc>
        <w:tc>
          <w:tcPr>
            <w:tcW w:w="2945" w:type="dxa"/>
            <w:tcBorders>
              <w:top w:val="single" w:sz="4" w:space="0" w:color="00AFEF"/>
              <w:bottom w:val="single" w:sz="4" w:space="0" w:color="00AFEF"/>
            </w:tcBorders>
          </w:tcPr>
          <w:p w14:paraId="4E473913" w14:textId="77777777" w:rsidR="00FC23B9" w:rsidRDefault="00F778DC">
            <w:pPr>
              <w:pStyle w:val="TableParagraph"/>
              <w:spacing w:before="3"/>
              <w:ind w:left="221" w:right="131"/>
            </w:pPr>
            <w:r>
              <w:rPr>
                <w:color w:val="585858"/>
              </w:rPr>
              <w:t>Transparent Encryption pro šifrování souborů a složek, Database Protection pro šifrování databází až po úroveň jednotlivých buněk, a Application Data Protection</w:t>
            </w:r>
            <w:r>
              <w:rPr>
                <w:color w:val="585858"/>
                <w:spacing w:val="-13"/>
              </w:rPr>
              <w:t xml:space="preserve"> </w:t>
            </w:r>
            <w:r>
              <w:rPr>
                <w:color w:val="585858"/>
              </w:rPr>
              <w:t>pro</w:t>
            </w:r>
            <w:r>
              <w:rPr>
                <w:color w:val="585858"/>
                <w:spacing w:val="-15"/>
              </w:rPr>
              <w:t xml:space="preserve"> </w:t>
            </w:r>
            <w:r>
              <w:rPr>
                <w:color w:val="585858"/>
              </w:rPr>
              <w:t>ochranu</w:t>
            </w:r>
            <w:r>
              <w:rPr>
                <w:color w:val="585858"/>
                <w:spacing w:val="-13"/>
              </w:rPr>
              <w:t xml:space="preserve"> </w:t>
            </w:r>
            <w:r>
              <w:rPr>
                <w:color w:val="585858"/>
              </w:rPr>
              <w:t>dat</w:t>
            </w:r>
          </w:p>
          <w:p w14:paraId="1D655C0E" w14:textId="77777777" w:rsidR="00FC23B9" w:rsidRDefault="00F778DC">
            <w:pPr>
              <w:pStyle w:val="TableParagraph"/>
              <w:spacing w:line="214" w:lineRule="exact"/>
              <w:ind w:left="221"/>
            </w:pPr>
            <w:r>
              <w:rPr>
                <w:color w:val="585858"/>
              </w:rPr>
              <w:t>z</w:t>
            </w:r>
            <w:r>
              <w:rPr>
                <w:color w:val="585858"/>
                <w:spacing w:val="1"/>
              </w:rPr>
              <w:t xml:space="preserve"> </w:t>
            </w:r>
            <w:r>
              <w:rPr>
                <w:color w:val="585858"/>
                <w:spacing w:val="-2"/>
              </w:rPr>
              <w:t>aplikací</w:t>
            </w:r>
          </w:p>
        </w:tc>
        <w:tc>
          <w:tcPr>
            <w:tcW w:w="564" w:type="dxa"/>
          </w:tcPr>
          <w:p w14:paraId="548949DF" w14:textId="77777777" w:rsidR="00FC23B9" w:rsidRDefault="00FC23B9">
            <w:pPr>
              <w:pStyle w:val="TableParagraph"/>
              <w:rPr>
                <w:rFonts w:ascii="Times New Roman"/>
                <w:sz w:val="20"/>
              </w:rPr>
            </w:pPr>
          </w:p>
        </w:tc>
      </w:tr>
      <w:tr w:rsidR="00FC23B9" w14:paraId="25B6B021" w14:textId="77777777">
        <w:trPr>
          <w:trHeight w:val="4300"/>
        </w:trPr>
        <w:tc>
          <w:tcPr>
            <w:tcW w:w="503" w:type="dxa"/>
            <w:tcBorders>
              <w:top w:val="single" w:sz="4" w:space="0" w:color="00AFEF"/>
              <w:bottom w:val="single" w:sz="4" w:space="0" w:color="00AFEF"/>
            </w:tcBorders>
          </w:tcPr>
          <w:p w14:paraId="094DD2AF" w14:textId="77777777" w:rsidR="00FC23B9" w:rsidRDefault="00FC23B9">
            <w:pPr>
              <w:pStyle w:val="TableParagraph"/>
              <w:rPr>
                <w:b/>
                <w:sz w:val="24"/>
              </w:rPr>
            </w:pPr>
          </w:p>
          <w:p w14:paraId="09983541" w14:textId="77777777" w:rsidR="00FC23B9" w:rsidRDefault="00FC23B9">
            <w:pPr>
              <w:pStyle w:val="TableParagraph"/>
              <w:rPr>
                <w:b/>
                <w:sz w:val="24"/>
              </w:rPr>
            </w:pPr>
          </w:p>
          <w:p w14:paraId="2F3FC280" w14:textId="77777777" w:rsidR="00FC23B9" w:rsidRDefault="00FC23B9">
            <w:pPr>
              <w:pStyle w:val="TableParagraph"/>
              <w:rPr>
                <w:b/>
                <w:sz w:val="24"/>
              </w:rPr>
            </w:pPr>
          </w:p>
          <w:p w14:paraId="3C1571B5" w14:textId="77777777" w:rsidR="00FC23B9" w:rsidRDefault="00FC23B9">
            <w:pPr>
              <w:pStyle w:val="TableParagraph"/>
              <w:rPr>
                <w:b/>
                <w:sz w:val="24"/>
              </w:rPr>
            </w:pPr>
          </w:p>
          <w:p w14:paraId="1DB7F1FD" w14:textId="77777777" w:rsidR="00FC23B9" w:rsidRDefault="00FC23B9">
            <w:pPr>
              <w:pStyle w:val="TableParagraph"/>
              <w:rPr>
                <w:b/>
                <w:sz w:val="24"/>
              </w:rPr>
            </w:pPr>
          </w:p>
          <w:p w14:paraId="34CB4A75" w14:textId="77777777" w:rsidR="00FC23B9" w:rsidRDefault="00FC23B9">
            <w:pPr>
              <w:pStyle w:val="TableParagraph"/>
              <w:rPr>
                <w:b/>
                <w:sz w:val="24"/>
              </w:rPr>
            </w:pPr>
          </w:p>
          <w:p w14:paraId="75F43248" w14:textId="77777777" w:rsidR="00FC23B9" w:rsidRDefault="00FC23B9">
            <w:pPr>
              <w:pStyle w:val="TableParagraph"/>
              <w:spacing w:before="10"/>
              <w:rPr>
                <w:b/>
                <w:sz w:val="31"/>
              </w:rPr>
            </w:pPr>
          </w:p>
          <w:p w14:paraId="3439F4CF" w14:textId="77777777" w:rsidR="00FC23B9" w:rsidRDefault="00F778DC">
            <w:pPr>
              <w:pStyle w:val="TableParagraph"/>
              <w:spacing w:before="1"/>
              <w:ind w:right="85"/>
              <w:jc w:val="right"/>
              <w:rPr>
                <w:rFonts w:ascii="Calibri"/>
                <w:sz w:val="24"/>
              </w:rPr>
            </w:pPr>
            <w:r>
              <w:rPr>
                <w:rFonts w:ascii="Calibri"/>
                <w:color w:val="808080"/>
                <w:spacing w:val="-5"/>
                <w:sz w:val="24"/>
              </w:rPr>
              <w:t>16.</w:t>
            </w:r>
          </w:p>
        </w:tc>
        <w:tc>
          <w:tcPr>
            <w:tcW w:w="4889" w:type="dxa"/>
            <w:tcBorders>
              <w:top w:val="single" w:sz="4" w:space="0" w:color="00AFEF"/>
              <w:bottom w:val="single" w:sz="4" w:space="0" w:color="00AFEF"/>
            </w:tcBorders>
          </w:tcPr>
          <w:p w14:paraId="2E717E65" w14:textId="77777777" w:rsidR="00FC23B9" w:rsidRDefault="00F778DC">
            <w:pPr>
              <w:pStyle w:val="TableParagraph"/>
              <w:spacing w:before="20"/>
              <w:ind w:left="88"/>
            </w:pPr>
            <w:r>
              <w:rPr>
                <w:color w:val="696969"/>
              </w:rPr>
              <w:t>Konektor</w:t>
            </w:r>
            <w:r>
              <w:rPr>
                <w:color w:val="696969"/>
                <w:spacing w:val="-7"/>
              </w:rPr>
              <w:t xml:space="preserve"> </w:t>
            </w:r>
            <w:r>
              <w:rPr>
                <w:color w:val="696969"/>
              </w:rPr>
              <w:t>pro</w:t>
            </w:r>
            <w:r>
              <w:rPr>
                <w:color w:val="696969"/>
                <w:spacing w:val="-7"/>
              </w:rPr>
              <w:t xml:space="preserve"> </w:t>
            </w:r>
            <w:r>
              <w:rPr>
                <w:color w:val="696969"/>
              </w:rPr>
              <w:t>šifrování</w:t>
            </w:r>
            <w:r>
              <w:rPr>
                <w:color w:val="696969"/>
                <w:spacing w:val="-6"/>
              </w:rPr>
              <w:t xml:space="preserve"> </w:t>
            </w:r>
            <w:r>
              <w:rPr>
                <w:color w:val="696969"/>
              </w:rPr>
              <w:t>souborových</w:t>
            </w:r>
            <w:r>
              <w:rPr>
                <w:color w:val="696969"/>
                <w:spacing w:val="-7"/>
              </w:rPr>
              <w:t xml:space="preserve"> </w:t>
            </w:r>
            <w:r>
              <w:rPr>
                <w:color w:val="696969"/>
                <w:spacing w:val="-2"/>
              </w:rPr>
              <w:t>systémů:</w:t>
            </w:r>
          </w:p>
          <w:p w14:paraId="530AB052" w14:textId="77777777" w:rsidR="00FC23B9" w:rsidRDefault="00F778DC">
            <w:pPr>
              <w:pStyle w:val="TableParagraph"/>
              <w:numPr>
                <w:ilvl w:val="0"/>
                <w:numId w:val="13"/>
              </w:numPr>
              <w:tabs>
                <w:tab w:val="left" w:pos="808"/>
                <w:tab w:val="left" w:pos="809"/>
              </w:tabs>
              <w:spacing w:before="11" w:line="228" w:lineRule="auto"/>
              <w:ind w:right="812"/>
            </w:pPr>
            <w:r>
              <w:rPr>
                <w:color w:val="696969"/>
              </w:rPr>
              <w:t>Standartní souborové systémy (minimálně</w:t>
            </w:r>
            <w:r>
              <w:rPr>
                <w:color w:val="696969"/>
                <w:spacing w:val="-9"/>
              </w:rPr>
              <w:t xml:space="preserve"> </w:t>
            </w:r>
            <w:r>
              <w:rPr>
                <w:color w:val="696969"/>
              </w:rPr>
              <w:t>ext4,</w:t>
            </w:r>
            <w:r>
              <w:rPr>
                <w:color w:val="696969"/>
                <w:spacing w:val="-10"/>
              </w:rPr>
              <w:t xml:space="preserve"> </w:t>
            </w:r>
            <w:r>
              <w:rPr>
                <w:color w:val="696969"/>
              </w:rPr>
              <w:t>brtfs,</w:t>
            </w:r>
            <w:r>
              <w:rPr>
                <w:color w:val="696969"/>
                <w:spacing w:val="-10"/>
              </w:rPr>
              <w:t xml:space="preserve"> </w:t>
            </w:r>
            <w:r>
              <w:rPr>
                <w:color w:val="696969"/>
              </w:rPr>
              <w:t>ntfs,</w:t>
            </w:r>
            <w:r>
              <w:rPr>
                <w:color w:val="696969"/>
                <w:spacing w:val="-10"/>
              </w:rPr>
              <w:t xml:space="preserve"> </w:t>
            </w:r>
            <w:r>
              <w:rPr>
                <w:color w:val="696969"/>
              </w:rPr>
              <w:t>fat32)</w:t>
            </w:r>
          </w:p>
          <w:p w14:paraId="5C1B2C81" w14:textId="77777777" w:rsidR="00FC23B9" w:rsidRDefault="00F778DC">
            <w:pPr>
              <w:pStyle w:val="TableParagraph"/>
              <w:numPr>
                <w:ilvl w:val="0"/>
                <w:numId w:val="13"/>
              </w:numPr>
              <w:tabs>
                <w:tab w:val="left" w:pos="807"/>
                <w:tab w:val="left" w:pos="808"/>
              </w:tabs>
              <w:spacing w:before="9" w:line="232" w:lineRule="auto"/>
              <w:ind w:left="807" w:right="582"/>
            </w:pPr>
            <w:r>
              <w:rPr>
                <w:color w:val="696969"/>
              </w:rPr>
              <w:t>šifrování strukturovaný a nestrukturovaných</w:t>
            </w:r>
            <w:r>
              <w:rPr>
                <w:color w:val="696969"/>
                <w:spacing w:val="-14"/>
              </w:rPr>
              <w:t xml:space="preserve"> </w:t>
            </w:r>
            <w:r>
              <w:rPr>
                <w:color w:val="696969"/>
              </w:rPr>
              <w:t>dat,</w:t>
            </w:r>
            <w:r>
              <w:rPr>
                <w:color w:val="696969"/>
                <w:spacing w:val="-12"/>
              </w:rPr>
              <w:t xml:space="preserve"> </w:t>
            </w:r>
            <w:r>
              <w:rPr>
                <w:color w:val="696969"/>
              </w:rPr>
              <w:t>log</w:t>
            </w:r>
            <w:r>
              <w:rPr>
                <w:color w:val="696969"/>
                <w:spacing w:val="-14"/>
              </w:rPr>
              <w:t xml:space="preserve"> </w:t>
            </w:r>
            <w:r>
              <w:rPr>
                <w:color w:val="696969"/>
              </w:rPr>
              <w:t>souborů, binárních souborů</w:t>
            </w:r>
          </w:p>
          <w:p w14:paraId="19872E3A" w14:textId="77777777" w:rsidR="00FC23B9" w:rsidRDefault="00F778DC">
            <w:pPr>
              <w:pStyle w:val="TableParagraph"/>
              <w:numPr>
                <w:ilvl w:val="0"/>
                <w:numId w:val="13"/>
              </w:numPr>
              <w:tabs>
                <w:tab w:val="left" w:pos="807"/>
                <w:tab w:val="left" w:pos="808"/>
              </w:tabs>
              <w:spacing w:before="16" w:line="228" w:lineRule="auto"/>
              <w:ind w:left="807" w:right="762"/>
            </w:pPr>
            <w:r>
              <w:rPr>
                <w:color w:val="696969"/>
              </w:rPr>
              <w:t>Musí</w:t>
            </w:r>
            <w:r>
              <w:rPr>
                <w:color w:val="696969"/>
                <w:spacing w:val="-9"/>
              </w:rPr>
              <w:t xml:space="preserve"> </w:t>
            </w:r>
            <w:r>
              <w:rPr>
                <w:color w:val="696969"/>
              </w:rPr>
              <w:t>zajistit</w:t>
            </w:r>
            <w:r>
              <w:rPr>
                <w:color w:val="696969"/>
                <w:spacing w:val="-9"/>
              </w:rPr>
              <w:t xml:space="preserve"> </w:t>
            </w:r>
            <w:r>
              <w:rPr>
                <w:color w:val="696969"/>
              </w:rPr>
              <w:t>zamezení</w:t>
            </w:r>
            <w:r>
              <w:rPr>
                <w:color w:val="696969"/>
                <w:spacing w:val="-9"/>
              </w:rPr>
              <w:t xml:space="preserve"> </w:t>
            </w:r>
            <w:r>
              <w:rPr>
                <w:color w:val="696969"/>
              </w:rPr>
              <w:t>přístupu</w:t>
            </w:r>
            <w:r>
              <w:rPr>
                <w:color w:val="696969"/>
                <w:spacing w:val="-10"/>
              </w:rPr>
              <w:t xml:space="preserve"> </w:t>
            </w:r>
            <w:r>
              <w:rPr>
                <w:color w:val="696969"/>
              </w:rPr>
              <w:t>ke specifickým složkám uživatelům</w:t>
            </w:r>
          </w:p>
          <w:p w14:paraId="720526FB" w14:textId="77777777" w:rsidR="00FC23B9" w:rsidRDefault="00F778DC">
            <w:pPr>
              <w:pStyle w:val="TableParagraph"/>
              <w:spacing w:before="1"/>
              <w:ind w:left="807"/>
            </w:pPr>
            <w:r>
              <w:rPr>
                <w:color w:val="696969"/>
              </w:rPr>
              <w:t>s</w:t>
            </w:r>
            <w:r>
              <w:rPr>
                <w:color w:val="696969"/>
                <w:spacing w:val="-9"/>
              </w:rPr>
              <w:t xml:space="preserve"> </w:t>
            </w:r>
            <w:r>
              <w:rPr>
                <w:color w:val="696969"/>
              </w:rPr>
              <w:t>privilegovanými</w:t>
            </w:r>
            <w:r>
              <w:rPr>
                <w:color w:val="696969"/>
                <w:spacing w:val="-6"/>
              </w:rPr>
              <w:t xml:space="preserve"> </w:t>
            </w:r>
            <w:r>
              <w:rPr>
                <w:color w:val="696969"/>
                <w:spacing w:val="-4"/>
              </w:rPr>
              <w:t>účty</w:t>
            </w:r>
          </w:p>
          <w:p w14:paraId="4AB56910" w14:textId="77777777" w:rsidR="00FC23B9" w:rsidRDefault="00F778DC">
            <w:pPr>
              <w:pStyle w:val="TableParagraph"/>
              <w:numPr>
                <w:ilvl w:val="0"/>
                <w:numId w:val="13"/>
              </w:numPr>
              <w:tabs>
                <w:tab w:val="left" w:pos="807"/>
                <w:tab w:val="left" w:pos="808"/>
              </w:tabs>
              <w:spacing w:before="1" w:line="263" w:lineRule="exact"/>
              <w:ind w:left="807" w:hanging="361"/>
            </w:pPr>
            <w:r>
              <w:rPr>
                <w:color w:val="696969"/>
              </w:rPr>
              <w:t>Musí</w:t>
            </w:r>
            <w:r>
              <w:rPr>
                <w:color w:val="696969"/>
                <w:spacing w:val="-7"/>
              </w:rPr>
              <w:t xml:space="preserve"> </w:t>
            </w:r>
            <w:r>
              <w:rPr>
                <w:color w:val="696969"/>
              </w:rPr>
              <w:t>umět</w:t>
            </w:r>
            <w:r>
              <w:rPr>
                <w:color w:val="696969"/>
                <w:spacing w:val="-4"/>
              </w:rPr>
              <w:t xml:space="preserve"> </w:t>
            </w:r>
            <w:r>
              <w:rPr>
                <w:color w:val="696969"/>
              </w:rPr>
              <w:t>šifrovat</w:t>
            </w:r>
            <w:r>
              <w:rPr>
                <w:color w:val="696969"/>
                <w:spacing w:val="-4"/>
              </w:rPr>
              <w:t xml:space="preserve"> </w:t>
            </w:r>
            <w:r>
              <w:rPr>
                <w:color w:val="696969"/>
              </w:rPr>
              <w:t>On-</w:t>
            </w:r>
            <w:r>
              <w:rPr>
                <w:color w:val="696969"/>
                <w:spacing w:val="-4"/>
              </w:rPr>
              <w:t>line</w:t>
            </w:r>
          </w:p>
          <w:p w14:paraId="2C8C6AA6" w14:textId="77777777" w:rsidR="00FC23B9" w:rsidRDefault="00F778DC">
            <w:pPr>
              <w:pStyle w:val="TableParagraph"/>
              <w:numPr>
                <w:ilvl w:val="0"/>
                <w:numId w:val="13"/>
              </w:numPr>
              <w:tabs>
                <w:tab w:val="left" w:pos="807"/>
                <w:tab w:val="left" w:pos="808"/>
              </w:tabs>
              <w:spacing w:line="263" w:lineRule="exact"/>
              <w:ind w:left="807" w:hanging="361"/>
            </w:pPr>
            <w:r>
              <w:rPr>
                <w:color w:val="696969"/>
              </w:rPr>
              <w:t>Licence</w:t>
            </w:r>
            <w:r>
              <w:rPr>
                <w:color w:val="696969"/>
                <w:spacing w:val="-5"/>
              </w:rPr>
              <w:t xml:space="preserve"> </w:t>
            </w:r>
            <w:r>
              <w:rPr>
                <w:color w:val="696969"/>
              </w:rPr>
              <w:t>nejsou</w:t>
            </w:r>
            <w:r>
              <w:rPr>
                <w:color w:val="696969"/>
                <w:spacing w:val="-8"/>
              </w:rPr>
              <w:t xml:space="preserve"> </w:t>
            </w:r>
            <w:r>
              <w:rPr>
                <w:color w:val="696969"/>
              </w:rPr>
              <w:t>součástí</w:t>
            </w:r>
            <w:r>
              <w:rPr>
                <w:color w:val="696969"/>
                <w:spacing w:val="-6"/>
              </w:rPr>
              <w:t xml:space="preserve"> </w:t>
            </w:r>
            <w:r>
              <w:rPr>
                <w:color w:val="696969"/>
                <w:spacing w:val="-2"/>
              </w:rPr>
              <w:t>nabídky</w:t>
            </w:r>
          </w:p>
        </w:tc>
        <w:tc>
          <w:tcPr>
            <w:tcW w:w="1019" w:type="dxa"/>
            <w:tcBorders>
              <w:top w:val="single" w:sz="4" w:space="0" w:color="00AFEF"/>
              <w:bottom w:val="single" w:sz="4" w:space="0" w:color="00AFEF"/>
            </w:tcBorders>
          </w:tcPr>
          <w:p w14:paraId="21E421FF" w14:textId="77777777" w:rsidR="00FC23B9" w:rsidRDefault="00F778DC">
            <w:pPr>
              <w:pStyle w:val="TableParagraph"/>
              <w:spacing w:before="20"/>
              <w:ind w:right="218"/>
              <w:jc w:val="right"/>
            </w:pPr>
            <w:r>
              <w:rPr>
                <w:color w:val="696969"/>
                <w:spacing w:val="-5"/>
              </w:rPr>
              <w:t>ANO</w:t>
            </w:r>
          </w:p>
        </w:tc>
        <w:tc>
          <w:tcPr>
            <w:tcW w:w="2945" w:type="dxa"/>
            <w:tcBorders>
              <w:top w:val="single" w:sz="4" w:space="0" w:color="00AFEF"/>
              <w:bottom w:val="single" w:sz="4" w:space="0" w:color="00AFEF"/>
            </w:tcBorders>
          </w:tcPr>
          <w:p w14:paraId="47F8F63F" w14:textId="77777777" w:rsidR="00FC23B9" w:rsidRDefault="00F778DC">
            <w:pPr>
              <w:pStyle w:val="TableParagraph"/>
              <w:spacing w:before="20"/>
              <w:ind w:left="221" w:right="145"/>
            </w:pPr>
            <w:r>
              <w:rPr>
                <w:color w:val="585858"/>
              </w:rPr>
              <w:t>CipherTrust nabízí volitelnou komponentu šifrování souborových systému CTE – CipherTrust Transparent encryption. Nabízí se pro OS</w:t>
            </w:r>
            <w:r>
              <w:rPr>
                <w:color w:val="585858"/>
                <w:spacing w:val="-2"/>
              </w:rPr>
              <w:t xml:space="preserve"> </w:t>
            </w:r>
            <w:r>
              <w:rPr>
                <w:color w:val="585858"/>
              </w:rPr>
              <w:t>Windows a</w:t>
            </w:r>
            <w:r>
              <w:rPr>
                <w:color w:val="585858"/>
                <w:spacing w:val="-2"/>
              </w:rPr>
              <w:t xml:space="preserve"> </w:t>
            </w:r>
            <w:r>
              <w:rPr>
                <w:color w:val="585858"/>
              </w:rPr>
              <w:t>OS Linux. CTE podporuje nasazení šifrovacích politik, které definují jaký uživatel či proces s daty pracuje transparentně = tak, jako by data šifrovaná nebyla, který uživatel data získá pouze</w:t>
            </w:r>
            <w:r>
              <w:rPr>
                <w:color w:val="585858"/>
                <w:spacing w:val="-12"/>
              </w:rPr>
              <w:t xml:space="preserve"> </w:t>
            </w:r>
            <w:r>
              <w:rPr>
                <w:color w:val="585858"/>
              </w:rPr>
              <w:t>v</w:t>
            </w:r>
            <w:r>
              <w:rPr>
                <w:color w:val="585858"/>
                <w:spacing w:val="-14"/>
              </w:rPr>
              <w:t xml:space="preserve"> </w:t>
            </w:r>
            <w:r>
              <w:rPr>
                <w:color w:val="585858"/>
              </w:rPr>
              <w:t>šifrované</w:t>
            </w:r>
            <w:r>
              <w:rPr>
                <w:color w:val="585858"/>
                <w:spacing w:val="-14"/>
              </w:rPr>
              <w:t xml:space="preserve"> </w:t>
            </w:r>
            <w:r>
              <w:rPr>
                <w:color w:val="585858"/>
              </w:rPr>
              <w:t>podobě nebo se k datům</w:t>
            </w:r>
          </w:p>
          <w:p w14:paraId="350BBB16" w14:textId="77777777" w:rsidR="00FC23B9" w:rsidRDefault="00F778DC">
            <w:pPr>
              <w:pStyle w:val="TableParagraph"/>
              <w:spacing w:line="213" w:lineRule="exact"/>
              <w:ind w:left="221"/>
            </w:pPr>
            <w:r>
              <w:rPr>
                <w:color w:val="585858"/>
              </w:rPr>
              <w:t>nedostane</w:t>
            </w:r>
            <w:r>
              <w:rPr>
                <w:color w:val="585858"/>
                <w:spacing w:val="-8"/>
              </w:rPr>
              <w:t xml:space="preserve"> </w:t>
            </w:r>
            <w:r>
              <w:rPr>
                <w:color w:val="585858"/>
                <w:spacing w:val="-2"/>
              </w:rPr>
              <w:t>zcela.</w:t>
            </w:r>
          </w:p>
        </w:tc>
        <w:tc>
          <w:tcPr>
            <w:tcW w:w="564" w:type="dxa"/>
          </w:tcPr>
          <w:p w14:paraId="1E14F98F" w14:textId="77777777" w:rsidR="00FC23B9" w:rsidRDefault="00FC23B9">
            <w:pPr>
              <w:pStyle w:val="TableParagraph"/>
              <w:rPr>
                <w:rFonts w:ascii="Times New Roman"/>
                <w:sz w:val="20"/>
              </w:rPr>
            </w:pPr>
          </w:p>
        </w:tc>
      </w:tr>
      <w:tr w:rsidR="00FC23B9" w14:paraId="2595FA0A" w14:textId="77777777">
        <w:trPr>
          <w:trHeight w:val="2296"/>
        </w:trPr>
        <w:tc>
          <w:tcPr>
            <w:tcW w:w="503" w:type="dxa"/>
            <w:tcBorders>
              <w:top w:val="single" w:sz="4" w:space="0" w:color="00AFEF"/>
              <w:bottom w:val="single" w:sz="4" w:space="0" w:color="00AFEF"/>
            </w:tcBorders>
          </w:tcPr>
          <w:p w14:paraId="6C8F98E9" w14:textId="77777777" w:rsidR="00FC23B9" w:rsidRDefault="00FC23B9">
            <w:pPr>
              <w:pStyle w:val="TableParagraph"/>
              <w:rPr>
                <w:b/>
                <w:sz w:val="24"/>
              </w:rPr>
            </w:pPr>
          </w:p>
          <w:p w14:paraId="5BEA01F4" w14:textId="77777777" w:rsidR="00FC23B9" w:rsidRDefault="00FC23B9">
            <w:pPr>
              <w:pStyle w:val="TableParagraph"/>
              <w:rPr>
                <w:b/>
                <w:sz w:val="24"/>
              </w:rPr>
            </w:pPr>
          </w:p>
          <w:p w14:paraId="3B59C947" w14:textId="77777777" w:rsidR="00FC23B9" w:rsidRDefault="00FC23B9">
            <w:pPr>
              <w:pStyle w:val="TableParagraph"/>
              <w:rPr>
                <w:b/>
                <w:sz w:val="24"/>
              </w:rPr>
            </w:pPr>
          </w:p>
          <w:p w14:paraId="7E8B8840" w14:textId="77777777" w:rsidR="00FC23B9" w:rsidRDefault="00F778DC">
            <w:pPr>
              <w:pStyle w:val="TableParagraph"/>
              <w:spacing w:before="189"/>
              <w:ind w:right="85"/>
              <w:jc w:val="right"/>
              <w:rPr>
                <w:rFonts w:ascii="Calibri"/>
                <w:sz w:val="24"/>
              </w:rPr>
            </w:pPr>
            <w:r>
              <w:rPr>
                <w:rFonts w:ascii="Calibri"/>
                <w:color w:val="808080"/>
                <w:spacing w:val="-5"/>
                <w:sz w:val="24"/>
              </w:rPr>
              <w:t>17.</w:t>
            </w:r>
          </w:p>
        </w:tc>
        <w:tc>
          <w:tcPr>
            <w:tcW w:w="4889" w:type="dxa"/>
            <w:tcBorders>
              <w:top w:val="single" w:sz="4" w:space="0" w:color="00AFEF"/>
              <w:bottom w:val="single" w:sz="4" w:space="0" w:color="00AFEF"/>
            </w:tcBorders>
          </w:tcPr>
          <w:p w14:paraId="49F6E8D3" w14:textId="77777777" w:rsidR="00FC23B9" w:rsidRDefault="00F778DC">
            <w:pPr>
              <w:pStyle w:val="TableParagraph"/>
              <w:spacing w:before="20"/>
              <w:ind w:left="88"/>
            </w:pPr>
            <w:r>
              <w:rPr>
                <w:color w:val="696969"/>
              </w:rPr>
              <w:t>Konektor</w:t>
            </w:r>
            <w:r>
              <w:rPr>
                <w:color w:val="696969"/>
                <w:spacing w:val="-7"/>
              </w:rPr>
              <w:t xml:space="preserve"> </w:t>
            </w:r>
            <w:r>
              <w:rPr>
                <w:color w:val="696969"/>
              </w:rPr>
              <w:t>pro</w:t>
            </w:r>
            <w:r>
              <w:rPr>
                <w:color w:val="696969"/>
                <w:spacing w:val="-6"/>
              </w:rPr>
              <w:t xml:space="preserve"> </w:t>
            </w:r>
            <w:r>
              <w:rPr>
                <w:color w:val="696969"/>
              </w:rPr>
              <w:t>aplikační</w:t>
            </w:r>
            <w:r>
              <w:rPr>
                <w:color w:val="696969"/>
                <w:spacing w:val="-6"/>
              </w:rPr>
              <w:t xml:space="preserve"> </w:t>
            </w:r>
            <w:r>
              <w:rPr>
                <w:color w:val="696969"/>
                <w:spacing w:val="-2"/>
              </w:rPr>
              <w:t>šifrování:</w:t>
            </w:r>
          </w:p>
          <w:p w14:paraId="204EBDF2" w14:textId="77777777" w:rsidR="00FC23B9" w:rsidRDefault="00F778DC">
            <w:pPr>
              <w:pStyle w:val="TableParagraph"/>
              <w:numPr>
                <w:ilvl w:val="0"/>
                <w:numId w:val="12"/>
              </w:numPr>
              <w:tabs>
                <w:tab w:val="left" w:pos="808"/>
                <w:tab w:val="left" w:pos="809"/>
              </w:tabs>
              <w:spacing w:before="7" w:line="232" w:lineRule="auto"/>
              <w:ind w:right="359"/>
            </w:pPr>
            <w:r>
              <w:rPr>
                <w:color w:val="696969"/>
              </w:rPr>
              <w:t>Řešení</w:t>
            </w:r>
            <w:r>
              <w:rPr>
                <w:color w:val="696969"/>
                <w:spacing w:val="-10"/>
              </w:rPr>
              <w:t xml:space="preserve"> </w:t>
            </w:r>
            <w:r>
              <w:rPr>
                <w:color w:val="696969"/>
              </w:rPr>
              <w:t>musí</w:t>
            </w:r>
            <w:r>
              <w:rPr>
                <w:color w:val="696969"/>
                <w:spacing w:val="-10"/>
              </w:rPr>
              <w:t xml:space="preserve"> </w:t>
            </w:r>
            <w:r>
              <w:rPr>
                <w:color w:val="696969"/>
              </w:rPr>
              <w:t>poskytnout</w:t>
            </w:r>
            <w:r>
              <w:rPr>
                <w:color w:val="696969"/>
                <w:spacing w:val="-10"/>
              </w:rPr>
              <w:t xml:space="preserve"> </w:t>
            </w:r>
            <w:r>
              <w:rPr>
                <w:color w:val="696969"/>
              </w:rPr>
              <w:t>SKD</w:t>
            </w:r>
            <w:r>
              <w:rPr>
                <w:color w:val="696969"/>
                <w:spacing w:val="-9"/>
              </w:rPr>
              <w:t xml:space="preserve"> </w:t>
            </w:r>
            <w:r>
              <w:rPr>
                <w:color w:val="696969"/>
              </w:rPr>
              <w:t xml:space="preserve">nástroje nebo RESP API pro kryptografické </w:t>
            </w:r>
            <w:r>
              <w:rPr>
                <w:color w:val="696969"/>
                <w:spacing w:val="-2"/>
              </w:rPr>
              <w:t>operace</w:t>
            </w:r>
          </w:p>
          <w:p w14:paraId="07D9B7D9" w14:textId="77777777" w:rsidR="00FC23B9" w:rsidRDefault="00F778DC">
            <w:pPr>
              <w:pStyle w:val="TableParagraph"/>
              <w:numPr>
                <w:ilvl w:val="0"/>
                <w:numId w:val="12"/>
              </w:numPr>
              <w:tabs>
                <w:tab w:val="left" w:pos="808"/>
                <w:tab w:val="left" w:pos="809"/>
              </w:tabs>
              <w:spacing w:before="5" w:line="261" w:lineRule="exact"/>
              <w:ind w:hanging="361"/>
            </w:pPr>
            <w:r>
              <w:rPr>
                <w:color w:val="696969"/>
              </w:rPr>
              <w:t>Schopnost</w:t>
            </w:r>
            <w:r>
              <w:rPr>
                <w:color w:val="696969"/>
                <w:spacing w:val="-4"/>
              </w:rPr>
              <w:t xml:space="preserve"> </w:t>
            </w:r>
            <w:r>
              <w:rPr>
                <w:color w:val="696969"/>
              </w:rPr>
              <w:t>data</w:t>
            </w:r>
            <w:r>
              <w:rPr>
                <w:color w:val="696969"/>
                <w:spacing w:val="-6"/>
              </w:rPr>
              <w:t xml:space="preserve"> </w:t>
            </w:r>
            <w:r>
              <w:rPr>
                <w:color w:val="696969"/>
                <w:spacing w:val="-2"/>
              </w:rPr>
              <w:t>masking</w:t>
            </w:r>
          </w:p>
          <w:p w14:paraId="466EA585" w14:textId="77777777" w:rsidR="00FC23B9" w:rsidRDefault="00F778DC">
            <w:pPr>
              <w:pStyle w:val="TableParagraph"/>
              <w:numPr>
                <w:ilvl w:val="0"/>
                <w:numId w:val="12"/>
              </w:numPr>
              <w:tabs>
                <w:tab w:val="left" w:pos="808"/>
                <w:tab w:val="left" w:pos="809"/>
              </w:tabs>
              <w:spacing w:line="256" w:lineRule="exact"/>
              <w:ind w:hanging="361"/>
            </w:pPr>
            <w:r>
              <w:rPr>
                <w:color w:val="696969"/>
              </w:rPr>
              <w:t>Zajištění</w:t>
            </w:r>
            <w:r>
              <w:rPr>
                <w:color w:val="696969"/>
                <w:spacing w:val="-7"/>
              </w:rPr>
              <w:t xml:space="preserve"> </w:t>
            </w:r>
            <w:r>
              <w:rPr>
                <w:color w:val="696969"/>
                <w:spacing w:val="-2"/>
              </w:rPr>
              <w:t>tokenizace</w:t>
            </w:r>
          </w:p>
          <w:p w14:paraId="1DD0C72B" w14:textId="77777777" w:rsidR="00FC23B9" w:rsidRDefault="00F778DC">
            <w:pPr>
              <w:pStyle w:val="TableParagraph"/>
              <w:numPr>
                <w:ilvl w:val="0"/>
                <w:numId w:val="12"/>
              </w:numPr>
              <w:tabs>
                <w:tab w:val="left" w:pos="807"/>
                <w:tab w:val="left" w:pos="808"/>
              </w:tabs>
              <w:spacing w:before="5" w:line="228" w:lineRule="auto"/>
              <w:ind w:left="807" w:right="678"/>
            </w:pPr>
            <w:r>
              <w:rPr>
                <w:color w:val="696969"/>
              </w:rPr>
              <w:t>Format</w:t>
            </w:r>
            <w:r>
              <w:rPr>
                <w:color w:val="696969"/>
                <w:spacing w:val="-11"/>
              </w:rPr>
              <w:t xml:space="preserve"> </w:t>
            </w:r>
            <w:r>
              <w:rPr>
                <w:color w:val="696969"/>
              </w:rPr>
              <w:t>Preseving</w:t>
            </w:r>
            <w:r>
              <w:rPr>
                <w:color w:val="696969"/>
                <w:spacing w:val="-13"/>
              </w:rPr>
              <w:t xml:space="preserve"> </w:t>
            </w:r>
            <w:r>
              <w:rPr>
                <w:color w:val="696969"/>
              </w:rPr>
              <w:t>Encryption</w:t>
            </w:r>
            <w:r>
              <w:rPr>
                <w:color w:val="696969"/>
                <w:spacing w:val="-13"/>
              </w:rPr>
              <w:t xml:space="preserve"> </w:t>
            </w:r>
            <w:r>
              <w:rPr>
                <w:color w:val="696969"/>
              </w:rPr>
              <w:t>(FPE Crypto mód)</w:t>
            </w:r>
          </w:p>
          <w:p w14:paraId="6D758D04" w14:textId="77777777" w:rsidR="00FC23B9" w:rsidRDefault="00F778DC">
            <w:pPr>
              <w:pStyle w:val="TableParagraph"/>
              <w:numPr>
                <w:ilvl w:val="0"/>
                <w:numId w:val="12"/>
              </w:numPr>
              <w:tabs>
                <w:tab w:val="left" w:pos="808"/>
                <w:tab w:val="left" w:pos="809"/>
              </w:tabs>
              <w:spacing w:before="3" w:line="215" w:lineRule="exact"/>
              <w:ind w:hanging="361"/>
            </w:pPr>
            <w:r>
              <w:rPr>
                <w:color w:val="696969"/>
              </w:rPr>
              <w:t>Licence</w:t>
            </w:r>
            <w:r>
              <w:rPr>
                <w:color w:val="696969"/>
                <w:spacing w:val="-6"/>
              </w:rPr>
              <w:t xml:space="preserve"> </w:t>
            </w:r>
            <w:r>
              <w:rPr>
                <w:color w:val="696969"/>
              </w:rPr>
              <w:t>nejsou</w:t>
            </w:r>
            <w:r>
              <w:rPr>
                <w:color w:val="696969"/>
                <w:spacing w:val="-8"/>
              </w:rPr>
              <w:t xml:space="preserve"> </w:t>
            </w:r>
            <w:r>
              <w:rPr>
                <w:color w:val="696969"/>
              </w:rPr>
              <w:t>součástí</w:t>
            </w:r>
            <w:r>
              <w:rPr>
                <w:color w:val="696969"/>
                <w:spacing w:val="-6"/>
              </w:rPr>
              <w:t xml:space="preserve"> </w:t>
            </w:r>
            <w:r>
              <w:rPr>
                <w:color w:val="696969"/>
                <w:spacing w:val="-2"/>
              </w:rPr>
              <w:t>nabídky</w:t>
            </w:r>
          </w:p>
        </w:tc>
        <w:tc>
          <w:tcPr>
            <w:tcW w:w="1019" w:type="dxa"/>
            <w:tcBorders>
              <w:top w:val="single" w:sz="4" w:space="0" w:color="00AFEF"/>
              <w:bottom w:val="single" w:sz="4" w:space="0" w:color="00AFEF"/>
            </w:tcBorders>
          </w:tcPr>
          <w:p w14:paraId="51AFCED5" w14:textId="77777777" w:rsidR="00FC23B9" w:rsidRDefault="00F778DC">
            <w:pPr>
              <w:pStyle w:val="TableParagraph"/>
              <w:spacing w:before="20"/>
              <w:ind w:right="218"/>
              <w:jc w:val="right"/>
            </w:pPr>
            <w:r>
              <w:rPr>
                <w:color w:val="696969"/>
                <w:spacing w:val="-5"/>
              </w:rPr>
              <w:t>ANO</w:t>
            </w:r>
          </w:p>
        </w:tc>
        <w:tc>
          <w:tcPr>
            <w:tcW w:w="2945" w:type="dxa"/>
            <w:tcBorders>
              <w:top w:val="single" w:sz="4" w:space="0" w:color="00AFEF"/>
              <w:bottom w:val="single" w:sz="4" w:space="0" w:color="00AFEF"/>
            </w:tcBorders>
          </w:tcPr>
          <w:p w14:paraId="609EAF4C" w14:textId="77777777" w:rsidR="00FC23B9" w:rsidRDefault="00F778DC">
            <w:pPr>
              <w:pStyle w:val="TableParagraph"/>
              <w:spacing w:before="154"/>
              <w:ind w:left="221" w:right="145"/>
            </w:pPr>
            <w:r>
              <w:rPr>
                <w:color w:val="585858"/>
              </w:rPr>
              <w:t>CipherTrust nabízí aplikační</w:t>
            </w:r>
            <w:r>
              <w:rPr>
                <w:color w:val="585858"/>
                <w:spacing w:val="-16"/>
              </w:rPr>
              <w:t xml:space="preserve"> </w:t>
            </w:r>
            <w:r>
              <w:rPr>
                <w:color w:val="585858"/>
              </w:rPr>
              <w:t>rozhraní</w:t>
            </w:r>
            <w:r>
              <w:rPr>
                <w:color w:val="585858"/>
                <w:spacing w:val="-15"/>
              </w:rPr>
              <w:t xml:space="preserve"> </w:t>
            </w:r>
            <w:r>
              <w:rPr>
                <w:color w:val="585858"/>
              </w:rPr>
              <w:t>pomocí REST API a CLI utility.</w:t>
            </w:r>
          </w:p>
          <w:p w14:paraId="42B7E25B" w14:textId="77777777" w:rsidR="00FC23B9" w:rsidRDefault="00F778DC">
            <w:pPr>
              <w:pStyle w:val="TableParagraph"/>
              <w:ind w:left="221" w:right="145"/>
            </w:pPr>
            <w:r>
              <w:rPr>
                <w:color w:val="585858"/>
              </w:rPr>
              <w:t>Tyto jsou součástí nabídky.</w:t>
            </w:r>
            <w:r>
              <w:rPr>
                <w:color w:val="585858"/>
                <w:spacing w:val="-16"/>
              </w:rPr>
              <w:t xml:space="preserve"> </w:t>
            </w:r>
            <w:r>
              <w:rPr>
                <w:color w:val="585858"/>
              </w:rPr>
              <w:t>Pomocí</w:t>
            </w:r>
            <w:r>
              <w:rPr>
                <w:color w:val="585858"/>
                <w:spacing w:val="-15"/>
              </w:rPr>
              <w:t xml:space="preserve"> </w:t>
            </w:r>
            <w:r>
              <w:rPr>
                <w:color w:val="585858"/>
              </w:rPr>
              <w:t>rozšíření o Tokenization Managera nabízí dále možnosti tokenizace dat a FPE.</w:t>
            </w:r>
          </w:p>
        </w:tc>
        <w:tc>
          <w:tcPr>
            <w:tcW w:w="564" w:type="dxa"/>
          </w:tcPr>
          <w:p w14:paraId="23739E8B" w14:textId="77777777" w:rsidR="00FC23B9" w:rsidRDefault="00FC23B9">
            <w:pPr>
              <w:pStyle w:val="TableParagraph"/>
              <w:rPr>
                <w:rFonts w:ascii="Times New Roman"/>
                <w:sz w:val="20"/>
              </w:rPr>
            </w:pPr>
          </w:p>
        </w:tc>
      </w:tr>
      <w:tr w:rsidR="00FC23B9" w14:paraId="6FF43FFD" w14:textId="77777777">
        <w:trPr>
          <w:trHeight w:val="2657"/>
        </w:trPr>
        <w:tc>
          <w:tcPr>
            <w:tcW w:w="503" w:type="dxa"/>
            <w:tcBorders>
              <w:top w:val="single" w:sz="4" w:space="0" w:color="00AFEF"/>
              <w:bottom w:val="single" w:sz="8" w:space="0" w:color="00AFEF"/>
            </w:tcBorders>
          </w:tcPr>
          <w:p w14:paraId="05A60650" w14:textId="77777777" w:rsidR="00FC23B9" w:rsidRDefault="00FC23B9">
            <w:pPr>
              <w:pStyle w:val="TableParagraph"/>
              <w:rPr>
                <w:b/>
                <w:sz w:val="24"/>
              </w:rPr>
            </w:pPr>
          </w:p>
          <w:p w14:paraId="4D4CD2C6" w14:textId="77777777" w:rsidR="00FC23B9" w:rsidRDefault="00FC23B9">
            <w:pPr>
              <w:pStyle w:val="TableParagraph"/>
              <w:rPr>
                <w:b/>
                <w:sz w:val="24"/>
              </w:rPr>
            </w:pPr>
          </w:p>
          <w:p w14:paraId="173EDA1D" w14:textId="77777777" w:rsidR="00FC23B9" w:rsidRDefault="00FC23B9">
            <w:pPr>
              <w:pStyle w:val="TableParagraph"/>
              <w:rPr>
                <w:b/>
                <w:sz w:val="24"/>
              </w:rPr>
            </w:pPr>
          </w:p>
          <w:p w14:paraId="61423864" w14:textId="77777777" w:rsidR="00FC23B9" w:rsidRDefault="00FC23B9">
            <w:pPr>
              <w:pStyle w:val="TableParagraph"/>
              <w:spacing w:before="10"/>
              <w:rPr>
                <w:b/>
                <w:sz w:val="26"/>
              </w:rPr>
            </w:pPr>
          </w:p>
          <w:p w14:paraId="447A3476" w14:textId="77777777" w:rsidR="00FC23B9" w:rsidRDefault="00F778DC">
            <w:pPr>
              <w:pStyle w:val="TableParagraph"/>
              <w:ind w:right="85"/>
              <w:jc w:val="right"/>
              <w:rPr>
                <w:rFonts w:ascii="Calibri"/>
                <w:sz w:val="24"/>
              </w:rPr>
            </w:pPr>
            <w:r>
              <w:rPr>
                <w:rFonts w:ascii="Calibri"/>
                <w:color w:val="808080"/>
                <w:spacing w:val="-5"/>
                <w:sz w:val="24"/>
              </w:rPr>
              <w:t>18.</w:t>
            </w:r>
          </w:p>
        </w:tc>
        <w:tc>
          <w:tcPr>
            <w:tcW w:w="4889" w:type="dxa"/>
            <w:tcBorders>
              <w:top w:val="single" w:sz="4" w:space="0" w:color="00AFEF"/>
              <w:bottom w:val="single" w:sz="8" w:space="0" w:color="00AFEF"/>
            </w:tcBorders>
          </w:tcPr>
          <w:p w14:paraId="1F3B6E6F" w14:textId="77777777" w:rsidR="00FC23B9" w:rsidRDefault="00F778DC">
            <w:pPr>
              <w:pStyle w:val="TableParagraph"/>
              <w:spacing w:before="20"/>
              <w:ind w:left="88"/>
            </w:pPr>
            <w:r>
              <w:rPr>
                <w:color w:val="696969"/>
              </w:rPr>
              <w:t>Konektor</w:t>
            </w:r>
            <w:r>
              <w:rPr>
                <w:color w:val="696969"/>
                <w:spacing w:val="-5"/>
              </w:rPr>
              <w:t xml:space="preserve"> </w:t>
            </w:r>
            <w:r>
              <w:rPr>
                <w:color w:val="696969"/>
              </w:rPr>
              <w:t>pro</w:t>
            </w:r>
            <w:r>
              <w:rPr>
                <w:color w:val="696969"/>
                <w:spacing w:val="-4"/>
              </w:rPr>
              <w:t xml:space="preserve"> </w:t>
            </w:r>
            <w:r>
              <w:rPr>
                <w:color w:val="696969"/>
                <w:spacing w:val="-2"/>
              </w:rPr>
              <w:t>databáze:</w:t>
            </w:r>
          </w:p>
          <w:p w14:paraId="46084A74" w14:textId="77777777" w:rsidR="00FC23B9" w:rsidRDefault="00F778DC">
            <w:pPr>
              <w:pStyle w:val="TableParagraph"/>
              <w:numPr>
                <w:ilvl w:val="0"/>
                <w:numId w:val="11"/>
              </w:numPr>
              <w:tabs>
                <w:tab w:val="left" w:pos="808"/>
                <w:tab w:val="left" w:pos="809"/>
              </w:tabs>
              <w:spacing w:before="11" w:line="228" w:lineRule="auto"/>
              <w:ind w:right="1279"/>
            </w:pPr>
            <w:r>
              <w:rPr>
                <w:color w:val="696969"/>
              </w:rPr>
              <w:t>Podpora</w:t>
            </w:r>
            <w:r>
              <w:rPr>
                <w:color w:val="696969"/>
                <w:spacing w:val="-16"/>
              </w:rPr>
              <w:t xml:space="preserve"> </w:t>
            </w:r>
            <w:r>
              <w:rPr>
                <w:color w:val="696969"/>
              </w:rPr>
              <w:t>databází</w:t>
            </w:r>
            <w:r>
              <w:rPr>
                <w:color w:val="696969"/>
                <w:spacing w:val="-15"/>
              </w:rPr>
              <w:t xml:space="preserve"> </w:t>
            </w:r>
            <w:r>
              <w:rPr>
                <w:color w:val="696969"/>
              </w:rPr>
              <w:t xml:space="preserve">minimálně </w:t>
            </w:r>
            <w:r>
              <w:rPr>
                <w:color w:val="696969"/>
                <w:spacing w:val="-2"/>
              </w:rPr>
              <w:t>PostgreSQL</w:t>
            </w:r>
          </w:p>
          <w:p w14:paraId="471D0B79" w14:textId="77777777" w:rsidR="00FC23B9" w:rsidRDefault="00F778DC">
            <w:pPr>
              <w:pStyle w:val="TableParagraph"/>
              <w:numPr>
                <w:ilvl w:val="0"/>
                <w:numId w:val="11"/>
              </w:numPr>
              <w:tabs>
                <w:tab w:val="left" w:pos="808"/>
                <w:tab w:val="left" w:pos="809"/>
              </w:tabs>
              <w:spacing w:before="3" w:line="262" w:lineRule="exact"/>
              <w:ind w:hanging="361"/>
            </w:pPr>
            <w:r>
              <w:rPr>
                <w:color w:val="696969"/>
              </w:rPr>
              <w:t>Musí</w:t>
            </w:r>
            <w:r>
              <w:rPr>
                <w:color w:val="696969"/>
                <w:spacing w:val="-5"/>
              </w:rPr>
              <w:t xml:space="preserve"> </w:t>
            </w:r>
            <w:r>
              <w:rPr>
                <w:color w:val="696969"/>
              </w:rPr>
              <w:t>zajistit</w:t>
            </w:r>
            <w:r>
              <w:rPr>
                <w:color w:val="696969"/>
                <w:spacing w:val="-5"/>
              </w:rPr>
              <w:t xml:space="preserve"> </w:t>
            </w:r>
            <w:r>
              <w:rPr>
                <w:color w:val="696969"/>
              </w:rPr>
              <w:t>možnost</w:t>
            </w:r>
            <w:r>
              <w:rPr>
                <w:color w:val="696969"/>
                <w:spacing w:val="-4"/>
              </w:rPr>
              <w:t xml:space="preserve"> </w:t>
            </w:r>
            <w:r>
              <w:rPr>
                <w:color w:val="696969"/>
                <w:spacing w:val="-2"/>
              </w:rPr>
              <w:t>šifrování</w:t>
            </w:r>
          </w:p>
          <w:p w14:paraId="404DF7CD" w14:textId="77777777" w:rsidR="00FC23B9" w:rsidRDefault="00F778DC">
            <w:pPr>
              <w:pStyle w:val="TableParagraph"/>
              <w:spacing w:line="246" w:lineRule="exact"/>
              <w:ind w:left="808"/>
            </w:pPr>
            <w:r>
              <w:rPr>
                <w:color w:val="696969"/>
              </w:rPr>
              <w:t>v</w:t>
            </w:r>
            <w:r>
              <w:rPr>
                <w:color w:val="696969"/>
                <w:spacing w:val="-5"/>
              </w:rPr>
              <w:t xml:space="preserve"> </w:t>
            </w:r>
            <w:r>
              <w:rPr>
                <w:color w:val="696969"/>
              </w:rPr>
              <w:t>granularitě</w:t>
            </w:r>
            <w:r>
              <w:rPr>
                <w:color w:val="696969"/>
                <w:spacing w:val="-4"/>
              </w:rPr>
              <w:t xml:space="preserve"> </w:t>
            </w:r>
            <w:r>
              <w:rPr>
                <w:color w:val="696969"/>
                <w:spacing w:val="-2"/>
              </w:rPr>
              <w:t>sloupců</w:t>
            </w:r>
          </w:p>
          <w:p w14:paraId="0A283AF5" w14:textId="77777777" w:rsidR="00FC23B9" w:rsidRDefault="00F778DC">
            <w:pPr>
              <w:pStyle w:val="TableParagraph"/>
              <w:numPr>
                <w:ilvl w:val="0"/>
                <w:numId w:val="11"/>
              </w:numPr>
              <w:tabs>
                <w:tab w:val="left" w:pos="808"/>
                <w:tab w:val="left" w:pos="809"/>
              </w:tabs>
              <w:spacing w:before="3" w:line="261" w:lineRule="exact"/>
              <w:ind w:hanging="361"/>
            </w:pPr>
            <w:r>
              <w:rPr>
                <w:color w:val="696969"/>
              </w:rPr>
              <w:t>Podpora</w:t>
            </w:r>
            <w:r>
              <w:rPr>
                <w:color w:val="696969"/>
                <w:spacing w:val="-6"/>
              </w:rPr>
              <w:t xml:space="preserve"> </w:t>
            </w:r>
            <w:r>
              <w:rPr>
                <w:color w:val="696969"/>
              </w:rPr>
              <w:t>šifrování</w:t>
            </w:r>
            <w:r>
              <w:rPr>
                <w:color w:val="696969"/>
                <w:spacing w:val="-5"/>
              </w:rPr>
              <w:t xml:space="preserve"> </w:t>
            </w:r>
            <w:r>
              <w:rPr>
                <w:color w:val="696969"/>
              </w:rPr>
              <w:t>HA</w:t>
            </w:r>
            <w:r>
              <w:rPr>
                <w:color w:val="696969"/>
                <w:spacing w:val="-5"/>
              </w:rPr>
              <w:t xml:space="preserve"> </w:t>
            </w:r>
            <w:r>
              <w:rPr>
                <w:color w:val="696969"/>
                <w:spacing w:val="-2"/>
              </w:rPr>
              <w:t>databází</w:t>
            </w:r>
          </w:p>
          <w:p w14:paraId="446A876B" w14:textId="77777777" w:rsidR="00FC23B9" w:rsidRDefault="00F778DC">
            <w:pPr>
              <w:pStyle w:val="TableParagraph"/>
              <w:numPr>
                <w:ilvl w:val="0"/>
                <w:numId w:val="11"/>
              </w:numPr>
              <w:tabs>
                <w:tab w:val="left" w:pos="807"/>
                <w:tab w:val="left" w:pos="808"/>
              </w:tabs>
              <w:spacing w:line="261" w:lineRule="exact"/>
              <w:ind w:left="807"/>
            </w:pPr>
            <w:r>
              <w:rPr>
                <w:color w:val="696969"/>
              </w:rPr>
              <w:t>Licence</w:t>
            </w:r>
            <w:r>
              <w:rPr>
                <w:color w:val="696969"/>
                <w:spacing w:val="-6"/>
              </w:rPr>
              <w:t xml:space="preserve"> </w:t>
            </w:r>
            <w:r>
              <w:rPr>
                <w:color w:val="696969"/>
              </w:rPr>
              <w:t>nejsou</w:t>
            </w:r>
            <w:r>
              <w:rPr>
                <w:color w:val="696969"/>
                <w:spacing w:val="-8"/>
              </w:rPr>
              <w:t xml:space="preserve"> </w:t>
            </w:r>
            <w:r>
              <w:rPr>
                <w:color w:val="696969"/>
              </w:rPr>
              <w:t>součástí</w:t>
            </w:r>
            <w:r>
              <w:rPr>
                <w:color w:val="696969"/>
                <w:spacing w:val="-5"/>
              </w:rPr>
              <w:t xml:space="preserve"> </w:t>
            </w:r>
            <w:r>
              <w:rPr>
                <w:color w:val="696969"/>
                <w:spacing w:val="-2"/>
              </w:rPr>
              <w:t>nabídky</w:t>
            </w:r>
          </w:p>
        </w:tc>
        <w:tc>
          <w:tcPr>
            <w:tcW w:w="1019" w:type="dxa"/>
            <w:tcBorders>
              <w:top w:val="single" w:sz="4" w:space="0" w:color="00AFEF"/>
              <w:bottom w:val="single" w:sz="8" w:space="0" w:color="00AFEF"/>
            </w:tcBorders>
          </w:tcPr>
          <w:p w14:paraId="45D9F979" w14:textId="77777777" w:rsidR="00FC23B9" w:rsidRDefault="00F778DC">
            <w:pPr>
              <w:pStyle w:val="TableParagraph"/>
              <w:spacing w:before="20"/>
              <w:ind w:right="218"/>
              <w:jc w:val="right"/>
            </w:pPr>
            <w:r>
              <w:rPr>
                <w:color w:val="696969"/>
                <w:spacing w:val="-5"/>
              </w:rPr>
              <w:t>ANO</w:t>
            </w:r>
          </w:p>
        </w:tc>
        <w:tc>
          <w:tcPr>
            <w:tcW w:w="2945" w:type="dxa"/>
            <w:tcBorders>
              <w:top w:val="single" w:sz="4" w:space="0" w:color="00AFEF"/>
              <w:bottom w:val="single" w:sz="8" w:space="0" w:color="00AFEF"/>
            </w:tcBorders>
          </w:tcPr>
          <w:p w14:paraId="56447C7C" w14:textId="77777777" w:rsidR="00FC23B9" w:rsidRDefault="00F778DC">
            <w:pPr>
              <w:pStyle w:val="TableParagraph"/>
              <w:spacing w:before="20"/>
              <w:ind w:left="221" w:right="145"/>
            </w:pPr>
            <w:r>
              <w:rPr>
                <w:color w:val="585858"/>
              </w:rPr>
              <w:t>CipherTrust podporuje šifrování Postgres databáze na úrovni šifrování souborového systému. CipherTrust s konektorem Database Protection podporuje šifrování na úrovni sloupců. Nedílnou součinností</w:t>
            </w:r>
            <w:r>
              <w:rPr>
                <w:color w:val="585858"/>
                <w:spacing w:val="-13"/>
              </w:rPr>
              <w:t xml:space="preserve"> </w:t>
            </w:r>
            <w:r>
              <w:rPr>
                <w:color w:val="585858"/>
              </w:rPr>
              <w:t>musí</w:t>
            </w:r>
            <w:r>
              <w:rPr>
                <w:color w:val="585858"/>
                <w:spacing w:val="-13"/>
              </w:rPr>
              <w:t xml:space="preserve"> </w:t>
            </w:r>
            <w:r>
              <w:rPr>
                <w:color w:val="585858"/>
              </w:rPr>
              <w:t>být</w:t>
            </w:r>
            <w:r>
              <w:rPr>
                <w:color w:val="585858"/>
                <w:spacing w:val="-13"/>
              </w:rPr>
              <w:t xml:space="preserve"> </w:t>
            </w:r>
            <w:r>
              <w:rPr>
                <w:color w:val="585858"/>
              </w:rPr>
              <w:t>ale</w:t>
            </w:r>
          </w:p>
        </w:tc>
        <w:tc>
          <w:tcPr>
            <w:tcW w:w="564" w:type="dxa"/>
            <w:tcBorders>
              <w:bottom w:val="single" w:sz="8" w:space="0" w:color="00AFEF"/>
            </w:tcBorders>
          </w:tcPr>
          <w:p w14:paraId="1C687F9C" w14:textId="77777777" w:rsidR="00FC23B9" w:rsidRDefault="00FC23B9">
            <w:pPr>
              <w:pStyle w:val="TableParagraph"/>
              <w:rPr>
                <w:rFonts w:ascii="Times New Roman"/>
                <w:sz w:val="20"/>
              </w:rPr>
            </w:pPr>
          </w:p>
        </w:tc>
      </w:tr>
    </w:tbl>
    <w:p w14:paraId="0847AF38" w14:textId="77777777" w:rsidR="00FC23B9" w:rsidRDefault="00FC23B9">
      <w:pPr>
        <w:rPr>
          <w:rFonts w:ascii="Times New Roman"/>
          <w:sz w:val="20"/>
        </w:rPr>
        <w:sectPr w:rsidR="00FC23B9">
          <w:pgSz w:w="11910" w:h="16840"/>
          <w:pgMar w:top="1760" w:right="400" w:bottom="1100" w:left="880" w:header="680" w:footer="916" w:gutter="0"/>
          <w:cols w:space="708"/>
        </w:sectPr>
      </w:pPr>
    </w:p>
    <w:p w14:paraId="4119B6CF" w14:textId="77777777" w:rsidR="00FC23B9" w:rsidRDefault="00FC23B9">
      <w:pPr>
        <w:pStyle w:val="Zkladntext"/>
        <w:spacing w:before="3"/>
        <w:rPr>
          <w:b/>
          <w:sz w:val="29"/>
        </w:rPr>
      </w:pPr>
    </w:p>
    <w:tbl>
      <w:tblPr>
        <w:tblStyle w:val="TableNormal"/>
        <w:tblW w:w="0" w:type="auto"/>
        <w:tblInd w:w="260" w:type="dxa"/>
        <w:tblLayout w:type="fixed"/>
        <w:tblLook w:val="01E0" w:firstRow="1" w:lastRow="1" w:firstColumn="1" w:lastColumn="1" w:noHBand="0" w:noVBand="0"/>
      </w:tblPr>
      <w:tblGrid>
        <w:gridCol w:w="502"/>
        <w:gridCol w:w="4986"/>
        <w:gridCol w:w="921"/>
        <w:gridCol w:w="2944"/>
      </w:tblGrid>
      <w:tr w:rsidR="00FC23B9" w14:paraId="66316F77" w14:textId="77777777">
        <w:trPr>
          <w:trHeight w:val="1512"/>
        </w:trPr>
        <w:tc>
          <w:tcPr>
            <w:tcW w:w="502" w:type="dxa"/>
            <w:tcBorders>
              <w:bottom w:val="single" w:sz="4" w:space="0" w:color="00AFEF"/>
            </w:tcBorders>
          </w:tcPr>
          <w:p w14:paraId="1286F746" w14:textId="77777777" w:rsidR="00FC23B9" w:rsidRDefault="00FC23B9">
            <w:pPr>
              <w:pStyle w:val="TableParagraph"/>
              <w:rPr>
                <w:rFonts w:ascii="Times New Roman"/>
                <w:sz w:val="20"/>
              </w:rPr>
            </w:pPr>
          </w:p>
        </w:tc>
        <w:tc>
          <w:tcPr>
            <w:tcW w:w="4986" w:type="dxa"/>
            <w:tcBorders>
              <w:bottom w:val="single" w:sz="4" w:space="0" w:color="00AFEF"/>
            </w:tcBorders>
          </w:tcPr>
          <w:p w14:paraId="5EC8E443" w14:textId="77777777" w:rsidR="00FC23B9" w:rsidRDefault="00FC23B9">
            <w:pPr>
              <w:pStyle w:val="TableParagraph"/>
              <w:rPr>
                <w:rFonts w:ascii="Times New Roman"/>
                <w:sz w:val="20"/>
              </w:rPr>
            </w:pPr>
          </w:p>
        </w:tc>
        <w:tc>
          <w:tcPr>
            <w:tcW w:w="921" w:type="dxa"/>
            <w:tcBorders>
              <w:bottom w:val="single" w:sz="4" w:space="0" w:color="00AFEF"/>
            </w:tcBorders>
          </w:tcPr>
          <w:p w14:paraId="5BE9C225" w14:textId="77777777" w:rsidR="00FC23B9" w:rsidRDefault="00FC23B9">
            <w:pPr>
              <w:pStyle w:val="TableParagraph"/>
              <w:rPr>
                <w:rFonts w:ascii="Times New Roman"/>
                <w:sz w:val="20"/>
              </w:rPr>
            </w:pPr>
          </w:p>
        </w:tc>
        <w:tc>
          <w:tcPr>
            <w:tcW w:w="2944" w:type="dxa"/>
            <w:tcBorders>
              <w:bottom w:val="single" w:sz="4" w:space="0" w:color="00AFEF"/>
            </w:tcBorders>
          </w:tcPr>
          <w:p w14:paraId="31C9DD2F" w14:textId="77777777" w:rsidR="00FC23B9" w:rsidRDefault="00F778DC">
            <w:pPr>
              <w:pStyle w:val="TableParagraph"/>
              <w:ind w:left="222"/>
            </w:pPr>
            <w:r>
              <w:rPr>
                <w:color w:val="585858"/>
              </w:rPr>
              <w:t>podpora</w:t>
            </w:r>
            <w:r>
              <w:rPr>
                <w:color w:val="585858"/>
                <w:spacing w:val="-16"/>
              </w:rPr>
              <w:t xml:space="preserve"> </w:t>
            </w:r>
            <w:r>
              <w:rPr>
                <w:color w:val="585858"/>
              </w:rPr>
              <w:t>využití</w:t>
            </w:r>
            <w:r>
              <w:rPr>
                <w:color w:val="585858"/>
                <w:spacing w:val="-15"/>
              </w:rPr>
              <w:t xml:space="preserve"> </w:t>
            </w:r>
            <w:r>
              <w:rPr>
                <w:color w:val="585858"/>
              </w:rPr>
              <w:t>šifrovacích klíčů v externím úložišti v používané verzi PostgreSQL.V současné</w:t>
            </w:r>
          </w:p>
          <w:p w14:paraId="28372273" w14:textId="77777777" w:rsidR="00FC23B9" w:rsidRDefault="00F778DC">
            <w:pPr>
              <w:pStyle w:val="TableParagraph"/>
              <w:spacing w:line="252" w:lineRule="exact"/>
              <w:ind w:left="222"/>
            </w:pPr>
            <w:r>
              <w:rPr>
                <w:color w:val="585858"/>
              </w:rPr>
              <w:t>době</w:t>
            </w:r>
            <w:r>
              <w:rPr>
                <w:color w:val="585858"/>
                <w:spacing w:val="-12"/>
              </w:rPr>
              <w:t xml:space="preserve"> </w:t>
            </w:r>
            <w:r>
              <w:rPr>
                <w:color w:val="585858"/>
              </w:rPr>
              <w:t>tuto</w:t>
            </w:r>
            <w:r>
              <w:rPr>
                <w:color w:val="585858"/>
                <w:spacing w:val="-13"/>
              </w:rPr>
              <w:t xml:space="preserve"> </w:t>
            </w:r>
            <w:r>
              <w:rPr>
                <w:color w:val="585858"/>
              </w:rPr>
              <w:t>funkci</w:t>
            </w:r>
            <w:r>
              <w:rPr>
                <w:color w:val="585858"/>
                <w:spacing w:val="-12"/>
              </w:rPr>
              <w:t xml:space="preserve"> </w:t>
            </w:r>
            <w:r>
              <w:rPr>
                <w:color w:val="585858"/>
              </w:rPr>
              <w:t>výrobce Postgres nenabízí.</w:t>
            </w:r>
          </w:p>
        </w:tc>
      </w:tr>
      <w:tr w:rsidR="00FC23B9" w14:paraId="31AFCC77" w14:textId="77777777">
        <w:trPr>
          <w:trHeight w:val="321"/>
        </w:trPr>
        <w:tc>
          <w:tcPr>
            <w:tcW w:w="502" w:type="dxa"/>
            <w:tcBorders>
              <w:top w:val="single" w:sz="4" w:space="0" w:color="00AFEF"/>
            </w:tcBorders>
          </w:tcPr>
          <w:p w14:paraId="118E1255" w14:textId="77777777" w:rsidR="00FC23B9" w:rsidRDefault="00FC23B9">
            <w:pPr>
              <w:pStyle w:val="TableParagraph"/>
              <w:rPr>
                <w:rFonts w:ascii="Times New Roman"/>
                <w:sz w:val="20"/>
              </w:rPr>
            </w:pPr>
          </w:p>
        </w:tc>
        <w:tc>
          <w:tcPr>
            <w:tcW w:w="4986" w:type="dxa"/>
            <w:vMerge w:val="restart"/>
            <w:tcBorders>
              <w:top w:val="single" w:sz="4" w:space="0" w:color="00AFEF"/>
              <w:bottom w:val="single" w:sz="4" w:space="0" w:color="00AFEF"/>
            </w:tcBorders>
          </w:tcPr>
          <w:p w14:paraId="12620226" w14:textId="77777777" w:rsidR="00FC23B9" w:rsidRDefault="00F778DC">
            <w:pPr>
              <w:pStyle w:val="TableParagraph"/>
              <w:ind w:left="88" w:right="298"/>
            </w:pPr>
            <w:r>
              <w:rPr>
                <w:color w:val="696969"/>
              </w:rPr>
              <w:t>KMS</w:t>
            </w:r>
            <w:r>
              <w:rPr>
                <w:color w:val="696969"/>
                <w:spacing w:val="-7"/>
              </w:rPr>
              <w:t xml:space="preserve"> </w:t>
            </w:r>
            <w:r>
              <w:rPr>
                <w:color w:val="696969"/>
              </w:rPr>
              <w:t>musí</w:t>
            </w:r>
            <w:r>
              <w:rPr>
                <w:color w:val="696969"/>
                <w:spacing w:val="-7"/>
              </w:rPr>
              <w:t xml:space="preserve"> </w:t>
            </w:r>
            <w:r>
              <w:rPr>
                <w:color w:val="696969"/>
              </w:rPr>
              <w:t>být</w:t>
            </w:r>
            <w:r>
              <w:rPr>
                <w:color w:val="696969"/>
                <w:spacing w:val="-7"/>
              </w:rPr>
              <w:t xml:space="preserve"> </w:t>
            </w:r>
            <w:r>
              <w:rPr>
                <w:color w:val="696969"/>
              </w:rPr>
              <w:t>certifikované</w:t>
            </w:r>
            <w:r>
              <w:rPr>
                <w:color w:val="696969"/>
                <w:spacing w:val="-6"/>
              </w:rPr>
              <w:t xml:space="preserve"> </w:t>
            </w:r>
            <w:r>
              <w:rPr>
                <w:color w:val="696969"/>
              </w:rPr>
              <w:t>FIPS</w:t>
            </w:r>
            <w:r>
              <w:rPr>
                <w:color w:val="696969"/>
                <w:spacing w:val="-6"/>
              </w:rPr>
              <w:t xml:space="preserve"> </w:t>
            </w:r>
            <w:r>
              <w:rPr>
                <w:color w:val="696969"/>
              </w:rPr>
              <w:t>140-2</w:t>
            </w:r>
            <w:r>
              <w:rPr>
                <w:color w:val="696969"/>
                <w:spacing w:val="-6"/>
              </w:rPr>
              <w:t xml:space="preserve"> </w:t>
            </w:r>
            <w:r>
              <w:rPr>
                <w:color w:val="696969"/>
              </w:rPr>
              <w:t xml:space="preserve">úroveň </w:t>
            </w:r>
            <w:r>
              <w:rPr>
                <w:color w:val="696969"/>
                <w:spacing w:val="-6"/>
              </w:rPr>
              <w:t>1.</w:t>
            </w:r>
          </w:p>
        </w:tc>
        <w:tc>
          <w:tcPr>
            <w:tcW w:w="921" w:type="dxa"/>
            <w:tcBorders>
              <w:top w:val="single" w:sz="4" w:space="0" w:color="00AFEF"/>
            </w:tcBorders>
          </w:tcPr>
          <w:p w14:paraId="54F93948" w14:textId="77777777" w:rsidR="00FC23B9" w:rsidRDefault="00F778DC">
            <w:pPr>
              <w:pStyle w:val="TableParagraph"/>
              <w:spacing w:line="249" w:lineRule="exact"/>
              <w:ind w:right="217"/>
              <w:jc w:val="right"/>
            </w:pPr>
            <w:r>
              <w:rPr>
                <w:color w:val="696969"/>
                <w:spacing w:val="-5"/>
              </w:rPr>
              <w:t>ANO</w:t>
            </w:r>
          </w:p>
        </w:tc>
        <w:tc>
          <w:tcPr>
            <w:tcW w:w="2944" w:type="dxa"/>
            <w:tcBorders>
              <w:top w:val="single" w:sz="4" w:space="0" w:color="00AFEF"/>
            </w:tcBorders>
          </w:tcPr>
          <w:p w14:paraId="781751F3" w14:textId="77777777" w:rsidR="00FC23B9" w:rsidRDefault="00F778DC">
            <w:pPr>
              <w:pStyle w:val="TableParagraph"/>
              <w:spacing w:line="249" w:lineRule="exact"/>
              <w:ind w:left="222"/>
            </w:pPr>
            <w:r>
              <w:rPr>
                <w:color w:val="585858"/>
              </w:rPr>
              <w:t>Viz</w:t>
            </w:r>
            <w:r>
              <w:rPr>
                <w:color w:val="585858"/>
                <w:spacing w:val="-2"/>
              </w:rPr>
              <w:t xml:space="preserve"> </w:t>
            </w:r>
            <w:r>
              <w:rPr>
                <w:color w:val="585858"/>
              </w:rPr>
              <w:t>v</w:t>
            </w:r>
            <w:r>
              <w:rPr>
                <w:color w:val="585858"/>
                <w:spacing w:val="-2"/>
              </w:rPr>
              <w:t xml:space="preserve"> </w:t>
            </w:r>
            <w:r>
              <w:rPr>
                <w:color w:val="585858"/>
              </w:rPr>
              <w:t>nabídce</w:t>
            </w:r>
            <w:r>
              <w:rPr>
                <w:color w:val="585858"/>
                <w:spacing w:val="-1"/>
              </w:rPr>
              <w:t xml:space="preserve"> </w:t>
            </w:r>
            <w:r>
              <w:rPr>
                <w:color w:val="585858"/>
                <w:spacing w:val="-2"/>
              </w:rPr>
              <w:t>přiložený</w:t>
            </w:r>
          </w:p>
        </w:tc>
      </w:tr>
      <w:tr w:rsidR="00FC23B9" w14:paraId="2F0FAC8E" w14:textId="77777777">
        <w:trPr>
          <w:trHeight w:val="675"/>
        </w:trPr>
        <w:tc>
          <w:tcPr>
            <w:tcW w:w="502" w:type="dxa"/>
            <w:tcBorders>
              <w:bottom w:val="single" w:sz="4" w:space="0" w:color="00AFEF"/>
            </w:tcBorders>
          </w:tcPr>
          <w:p w14:paraId="4043CE5E" w14:textId="77777777" w:rsidR="00FC23B9" w:rsidRDefault="00F778DC">
            <w:pPr>
              <w:pStyle w:val="TableParagraph"/>
              <w:spacing w:before="22"/>
              <w:ind w:right="85"/>
              <w:jc w:val="right"/>
              <w:rPr>
                <w:rFonts w:ascii="Calibri"/>
                <w:sz w:val="24"/>
              </w:rPr>
            </w:pPr>
            <w:r>
              <w:rPr>
                <w:rFonts w:ascii="Calibri"/>
                <w:color w:val="808080"/>
                <w:spacing w:val="-5"/>
                <w:sz w:val="24"/>
              </w:rPr>
              <w:t>19.</w:t>
            </w:r>
          </w:p>
        </w:tc>
        <w:tc>
          <w:tcPr>
            <w:tcW w:w="4986" w:type="dxa"/>
            <w:vMerge/>
            <w:tcBorders>
              <w:top w:val="nil"/>
              <w:bottom w:val="single" w:sz="4" w:space="0" w:color="00AFEF"/>
            </w:tcBorders>
          </w:tcPr>
          <w:p w14:paraId="0450BD86" w14:textId="77777777" w:rsidR="00FC23B9" w:rsidRDefault="00FC23B9">
            <w:pPr>
              <w:rPr>
                <w:sz w:val="2"/>
                <w:szCs w:val="2"/>
              </w:rPr>
            </w:pPr>
          </w:p>
        </w:tc>
        <w:tc>
          <w:tcPr>
            <w:tcW w:w="921" w:type="dxa"/>
            <w:tcBorders>
              <w:bottom w:val="single" w:sz="4" w:space="0" w:color="00AFEF"/>
            </w:tcBorders>
          </w:tcPr>
          <w:p w14:paraId="28837B33" w14:textId="77777777" w:rsidR="00FC23B9" w:rsidRDefault="00FC23B9">
            <w:pPr>
              <w:pStyle w:val="TableParagraph"/>
              <w:rPr>
                <w:rFonts w:ascii="Times New Roman"/>
                <w:sz w:val="20"/>
              </w:rPr>
            </w:pPr>
          </w:p>
        </w:tc>
        <w:tc>
          <w:tcPr>
            <w:tcW w:w="2944" w:type="dxa"/>
            <w:tcBorders>
              <w:bottom w:val="single" w:sz="4" w:space="0" w:color="00AFEF"/>
            </w:tcBorders>
          </w:tcPr>
          <w:p w14:paraId="571A0BDF" w14:textId="77777777" w:rsidR="00FC23B9" w:rsidRDefault="00F778DC">
            <w:pPr>
              <w:pStyle w:val="TableParagraph"/>
              <w:spacing w:line="171" w:lineRule="exact"/>
              <w:ind w:left="222"/>
            </w:pPr>
            <w:r>
              <w:rPr>
                <w:color w:val="585858"/>
              </w:rPr>
              <w:t>certifikát</w:t>
            </w:r>
            <w:r>
              <w:rPr>
                <w:color w:val="585858"/>
                <w:spacing w:val="-2"/>
              </w:rPr>
              <w:t xml:space="preserve"> </w:t>
            </w:r>
            <w:r>
              <w:rPr>
                <w:color w:val="585858"/>
              </w:rPr>
              <w:t>nebo</w:t>
            </w:r>
            <w:r>
              <w:rPr>
                <w:color w:val="585858"/>
                <w:spacing w:val="-6"/>
              </w:rPr>
              <w:t xml:space="preserve"> </w:t>
            </w:r>
            <w:r>
              <w:rPr>
                <w:color w:val="585858"/>
              </w:rPr>
              <w:t>lze</w:t>
            </w:r>
            <w:r>
              <w:rPr>
                <w:color w:val="585858"/>
                <w:spacing w:val="-3"/>
              </w:rPr>
              <w:t xml:space="preserve"> </w:t>
            </w:r>
            <w:r>
              <w:rPr>
                <w:color w:val="585858"/>
                <w:spacing w:val="-2"/>
              </w:rPr>
              <w:t>ověřit</w:t>
            </w:r>
          </w:p>
          <w:p w14:paraId="1D465AA2" w14:textId="77777777" w:rsidR="00FC23B9" w:rsidRDefault="00F778DC">
            <w:pPr>
              <w:pStyle w:val="TableParagraph"/>
              <w:spacing w:line="252" w:lineRule="exact"/>
              <w:ind w:left="222"/>
            </w:pPr>
            <w:r>
              <w:rPr>
                <w:color w:val="585858"/>
              </w:rPr>
              <w:t>online</w:t>
            </w:r>
            <w:r>
              <w:rPr>
                <w:color w:val="585858"/>
                <w:spacing w:val="-16"/>
              </w:rPr>
              <w:t xml:space="preserve"> </w:t>
            </w:r>
            <w:r>
              <w:rPr>
                <w:color w:val="585858"/>
              </w:rPr>
              <w:t>na</w:t>
            </w:r>
            <w:r>
              <w:rPr>
                <w:color w:val="585858"/>
                <w:spacing w:val="-15"/>
              </w:rPr>
              <w:t xml:space="preserve"> </w:t>
            </w:r>
            <w:r>
              <w:rPr>
                <w:color w:val="585858"/>
              </w:rPr>
              <w:t xml:space="preserve">stránkách </w:t>
            </w:r>
            <w:r>
              <w:rPr>
                <w:color w:val="585858"/>
                <w:spacing w:val="-2"/>
              </w:rPr>
              <w:t>NIST.com</w:t>
            </w:r>
          </w:p>
        </w:tc>
      </w:tr>
      <w:tr w:rsidR="00FC23B9" w14:paraId="3FB6F77E" w14:textId="77777777">
        <w:trPr>
          <w:trHeight w:val="505"/>
        </w:trPr>
        <w:tc>
          <w:tcPr>
            <w:tcW w:w="502" w:type="dxa"/>
            <w:tcBorders>
              <w:top w:val="single" w:sz="4" w:space="0" w:color="00AFEF"/>
              <w:bottom w:val="single" w:sz="4" w:space="0" w:color="00AFEF"/>
            </w:tcBorders>
          </w:tcPr>
          <w:p w14:paraId="075B83CE" w14:textId="77777777" w:rsidR="00FC23B9" w:rsidRDefault="00F778DC">
            <w:pPr>
              <w:pStyle w:val="TableParagraph"/>
              <w:spacing w:before="107"/>
              <w:ind w:right="85"/>
              <w:jc w:val="right"/>
              <w:rPr>
                <w:rFonts w:ascii="Calibri"/>
                <w:sz w:val="24"/>
              </w:rPr>
            </w:pPr>
            <w:r>
              <w:rPr>
                <w:rFonts w:ascii="Calibri"/>
                <w:color w:val="808080"/>
                <w:spacing w:val="-5"/>
                <w:sz w:val="24"/>
              </w:rPr>
              <w:t>20.</w:t>
            </w:r>
          </w:p>
        </w:tc>
        <w:tc>
          <w:tcPr>
            <w:tcW w:w="4986" w:type="dxa"/>
            <w:tcBorders>
              <w:top w:val="single" w:sz="4" w:space="0" w:color="00AFEF"/>
              <w:bottom w:val="single" w:sz="4" w:space="0" w:color="00AFEF"/>
            </w:tcBorders>
          </w:tcPr>
          <w:p w14:paraId="5CDC1C7F" w14:textId="77777777" w:rsidR="00FC23B9" w:rsidRDefault="00F778DC">
            <w:pPr>
              <w:pStyle w:val="TableParagraph"/>
              <w:spacing w:line="252" w:lineRule="exact"/>
              <w:ind w:left="88" w:right="298"/>
            </w:pPr>
            <w:r>
              <w:rPr>
                <w:color w:val="696969"/>
              </w:rPr>
              <w:t>KMS</w:t>
            </w:r>
            <w:r>
              <w:rPr>
                <w:color w:val="696969"/>
                <w:spacing w:val="-8"/>
              </w:rPr>
              <w:t xml:space="preserve"> </w:t>
            </w:r>
            <w:r>
              <w:rPr>
                <w:color w:val="696969"/>
              </w:rPr>
              <w:t>musí</w:t>
            </w:r>
            <w:r>
              <w:rPr>
                <w:color w:val="696969"/>
                <w:spacing w:val="-7"/>
              </w:rPr>
              <w:t xml:space="preserve"> </w:t>
            </w:r>
            <w:r>
              <w:rPr>
                <w:color w:val="696969"/>
              </w:rPr>
              <w:t>umět</w:t>
            </w:r>
            <w:r>
              <w:rPr>
                <w:color w:val="696969"/>
                <w:spacing w:val="-5"/>
              </w:rPr>
              <w:t xml:space="preserve"> </w:t>
            </w:r>
            <w:r>
              <w:rPr>
                <w:color w:val="696969"/>
              </w:rPr>
              <w:t>odesílat</w:t>
            </w:r>
            <w:r>
              <w:rPr>
                <w:color w:val="696969"/>
                <w:spacing w:val="-7"/>
              </w:rPr>
              <w:t xml:space="preserve"> </w:t>
            </w:r>
            <w:r>
              <w:rPr>
                <w:color w:val="696969"/>
              </w:rPr>
              <w:t>logy</w:t>
            </w:r>
            <w:r>
              <w:rPr>
                <w:color w:val="696969"/>
                <w:spacing w:val="-6"/>
              </w:rPr>
              <w:t xml:space="preserve"> </w:t>
            </w:r>
            <w:r>
              <w:rPr>
                <w:color w:val="696969"/>
              </w:rPr>
              <w:t>(admin</w:t>
            </w:r>
            <w:r>
              <w:rPr>
                <w:color w:val="696969"/>
                <w:spacing w:val="-6"/>
              </w:rPr>
              <w:t xml:space="preserve"> </w:t>
            </w:r>
            <w:r>
              <w:rPr>
                <w:color w:val="696969"/>
              </w:rPr>
              <w:t>logy, event logy) do ArcSight.</w:t>
            </w:r>
          </w:p>
        </w:tc>
        <w:tc>
          <w:tcPr>
            <w:tcW w:w="921" w:type="dxa"/>
            <w:tcBorders>
              <w:top w:val="single" w:sz="4" w:space="0" w:color="00AFEF"/>
              <w:bottom w:val="single" w:sz="4" w:space="0" w:color="00AFEF"/>
            </w:tcBorders>
          </w:tcPr>
          <w:p w14:paraId="033E29DA" w14:textId="77777777" w:rsidR="00FC23B9" w:rsidRDefault="00F778DC">
            <w:pPr>
              <w:pStyle w:val="TableParagraph"/>
              <w:spacing w:before="2"/>
              <w:ind w:right="217"/>
              <w:jc w:val="right"/>
            </w:pPr>
            <w:r>
              <w:rPr>
                <w:color w:val="696969"/>
                <w:spacing w:val="-5"/>
              </w:rPr>
              <w:t>ANO</w:t>
            </w:r>
          </w:p>
        </w:tc>
        <w:tc>
          <w:tcPr>
            <w:tcW w:w="2944" w:type="dxa"/>
            <w:tcBorders>
              <w:top w:val="single" w:sz="4" w:space="0" w:color="00AFEF"/>
              <w:bottom w:val="single" w:sz="4" w:space="0" w:color="00AFEF"/>
            </w:tcBorders>
          </w:tcPr>
          <w:p w14:paraId="02D85163" w14:textId="77777777" w:rsidR="00FC23B9" w:rsidRDefault="00F778DC">
            <w:pPr>
              <w:pStyle w:val="TableParagraph"/>
              <w:spacing w:line="252" w:lineRule="exact"/>
              <w:ind w:left="222"/>
            </w:pPr>
            <w:r>
              <w:rPr>
                <w:color w:val="585858"/>
              </w:rPr>
              <w:t>Lze</w:t>
            </w:r>
            <w:r>
              <w:rPr>
                <w:color w:val="585858"/>
                <w:spacing w:val="-12"/>
              </w:rPr>
              <w:t xml:space="preserve"> </w:t>
            </w:r>
            <w:r>
              <w:rPr>
                <w:color w:val="585858"/>
              </w:rPr>
              <w:t>nastavit</w:t>
            </w:r>
            <w:r>
              <w:rPr>
                <w:color w:val="585858"/>
                <w:spacing w:val="-13"/>
              </w:rPr>
              <w:t xml:space="preserve"> </w:t>
            </w:r>
            <w:r>
              <w:rPr>
                <w:color w:val="585858"/>
              </w:rPr>
              <w:t>různé</w:t>
            </w:r>
            <w:r>
              <w:rPr>
                <w:color w:val="585858"/>
                <w:spacing w:val="-14"/>
              </w:rPr>
              <w:t xml:space="preserve"> </w:t>
            </w:r>
            <w:r>
              <w:rPr>
                <w:color w:val="585858"/>
              </w:rPr>
              <w:t>úrovně logování a syslog</w:t>
            </w:r>
          </w:p>
        </w:tc>
      </w:tr>
      <w:tr w:rsidR="00FC23B9" w14:paraId="49A21B28" w14:textId="77777777">
        <w:trPr>
          <w:trHeight w:val="251"/>
        </w:trPr>
        <w:tc>
          <w:tcPr>
            <w:tcW w:w="502" w:type="dxa"/>
            <w:tcBorders>
              <w:top w:val="single" w:sz="4" w:space="0" w:color="00AFEF"/>
            </w:tcBorders>
          </w:tcPr>
          <w:p w14:paraId="694173E8" w14:textId="77777777" w:rsidR="00FC23B9" w:rsidRDefault="00FC23B9">
            <w:pPr>
              <w:pStyle w:val="TableParagraph"/>
              <w:rPr>
                <w:rFonts w:ascii="Times New Roman"/>
                <w:sz w:val="18"/>
              </w:rPr>
            </w:pPr>
          </w:p>
        </w:tc>
        <w:tc>
          <w:tcPr>
            <w:tcW w:w="4986" w:type="dxa"/>
            <w:vMerge w:val="restart"/>
            <w:tcBorders>
              <w:top w:val="single" w:sz="4" w:space="0" w:color="00AFEF"/>
              <w:bottom w:val="single" w:sz="4" w:space="0" w:color="00AFEF"/>
            </w:tcBorders>
          </w:tcPr>
          <w:p w14:paraId="0F088D5C" w14:textId="77777777" w:rsidR="00FC23B9" w:rsidRDefault="00F778DC">
            <w:pPr>
              <w:pStyle w:val="TableParagraph"/>
              <w:ind w:left="88" w:right="160"/>
            </w:pPr>
            <w:r>
              <w:rPr>
                <w:color w:val="696969"/>
              </w:rPr>
              <w:t xml:space="preserve">Musí podporovat šifrování v souladu s doporučením NÚKIB pro každou skupinu alespoň jednu šifru, která je schválená a není mezi dosluhujícími. Doporučení dostupné </w:t>
            </w:r>
            <w:r>
              <w:rPr>
                <w:color w:val="696969"/>
                <w:spacing w:val="-2"/>
              </w:rPr>
              <w:t>https://</w:t>
            </w:r>
            <w:hyperlink r:id="rId16">
              <w:r>
                <w:rPr>
                  <w:color w:val="696969"/>
                  <w:spacing w:val="-2"/>
                </w:rPr>
                <w:t>www.nukib.cz/download/</w:t>
              </w:r>
              <w:r>
                <w:rPr>
                  <w:color w:val="696969"/>
                  <w:spacing w:val="-2"/>
                </w:rPr>
                <w:t>uredni_deska/Kr</w:t>
              </w:r>
            </w:hyperlink>
          </w:p>
          <w:p w14:paraId="5623C27C" w14:textId="77777777" w:rsidR="00FC23B9" w:rsidRDefault="00F778DC">
            <w:pPr>
              <w:pStyle w:val="TableParagraph"/>
              <w:spacing w:before="2" w:line="232" w:lineRule="exact"/>
              <w:ind w:left="88"/>
            </w:pPr>
            <w:r>
              <w:rPr>
                <w:color w:val="696969"/>
                <w:spacing w:val="-2"/>
              </w:rPr>
              <w:t>yptograficke_prostredky_doporuceni_v1.0.pdf</w:t>
            </w:r>
          </w:p>
        </w:tc>
        <w:tc>
          <w:tcPr>
            <w:tcW w:w="921" w:type="dxa"/>
            <w:tcBorders>
              <w:top w:val="single" w:sz="4" w:space="0" w:color="00AFEF"/>
            </w:tcBorders>
          </w:tcPr>
          <w:p w14:paraId="34E8F480" w14:textId="77777777" w:rsidR="00FC23B9" w:rsidRDefault="00F778DC">
            <w:pPr>
              <w:pStyle w:val="TableParagraph"/>
              <w:spacing w:line="232" w:lineRule="exact"/>
              <w:ind w:right="217"/>
              <w:jc w:val="right"/>
            </w:pPr>
            <w:r>
              <w:rPr>
                <w:color w:val="696969"/>
                <w:spacing w:val="-5"/>
              </w:rPr>
              <w:t>ANO</w:t>
            </w:r>
          </w:p>
        </w:tc>
        <w:tc>
          <w:tcPr>
            <w:tcW w:w="2944" w:type="dxa"/>
            <w:tcBorders>
              <w:top w:val="single" w:sz="4" w:space="0" w:color="00AFEF"/>
            </w:tcBorders>
          </w:tcPr>
          <w:p w14:paraId="67F8AA17" w14:textId="77777777" w:rsidR="00FC23B9" w:rsidRDefault="00FC23B9">
            <w:pPr>
              <w:pStyle w:val="TableParagraph"/>
              <w:rPr>
                <w:rFonts w:ascii="Times New Roman"/>
                <w:sz w:val="18"/>
              </w:rPr>
            </w:pPr>
          </w:p>
        </w:tc>
      </w:tr>
      <w:tr w:rsidR="00FC23B9" w14:paraId="73C78654" w14:textId="77777777">
        <w:trPr>
          <w:trHeight w:val="1256"/>
        </w:trPr>
        <w:tc>
          <w:tcPr>
            <w:tcW w:w="502" w:type="dxa"/>
            <w:tcBorders>
              <w:bottom w:val="single" w:sz="4" w:space="0" w:color="00AFEF"/>
            </w:tcBorders>
          </w:tcPr>
          <w:p w14:paraId="6AF8AF76" w14:textId="77777777" w:rsidR="00FC23B9" w:rsidRDefault="00FC23B9">
            <w:pPr>
              <w:pStyle w:val="TableParagraph"/>
              <w:spacing w:before="6"/>
              <w:rPr>
                <w:b/>
                <w:sz w:val="30"/>
              </w:rPr>
            </w:pPr>
          </w:p>
          <w:p w14:paraId="61702B37" w14:textId="77777777" w:rsidR="00FC23B9" w:rsidRDefault="00F778DC">
            <w:pPr>
              <w:pStyle w:val="TableParagraph"/>
              <w:spacing w:before="1"/>
              <w:ind w:right="85"/>
              <w:jc w:val="right"/>
              <w:rPr>
                <w:rFonts w:ascii="Calibri"/>
                <w:sz w:val="24"/>
              </w:rPr>
            </w:pPr>
            <w:r>
              <w:rPr>
                <w:rFonts w:ascii="Calibri"/>
                <w:color w:val="808080"/>
                <w:spacing w:val="-5"/>
                <w:sz w:val="24"/>
              </w:rPr>
              <w:t>21.</w:t>
            </w:r>
          </w:p>
        </w:tc>
        <w:tc>
          <w:tcPr>
            <w:tcW w:w="4986" w:type="dxa"/>
            <w:vMerge/>
            <w:tcBorders>
              <w:top w:val="nil"/>
              <w:bottom w:val="single" w:sz="4" w:space="0" w:color="00AFEF"/>
            </w:tcBorders>
          </w:tcPr>
          <w:p w14:paraId="2736C5CF" w14:textId="77777777" w:rsidR="00FC23B9" w:rsidRDefault="00FC23B9">
            <w:pPr>
              <w:rPr>
                <w:sz w:val="2"/>
                <w:szCs w:val="2"/>
              </w:rPr>
            </w:pPr>
          </w:p>
        </w:tc>
        <w:tc>
          <w:tcPr>
            <w:tcW w:w="921" w:type="dxa"/>
            <w:tcBorders>
              <w:bottom w:val="single" w:sz="4" w:space="0" w:color="00AFEF"/>
            </w:tcBorders>
          </w:tcPr>
          <w:p w14:paraId="7B4F4E18" w14:textId="77777777" w:rsidR="00FC23B9" w:rsidRDefault="00FC23B9">
            <w:pPr>
              <w:pStyle w:val="TableParagraph"/>
              <w:rPr>
                <w:rFonts w:ascii="Times New Roman"/>
                <w:sz w:val="20"/>
              </w:rPr>
            </w:pPr>
          </w:p>
        </w:tc>
        <w:tc>
          <w:tcPr>
            <w:tcW w:w="2944" w:type="dxa"/>
            <w:tcBorders>
              <w:bottom w:val="single" w:sz="4" w:space="0" w:color="00AFEF"/>
            </w:tcBorders>
          </w:tcPr>
          <w:p w14:paraId="2C73DBE4" w14:textId="77777777" w:rsidR="00FC23B9" w:rsidRDefault="00F778DC">
            <w:pPr>
              <w:pStyle w:val="TableParagraph"/>
              <w:ind w:left="222" w:right="272"/>
              <w:jc w:val="both"/>
            </w:pPr>
            <w:r>
              <w:rPr>
                <w:color w:val="585858"/>
              </w:rPr>
              <w:t>Uvedené</w:t>
            </w:r>
            <w:r>
              <w:rPr>
                <w:color w:val="585858"/>
                <w:spacing w:val="-7"/>
              </w:rPr>
              <w:t xml:space="preserve"> </w:t>
            </w:r>
            <w:r>
              <w:rPr>
                <w:color w:val="585858"/>
              </w:rPr>
              <w:t>doporučení</w:t>
            </w:r>
            <w:r>
              <w:rPr>
                <w:color w:val="585858"/>
                <w:spacing w:val="-6"/>
              </w:rPr>
              <w:t xml:space="preserve"> </w:t>
            </w:r>
            <w:r>
              <w:rPr>
                <w:color w:val="585858"/>
              </w:rPr>
              <w:t>pro algoritmy</w:t>
            </w:r>
            <w:r>
              <w:rPr>
                <w:color w:val="585858"/>
                <w:spacing w:val="-1"/>
              </w:rPr>
              <w:t xml:space="preserve"> </w:t>
            </w:r>
            <w:r>
              <w:rPr>
                <w:color w:val="585858"/>
              </w:rPr>
              <w:t>podporuje a</w:t>
            </w:r>
            <w:r>
              <w:rPr>
                <w:color w:val="585858"/>
                <w:spacing w:val="-1"/>
              </w:rPr>
              <w:t xml:space="preserve"> </w:t>
            </w:r>
            <w:r>
              <w:rPr>
                <w:color w:val="585858"/>
              </w:rPr>
              <w:t>ve většině</w:t>
            </w:r>
            <w:r>
              <w:rPr>
                <w:color w:val="585858"/>
                <w:spacing w:val="-12"/>
              </w:rPr>
              <w:t xml:space="preserve"> </w:t>
            </w:r>
            <w:r>
              <w:rPr>
                <w:color w:val="585858"/>
              </w:rPr>
              <w:t>případů</w:t>
            </w:r>
            <w:r>
              <w:rPr>
                <w:color w:val="585858"/>
                <w:spacing w:val="-14"/>
              </w:rPr>
              <w:t xml:space="preserve"> </w:t>
            </w:r>
            <w:r>
              <w:rPr>
                <w:color w:val="585858"/>
              </w:rPr>
              <w:t>i</w:t>
            </w:r>
            <w:r>
              <w:rPr>
                <w:color w:val="585858"/>
                <w:spacing w:val="-12"/>
              </w:rPr>
              <w:t xml:space="preserve"> </w:t>
            </w:r>
            <w:r>
              <w:rPr>
                <w:color w:val="585858"/>
              </w:rPr>
              <w:t xml:space="preserve">výrazně </w:t>
            </w:r>
            <w:r>
              <w:rPr>
                <w:color w:val="585858"/>
                <w:spacing w:val="-2"/>
              </w:rPr>
              <w:t>převyšuje</w:t>
            </w:r>
          </w:p>
        </w:tc>
      </w:tr>
      <w:tr w:rsidR="00FC23B9" w14:paraId="6C59DD6A" w14:textId="77777777">
        <w:trPr>
          <w:trHeight w:val="380"/>
        </w:trPr>
        <w:tc>
          <w:tcPr>
            <w:tcW w:w="502" w:type="dxa"/>
            <w:tcBorders>
              <w:top w:val="single" w:sz="4" w:space="0" w:color="00AFEF"/>
            </w:tcBorders>
          </w:tcPr>
          <w:p w14:paraId="48792FD0" w14:textId="77777777" w:rsidR="00FC23B9" w:rsidRDefault="00FC23B9">
            <w:pPr>
              <w:pStyle w:val="TableParagraph"/>
              <w:rPr>
                <w:rFonts w:ascii="Times New Roman"/>
                <w:sz w:val="20"/>
              </w:rPr>
            </w:pPr>
          </w:p>
        </w:tc>
        <w:tc>
          <w:tcPr>
            <w:tcW w:w="4986" w:type="dxa"/>
            <w:vMerge w:val="restart"/>
            <w:tcBorders>
              <w:top w:val="single" w:sz="4" w:space="0" w:color="00AFEF"/>
            </w:tcBorders>
          </w:tcPr>
          <w:p w14:paraId="6C2C1C98" w14:textId="77777777" w:rsidR="00FC23B9" w:rsidRDefault="00F778DC">
            <w:pPr>
              <w:pStyle w:val="TableParagraph"/>
              <w:ind w:left="88"/>
            </w:pPr>
            <w:r>
              <w:rPr>
                <w:color w:val="696969"/>
              </w:rPr>
              <w:t>Součástí</w:t>
            </w:r>
            <w:r>
              <w:rPr>
                <w:color w:val="696969"/>
                <w:spacing w:val="-5"/>
              </w:rPr>
              <w:t xml:space="preserve"> </w:t>
            </w:r>
            <w:r>
              <w:rPr>
                <w:color w:val="696969"/>
              </w:rPr>
              <w:t>nabídky</w:t>
            </w:r>
            <w:r>
              <w:rPr>
                <w:color w:val="696969"/>
                <w:spacing w:val="-6"/>
              </w:rPr>
              <w:t xml:space="preserve"> </w:t>
            </w:r>
            <w:r>
              <w:rPr>
                <w:color w:val="696969"/>
              </w:rPr>
              <w:t>jsou</w:t>
            </w:r>
            <w:r>
              <w:rPr>
                <w:color w:val="696969"/>
                <w:spacing w:val="-6"/>
              </w:rPr>
              <w:t xml:space="preserve"> </w:t>
            </w:r>
            <w:r>
              <w:rPr>
                <w:color w:val="696969"/>
              </w:rPr>
              <w:t>i</w:t>
            </w:r>
            <w:r>
              <w:rPr>
                <w:color w:val="696969"/>
                <w:spacing w:val="-3"/>
              </w:rPr>
              <w:t xml:space="preserve"> </w:t>
            </w:r>
            <w:r>
              <w:rPr>
                <w:color w:val="696969"/>
              </w:rPr>
              <w:t>licence</w:t>
            </w:r>
            <w:r>
              <w:rPr>
                <w:color w:val="696969"/>
                <w:spacing w:val="-4"/>
              </w:rPr>
              <w:t xml:space="preserve"> </w:t>
            </w:r>
            <w:r>
              <w:rPr>
                <w:color w:val="696969"/>
              </w:rPr>
              <w:t>pro</w:t>
            </w:r>
            <w:r>
              <w:rPr>
                <w:color w:val="696969"/>
                <w:spacing w:val="-6"/>
              </w:rPr>
              <w:t xml:space="preserve"> </w:t>
            </w:r>
            <w:r>
              <w:rPr>
                <w:color w:val="696969"/>
              </w:rPr>
              <w:t>napojení</w:t>
            </w:r>
            <w:r>
              <w:rPr>
                <w:color w:val="696969"/>
                <w:spacing w:val="-4"/>
              </w:rPr>
              <w:t xml:space="preserve"> </w:t>
            </w:r>
            <w:r>
              <w:rPr>
                <w:color w:val="696969"/>
                <w:spacing w:val="-5"/>
              </w:rPr>
              <w:t>na:</w:t>
            </w:r>
          </w:p>
          <w:p w14:paraId="7351F1D8" w14:textId="77777777" w:rsidR="00FC23B9" w:rsidRDefault="00F778DC">
            <w:pPr>
              <w:pStyle w:val="TableParagraph"/>
              <w:numPr>
                <w:ilvl w:val="0"/>
                <w:numId w:val="10"/>
              </w:numPr>
              <w:tabs>
                <w:tab w:val="left" w:pos="808"/>
                <w:tab w:val="left" w:pos="809"/>
              </w:tabs>
              <w:spacing w:before="11" w:line="228" w:lineRule="auto"/>
              <w:ind w:right="604"/>
            </w:pPr>
            <w:r>
              <w:rPr>
                <w:color w:val="696969"/>
              </w:rPr>
              <w:t>Certifikační</w:t>
            </w:r>
            <w:r>
              <w:rPr>
                <w:color w:val="696969"/>
                <w:spacing w:val="-13"/>
              </w:rPr>
              <w:t xml:space="preserve"> </w:t>
            </w:r>
            <w:r>
              <w:rPr>
                <w:color w:val="696969"/>
              </w:rPr>
              <w:t>autorita</w:t>
            </w:r>
            <w:r>
              <w:rPr>
                <w:color w:val="696969"/>
                <w:spacing w:val="-14"/>
              </w:rPr>
              <w:t xml:space="preserve"> </w:t>
            </w:r>
            <w:r>
              <w:rPr>
                <w:color w:val="696969"/>
              </w:rPr>
              <w:t>na</w:t>
            </w:r>
            <w:r>
              <w:rPr>
                <w:color w:val="696969"/>
                <w:spacing w:val="-12"/>
              </w:rPr>
              <w:t xml:space="preserve"> </w:t>
            </w:r>
            <w:r>
              <w:rPr>
                <w:color w:val="696969"/>
              </w:rPr>
              <w:t xml:space="preserve">podepisování </w:t>
            </w:r>
            <w:r>
              <w:rPr>
                <w:color w:val="696969"/>
                <w:spacing w:val="-2"/>
              </w:rPr>
              <w:t>requestů</w:t>
            </w:r>
          </w:p>
          <w:p w14:paraId="29B7EAC6" w14:textId="77777777" w:rsidR="00FC23B9" w:rsidRDefault="00F778DC">
            <w:pPr>
              <w:pStyle w:val="TableParagraph"/>
              <w:numPr>
                <w:ilvl w:val="0"/>
                <w:numId w:val="10"/>
              </w:numPr>
              <w:tabs>
                <w:tab w:val="left" w:pos="807"/>
                <w:tab w:val="left" w:pos="809"/>
              </w:tabs>
              <w:spacing w:before="3"/>
              <w:ind w:hanging="361"/>
            </w:pPr>
            <w:r>
              <w:rPr>
                <w:color w:val="696969"/>
              </w:rPr>
              <w:t>Zákaznické</w:t>
            </w:r>
            <w:r>
              <w:rPr>
                <w:color w:val="696969"/>
                <w:spacing w:val="-9"/>
              </w:rPr>
              <w:t xml:space="preserve"> </w:t>
            </w:r>
            <w:r>
              <w:rPr>
                <w:color w:val="696969"/>
              </w:rPr>
              <w:t>aplikace</w:t>
            </w:r>
            <w:r>
              <w:rPr>
                <w:color w:val="696969"/>
                <w:spacing w:val="-5"/>
              </w:rPr>
              <w:t xml:space="preserve"> </w:t>
            </w:r>
            <w:r>
              <w:rPr>
                <w:color w:val="696969"/>
              </w:rPr>
              <w:t>přes</w:t>
            </w:r>
            <w:r>
              <w:rPr>
                <w:color w:val="696969"/>
                <w:spacing w:val="-5"/>
              </w:rPr>
              <w:t xml:space="preserve"> </w:t>
            </w:r>
            <w:r>
              <w:rPr>
                <w:color w:val="696969"/>
              </w:rPr>
              <w:t>REST</w:t>
            </w:r>
            <w:r>
              <w:rPr>
                <w:color w:val="696969"/>
                <w:spacing w:val="-5"/>
              </w:rPr>
              <w:t xml:space="preserve"> API</w:t>
            </w:r>
          </w:p>
        </w:tc>
        <w:tc>
          <w:tcPr>
            <w:tcW w:w="921" w:type="dxa"/>
            <w:tcBorders>
              <w:top w:val="single" w:sz="4" w:space="0" w:color="00AFEF"/>
            </w:tcBorders>
          </w:tcPr>
          <w:p w14:paraId="0FB678C9" w14:textId="77777777" w:rsidR="00FC23B9" w:rsidRDefault="00F778DC">
            <w:pPr>
              <w:pStyle w:val="TableParagraph"/>
              <w:ind w:right="217"/>
              <w:jc w:val="right"/>
            </w:pPr>
            <w:r>
              <w:rPr>
                <w:color w:val="696969"/>
                <w:spacing w:val="-5"/>
              </w:rPr>
              <w:t>ANO</w:t>
            </w:r>
          </w:p>
        </w:tc>
        <w:tc>
          <w:tcPr>
            <w:tcW w:w="2944" w:type="dxa"/>
            <w:tcBorders>
              <w:top w:val="single" w:sz="4" w:space="0" w:color="00AFEF"/>
            </w:tcBorders>
          </w:tcPr>
          <w:p w14:paraId="66447C1A" w14:textId="77777777" w:rsidR="00FC23B9" w:rsidRDefault="00FC23B9">
            <w:pPr>
              <w:pStyle w:val="TableParagraph"/>
              <w:rPr>
                <w:rFonts w:ascii="Times New Roman"/>
                <w:sz w:val="20"/>
              </w:rPr>
            </w:pPr>
          </w:p>
        </w:tc>
      </w:tr>
      <w:tr w:rsidR="00FC23B9" w14:paraId="3D5AD8C9" w14:textId="77777777">
        <w:trPr>
          <w:trHeight w:val="1132"/>
        </w:trPr>
        <w:tc>
          <w:tcPr>
            <w:tcW w:w="502" w:type="dxa"/>
          </w:tcPr>
          <w:p w14:paraId="4E9021E5" w14:textId="77777777" w:rsidR="00FC23B9" w:rsidRDefault="00FC23B9">
            <w:pPr>
              <w:pStyle w:val="TableParagraph"/>
              <w:rPr>
                <w:b/>
                <w:sz w:val="24"/>
              </w:rPr>
            </w:pPr>
          </w:p>
          <w:p w14:paraId="0A7127BC" w14:textId="77777777" w:rsidR="00FC23B9" w:rsidRDefault="00F778DC">
            <w:pPr>
              <w:pStyle w:val="TableParagraph"/>
              <w:spacing w:before="204"/>
              <w:ind w:right="85"/>
              <w:jc w:val="right"/>
              <w:rPr>
                <w:rFonts w:ascii="Calibri"/>
                <w:sz w:val="24"/>
              </w:rPr>
            </w:pPr>
            <w:r>
              <w:rPr>
                <w:rFonts w:ascii="Calibri"/>
                <w:color w:val="808080"/>
                <w:spacing w:val="-5"/>
                <w:sz w:val="24"/>
              </w:rPr>
              <w:t>22.</w:t>
            </w:r>
          </w:p>
        </w:tc>
        <w:tc>
          <w:tcPr>
            <w:tcW w:w="4986" w:type="dxa"/>
            <w:vMerge/>
            <w:tcBorders>
              <w:top w:val="nil"/>
            </w:tcBorders>
          </w:tcPr>
          <w:p w14:paraId="320E0D19" w14:textId="77777777" w:rsidR="00FC23B9" w:rsidRDefault="00FC23B9">
            <w:pPr>
              <w:rPr>
                <w:sz w:val="2"/>
                <w:szCs w:val="2"/>
              </w:rPr>
            </w:pPr>
          </w:p>
        </w:tc>
        <w:tc>
          <w:tcPr>
            <w:tcW w:w="921" w:type="dxa"/>
          </w:tcPr>
          <w:p w14:paraId="60193B97" w14:textId="77777777" w:rsidR="00FC23B9" w:rsidRDefault="00FC23B9">
            <w:pPr>
              <w:pStyle w:val="TableParagraph"/>
              <w:rPr>
                <w:rFonts w:ascii="Times New Roman"/>
                <w:sz w:val="20"/>
              </w:rPr>
            </w:pPr>
          </w:p>
        </w:tc>
        <w:tc>
          <w:tcPr>
            <w:tcW w:w="2944" w:type="dxa"/>
          </w:tcPr>
          <w:p w14:paraId="431002F2" w14:textId="77777777" w:rsidR="00FC23B9" w:rsidRDefault="00F778DC">
            <w:pPr>
              <w:pStyle w:val="TableParagraph"/>
              <w:spacing w:before="121"/>
              <w:ind w:left="222"/>
            </w:pPr>
            <w:r>
              <w:rPr>
                <w:color w:val="585858"/>
              </w:rPr>
              <w:t>Součástí nabídky je možnost napojení zákaznické</w:t>
            </w:r>
            <w:r>
              <w:rPr>
                <w:color w:val="585858"/>
                <w:spacing w:val="-16"/>
              </w:rPr>
              <w:t xml:space="preserve"> </w:t>
            </w:r>
            <w:r>
              <w:rPr>
                <w:color w:val="585858"/>
              </w:rPr>
              <w:t>aplikace</w:t>
            </w:r>
            <w:r>
              <w:rPr>
                <w:color w:val="585858"/>
                <w:spacing w:val="-15"/>
              </w:rPr>
              <w:t xml:space="preserve"> </w:t>
            </w:r>
            <w:r>
              <w:rPr>
                <w:color w:val="585858"/>
              </w:rPr>
              <w:t>přes</w:t>
            </w:r>
          </w:p>
          <w:p w14:paraId="584DD7C0" w14:textId="77777777" w:rsidR="00FC23B9" w:rsidRDefault="00F778DC">
            <w:pPr>
              <w:pStyle w:val="TableParagraph"/>
              <w:spacing w:line="232" w:lineRule="exact"/>
              <w:ind w:left="222"/>
            </w:pPr>
            <w:r>
              <w:rPr>
                <w:color w:val="585858"/>
              </w:rPr>
              <w:t>REST</w:t>
            </w:r>
            <w:r>
              <w:rPr>
                <w:color w:val="585858"/>
                <w:spacing w:val="-4"/>
              </w:rPr>
              <w:t xml:space="preserve"> </w:t>
            </w:r>
            <w:r>
              <w:rPr>
                <w:color w:val="585858"/>
                <w:spacing w:val="-5"/>
              </w:rPr>
              <w:t>API</w:t>
            </w:r>
          </w:p>
        </w:tc>
      </w:tr>
    </w:tbl>
    <w:p w14:paraId="613B7068" w14:textId="77777777" w:rsidR="00FC23B9" w:rsidRDefault="00FC23B9">
      <w:pPr>
        <w:pStyle w:val="Zkladntext"/>
        <w:rPr>
          <w:b/>
          <w:sz w:val="20"/>
        </w:rPr>
      </w:pPr>
    </w:p>
    <w:p w14:paraId="40543A5F" w14:textId="77777777" w:rsidR="00FC23B9" w:rsidRDefault="00FC23B9">
      <w:pPr>
        <w:pStyle w:val="Zkladntext"/>
        <w:rPr>
          <w:b/>
          <w:sz w:val="20"/>
        </w:rPr>
      </w:pPr>
    </w:p>
    <w:p w14:paraId="7A501A43" w14:textId="77777777" w:rsidR="00FC23B9" w:rsidRDefault="00FC23B9">
      <w:pPr>
        <w:pStyle w:val="Zkladntext"/>
        <w:rPr>
          <w:b/>
          <w:sz w:val="20"/>
        </w:rPr>
      </w:pPr>
    </w:p>
    <w:p w14:paraId="6E0C6EAE" w14:textId="77777777" w:rsidR="00FC23B9" w:rsidRDefault="00F778DC">
      <w:pPr>
        <w:pStyle w:val="Odstavecseseznamem"/>
        <w:numPr>
          <w:ilvl w:val="1"/>
          <w:numId w:val="23"/>
        </w:numPr>
        <w:tabs>
          <w:tab w:val="left" w:pos="1792"/>
        </w:tabs>
        <w:spacing w:before="234"/>
        <w:rPr>
          <w:b/>
          <w:sz w:val="28"/>
        </w:rPr>
      </w:pPr>
      <w:bookmarkStart w:id="6" w:name="1.3._Služba_–_odborné_předání"/>
      <w:bookmarkEnd w:id="6"/>
      <w:r>
        <w:rPr>
          <w:b/>
          <w:color w:val="226284"/>
          <w:sz w:val="28"/>
        </w:rPr>
        <w:t>Služba</w:t>
      </w:r>
      <w:r>
        <w:rPr>
          <w:b/>
          <w:color w:val="226284"/>
          <w:spacing w:val="-5"/>
          <w:sz w:val="28"/>
        </w:rPr>
        <w:t xml:space="preserve"> </w:t>
      </w:r>
      <w:r>
        <w:rPr>
          <w:b/>
          <w:color w:val="226284"/>
          <w:sz w:val="28"/>
        </w:rPr>
        <w:t>–</w:t>
      </w:r>
      <w:r>
        <w:rPr>
          <w:b/>
          <w:color w:val="226284"/>
          <w:spacing w:val="-5"/>
          <w:sz w:val="28"/>
        </w:rPr>
        <w:t xml:space="preserve"> </w:t>
      </w:r>
      <w:r>
        <w:rPr>
          <w:b/>
          <w:color w:val="226284"/>
          <w:sz w:val="28"/>
        </w:rPr>
        <w:t>odborné</w:t>
      </w:r>
      <w:r>
        <w:rPr>
          <w:b/>
          <w:color w:val="226284"/>
          <w:spacing w:val="-4"/>
          <w:sz w:val="28"/>
        </w:rPr>
        <w:t xml:space="preserve"> </w:t>
      </w:r>
      <w:r>
        <w:rPr>
          <w:b/>
          <w:color w:val="226284"/>
          <w:spacing w:val="-2"/>
          <w:sz w:val="28"/>
        </w:rPr>
        <w:t>předání</w:t>
      </w:r>
    </w:p>
    <w:p w14:paraId="6DFEEA3E" w14:textId="77777777" w:rsidR="00FC23B9" w:rsidRDefault="00FC23B9">
      <w:pPr>
        <w:pStyle w:val="Zkladntext"/>
        <w:spacing w:before="5"/>
        <w:rPr>
          <w:b/>
          <w:sz w:val="8"/>
        </w:rPr>
      </w:pPr>
    </w:p>
    <w:tbl>
      <w:tblPr>
        <w:tblStyle w:val="TableNormal"/>
        <w:tblW w:w="0" w:type="auto"/>
        <w:tblInd w:w="260" w:type="dxa"/>
        <w:tblLayout w:type="fixed"/>
        <w:tblLook w:val="01E0" w:firstRow="1" w:lastRow="1" w:firstColumn="1" w:lastColumn="1" w:noHBand="0" w:noVBand="0"/>
      </w:tblPr>
      <w:tblGrid>
        <w:gridCol w:w="484"/>
        <w:gridCol w:w="3570"/>
        <w:gridCol w:w="2302"/>
        <w:gridCol w:w="2998"/>
      </w:tblGrid>
      <w:tr w:rsidR="00FC23B9" w14:paraId="312DF2A2" w14:textId="77777777">
        <w:trPr>
          <w:trHeight w:val="328"/>
        </w:trPr>
        <w:tc>
          <w:tcPr>
            <w:tcW w:w="484" w:type="dxa"/>
            <w:shd w:val="clear" w:color="auto" w:fill="00AFEF"/>
          </w:tcPr>
          <w:p w14:paraId="676D2F0D" w14:textId="77777777" w:rsidR="00FC23B9" w:rsidRDefault="00F778DC">
            <w:pPr>
              <w:pStyle w:val="TableParagraph"/>
              <w:spacing w:before="14"/>
              <w:ind w:left="76" w:right="176"/>
              <w:jc w:val="center"/>
              <w:rPr>
                <w:rFonts w:ascii="Calibri" w:hAnsi="Calibri"/>
                <w:b/>
                <w:sz w:val="24"/>
              </w:rPr>
            </w:pPr>
            <w:r>
              <w:rPr>
                <w:rFonts w:ascii="Calibri" w:hAnsi="Calibri"/>
                <w:b/>
                <w:color w:val="FFFFFF"/>
                <w:spacing w:val="-5"/>
                <w:sz w:val="24"/>
              </w:rPr>
              <w:t>č.</w:t>
            </w:r>
          </w:p>
        </w:tc>
        <w:tc>
          <w:tcPr>
            <w:tcW w:w="3570" w:type="dxa"/>
            <w:shd w:val="clear" w:color="auto" w:fill="00AFEF"/>
          </w:tcPr>
          <w:p w14:paraId="62B30087" w14:textId="77777777" w:rsidR="00FC23B9" w:rsidRDefault="00F778DC">
            <w:pPr>
              <w:pStyle w:val="TableParagraph"/>
              <w:spacing w:before="14"/>
              <w:ind w:left="192"/>
              <w:rPr>
                <w:rFonts w:ascii="Calibri" w:hAnsi="Calibri"/>
                <w:sz w:val="24"/>
              </w:rPr>
            </w:pPr>
            <w:r>
              <w:rPr>
                <w:rFonts w:ascii="Calibri" w:hAnsi="Calibri"/>
                <w:color w:val="FFFFFF"/>
                <w:spacing w:val="-2"/>
                <w:sz w:val="24"/>
              </w:rPr>
              <w:t>Požadavek</w:t>
            </w:r>
          </w:p>
        </w:tc>
        <w:tc>
          <w:tcPr>
            <w:tcW w:w="2302" w:type="dxa"/>
            <w:shd w:val="clear" w:color="auto" w:fill="00AFEF"/>
          </w:tcPr>
          <w:p w14:paraId="08283016" w14:textId="77777777" w:rsidR="00FC23B9" w:rsidRDefault="00F778DC">
            <w:pPr>
              <w:pStyle w:val="TableParagraph"/>
              <w:spacing w:before="33"/>
              <w:ind w:left="124"/>
              <w:rPr>
                <w:b/>
              </w:rPr>
            </w:pPr>
            <w:r>
              <w:rPr>
                <w:b/>
                <w:color w:val="FFFFFF"/>
              </w:rPr>
              <w:t>Splňuje</w:t>
            </w:r>
            <w:r>
              <w:rPr>
                <w:b/>
                <w:color w:val="FFFFFF"/>
                <w:spacing w:val="-4"/>
              </w:rPr>
              <w:t xml:space="preserve"> </w:t>
            </w:r>
            <w:r>
              <w:rPr>
                <w:b/>
                <w:color w:val="FFFFFF"/>
                <w:spacing w:val="-2"/>
              </w:rPr>
              <w:t>ANO/NE</w:t>
            </w:r>
          </w:p>
        </w:tc>
        <w:tc>
          <w:tcPr>
            <w:tcW w:w="2998" w:type="dxa"/>
            <w:shd w:val="clear" w:color="auto" w:fill="00AFEF"/>
          </w:tcPr>
          <w:p w14:paraId="08C964D5" w14:textId="77777777" w:rsidR="00FC23B9" w:rsidRDefault="00F778DC">
            <w:pPr>
              <w:pStyle w:val="TableParagraph"/>
              <w:spacing w:before="33"/>
              <w:ind w:left="464"/>
              <w:rPr>
                <w:b/>
              </w:rPr>
            </w:pPr>
            <w:r>
              <w:rPr>
                <w:b/>
                <w:color w:val="FFFFFF"/>
              </w:rPr>
              <w:t>Popis</w:t>
            </w:r>
            <w:r>
              <w:rPr>
                <w:b/>
                <w:color w:val="FFFFFF"/>
                <w:spacing w:val="-2"/>
              </w:rPr>
              <w:t xml:space="preserve"> řešení</w:t>
            </w:r>
          </w:p>
        </w:tc>
      </w:tr>
      <w:tr w:rsidR="00FC23B9" w14:paraId="3B313F59" w14:textId="77777777">
        <w:trPr>
          <w:trHeight w:val="1267"/>
        </w:trPr>
        <w:tc>
          <w:tcPr>
            <w:tcW w:w="484" w:type="dxa"/>
            <w:tcBorders>
              <w:bottom w:val="single" w:sz="4" w:space="0" w:color="00AFEF"/>
            </w:tcBorders>
          </w:tcPr>
          <w:p w14:paraId="4AC1ED9E" w14:textId="77777777" w:rsidR="00FC23B9" w:rsidRDefault="00FC23B9">
            <w:pPr>
              <w:pStyle w:val="TableParagraph"/>
              <w:rPr>
                <w:b/>
                <w:sz w:val="24"/>
              </w:rPr>
            </w:pPr>
          </w:p>
          <w:p w14:paraId="0CC5AC28" w14:textId="77777777" w:rsidR="00FC23B9" w:rsidRDefault="00F778DC">
            <w:pPr>
              <w:pStyle w:val="TableParagraph"/>
              <w:spacing w:before="210"/>
              <w:ind w:left="94" w:right="176"/>
              <w:jc w:val="center"/>
              <w:rPr>
                <w:rFonts w:ascii="Calibri"/>
                <w:sz w:val="24"/>
              </w:rPr>
            </w:pPr>
            <w:r>
              <w:rPr>
                <w:rFonts w:ascii="Calibri"/>
                <w:color w:val="808080"/>
                <w:spacing w:val="-5"/>
                <w:sz w:val="24"/>
              </w:rPr>
              <w:t>1.</w:t>
            </w:r>
          </w:p>
        </w:tc>
        <w:tc>
          <w:tcPr>
            <w:tcW w:w="3570" w:type="dxa"/>
            <w:tcBorders>
              <w:bottom w:val="single" w:sz="4" w:space="0" w:color="00AFEF"/>
            </w:tcBorders>
          </w:tcPr>
          <w:p w14:paraId="166A2146" w14:textId="77777777" w:rsidR="00FC23B9" w:rsidRDefault="00F778DC">
            <w:pPr>
              <w:pStyle w:val="TableParagraph"/>
              <w:spacing w:before="2"/>
              <w:ind w:left="192"/>
            </w:pPr>
            <w:r>
              <w:rPr>
                <w:color w:val="696969"/>
              </w:rPr>
              <w:t>Zajištění odborného předání</w:t>
            </w:r>
            <w:r>
              <w:rPr>
                <w:color w:val="696969"/>
                <w:spacing w:val="-1"/>
              </w:rPr>
              <w:t xml:space="preserve"> </w:t>
            </w:r>
            <w:r>
              <w:rPr>
                <w:color w:val="696969"/>
              </w:rPr>
              <w:t>ICT specialistům proběhne v prostorách</w:t>
            </w:r>
            <w:r>
              <w:rPr>
                <w:color w:val="696969"/>
                <w:spacing w:val="-16"/>
              </w:rPr>
              <w:t xml:space="preserve"> </w:t>
            </w:r>
            <w:r>
              <w:rPr>
                <w:color w:val="696969"/>
              </w:rPr>
              <w:t>Kupujícího.</w:t>
            </w:r>
            <w:r>
              <w:rPr>
                <w:color w:val="696969"/>
                <w:spacing w:val="-15"/>
              </w:rPr>
              <w:t xml:space="preserve"> </w:t>
            </w:r>
            <w:r>
              <w:rPr>
                <w:color w:val="696969"/>
              </w:rPr>
              <w:t>Konkrétní termíny a místo budou určené</w:t>
            </w:r>
          </w:p>
          <w:p w14:paraId="008B2A63" w14:textId="77777777" w:rsidR="00FC23B9" w:rsidRDefault="00F778DC">
            <w:pPr>
              <w:pStyle w:val="TableParagraph"/>
              <w:spacing w:line="233" w:lineRule="exact"/>
              <w:ind w:left="192"/>
            </w:pPr>
            <w:r>
              <w:rPr>
                <w:color w:val="696969"/>
                <w:spacing w:val="-2"/>
              </w:rPr>
              <w:t>Kupujícím.</w:t>
            </w:r>
          </w:p>
        </w:tc>
        <w:tc>
          <w:tcPr>
            <w:tcW w:w="2302" w:type="dxa"/>
            <w:tcBorders>
              <w:bottom w:val="single" w:sz="4" w:space="0" w:color="00AFEF"/>
            </w:tcBorders>
          </w:tcPr>
          <w:p w14:paraId="75E5D507" w14:textId="77777777" w:rsidR="00FC23B9" w:rsidRDefault="00FC23B9">
            <w:pPr>
              <w:pStyle w:val="TableParagraph"/>
              <w:rPr>
                <w:b/>
                <w:sz w:val="24"/>
              </w:rPr>
            </w:pPr>
          </w:p>
          <w:p w14:paraId="0D2A6F2C" w14:textId="77777777" w:rsidR="00FC23B9" w:rsidRDefault="00FC23B9">
            <w:pPr>
              <w:pStyle w:val="TableParagraph"/>
              <w:rPr>
                <w:b/>
                <w:sz w:val="20"/>
              </w:rPr>
            </w:pPr>
          </w:p>
          <w:p w14:paraId="2FF7B324" w14:textId="77777777" w:rsidR="00FC23B9" w:rsidRDefault="00F778DC">
            <w:pPr>
              <w:pStyle w:val="TableParagraph"/>
              <w:ind w:left="1098"/>
            </w:pPr>
            <w:r>
              <w:rPr>
                <w:color w:val="696969"/>
                <w:spacing w:val="-5"/>
              </w:rPr>
              <w:t>ANO</w:t>
            </w:r>
          </w:p>
        </w:tc>
        <w:tc>
          <w:tcPr>
            <w:tcW w:w="2998" w:type="dxa"/>
            <w:tcBorders>
              <w:bottom w:val="single" w:sz="4" w:space="0" w:color="00AFEF"/>
            </w:tcBorders>
          </w:tcPr>
          <w:p w14:paraId="4CA042D8" w14:textId="77777777" w:rsidR="00FC23B9" w:rsidRDefault="00FC23B9">
            <w:pPr>
              <w:pStyle w:val="TableParagraph"/>
              <w:rPr>
                <w:rFonts w:ascii="Times New Roman"/>
                <w:sz w:val="20"/>
              </w:rPr>
            </w:pPr>
          </w:p>
        </w:tc>
      </w:tr>
      <w:tr w:rsidR="00FC23B9" w14:paraId="1E70163C" w14:textId="77777777">
        <w:trPr>
          <w:trHeight w:val="1769"/>
        </w:trPr>
        <w:tc>
          <w:tcPr>
            <w:tcW w:w="484" w:type="dxa"/>
            <w:tcBorders>
              <w:top w:val="single" w:sz="4" w:space="0" w:color="00AFEF"/>
            </w:tcBorders>
          </w:tcPr>
          <w:p w14:paraId="6B57FBDE" w14:textId="77777777" w:rsidR="00FC23B9" w:rsidRDefault="00FC23B9">
            <w:pPr>
              <w:pStyle w:val="TableParagraph"/>
              <w:rPr>
                <w:b/>
                <w:sz w:val="24"/>
              </w:rPr>
            </w:pPr>
          </w:p>
          <w:p w14:paraId="296658E1" w14:textId="77777777" w:rsidR="00FC23B9" w:rsidRDefault="00FC23B9">
            <w:pPr>
              <w:pStyle w:val="TableParagraph"/>
              <w:rPr>
                <w:b/>
                <w:sz w:val="24"/>
              </w:rPr>
            </w:pPr>
          </w:p>
          <w:p w14:paraId="566C7280" w14:textId="77777777" w:rsidR="00FC23B9" w:rsidRDefault="00F778DC">
            <w:pPr>
              <w:pStyle w:val="TableParagraph"/>
              <w:spacing w:before="186"/>
              <w:ind w:left="94" w:right="176"/>
              <w:jc w:val="center"/>
              <w:rPr>
                <w:rFonts w:ascii="Calibri"/>
                <w:sz w:val="24"/>
              </w:rPr>
            </w:pPr>
            <w:r>
              <w:rPr>
                <w:rFonts w:ascii="Calibri"/>
                <w:color w:val="808080"/>
                <w:spacing w:val="-5"/>
                <w:sz w:val="24"/>
              </w:rPr>
              <w:t>2.</w:t>
            </w:r>
          </w:p>
        </w:tc>
        <w:tc>
          <w:tcPr>
            <w:tcW w:w="3570" w:type="dxa"/>
            <w:tcBorders>
              <w:top w:val="single" w:sz="4" w:space="0" w:color="00AFEF"/>
            </w:tcBorders>
          </w:tcPr>
          <w:p w14:paraId="19716C46" w14:textId="77777777" w:rsidR="00FC23B9" w:rsidRDefault="00F778DC">
            <w:pPr>
              <w:pStyle w:val="TableParagraph"/>
              <w:ind w:left="192" w:right="10"/>
            </w:pPr>
            <w:r>
              <w:rPr>
                <w:color w:val="696969"/>
              </w:rPr>
              <w:t>Odborné předání poskytne pracovníkům pověřeným Kupujícím</w:t>
            </w:r>
            <w:r>
              <w:rPr>
                <w:color w:val="696969"/>
                <w:spacing w:val="-8"/>
              </w:rPr>
              <w:t xml:space="preserve"> </w:t>
            </w:r>
            <w:r>
              <w:rPr>
                <w:color w:val="696969"/>
              </w:rPr>
              <w:t>komplexní</w:t>
            </w:r>
            <w:r>
              <w:rPr>
                <w:color w:val="696969"/>
                <w:spacing w:val="-8"/>
              </w:rPr>
              <w:t xml:space="preserve"> </w:t>
            </w:r>
            <w:r>
              <w:rPr>
                <w:color w:val="696969"/>
              </w:rPr>
              <w:t>informace</w:t>
            </w:r>
            <w:r>
              <w:rPr>
                <w:color w:val="696969"/>
                <w:spacing w:val="-9"/>
              </w:rPr>
              <w:t xml:space="preserve"> </w:t>
            </w:r>
            <w:r>
              <w:rPr>
                <w:color w:val="696969"/>
              </w:rPr>
              <w:t>v takovém rozsahu, aby tito pracovníci</w:t>
            </w:r>
            <w:r>
              <w:rPr>
                <w:color w:val="696969"/>
                <w:spacing w:val="-12"/>
              </w:rPr>
              <w:t xml:space="preserve"> </w:t>
            </w:r>
            <w:r>
              <w:rPr>
                <w:color w:val="696969"/>
              </w:rPr>
              <w:t>dokázali</w:t>
            </w:r>
            <w:r>
              <w:rPr>
                <w:color w:val="696969"/>
                <w:spacing w:val="-12"/>
              </w:rPr>
              <w:t xml:space="preserve"> </w:t>
            </w:r>
            <w:r>
              <w:rPr>
                <w:color w:val="696969"/>
              </w:rPr>
              <w:t>samostatně</w:t>
            </w:r>
            <w:r>
              <w:rPr>
                <w:color w:val="696969"/>
                <w:spacing w:val="-14"/>
              </w:rPr>
              <w:t xml:space="preserve"> </w:t>
            </w:r>
            <w:r>
              <w:rPr>
                <w:color w:val="696969"/>
              </w:rPr>
              <w:t>a dlouhodobě provozovat dodané</w:t>
            </w:r>
          </w:p>
          <w:p w14:paraId="2F536FC1" w14:textId="77777777" w:rsidR="00FC23B9" w:rsidRDefault="00F778DC">
            <w:pPr>
              <w:pStyle w:val="TableParagraph"/>
              <w:spacing w:line="232" w:lineRule="exact"/>
              <w:ind w:left="192"/>
            </w:pPr>
            <w:r>
              <w:rPr>
                <w:color w:val="696969"/>
                <w:spacing w:val="-2"/>
              </w:rPr>
              <w:t>řešení.</w:t>
            </w:r>
          </w:p>
        </w:tc>
        <w:tc>
          <w:tcPr>
            <w:tcW w:w="2302" w:type="dxa"/>
            <w:tcBorders>
              <w:top w:val="single" w:sz="4" w:space="0" w:color="00AFEF"/>
            </w:tcBorders>
          </w:tcPr>
          <w:p w14:paraId="2EF30D0A" w14:textId="77777777" w:rsidR="00FC23B9" w:rsidRDefault="00FC23B9">
            <w:pPr>
              <w:pStyle w:val="TableParagraph"/>
              <w:rPr>
                <w:b/>
                <w:sz w:val="24"/>
              </w:rPr>
            </w:pPr>
          </w:p>
          <w:p w14:paraId="3D480EE0" w14:textId="77777777" w:rsidR="00FC23B9" w:rsidRDefault="00FC23B9">
            <w:pPr>
              <w:pStyle w:val="TableParagraph"/>
              <w:rPr>
                <w:b/>
                <w:sz w:val="24"/>
              </w:rPr>
            </w:pPr>
          </w:p>
          <w:p w14:paraId="106F83D7" w14:textId="77777777" w:rsidR="00FC23B9" w:rsidRDefault="00F778DC">
            <w:pPr>
              <w:pStyle w:val="TableParagraph"/>
              <w:spacing w:before="206"/>
              <w:ind w:left="1098"/>
            </w:pPr>
            <w:r>
              <w:rPr>
                <w:color w:val="696969"/>
                <w:spacing w:val="-5"/>
              </w:rPr>
              <w:t>ANO</w:t>
            </w:r>
          </w:p>
        </w:tc>
        <w:tc>
          <w:tcPr>
            <w:tcW w:w="2998" w:type="dxa"/>
            <w:tcBorders>
              <w:top w:val="single" w:sz="4" w:space="0" w:color="00AFEF"/>
            </w:tcBorders>
          </w:tcPr>
          <w:p w14:paraId="21218821" w14:textId="77777777" w:rsidR="00FC23B9" w:rsidRDefault="00FC23B9">
            <w:pPr>
              <w:pStyle w:val="TableParagraph"/>
              <w:rPr>
                <w:rFonts w:ascii="Times New Roman"/>
                <w:sz w:val="20"/>
              </w:rPr>
            </w:pPr>
          </w:p>
        </w:tc>
      </w:tr>
    </w:tbl>
    <w:p w14:paraId="4D11B0C5" w14:textId="77777777" w:rsidR="00FC23B9" w:rsidRDefault="00FC23B9">
      <w:pPr>
        <w:rPr>
          <w:rFonts w:ascii="Times New Roman"/>
          <w:sz w:val="20"/>
        </w:rPr>
        <w:sectPr w:rsidR="00FC23B9">
          <w:headerReference w:type="default" r:id="rId17"/>
          <w:footerReference w:type="default" r:id="rId18"/>
          <w:pgSz w:w="11910" w:h="16840"/>
          <w:pgMar w:top="1760" w:right="400" w:bottom="1040" w:left="880" w:header="680" w:footer="856" w:gutter="0"/>
          <w:cols w:space="708"/>
        </w:sectPr>
      </w:pPr>
    </w:p>
    <w:p w14:paraId="3AB75F84" w14:textId="77777777" w:rsidR="00FC23B9" w:rsidRDefault="00FC23B9">
      <w:pPr>
        <w:pStyle w:val="Zkladntext"/>
        <w:rPr>
          <w:b/>
          <w:sz w:val="21"/>
        </w:rPr>
      </w:pPr>
    </w:p>
    <w:p w14:paraId="27D81EA6" w14:textId="77777777" w:rsidR="00FC23B9" w:rsidRDefault="00F778DC">
      <w:pPr>
        <w:spacing w:before="89"/>
        <w:ind w:left="252"/>
        <w:rPr>
          <w:sz w:val="32"/>
        </w:rPr>
      </w:pPr>
      <w:r>
        <w:rPr>
          <w:color w:val="226284"/>
          <w:sz w:val="32"/>
        </w:rPr>
        <w:t>Část</w:t>
      </w:r>
      <w:r>
        <w:rPr>
          <w:color w:val="226284"/>
          <w:spacing w:val="-8"/>
          <w:sz w:val="32"/>
        </w:rPr>
        <w:t xml:space="preserve"> </w:t>
      </w:r>
      <w:r>
        <w:rPr>
          <w:color w:val="226284"/>
          <w:sz w:val="32"/>
        </w:rPr>
        <w:t>II</w:t>
      </w:r>
      <w:r>
        <w:rPr>
          <w:color w:val="226284"/>
          <w:spacing w:val="-7"/>
          <w:sz w:val="32"/>
        </w:rPr>
        <w:t xml:space="preserve"> </w:t>
      </w:r>
      <w:r>
        <w:rPr>
          <w:color w:val="226284"/>
          <w:sz w:val="32"/>
        </w:rPr>
        <w:t>–</w:t>
      </w:r>
      <w:r>
        <w:rPr>
          <w:color w:val="226284"/>
          <w:spacing w:val="-7"/>
          <w:sz w:val="32"/>
        </w:rPr>
        <w:t xml:space="preserve"> </w:t>
      </w:r>
      <w:r>
        <w:rPr>
          <w:color w:val="226284"/>
          <w:sz w:val="32"/>
        </w:rPr>
        <w:t>Předmět</w:t>
      </w:r>
      <w:r>
        <w:rPr>
          <w:color w:val="226284"/>
          <w:spacing w:val="-7"/>
          <w:sz w:val="32"/>
        </w:rPr>
        <w:t xml:space="preserve"> </w:t>
      </w:r>
      <w:r>
        <w:rPr>
          <w:color w:val="226284"/>
          <w:sz w:val="32"/>
        </w:rPr>
        <w:t>plnění</w:t>
      </w:r>
      <w:r>
        <w:rPr>
          <w:color w:val="226284"/>
          <w:spacing w:val="-7"/>
          <w:sz w:val="32"/>
        </w:rPr>
        <w:t xml:space="preserve"> </w:t>
      </w:r>
      <w:r>
        <w:rPr>
          <w:color w:val="226284"/>
          <w:sz w:val="32"/>
        </w:rPr>
        <w:t>dle</w:t>
      </w:r>
      <w:r>
        <w:rPr>
          <w:color w:val="226284"/>
          <w:spacing w:val="-7"/>
          <w:sz w:val="32"/>
        </w:rPr>
        <w:t xml:space="preserve"> </w:t>
      </w:r>
      <w:r>
        <w:rPr>
          <w:color w:val="226284"/>
          <w:sz w:val="32"/>
        </w:rPr>
        <w:t>čl.</w:t>
      </w:r>
      <w:r>
        <w:rPr>
          <w:color w:val="226284"/>
          <w:spacing w:val="-7"/>
          <w:sz w:val="32"/>
        </w:rPr>
        <w:t xml:space="preserve"> </w:t>
      </w:r>
      <w:r>
        <w:rPr>
          <w:color w:val="226284"/>
          <w:sz w:val="32"/>
        </w:rPr>
        <w:t>1</w:t>
      </w:r>
      <w:r>
        <w:rPr>
          <w:color w:val="226284"/>
          <w:spacing w:val="-7"/>
          <w:sz w:val="32"/>
        </w:rPr>
        <w:t xml:space="preserve"> </w:t>
      </w:r>
      <w:r>
        <w:rPr>
          <w:color w:val="226284"/>
          <w:sz w:val="32"/>
        </w:rPr>
        <w:t>odst.</w:t>
      </w:r>
      <w:r>
        <w:rPr>
          <w:color w:val="226284"/>
          <w:spacing w:val="-7"/>
          <w:sz w:val="32"/>
        </w:rPr>
        <w:t xml:space="preserve"> </w:t>
      </w:r>
      <w:r>
        <w:rPr>
          <w:color w:val="226284"/>
          <w:sz w:val="32"/>
        </w:rPr>
        <w:t>1.1</w:t>
      </w:r>
      <w:r>
        <w:rPr>
          <w:color w:val="226284"/>
          <w:spacing w:val="-8"/>
          <w:sz w:val="32"/>
        </w:rPr>
        <w:t xml:space="preserve"> </w:t>
      </w:r>
      <w:r>
        <w:rPr>
          <w:color w:val="226284"/>
          <w:sz w:val="32"/>
        </w:rPr>
        <w:t>písm.</w:t>
      </w:r>
      <w:r>
        <w:rPr>
          <w:color w:val="226284"/>
          <w:spacing w:val="-7"/>
          <w:sz w:val="32"/>
        </w:rPr>
        <w:t xml:space="preserve"> </w:t>
      </w:r>
      <w:r>
        <w:rPr>
          <w:color w:val="226284"/>
          <w:sz w:val="32"/>
        </w:rPr>
        <w:t>b)</w:t>
      </w:r>
      <w:r>
        <w:rPr>
          <w:color w:val="226284"/>
          <w:spacing w:val="-7"/>
          <w:sz w:val="32"/>
        </w:rPr>
        <w:t xml:space="preserve"> </w:t>
      </w:r>
      <w:r>
        <w:rPr>
          <w:color w:val="226284"/>
          <w:sz w:val="32"/>
        </w:rPr>
        <w:t>Smlouvy</w:t>
      </w:r>
      <w:r>
        <w:rPr>
          <w:color w:val="226284"/>
          <w:spacing w:val="-5"/>
          <w:sz w:val="32"/>
        </w:rPr>
        <w:t xml:space="preserve"> </w:t>
      </w:r>
      <w:r>
        <w:rPr>
          <w:color w:val="226284"/>
          <w:spacing w:val="-10"/>
          <w:sz w:val="32"/>
        </w:rPr>
        <w:t>–</w:t>
      </w:r>
    </w:p>
    <w:p w14:paraId="291C9C06" w14:textId="77777777" w:rsidR="00FC23B9" w:rsidRDefault="00F778DC">
      <w:pPr>
        <w:spacing w:before="1"/>
        <w:ind w:left="252"/>
        <w:rPr>
          <w:sz w:val="32"/>
        </w:rPr>
      </w:pPr>
      <w:r>
        <w:rPr>
          <w:color w:val="226284"/>
          <w:sz w:val="32"/>
        </w:rPr>
        <w:t>Instalace</w:t>
      </w:r>
      <w:r>
        <w:rPr>
          <w:color w:val="226284"/>
          <w:spacing w:val="-12"/>
          <w:sz w:val="32"/>
        </w:rPr>
        <w:t xml:space="preserve"> </w:t>
      </w:r>
      <w:r>
        <w:rPr>
          <w:color w:val="226284"/>
          <w:spacing w:val="-5"/>
          <w:sz w:val="32"/>
        </w:rPr>
        <w:t>HW</w:t>
      </w:r>
    </w:p>
    <w:p w14:paraId="499A643A" w14:textId="77777777" w:rsidR="00FC23B9" w:rsidRDefault="00F778DC">
      <w:pPr>
        <w:pStyle w:val="Odstavecseseznamem"/>
        <w:numPr>
          <w:ilvl w:val="1"/>
          <w:numId w:val="9"/>
        </w:numPr>
        <w:tabs>
          <w:tab w:val="left" w:pos="1792"/>
        </w:tabs>
        <w:spacing w:before="198"/>
        <w:rPr>
          <w:b/>
          <w:sz w:val="28"/>
        </w:rPr>
      </w:pPr>
      <w:bookmarkStart w:id="7" w:name="2.1._Služba_–_instalace"/>
      <w:bookmarkEnd w:id="7"/>
      <w:r>
        <w:rPr>
          <w:b/>
          <w:color w:val="226284"/>
          <w:sz w:val="28"/>
        </w:rPr>
        <w:t>Služba</w:t>
      </w:r>
      <w:r>
        <w:rPr>
          <w:b/>
          <w:color w:val="226284"/>
          <w:spacing w:val="-4"/>
          <w:sz w:val="28"/>
        </w:rPr>
        <w:t xml:space="preserve"> </w:t>
      </w:r>
      <w:r>
        <w:rPr>
          <w:b/>
          <w:color w:val="226284"/>
          <w:sz w:val="28"/>
        </w:rPr>
        <w:t>–</w:t>
      </w:r>
      <w:r>
        <w:rPr>
          <w:b/>
          <w:color w:val="226284"/>
          <w:spacing w:val="-2"/>
          <w:sz w:val="28"/>
        </w:rPr>
        <w:t xml:space="preserve"> instalace</w:t>
      </w:r>
    </w:p>
    <w:p w14:paraId="4303DAF0" w14:textId="77777777" w:rsidR="00FC23B9" w:rsidRDefault="00FC23B9">
      <w:pPr>
        <w:pStyle w:val="Zkladntext"/>
        <w:spacing w:before="4"/>
        <w:rPr>
          <w:b/>
          <w:sz w:val="8"/>
        </w:rPr>
      </w:pPr>
    </w:p>
    <w:tbl>
      <w:tblPr>
        <w:tblStyle w:val="TableNormal"/>
        <w:tblW w:w="0" w:type="auto"/>
        <w:tblInd w:w="260" w:type="dxa"/>
        <w:tblLayout w:type="fixed"/>
        <w:tblLook w:val="01E0" w:firstRow="1" w:lastRow="1" w:firstColumn="1" w:lastColumn="1" w:noHBand="0" w:noVBand="0"/>
      </w:tblPr>
      <w:tblGrid>
        <w:gridCol w:w="484"/>
        <w:gridCol w:w="3681"/>
        <w:gridCol w:w="2273"/>
        <w:gridCol w:w="2916"/>
      </w:tblGrid>
      <w:tr w:rsidR="00FC23B9" w14:paraId="6DD694AB" w14:textId="77777777">
        <w:trPr>
          <w:trHeight w:val="331"/>
        </w:trPr>
        <w:tc>
          <w:tcPr>
            <w:tcW w:w="484" w:type="dxa"/>
            <w:shd w:val="clear" w:color="auto" w:fill="00AFEF"/>
          </w:tcPr>
          <w:p w14:paraId="05F3092D" w14:textId="77777777" w:rsidR="00FC23B9" w:rsidRDefault="00F778DC">
            <w:pPr>
              <w:pStyle w:val="TableParagraph"/>
              <w:spacing w:before="14"/>
              <w:ind w:left="76" w:right="176"/>
              <w:jc w:val="center"/>
              <w:rPr>
                <w:rFonts w:ascii="Calibri" w:hAnsi="Calibri"/>
                <w:b/>
                <w:sz w:val="24"/>
              </w:rPr>
            </w:pPr>
            <w:bookmarkStart w:id="8" w:name="2."/>
            <w:bookmarkEnd w:id="8"/>
            <w:r>
              <w:rPr>
                <w:rFonts w:ascii="Calibri" w:hAnsi="Calibri"/>
                <w:b/>
                <w:color w:val="FFFFFF"/>
                <w:spacing w:val="-5"/>
                <w:sz w:val="24"/>
              </w:rPr>
              <w:t>č.</w:t>
            </w:r>
          </w:p>
        </w:tc>
        <w:tc>
          <w:tcPr>
            <w:tcW w:w="3681" w:type="dxa"/>
            <w:shd w:val="clear" w:color="auto" w:fill="00AFEF"/>
          </w:tcPr>
          <w:p w14:paraId="57B3AA9C" w14:textId="77777777" w:rsidR="00FC23B9" w:rsidRDefault="00F778DC">
            <w:pPr>
              <w:pStyle w:val="TableParagraph"/>
              <w:spacing w:before="14"/>
              <w:ind w:left="192"/>
              <w:rPr>
                <w:rFonts w:ascii="Calibri" w:hAnsi="Calibri"/>
                <w:sz w:val="24"/>
              </w:rPr>
            </w:pPr>
            <w:r>
              <w:rPr>
                <w:rFonts w:ascii="Calibri" w:hAnsi="Calibri"/>
                <w:color w:val="FFFFFF"/>
                <w:spacing w:val="-2"/>
                <w:sz w:val="24"/>
              </w:rPr>
              <w:t>Požadavek</w:t>
            </w:r>
          </w:p>
        </w:tc>
        <w:tc>
          <w:tcPr>
            <w:tcW w:w="2273" w:type="dxa"/>
            <w:shd w:val="clear" w:color="auto" w:fill="00AFEF"/>
          </w:tcPr>
          <w:p w14:paraId="22A50368" w14:textId="77777777" w:rsidR="00FC23B9" w:rsidRDefault="00F778DC">
            <w:pPr>
              <w:pStyle w:val="TableParagraph"/>
              <w:spacing w:before="33"/>
              <w:ind w:left="121"/>
              <w:rPr>
                <w:b/>
              </w:rPr>
            </w:pPr>
            <w:r>
              <w:rPr>
                <w:b/>
                <w:color w:val="FFFFFF"/>
              </w:rPr>
              <w:t>Splňuje</w:t>
            </w:r>
            <w:r>
              <w:rPr>
                <w:b/>
                <w:color w:val="FFFFFF"/>
                <w:spacing w:val="-4"/>
              </w:rPr>
              <w:t xml:space="preserve"> </w:t>
            </w:r>
            <w:r>
              <w:rPr>
                <w:b/>
                <w:color w:val="FFFFFF"/>
                <w:spacing w:val="-2"/>
              </w:rPr>
              <w:t>ANO/NE</w:t>
            </w:r>
          </w:p>
        </w:tc>
        <w:tc>
          <w:tcPr>
            <w:tcW w:w="2916" w:type="dxa"/>
            <w:shd w:val="clear" w:color="auto" w:fill="00AFEF"/>
          </w:tcPr>
          <w:p w14:paraId="2F80735D" w14:textId="77777777" w:rsidR="00FC23B9" w:rsidRDefault="00F778DC">
            <w:pPr>
              <w:pStyle w:val="TableParagraph"/>
              <w:spacing w:before="33"/>
              <w:ind w:left="438"/>
              <w:rPr>
                <w:b/>
              </w:rPr>
            </w:pPr>
            <w:r>
              <w:rPr>
                <w:b/>
                <w:color w:val="FFFFFF"/>
              </w:rPr>
              <w:t>Popis</w:t>
            </w:r>
            <w:r>
              <w:rPr>
                <w:b/>
                <w:color w:val="FFFFFF"/>
                <w:spacing w:val="-2"/>
              </w:rPr>
              <w:t xml:space="preserve"> řešení</w:t>
            </w:r>
          </w:p>
        </w:tc>
      </w:tr>
      <w:tr w:rsidR="00FC23B9" w14:paraId="5BEC5CAD" w14:textId="77777777">
        <w:trPr>
          <w:trHeight w:val="451"/>
        </w:trPr>
        <w:tc>
          <w:tcPr>
            <w:tcW w:w="484" w:type="dxa"/>
          </w:tcPr>
          <w:p w14:paraId="5C1254D0" w14:textId="77777777" w:rsidR="00FC23B9" w:rsidRDefault="00FC23B9">
            <w:pPr>
              <w:pStyle w:val="TableParagraph"/>
              <w:rPr>
                <w:rFonts w:ascii="Times New Roman"/>
              </w:rPr>
            </w:pPr>
          </w:p>
        </w:tc>
        <w:tc>
          <w:tcPr>
            <w:tcW w:w="3681" w:type="dxa"/>
            <w:vMerge w:val="restart"/>
            <w:tcBorders>
              <w:bottom w:val="single" w:sz="4" w:space="0" w:color="00AFEF"/>
            </w:tcBorders>
          </w:tcPr>
          <w:p w14:paraId="464C9098" w14:textId="77777777" w:rsidR="00FC23B9" w:rsidRDefault="00F778DC">
            <w:pPr>
              <w:pStyle w:val="TableParagraph"/>
              <w:spacing w:line="252" w:lineRule="exact"/>
              <w:ind w:left="192"/>
            </w:pPr>
            <w:r>
              <w:rPr>
                <w:color w:val="696969"/>
              </w:rPr>
              <w:t>Prodávající</w:t>
            </w:r>
            <w:r>
              <w:rPr>
                <w:color w:val="696969"/>
                <w:spacing w:val="-8"/>
              </w:rPr>
              <w:t xml:space="preserve"> </w:t>
            </w:r>
            <w:r>
              <w:rPr>
                <w:color w:val="696969"/>
              </w:rPr>
              <w:t>dopraví</w:t>
            </w:r>
            <w:r>
              <w:rPr>
                <w:color w:val="696969"/>
                <w:spacing w:val="-7"/>
              </w:rPr>
              <w:t xml:space="preserve"> </w:t>
            </w:r>
            <w:r>
              <w:rPr>
                <w:color w:val="696969"/>
                <w:spacing w:val="-2"/>
              </w:rPr>
              <w:t>dodávku</w:t>
            </w:r>
          </w:p>
          <w:p w14:paraId="0253F9AE" w14:textId="77777777" w:rsidR="00FC23B9" w:rsidRDefault="00F778DC">
            <w:pPr>
              <w:pStyle w:val="TableParagraph"/>
              <w:ind w:left="193" w:hanging="1"/>
            </w:pPr>
            <w:r>
              <w:rPr>
                <w:color w:val="696969"/>
              </w:rPr>
              <w:t>v rámci Prahy a Středočeského kraje</w:t>
            </w:r>
            <w:r>
              <w:rPr>
                <w:color w:val="696969"/>
                <w:spacing w:val="-4"/>
              </w:rPr>
              <w:t xml:space="preserve"> </w:t>
            </w:r>
            <w:r>
              <w:rPr>
                <w:color w:val="696969"/>
              </w:rPr>
              <w:t>na</w:t>
            </w:r>
            <w:r>
              <w:rPr>
                <w:color w:val="696969"/>
                <w:spacing w:val="-4"/>
              </w:rPr>
              <w:t xml:space="preserve"> </w:t>
            </w:r>
            <w:r>
              <w:rPr>
                <w:color w:val="696969"/>
              </w:rPr>
              <w:t>místo</w:t>
            </w:r>
            <w:r>
              <w:rPr>
                <w:color w:val="696969"/>
                <w:spacing w:val="-4"/>
              </w:rPr>
              <w:t xml:space="preserve"> </w:t>
            </w:r>
            <w:r>
              <w:rPr>
                <w:color w:val="696969"/>
              </w:rPr>
              <w:t>určené</w:t>
            </w:r>
            <w:r>
              <w:rPr>
                <w:color w:val="696969"/>
                <w:spacing w:val="-4"/>
              </w:rPr>
              <w:t xml:space="preserve"> </w:t>
            </w:r>
            <w:r>
              <w:rPr>
                <w:color w:val="696969"/>
              </w:rPr>
              <w:t>Kupujícím. Veškeré náklady související s</w:t>
            </w:r>
          </w:p>
          <w:p w14:paraId="6A9E2F3F" w14:textId="77777777" w:rsidR="00FC23B9" w:rsidRDefault="00F778DC">
            <w:pPr>
              <w:pStyle w:val="TableParagraph"/>
              <w:spacing w:line="252" w:lineRule="exact"/>
              <w:ind w:left="192"/>
            </w:pPr>
            <w:r>
              <w:rPr>
                <w:color w:val="696969"/>
              </w:rPr>
              <w:t>dopravou</w:t>
            </w:r>
            <w:r>
              <w:rPr>
                <w:color w:val="696969"/>
                <w:spacing w:val="-7"/>
              </w:rPr>
              <w:t xml:space="preserve"> </w:t>
            </w:r>
            <w:r>
              <w:rPr>
                <w:color w:val="696969"/>
              </w:rPr>
              <w:t>a</w:t>
            </w:r>
            <w:r>
              <w:rPr>
                <w:color w:val="696969"/>
                <w:spacing w:val="-9"/>
              </w:rPr>
              <w:t xml:space="preserve"> </w:t>
            </w:r>
            <w:r>
              <w:rPr>
                <w:color w:val="696969"/>
              </w:rPr>
              <w:t>instalací</w:t>
            </w:r>
            <w:r>
              <w:rPr>
                <w:color w:val="696969"/>
                <w:spacing w:val="-8"/>
              </w:rPr>
              <w:t xml:space="preserve"> </w:t>
            </w:r>
            <w:r>
              <w:rPr>
                <w:color w:val="696969"/>
              </w:rPr>
              <w:t>jdou</w:t>
            </w:r>
            <w:r>
              <w:rPr>
                <w:color w:val="696969"/>
                <w:spacing w:val="-9"/>
              </w:rPr>
              <w:t xml:space="preserve"> </w:t>
            </w:r>
            <w:r>
              <w:rPr>
                <w:color w:val="696969"/>
              </w:rPr>
              <w:t>na</w:t>
            </w:r>
            <w:r>
              <w:rPr>
                <w:color w:val="696969"/>
                <w:spacing w:val="-7"/>
              </w:rPr>
              <w:t xml:space="preserve"> </w:t>
            </w:r>
            <w:r>
              <w:rPr>
                <w:color w:val="696969"/>
              </w:rPr>
              <w:t xml:space="preserve">vrub </w:t>
            </w:r>
            <w:r>
              <w:rPr>
                <w:color w:val="696969"/>
                <w:spacing w:val="-2"/>
              </w:rPr>
              <w:t>Prodávajícího.</w:t>
            </w:r>
          </w:p>
        </w:tc>
        <w:tc>
          <w:tcPr>
            <w:tcW w:w="2273" w:type="dxa"/>
          </w:tcPr>
          <w:p w14:paraId="51877614" w14:textId="77777777" w:rsidR="00FC23B9" w:rsidRDefault="00F778DC">
            <w:pPr>
              <w:pStyle w:val="TableParagraph"/>
              <w:ind w:left="1067"/>
            </w:pPr>
            <w:r>
              <w:rPr>
                <w:color w:val="696969"/>
                <w:spacing w:val="-5"/>
              </w:rPr>
              <w:t>ANO</w:t>
            </w:r>
          </w:p>
        </w:tc>
        <w:tc>
          <w:tcPr>
            <w:tcW w:w="2916" w:type="dxa"/>
          </w:tcPr>
          <w:p w14:paraId="54C9C737" w14:textId="77777777" w:rsidR="00FC23B9" w:rsidRDefault="00FC23B9">
            <w:pPr>
              <w:pStyle w:val="TableParagraph"/>
              <w:rPr>
                <w:rFonts w:ascii="Times New Roman"/>
              </w:rPr>
            </w:pPr>
          </w:p>
        </w:tc>
      </w:tr>
      <w:tr w:rsidR="00FC23B9" w14:paraId="5BC03B17" w14:textId="77777777">
        <w:trPr>
          <w:trHeight w:val="1055"/>
        </w:trPr>
        <w:tc>
          <w:tcPr>
            <w:tcW w:w="484" w:type="dxa"/>
            <w:tcBorders>
              <w:bottom w:val="single" w:sz="4" w:space="0" w:color="00AFEF"/>
            </w:tcBorders>
          </w:tcPr>
          <w:p w14:paraId="15AC2E92" w14:textId="77777777" w:rsidR="00FC23B9" w:rsidRDefault="00F778DC">
            <w:pPr>
              <w:pStyle w:val="TableParagraph"/>
              <w:spacing w:before="150"/>
              <w:ind w:left="94" w:right="176"/>
              <w:jc w:val="center"/>
              <w:rPr>
                <w:rFonts w:ascii="Calibri"/>
                <w:sz w:val="24"/>
              </w:rPr>
            </w:pPr>
            <w:r>
              <w:rPr>
                <w:rFonts w:ascii="Calibri"/>
                <w:color w:val="808080"/>
                <w:spacing w:val="-5"/>
                <w:sz w:val="24"/>
              </w:rPr>
              <w:t>1.</w:t>
            </w:r>
          </w:p>
        </w:tc>
        <w:tc>
          <w:tcPr>
            <w:tcW w:w="3681" w:type="dxa"/>
            <w:vMerge/>
            <w:tcBorders>
              <w:top w:val="nil"/>
              <w:bottom w:val="single" w:sz="4" w:space="0" w:color="00AFEF"/>
            </w:tcBorders>
          </w:tcPr>
          <w:p w14:paraId="098342BA" w14:textId="77777777" w:rsidR="00FC23B9" w:rsidRDefault="00FC23B9">
            <w:pPr>
              <w:rPr>
                <w:sz w:val="2"/>
                <w:szCs w:val="2"/>
              </w:rPr>
            </w:pPr>
          </w:p>
        </w:tc>
        <w:tc>
          <w:tcPr>
            <w:tcW w:w="2273" w:type="dxa"/>
            <w:tcBorders>
              <w:bottom w:val="single" w:sz="4" w:space="0" w:color="00AFEF"/>
            </w:tcBorders>
          </w:tcPr>
          <w:p w14:paraId="0BA38914" w14:textId="77777777" w:rsidR="00FC23B9" w:rsidRDefault="00FC23B9">
            <w:pPr>
              <w:pStyle w:val="TableParagraph"/>
              <w:rPr>
                <w:rFonts w:ascii="Times New Roman"/>
              </w:rPr>
            </w:pPr>
          </w:p>
        </w:tc>
        <w:tc>
          <w:tcPr>
            <w:tcW w:w="2916" w:type="dxa"/>
            <w:tcBorders>
              <w:bottom w:val="single" w:sz="4" w:space="0" w:color="00AFEF"/>
            </w:tcBorders>
          </w:tcPr>
          <w:p w14:paraId="1BCE7DE3" w14:textId="77777777" w:rsidR="00FC23B9" w:rsidRDefault="00FC23B9">
            <w:pPr>
              <w:pStyle w:val="TableParagraph"/>
              <w:rPr>
                <w:rFonts w:ascii="Times New Roman"/>
              </w:rPr>
            </w:pPr>
          </w:p>
        </w:tc>
      </w:tr>
      <w:tr w:rsidR="00FC23B9" w14:paraId="3771A618" w14:textId="77777777">
        <w:trPr>
          <w:trHeight w:val="390"/>
        </w:trPr>
        <w:tc>
          <w:tcPr>
            <w:tcW w:w="484" w:type="dxa"/>
            <w:tcBorders>
              <w:top w:val="single" w:sz="4" w:space="0" w:color="00AFEF"/>
            </w:tcBorders>
          </w:tcPr>
          <w:p w14:paraId="78A7C216" w14:textId="77777777" w:rsidR="00FC23B9" w:rsidRDefault="00FC23B9">
            <w:pPr>
              <w:pStyle w:val="TableParagraph"/>
              <w:rPr>
                <w:rFonts w:ascii="Times New Roman"/>
              </w:rPr>
            </w:pPr>
          </w:p>
        </w:tc>
        <w:tc>
          <w:tcPr>
            <w:tcW w:w="3681" w:type="dxa"/>
            <w:vMerge w:val="restart"/>
            <w:tcBorders>
              <w:top w:val="single" w:sz="4" w:space="0" w:color="00AFEF"/>
              <w:bottom w:val="single" w:sz="4" w:space="0" w:color="00AFEF"/>
            </w:tcBorders>
          </w:tcPr>
          <w:p w14:paraId="56CDB2F0" w14:textId="77777777" w:rsidR="00FC23B9" w:rsidRDefault="00F778DC">
            <w:pPr>
              <w:pStyle w:val="TableParagraph"/>
              <w:spacing w:before="2"/>
              <w:ind w:left="192" w:right="163"/>
            </w:pPr>
            <w:r>
              <w:rPr>
                <w:color w:val="696969"/>
              </w:rPr>
              <w:t>Montáž – kompletace a smontování dodávky včetně namontování</w:t>
            </w:r>
            <w:r>
              <w:rPr>
                <w:color w:val="696969"/>
                <w:spacing w:val="-9"/>
              </w:rPr>
              <w:t xml:space="preserve"> </w:t>
            </w:r>
            <w:r>
              <w:rPr>
                <w:color w:val="696969"/>
              </w:rPr>
              <w:t>do</w:t>
            </w:r>
            <w:r>
              <w:rPr>
                <w:color w:val="696969"/>
                <w:spacing w:val="-10"/>
              </w:rPr>
              <w:t xml:space="preserve"> </w:t>
            </w:r>
            <w:r>
              <w:rPr>
                <w:color w:val="696969"/>
              </w:rPr>
              <w:t>racku</w:t>
            </w:r>
            <w:r>
              <w:rPr>
                <w:color w:val="696969"/>
                <w:spacing w:val="-8"/>
              </w:rPr>
              <w:t xml:space="preserve"> </w:t>
            </w:r>
            <w:r>
              <w:rPr>
                <w:color w:val="696969"/>
              </w:rPr>
              <w:t>a</w:t>
            </w:r>
            <w:r>
              <w:rPr>
                <w:color w:val="696969"/>
                <w:spacing w:val="-12"/>
              </w:rPr>
              <w:t xml:space="preserve"> </w:t>
            </w:r>
            <w:r>
              <w:rPr>
                <w:color w:val="696969"/>
              </w:rPr>
              <w:t>zapojení, a to odborným způsobem, je</w:t>
            </w:r>
          </w:p>
          <w:p w14:paraId="2C567F39" w14:textId="77777777" w:rsidR="00FC23B9" w:rsidRDefault="00F778DC">
            <w:pPr>
              <w:pStyle w:val="TableParagraph"/>
              <w:spacing w:line="233" w:lineRule="exact"/>
              <w:ind w:left="192"/>
            </w:pPr>
            <w:r>
              <w:rPr>
                <w:color w:val="696969"/>
              </w:rPr>
              <w:t>součástí</w:t>
            </w:r>
            <w:r>
              <w:rPr>
                <w:color w:val="696969"/>
                <w:spacing w:val="-5"/>
              </w:rPr>
              <w:t xml:space="preserve"> </w:t>
            </w:r>
            <w:r>
              <w:rPr>
                <w:color w:val="696969"/>
                <w:spacing w:val="-2"/>
              </w:rPr>
              <w:t>dodávky.</w:t>
            </w:r>
          </w:p>
        </w:tc>
        <w:tc>
          <w:tcPr>
            <w:tcW w:w="2273" w:type="dxa"/>
            <w:tcBorders>
              <w:top w:val="single" w:sz="4" w:space="0" w:color="00AFEF"/>
            </w:tcBorders>
          </w:tcPr>
          <w:p w14:paraId="0D5B85FA" w14:textId="77777777" w:rsidR="00FC23B9" w:rsidRDefault="00F778DC">
            <w:pPr>
              <w:pStyle w:val="TableParagraph"/>
              <w:spacing w:before="2"/>
              <w:ind w:left="1067"/>
            </w:pPr>
            <w:r>
              <w:rPr>
                <w:color w:val="696969"/>
                <w:spacing w:val="-5"/>
              </w:rPr>
              <w:t>ANO</w:t>
            </w:r>
          </w:p>
        </w:tc>
        <w:tc>
          <w:tcPr>
            <w:tcW w:w="2916" w:type="dxa"/>
            <w:tcBorders>
              <w:top w:val="single" w:sz="4" w:space="0" w:color="00AFEF"/>
            </w:tcBorders>
          </w:tcPr>
          <w:p w14:paraId="0B2F7A40" w14:textId="77777777" w:rsidR="00FC23B9" w:rsidRDefault="00FC23B9">
            <w:pPr>
              <w:pStyle w:val="TableParagraph"/>
              <w:rPr>
                <w:rFonts w:ascii="Times New Roman"/>
              </w:rPr>
            </w:pPr>
          </w:p>
        </w:tc>
      </w:tr>
      <w:tr w:rsidR="00FC23B9" w14:paraId="3AFD5081" w14:textId="77777777">
        <w:trPr>
          <w:trHeight w:val="866"/>
        </w:trPr>
        <w:tc>
          <w:tcPr>
            <w:tcW w:w="484" w:type="dxa"/>
            <w:tcBorders>
              <w:bottom w:val="single" w:sz="4" w:space="0" w:color="00AFEF"/>
            </w:tcBorders>
          </w:tcPr>
          <w:p w14:paraId="1DFDAD14" w14:textId="77777777" w:rsidR="00FC23B9" w:rsidRDefault="00F778DC">
            <w:pPr>
              <w:pStyle w:val="TableParagraph"/>
              <w:spacing w:before="86"/>
              <w:ind w:left="94" w:right="176"/>
              <w:jc w:val="center"/>
              <w:rPr>
                <w:rFonts w:ascii="Calibri"/>
                <w:sz w:val="24"/>
              </w:rPr>
            </w:pPr>
            <w:r>
              <w:rPr>
                <w:rFonts w:ascii="Calibri"/>
                <w:color w:val="808080"/>
                <w:spacing w:val="-5"/>
                <w:sz w:val="24"/>
              </w:rPr>
              <w:t>2.</w:t>
            </w:r>
          </w:p>
        </w:tc>
        <w:tc>
          <w:tcPr>
            <w:tcW w:w="3681" w:type="dxa"/>
            <w:vMerge/>
            <w:tcBorders>
              <w:top w:val="nil"/>
              <w:bottom w:val="single" w:sz="4" w:space="0" w:color="00AFEF"/>
            </w:tcBorders>
          </w:tcPr>
          <w:p w14:paraId="27E5A13F" w14:textId="77777777" w:rsidR="00FC23B9" w:rsidRDefault="00FC23B9">
            <w:pPr>
              <w:rPr>
                <w:sz w:val="2"/>
                <w:szCs w:val="2"/>
              </w:rPr>
            </w:pPr>
          </w:p>
        </w:tc>
        <w:tc>
          <w:tcPr>
            <w:tcW w:w="2273" w:type="dxa"/>
            <w:tcBorders>
              <w:bottom w:val="single" w:sz="4" w:space="0" w:color="00AFEF"/>
            </w:tcBorders>
          </w:tcPr>
          <w:p w14:paraId="2F67C495" w14:textId="77777777" w:rsidR="00FC23B9" w:rsidRDefault="00FC23B9">
            <w:pPr>
              <w:pStyle w:val="TableParagraph"/>
              <w:rPr>
                <w:rFonts w:ascii="Times New Roman"/>
              </w:rPr>
            </w:pPr>
          </w:p>
        </w:tc>
        <w:tc>
          <w:tcPr>
            <w:tcW w:w="2916" w:type="dxa"/>
            <w:tcBorders>
              <w:bottom w:val="single" w:sz="4" w:space="0" w:color="00AFEF"/>
            </w:tcBorders>
          </w:tcPr>
          <w:p w14:paraId="3AED41AD" w14:textId="77777777" w:rsidR="00FC23B9" w:rsidRDefault="00FC23B9">
            <w:pPr>
              <w:pStyle w:val="TableParagraph"/>
              <w:rPr>
                <w:rFonts w:ascii="Times New Roman"/>
              </w:rPr>
            </w:pPr>
          </w:p>
        </w:tc>
      </w:tr>
      <w:tr w:rsidR="00FC23B9" w14:paraId="45409CE4" w14:textId="77777777">
        <w:trPr>
          <w:trHeight w:val="325"/>
        </w:trPr>
        <w:tc>
          <w:tcPr>
            <w:tcW w:w="484" w:type="dxa"/>
            <w:tcBorders>
              <w:top w:val="single" w:sz="4" w:space="0" w:color="00AFEF"/>
            </w:tcBorders>
          </w:tcPr>
          <w:p w14:paraId="230649B8" w14:textId="77777777" w:rsidR="00FC23B9" w:rsidRDefault="00FC23B9">
            <w:pPr>
              <w:pStyle w:val="TableParagraph"/>
              <w:rPr>
                <w:rFonts w:ascii="Times New Roman"/>
              </w:rPr>
            </w:pPr>
          </w:p>
        </w:tc>
        <w:tc>
          <w:tcPr>
            <w:tcW w:w="3681" w:type="dxa"/>
            <w:vMerge w:val="restart"/>
            <w:tcBorders>
              <w:top w:val="single" w:sz="4" w:space="0" w:color="00AFEF"/>
              <w:bottom w:val="single" w:sz="4" w:space="0" w:color="00AFEF"/>
            </w:tcBorders>
          </w:tcPr>
          <w:p w14:paraId="4346DE0D" w14:textId="77777777" w:rsidR="00FC23B9" w:rsidRDefault="00F778DC">
            <w:pPr>
              <w:pStyle w:val="TableParagraph"/>
              <w:ind w:left="192" w:right="163"/>
            </w:pPr>
            <w:r>
              <w:rPr>
                <w:color w:val="696969"/>
              </w:rPr>
              <w:t>Pro instalaci KMS appliance v rámci součinnosti poskytne objednatel</w:t>
            </w:r>
            <w:r>
              <w:rPr>
                <w:color w:val="696969"/>
                <w:spacing w:val="-9"/>
              </w:rPr>
              <w:t xml:space="preserve"> </w:t>
            </w:r>
            <w:r>
              <w:rPr>
                <w:color w:val="696969"/>
              </w:rPr>
              <w:t>VMware</w:t>
            </w:r>
            <w:r>
              <w:rPr>
                <w:color w:val="696969"/>
                <w:spacing w:val="-10"/>
              </w:rPr>
              <w:t xml:space="preserve"> </w:t>
            </w:r>
            <w:r>
              <w:rPr>
                <w:color w:val="696969"/>
              </w:rPr>
              <w:t>vSphere</w:t>
            </w:r>
            <w:r>
              <w:rPr>
                <w:color w:val="696969"/>
                <w:spacing w:val="-9"/>
              </w:rPr>
              <w:t xml:space="preserve"> </w:t>
            </w:r>
            <w:r>
              <w:rPr>
                <w:color w:val="696969"/>
              </w:rPr>
              <w:t>7</w:t>
            </w:r>
            <w:r>
              <w:rPr>
                <w:color w:val="696969"/>
                <w:spacing w:val="-10"/>
              </w:rPr>
              <w:t xml:space="preserve"> </w:t>
            </w:r>
            <w:r>
              <w:rPr>
                <w:color w:val="696969"/>
              </w:rPr>
              <w:t>a</w:t>
            </w:r>
          </w:p>
          <w:p w14:paraId="10C17A22" w14:textId="77777777" w:rsidR="00FC23B9" w:rsidRDefault="00F778DC">
            <w:pPr>
              <w:pStyle w:val="TableParagraph"/>
              <w:spacing w:line="231" w:lineRule="exact"/>
              <w:ind w:left="192"/>
            </w:pPr>
            <w:r>
              <w:rPr>
                <w:color w:val="696969"/>
              </w:rPr>
              <w:t>OS</w:t>
            </w:r>
            <w:r>
              <w:rPr>
                <w:color w:val="696969"/>
                <w:spacing w:val="-2"/>
              </w:rPr>
              <w:t xml:space="preserve"> </w:t>
            </w:r>
            <w:r>
              <w:rPr>
                <w:color w:val="696969"/>
              </w:rPr>
              <w:t>Suse</w:t>
            </w:r>
            <w:r>
              <w:rPr>
                <w:color w:val="696969"/>
                <w:spacing w:val="-2"/>
              </w:rPr>
              <w:t xml:space="preserve"> Linux.</w:t>
            </w:r>
          </w:p>
        </w:tc>
        <w:tc>
          <w:tcPr>
            <w:tcW w:w="2273" w:type="dxa"/>
            <w:tcBorders>
              <w:top w:val="single" w:sz="4" w:space="0" w:color="00AFEF"/>
            </w:tcBorders>
          </w:tcPr>
          <w:p w14:paraId="697722EC" w14:textId="77777777" w:rsidR="00FC23B9" w:rsidRDefault="00F778DC">
            <w:pPr>
              <w:pStyle w:val="TableParagraph"/>
              <w:ind w:left="1067"/>
            </w:pPr>
            <w:r>
              <w:rPr>
                <w:color w:val="696969"/>
                <w:spacing w:val="-5"/>
              </w:rPr>
              <w:t>ANO</w:t>
            </w:r>
          </w:p>
        </w:tc>
        <w:tc>
          <w:tcPr>
            <w:tcW w:w="2916" w:type="dxa"/>
            <w:tcBorders>
              <w:top w:val="single" w:sz="4" w:space="0" w:color="00AFEF"/>
            </w:tcBorders>
          </w:tcPr>
          <w:p w14:paraId="1A8396E5" w14:textId="77777777" w:rsidR="00FC23B9" w:rsidRDefault="00FC23B9">
            <w:pPr>
              <w:pStyle w:val="TableParagraph"/>
              <w:rPr>
                <w:rFonts w:ascii="Times New Roman"/>
              </w:rPr>
            </w:pPr>
          </w:p>
        </w:tc>
      </w:tr>
      <w:tr w:rsidR="00FC23B9" w14:paraId="1119BA50" w14:textId="77777777">
        <w:trPr>
          <w:trHeight w:val="674"/>
        </w:trPr>
        <w:tc>
          <w:tcPr>
            <w:tcW w:w="484" w:type="dxa"/>
            <w:tcBorders>
              <w:bottom w:val="single" w:sz="4" w:space="0" w:color="00AFEF"/>
            </w:tcBorders>
          </w:tcPr>
          <w:p w14:paraId="5ACFBE87" w14:textId="77777777" w:rsidR="00FC23B9" w:rsidRDefault="00F778DC">
            <w:pPr>
              <w:pStyle w:val="TableParagraph"/>
              <w:spacing w:before="24"/>
              <w:ind w:left="94" w:right="176"/>
              <w:jc w:val="center"/>
              <w:rPr>
                <w:rFonts w:ascii="Calibri"/>
                <w:sz w:val="24"/>
              </w:rPr>
            </w:pPr>
            <w:r>
              <w:rPr>
                <w:rFonts w:ascii="Calibri"/>
                <w:color w:val="808080"/>
                <w:spacing w:val="-5"/>
                <w:sz w:val="24"/>
              </w:rPr>
              <w:t>3.</w:t>
            </w:r>
          </w:p>
        </w:tc>
        <w:tc>
          <w:tcPr>
            <w:tcW w:w="3681" w:type="dxa"/>
            <w:vMerge/>
            <w:tcBorders>
              <w:top w:val="nil"/>
              <w:bottom w:val="single" w:sz="4" w:space="0" w:color="00AFEF"/>
            </w:tcBorders>
          </w:tcPr>
          <w:p w14:paraId="6ECD29DD" w14:textId="77777777" w:rsidR="00FC23B9" w:rsidRDefault="00FC23B9">
            <w:pPr>
              <w:rPr>
                <w:sz w:val="2"/>
                <w:szCs w:val="2"/>
              </w:rPr>
            </w:pPr>
          </w:p>
        </w:tc>
        <w:tc>
          <w:tcPr>
            <w:tcW w:w="2273" w:type="dxa"/>
            <w:tcBorders>
              <w:bottom w:val="single" w:sz="4" w:space="0" w:color="00AFEF"/>
            </w:tcBorders>
          </w:tcPr>
          <w:p w14:paraId="4FCC07E8" w14:textId="77777777" w:rsidR="00FC23B9" w:rsidRDefault="00FC23B9">
            <w:pPr>
              <w:pStyle w:val="TableParagraph"/>
              <w:rPr>
                <w:rFonts w:ascii="Times New Roman"/>
              </w:rPr>
            </w:pPr>
          </w:p>
        </w:tc>
        <w:tc>
          <w:tcPr>
            <w:tcW w:w="2916" w:type="dxa"/>
            <w:tcBorders>
              <w:bottom w:val="single" w:sz="4" w:space="0" w:color="00AFEF"/>
            </w:tcBorders>
          </w:tcPr>
          <w:p w14:paraId="61583C9A" w14:textId="77777777" w:rsidR="00FC23B9" w:rsidRDefault="00FC23B9">
            <w:pPr>
              <w:pStyle w:val="TableParagraph"/>
              <w:rPr>
                <w:rFonts w:ascii="Times New Roman"/>
              </w:rPr>
            </w:pPr>
          </w:p>
        </w:tc>
      </w:tr>
      <w:tr w:rsidR="00FC23B9" w14:paraId="4D47BDF5" w14:textId="77777777">
        <w:trPr>
          <w:trHeight w:val="643"/>
        </w:trPr>
        <w:tc>
          <w:tcPr>
            <w:tcW w:w="484" w:type="dxa"/>
            <w:tcBorders>
              <w:top w:val="single" w:sz="4" w:space="0" w:color="00AFEF"/>
            </w:tcBorders>
          </w:tcPr>
          <w:p w14:paraId="230D44CA" w14:textId="77777777" w:rsidR="00FC23B9" w:rsidRDefault="00FC23B9">
            <w:pPr>
              <w:pStyle w:val="TableParagraph"/>
              <w:rPr>
                <w:rFonts w:ascii="Times New Roman"/>
              </w:rPr>
            </w:pPr>
          </w:p>
        </w:tc>
        <w:tc>
          <w:tcPr>
            <w:tcW w:w="3681" w:type="dxa"/>
            <w:vMerge w:val="restart"/>
            <w:tcBorders>
              <w:top w:val="single" w:sz="4" w:space="0" w:color="00AFEF"/>
              <w:bottom w:val="single" w:sz="4" w:space="0" w:color="00AFEF"/>
            </w:tcBorders>
          </w:tcPr>
          <w:p w14:paraId="4F14B5ED" w14:textId="77777777" w:rsidR="00FC23B9" w:rsidRDefault="00F778DC">
            <w:pPr>
              <w:pStyle w:val="TableParagraph"/>
              <w:spacing w:before="2"/>
              <w:ind w:left="192" w:right="177"/>
            </w:pPr>
            <w:r>
              <w:rPr>
                <w:color w:val="696969"/>
              </w:rPr>
              <w:t>Za součást instalace je považována také konfigurace a zprovoznění dodávky v plném rozsahu včetně připojení a součinnost při napojení na stávající</w:t>
            </w:r>
            <w:r>
              <w:rPr>
                <w:color w:val="696969"/>
                <w:spacing w:val="-16"/>
              </w:rPr>
              <w:t xml:space="preserve"> </w:t>
            </w:r>
            <w:r>
              <w:rPr>
                <w:color w:val="696969"/>
              </w:rPr>
              <w:t>infrastrukturu</w:t>
            </w:r>
            <w:r>
              <w:rPr>
                <w:color w:val="696969"/>
                <w:spacing w:val="-15"/>
              </w:rPr>
              <w:t xml:space="preserve"> </w:t>
            </w:r>
            <w:r>
              <w:rPr>
                <w:color w:val="696969"/>
              </w:rPr>
              <w:t>(zejména do VMware a kontejnerizace).</w:t>
            </w:r>
          </w:p>
          <w:p w14:paraId="689415F1" w14:textId="77777777" w:rsidR="00FC23B9" w:rsidRDefault="00F778DC">
            <w:pPr>
              <w:pStyle w:val="TableParagraph"/>
              <w:spacing w:line="254" w:lineRule="exact"/>
              <w:ind w:left="192" w:right="843"/>
            </w:pPr>
            <w:r>
              <w:rPr>
                <w:color w:val="696969"/>
              </w:rPr>
              <w:t>Dále pak otestování požadovaných</w:t>
            </w:r>
            <w:r>
              <w:rPr>
                <w:color w:val="696969"/>
                <w:spacing w:val="-16"/>
              </w:rPr>
              <w:t xml:space="preserve"> </w:t>
            </w:r>
            <w:r>
              <w:rPr>
                <w:color w:val="696969"/>
              </w:rPr>
              <w:t>funkcionalit.</w:t>
            </w:r>
          </w:p>
        </w:tc>
        <w:tc>
          <w:tcPr>
            <w:tcW w:w="2273" w:type="dxa"/>
            <w:tcBorders>
              <w:top w:val="single" w:sz="4" w:space="0" w:color="00AFEF"/>
            </w:tcBorders>
          </w:tcPr>
          <w:p w14:paraId="141ABE62" w14:textId="77777777" w:rsidR="00FC23B9" w:rsidRDefault="00F778DC">
            <w:pPr>
              <w:pStyle w:val="TableParagraph"/>
              <w:spacing w:before="2"/>
              <w:ind w:left="1067"/>
            </w:pPr>
            <w:r>
              <w:rPr>
                <w:color w:val="696969"/>
                <w:spacing w:val="-5"/>
              </w:rPr>
              <w:t>ANO</w:t>
            </w:r>
          </w:p>
        </w:tc>
        <w:tc>
          <w:tcPr>
            <w:tcW w:w="2916" w:type="dxa"/>
            <w:tcBorders>
              <w:top w:val="single" w:sz="4" w:space="0" w:color="00AFEF"/>
            </w:tcBorders>
          </w:tcPr>
          <w:p w14:paraId="6106646E" w14:textId="77777777" w:rsidR="00FC23B9" w:rsidRDefault="00FC23B9">
            <w:pPr>
              <w:pStyle w:val="TableParagraph"/>
              <w:rPr>
                <w:rFonts w:ascii="Times New Roman"/>
              </w:rPr>
            </w:pPr>
          </w:p>
        </w:tc>
      </w:tr>
      <w:tr w:rsidR="00FC23B9" w14:paraId="485E80B4" w14:textId="77777777">
        <w:trPr>
          <w:trHeight w:val="1623"/>
        </w:trPr>
        <w:tc>
          <w:tcPr>
            <w:tcW w:w="484" w:type="dxa"/>
            <w:tcBorders>
              <w:bottom w:val="single" w:sz="4" w:space="0" w:color="00AFEF"/>
            </w:tcBorders>
          </w:tcPr>
          <w:p w14:paraId="544F2C5B" w14:textId="77777777" w:rsidR="00FC23B9" w:rsidRDefault="00FC23B9">
            <w:pPr>
              <w:pStyle w:val="TableParagraph"/>
              <w:spacing w:before="6"/>
              <w:rPr>
                <w:b/>
                <w:sz w:val="29"/>
              </w:rPr>
            </w:pPr>
          </w:p>
          <w:p w14:paraId="7C657C6A" w14:textId="77777777" w:rsidR="00FC23B9" w:rsidRDefault="00F778DC">
            <w:pPr>
              <w:pStyle w:val="TableParagraph"/>
              <w:ind w:left="94" w:right="176"/>
              <w:jc w:val="center"/>
              <w:rPr>
                <w:rFonts w:ascii="Calibri"/>
                <w:sz w:val="24"/>
              </w:rPr>
            </w:pPr>
            <w:r>
              <w:rPr>
                <w:rFonts w:ascii="Calibri"/>
                <w:color w:val="808080"/>
                <w:spacing w:val="-5"/>
                <w:sz w:val="24"/>
              </w:rPr>
              <w:t>4.</w:t>
            </w:r>
          </w:p>
        </w:tc>
        <w:tc>
          <w:tcPr>
            <w:tcW w:w="3681" w:type="dxa"/>
            <w:vMerge/>
            <w:tcBorders>
              <w:top w:val="nil"/>
              <w:bottom w:val="single" w:sz="4" w:space="0" w:color="00AFEF"/>
            </w:tcBorders>
          </w:tcPr>
          <w:p w14:paraId="5C62FB26" w14:textId="77777777" w:rsidR="00FC23B9" w:rsidRDefault="00FC23B9">
            <w:pPr>
              <w:rPr>
                <w:sz w:val="2"/>
                <w:szCs w:val="2"/>
              </w:rPr>
            </w:pPr>
          </w:p>
        </w:tc>
        <w:tc>
          <w:tcPr>
            <w:tcW w:w="2273" w:type="dxa"/>
            <w:tcBorders>
              <w:bottom w:val="single" w:sz="4" w:space="0" w:color="00AFEF"/>
            </w:tcBorders>
          </w:tcPr>
          <w:p w14:paraId="5C49B865" w14:textId="77777777" w:rsidR="00FC23B9" w:rsidRDefault="00FC23B9">
            <w:pPr>
              <w:pStyle w:val="TableParagraph"/>
              <w:rPr>
                <w:rFonts w:ascii="Times New Roman"/>
              </w:rPr>
            </w:pPr>
          </w:p>
        </w:tc>
        <w:tc>
          <w:tcPr>
            <w:tcW w:w="2916" w:type="dxa"/>
            <w:tcBorders>
              <w:bottom w:val="single" w:sz="4" w:space="0" w:color="00AFEF"/>
            </w:tcBorders>
          </w:tcPr>
          <w:p w14:paraId="1333E17F" w14:textId="77777777" w:rsidR="00FC23B9" w:rsidRDefault="00FC23B9">
            <w:pPr>
              <w:pStyle w:val="TableParagraph"/>
              <w:rPr>
                <w:rFonts w:ascii="Times New Roman"/>
              </w:rPr>
            </w:pPr>
          </w:p>
        </w:tc>
      </w:tr>
      <w:tr w:rsidR="00FC23B9" w14:paraId="22F12A5B" w14:textId="77777777">
        <w:trPr>
          <w:trHeight w:val="448"/>
        </w:trPr>
        <w:tc>
          <w:tcPr>
            <w:tcW w:w="484" w:type="dxa"/>
            <w:tcBorders>
              <w:top w:val="single" w:sz="4" w:space="0" w:color="00AFEF"/>
            </w:tcBorders>
          </w:tcPr>
          <w:p w14:paraId="6C7C62BD" w14:textId="77777777" w:rsidR="00FC23B9" w:rsidRDefault="00FC23B9">
            <w:pPr>
              <w:pStyle w:val="TableParagraph"/>
              <w:rPr>
                <w:rFonts w:ascii="Times New Roman"/>
              </w:rPr>
            </w:pPr>
          </w:p>
        </w:tc>
        <w:tc>
          <w:tcPr>
            <w:tcW w:w="3681" w:type="dxa"/>
            <w:vMerge w:val="restart"/>
            <w:tcBorders>
              <w:top w:val="single" w:sz="4" w:space="0" w:color="00AFEF"/>
              <w:bottom w:val="single" w:sz="4" w:space="0" w:color="00AFEF"/>
            </w:tcBorders>
          </w:tcPr>
          <w:p w14:paraId="7AE4D555" w14:textId="77777777" w:rsidR="00FC23B9" w:rsidRDefault="00F778DC">
            <w:pPr>
              <w:pStyle w:val="TableParagraph"/>
              <w:ind w:left="192" w:right="163"/>
            </w:pPr>
            <w:r>
              <w:rPr>
                <w:color w:val="696969"/>
              </w:rPr>
              <w:t>Kupující</w:t>
            </w:r>
            <w:r>
              <w:rPr>
                <w:color w:val="696969"/>
                <w:spacing w:val="-7"/>
              </w:rPr>
              <w:t xml:space="preserve"> </w:t>
            </w:r>
            <w:r>
              <w:rPr>
                <w:color w:val="696969"/>
              </w:rPr>
              <w:t>se</w:t>
            </w:r>
            <w:r>
              <w:rPr>
                <w:color w:val="696969"/>
                <w:spacing w:val="-11"/>
              </w:rPr>
              <w:t xml:space="preserve"> </w:t>
            </w:r>
            <w:r>
              <w:rPr>
                <w:color w:val="696969"/>
              </w:rPr>
              <w:t>zavazuje</w:t>
            </w:r>
            <w:r>
              <w:rPr>
                <w:color w:val="696969"/>
                <w:spacing w:val="-11"/>
              </w:rPr>
              <w:t xml:space="preserve"> </w:t>
            </w:r>
            <w:r>
              <w:rPr>
                <w:color w:val="696969"/>
              </w:rPr>
              <w:t>zajistit</w:t>
            </w:r>
            <w:r>
              <w:rPr>
                <w:color w:val="696969"/>
                <w:spacing w:val="-7"/>
              </w:rPr>
              <w:t xml:space="preserve"> </w:t>
            </w:r>
            <w:r>
              <w:rPr>
                <w:color w:val="696969"/>
              </w:rPr>
              <w:t>plnou součinnost kvalifikovaných pracovníků provozního oddělení při instalaci dodávky a přístup do</w:t>
            </w:r>
          </w:p>
          <w:p w14:paraId="37D914A4" w14:textId="77777777" w:rsidR="00FC23B9" w:rsidRDefault="00F778DC">
            <w:pPr>
              <w:pStyle w:val="TableParagraph"/>
              <w:spacing w:line="252" w:lineRule="exact"/>
              <w:ind w:left="192"/>
            </w:pPr>
            <w:r>
              <w:rPr>
                <w:color w:val="696969"/>
              </w:rPr>
              <w:t>datového</w:t>
            </w:r>
            <w:r>
              <w:rPr>
                <w:color w:val="696969"/>
                <w:spacing w:val="-12"/>
              </w:rPr>
              <w:t xml:space="preserve"> </w:t>
            </w:r>
            <w:r>
              <w:rPr>
                <w:color w:val="696969"/>
              </w:rPr>
              <w:t>centra</w:t>
            </w:r>
            <w:r>
              <w:rPr>
                <w:color w:val="696969"/>
                <w:spacing w:val="-12"/>
              </w:rPr>
              <w:t xml:space="preserve"> </w:t>
            </w:r>
            <w:r>
              <w:rPr>
                <w:color w:val="696969"/>
              </w:rPr>
              <w:t>určeného</w:t>
            </w:r>
            <w:r>
              <w:rPr>
                <w:color w:val="696969"/>
                <w:spacing w:val="-12"/>
              </w:rPr>
              <w:t xml:space="preserve"> </w:t>
            </w:r>
            <w:r>
              <w:rPr>
                <w:color w:val="696969"/>
              </w:rPr>
              <w:t>pro instalaci dodávky.</w:t>
            </w:r>
          </w:p>
        </w:tc>
        <w:tc>
          <w:tcPr>
            <w:tcW w:w="2273" w:type="dxa"/>
            <w:tcBorders>
              <w:top w:val="single" w:sz="4" w:space="0" w:color="00AFEF"/>
            </w:tcBorders>
          </w:tcPr>
          <w:p w14:paraId="1DF9ADAC" w14:textId="77777777" w:rsidR="00FC23B9" w:rsidRDefault="00F778DC">
            <w:pPr>
              <w:pStyle w:val="TableParagraph"/>
              <w:spacing w:line="249" w:lineRule="exact"/>
              <w:ind w:left="1067"/>
            </w:pPr>
            <w:r>
              <w:rPr>
                <w:color w:val="696969"/>
                <w:spacing w:val="-5"/>
              </w:rPr>
              <w:t>ANO</w:t>
            </w:r>
          </w:p>
        </w:tc>
        <w:tc>
          <w:tcPr>
            <w:tcW w:w="2916" w:type="dxa"/>
            <w:tcBorders>
              <w:top w:val="single" w:sz="4" w:space="0" w:color="00AFEF"/>
            </w:tcBorders>
          </w:tcPr>
          <w:p w14:paraId="0E886E03" w14:textId="77777777" w:rsidR="00FC23B9" w:rsidRDefault="00FC23B9">
            <w:pPr>
              <w:pStyle w:val="TableParagraph"/>
              <w:rPr>
                <w:rFonts w:ascii="Times New Roman"/>
              </w:rPr>
            </w:pPr>
          </w:p>
        </w:tc>
      </w:tr>
      <w:tr w:rsidR="00FC23B9" w14:paraId="0C9BFA08" w14:textId="77777777">
        <w:trPr>
          <w:trHeight w:val="1056"/>
        </w:trPr>
        <w:tc>
          <w:tcPr>
            <w:tcW w:w="484" w:type="dxa"/>
            <w:tcBorders>
              <w:bottom w:val="single" w:sz="4" w:space="0" w:color="00AFEF"/>
            </w:tcBorders>
          </w:tcPr>
          <w:p w14:paraId="18F2A08E" w14:textId="77777777" w:rsidR="00FC23B9" w:rsidRDefault="00F778DC">
            <w:pPr>
              <w:pStyle w:val="TableParagraph"/>
              <w:spacing w:before="151"/>
              <w:ind w:left="94" w:right="176"/>
              <w:jc w:val="center"/>
              <w:rPr>
                <w:rFonts w:ascii="Calibri"/>
                <w:sz w:val="24"/>
              </w:rPr>
            </w:pPr>
            <w:r>
              <w:rPr>
                <w:rFonts w:ascii="Calibri"/>
                <w:color w:val="808080"/>
                <w:spacing w:val="-5"/>
                <w:sz w:val="24"/>
              </w:rPr>
              <w:t>5.</w:t>
            </w:r>
          </w:p>
        </w:tc>
        <w:tc>
          <w:tcPr>
            <w:tcW w:w="3681" w:type="dxa"/>
            <w:vMerge/>
            <w:tcBorders>
              <w:top w:val="nil"/>
              <w:bottom w:val="single" w:sz="4" w:space="0" w:color="00AFEF"/>
            </w:tcBorders>
          </w:tcPr>
          <w:p w14:paraId="2F06239B" w14:textId="77777777" w:rsidR="00FC23B9" w:rsidRDefault="00FC23B9">
            <w:pPr>
              <w:rPr>
                <w:sz w:val="2"/>
                <w:szCs w:val="2"/>
              </w:rPr>
            </w:pPr>
          </w:p>
        </w:tc>
        <w:tc>
          <w:tcPr>
            <w:tcW w:w="2273" w:type="dxa"/>
            <w:tcBorders>
              <w:bottom w:val="single" w:sz="4" w:space="0" w:color="00AFEF"/>
            </w:tcBorders>
          </w:tcPr>
          <w:p w14:paraId="1990B7BE" w14:textId="77777777" w:rsidR="00FC23B9" w:rsidRDefault="00FC23B9">
            <w:pPr>
              <w:pStyle w:val="TableParagraph"/>
              <w:rPr>
                <w:rFonts w:ascii="Times New Roman"/>
              </w:rPr>
            </w:pPr>
          </w:p>
        </w:tc>
        <w:tc>
          <w:tcPr>
            <w:tcW w:w="2916" w:type="dxa"/>
            <w:tcBorders>
              <w:bottom w:val="single" w:sz="4" w:space="0" w:color="00AFEF"/>
            </w:tcBorders>
          </w:tcPr>
          <w:p w14:paraId="5FE5C3F8" w14:textId="77777777" w:rsidR="00FC23B9" w:rsidRDefault="00FC23B9">
            <w:pPr>
              <w:pStyle w:val="TableParagraph"/>
              <w:rPr>
                <w:rFonts w:ascii="Times New Roman"/>
              </w:rPr>
            </w:pPr>
          </w:p>
        </w:tc>
      </w:tr>
      <w:tr w:rsidR="00FC23B9" w14:paraId="41BC19AF" w14:textId="77777777">
        <w:trPr>
          <w:trHeight w:val="260"/>
        </w:trPr>
        <w:tc>
          <w:tcPr>
            <w:tcW w:w="484" w:type="dxa"/>
            <w:tcBorders>
              <w:top w:val="single" w:sz="4" w:space="0" w:color="00AFEF"/>
            </w:tcBorders>
          </w:tcPr>
          <w:p w14:paraId="56D3BED3" w14:textId="77777777" w:rsidR="00FC23B9" w:rsidRDefault="00FC23B9">
            <w:pPr>
              <w:pStyle w:val="TableParagraph"/>
              <w:rPr>
                <w:rFonts w:ascii="Times New Roman"/>
                <w:sz w:val="18"/>
              </w:rPr>
            </w:pPr>
          </w:p>
        </w:tc>
        <w:tc>
          <w:tcPr>
            <w:tcW w:w="3681" w:type="dxa"/>
            <w:vMerge w:val="restart"/>
            <w:tcBorders>
              <w:top w:val="single" w:sz="4" w:space="0" w:color="00AFEF"/>
              <w:bottom w:val="single" w:sz="4" w:space="0" w:color="00AFEF"/>
            </w:tcBorders>
          </w:tcPr>
          <w:p w14:paraId="144C8E28" w14:textId="77777777" w:rsidR="00FC23B9" w:rsidRDefault="00F778DC">
            <w:pPr>
              <w:pStyle w:val="TableParagraph"/>
              <w:ind w:left="192"/>
            </w:pPr>
            <w:r>
              <w:rPr>
                <w:color w:val="696969"/>
              </w:rPr>
              <w:t>Součástí</w:t>
            </w:r>
            <w:r>
              <w:rPr>
                <w:color w:val="696969"/>
                <w:spacing w:val="-13"/>
              </w:rPr>
              <w:t xml:space="preserve"> </w:t>
            </w:r>
            <w:r>
              <w:rPr>
                <w:color w:val="696969"/>
              </w:rPr>
              <w:t>instalace</w:t>
            </w:r>
            <w:r>
              <w:rPr>
                <w:color w:val="696969"/>
                <w:spacing w:val="-14"/>
              </w:rPr>
              <w:t xml:space="preserve"> </w:t>
            </w:r>
            <w:r>
              <w:rPr>
                <w:color w:val="696969"/>
              </w:rPr>
              <w:t>je</w:t>
            </w:r>
            <w:r>
              <w:rPr>
                <w:color w:val="696969"/>
                <w:spacing w:val="-14"/>
              </w:rPr>
              <w:t xml:space="preserve"> </w:t>
            </w:r>
            <w:r>
              <w:rPr>
                <w:color w:val="696969"/>
              </w:rPr>
              <w:t>vytvoření dokumentace skutečného</w:t>
            </w:r>
          </w:p>
          <w:p w14:paraId="57F63E6A" w14:textId="77777777" w:rsidR="00FC23B9" w:rsidRDefault="00F778DC">
            <w:pPr>
              <w:pStyle w:val="TableParagraph"/>
              <w:spacing w:line="232" w:lineRule="exact"/>
              <w:ind w:left="192"/>
            </w:pPr>
            <w:r>
              <w:rPr>
                <w:color w:val="696969"/>
                <w:spacing w:val="-2"/>
              </w:rPr>
              <w:t>provedení.</w:t>
            </w:r>
          </w:p>
        </w:tc>
        <w:tc>
          <w:tcPr>
            <w:tcW w:w="2273" w:type="dxa"/>
            <w:tcBorders>
              <w:top w:val="single" w:sz="4" w:space="0" w:color="00AFEF"/>
            </w:tcBorders>
          </w:tcPr>
          <w:p w14:paraId="1CC556F4" w14:textId="77777777" w:rsidR="00FC23B9" w:rsidRDefault="00F778DC">
            <w:pPr>
              <w:pStyle w:val="TableParagraph"/>
              <w:spacing w:line="241" w:lineRule="exact"/>
              <w:ind w:left="1067"/>
            </w:pPr>
            <w:r>
              <w:rPr>
                <w:color w:val="696969"/>
                <w:spacing w:val="-5"/>
              </w:rPr>
              <w:t>ANO</w:t>
            </w:r>
          </w:p>
        </w:tc>
        <w:tc>
          <w:tcPr>
            <w:tcW w:w="2916" w:type="dxa"/>
            <w:tcBorders>
              <w:top w:val="single" w:sz="4" w:space="0" w:color="00AFEF"/>
            </w:tcBorders>
          </w:tcPr>
          <w:p w14:paraId="59A59E70" w14:textId="77777777" w:rsidR="00FC23B9" w:rsidRDefault="00FC23B9">
            <w:pPr>
              <w:pStyle w:val="TableParagraph"/>
              <w:rPr>
                <w:rFonts w:ascii="Times New Roman"/>
                <w:sz w:val="18"/>
              </w:rPr>
            </w:pPr>
          </w:p>
        </w:tc>
      </w:tr>
      <w:tr w:rsidR="00FC23B9" w14:paraId="24EED790" w14:textId="77777777">
        <w:trPr>
          <w:trHeight w:val="486"/>
        </w:trPr>
        <w:tc>
          <w:tcPr>
            <w:tcW w:w="484" w:type="dxa"/>
            <w:tcBorders>
              <w:bottom w:val="single" w:sz="4" w:space="0" w:color="00AFEF"/>
            </w:tcBorders>
          </w:tcPr>
          <w:p w14:paraId="68323719" w14:textId="77777777" w:rsidR="00FC23B9" w:rsidRDefault="00F778DC">
            <w:pPr>
              <w:pStyle w:val="TableParagraph"/>
              <w:spacing w:line="253" w:lineRule="exact"/>
              <w:ind w:left="94" w:right="176"/>
              <w:jc w:val="center"/>
              <w:rPr>
                <w:rFonts w:ascii="Calibri"/>
                <w:sz w:val="24"/>
              </w:rPr>
            </w:pPr>
            <w:r>
              <w:rPr>
                <w:rFonts w:ascii="Calibri"/>
                <w:color w:val="808080"/>
                <w:spacing w:val="-5"/>
                <w:sz w:val="24"/>
              </w:rPr>
              <w:t>6.</w:t>
            </w:r>
          </w:p>
        </w:tc>
        <w:tc>
          <w:tcPr>
            <w:tcW w:w="3681" w:type="dxa"/>
            <w:vMerge/>
            <w:tcBorders>
              <w:top w:val="nil"/>
              <w:bottom w:val="single" w:sz="4" w:space="0" w:color="00AFEF"/>
            </w:tcBorders>
          </w:tcPr>
          <w:p w14:paraId="6978A2D4" w14:textId="77777777" w:rsidR="00FC23B9" w:rsidRDefault="00FC23B9">
            <w:pPr>
              <w:rPr>
                <w:sz w:val="2"/>
                <w:szCs w:val="2"/>
              </w:rPr>
            </w:pPr>
          </w:p>
        </w:tc>
        <w:tc>
          <w:tcPr>
            <w:tcW w:w="2273" w:type="dxa"/>
            <w:tcBorders>
              <w:bottom w:val="single" w:sz="4" w:space="0" w:color="00AFEF"/>
            </w:tcBorders>
          </w:tcPr>
          <w:p w14:paraId="540B9CAB" w14:textId="77777777" w:rsidR="00FC23B9" w:rsidRDefault="00FC23B9">
            <w:pPr>
              <w:pStyle w:val="TableParagraph"/>
              <w:rPr>
                <w:rFonts w:ascii="Times New Roman"/>
              </w:rPr>
            </w:pPr>
          </w:p>
        </w:tc>
        <w:tc>
          <w:tcPr>
            <w:tcW w:w="2916" w:type="dxa"/>
            <w:tcBorders>
              <w:bottom w:val="single" w:sz="4" w:space="0" w:color="00AFEF"/>
            </w:tcBorders>
          </w:tcPr>
          <w:p w14:paraId="5C863D69" w14:textId="77777777" w:rsidR="00FC23B9" w:rsidRDefault="00FC23B9">
            <w:pPr>
              <w:pStyle w:val="TableParagraph"/>
              <w:rPr>
                <w:rFonts w:ascii="Times New Roman"/>
              </w:rPr>
            </w:pPr>
          </w:p>
        </w:tc>
      </w:tr>
      <w:tr w:rsidR="00FC23B9" w14:paraId="011EF1B9" w14:textId="77777777">
        <w:trPr>
          <w:trHeight w:val="394"/>
        </w:trPr>
        <w:tc>
          <w:tcPr>
            <w:tcW w:w="484" w:type="dxa"/>
            <w:tcBorders>
              <w:top w:val="single" w:sz="4" w:space="0" w:color="00AFEF"/>
            </w:tcBorders>
          </w:tcPr>
          <w:p w14:paraId="79D070CC" w14:textId="77777777" w:rsidR="00FC23B9" w:rsidRDefault="00FC23B9">
            <w:pPr>
              <w:pStyle w:val="TableParagraph"/>
              <w:rPr>
                <w:rFonts w:ascii="Times New Roman"/>
              </w:rPr>
            </w:pPr>
          </w:p>
        </w:tc>
        <w:tc>
          <w:tcPr>
            <w:tcW w:w="3681" w:type="dxa"/>
            <w:vMerge w:val="restart"/>
            <w:tcBorders>
              <w:top w:val="single" w:sz="4" w:space="0" w:color="00AFEF"/>
            </w:tcBorders>
          </w:tcPr>
          <w:p w14:paraId="4C8438DF" w14:textId="77777777" w:rsidR="00FC23B9" w:rsidRDefault="00F778DC">
            <w:pPr>
              <w:pStyle w:val="TableParagraph"/>
              <w:ind w:left="192"/>
            </w:pPr>
            <w:r>
              <w:rPr>
                <w:color w:val="696969"/>
              </w:rPr>
              <w:t>Předání</w:t>
            </w:r>
            <w:r>
              <w:rPr>
                <w:color w:val="696969"/>
                <w:spacing w:val="-7"/>
              </w:rPr>
              <w:t xml:space="preserve"> </w:t>
            </w:r>
            <w:r>
              <w:rPr>
                <w:color w:val="696969"/>
              </w:rPr>
              <w:t>dokumentace</w:t>
            </w:r>
            <w:r>
              <w:rPr>
                <w:color w:val="696969"/>
                <w:spacing w:val="-10"/>
              </w:rPr>
              <w:t xml:space="preserve"> </w:t>
            </w:r>
            <w:r>
              <w:rPr>
                <w:color w:val="696969"/>
              </w:rPr>
              <w:t>–</w:t>
            </w:r>
            <w:r>
              <w:rPr>
                <w:color w:val="696969"/>
                <w:spacing w:val="-10"/>
              </w:rPr>
              <w:t xml:space="preserve"> </w:t>
            </w:r>
            <w:r>
              <w:rPr>
                <w:color w:val="696969"/>
              </w:rPr>
              <w:t>protokol</w:t>
            </w:r>
            <w:r>
              <w:rPr>
                <w:color w:val="696969"/>
                <w:spacing w:val="-9"/>
              </w:rPr>
              <w:t xml:space="preserve"> </w:t>
            </w:r>
            <w:r>
              <w:rPr>
                <w:color w:val="696969"/>
              </w:rPr>
              <w:t>o instalaci vč. S/N, P/N pro import</w:t>
            </w:r>
          </w:p>
          <w:p w14:paraId="0786991C" w14:textId="77777777" w:rsidR="00FC23B9" w:rsidRDefault="00F778DC">
            <w:pPr>
              <w:pStyle w:val="TableParagraph"/>
              <w:spacing w:line="254" w:lineRule="exact"/>
              <w:ind w:left="192" w:right="163"/>
            </w:pPr>
            <w:r>
              <w:rPr>
                <w:color w:val="696969"/>
              </w:rPr>
              <w:t>do</w:t>
            </w:r>
            <w:r>
              <w:rPr>
                <w:color w:val="696969"/>
                <w:spacing w:val="-10"/>
              </w:rPr>
              <w:t xml:space="preserve"> </w:t>
            </w:r>
            <w:r>
              <w:rPr>
                <w:color w:val="696969"/>
              </w:rPr>
              <w:t>CMDB</w:t>
            </w:r>
            <w:r>
              <w:rPr>
                <w:color w:val="696969"/>
                <w:spacing w:val="-10"/>
              </w:rPr>
              <w:t xml:space="preserve"> </w:t>
            </w:r>
            <w:r>
              <w:rPr>
                <w:color w:val="696969"/>
              </w:rPr>
              <w:t>viz</w:t>
            </w:r>
            <w:r>
              <w:rPr>
                <w:color w:val="696969"/>
                <w:spacing w:val="-11"/>
              </w:rPr>
              <w:t xml:space="preserve"> </w:t>
            </w:r>
            <w:r>
              <w:rPr>
                <w:color w:val="696969"/>
              </w:rPr>
              <w:t>kapitola</w:t>
            </w:r>
            <w:r>
              <w:rPr>
                <w:color w:val="696969"/>
                <w:spacing w:val="-11"/>
              </w:rPr>
              <w:t xml:space="preserve"> </w:t>
            </w:r>
            <w:r>
              <w:rPr>
                <w:color w:val="696969"/>
              </w:rPr>
              <w:t>„Podklady do CMDB“</w:t>
            </w:r>
          </w:p>
        </w:tc>
        <w:tc>
          <w:tcPr>
            <w:tcW w:w="2273" w:type="dxa"/>
            <w:tcBorders>
              <w:top w:val="single" w:sz="4" w:space="0" w:color="00AFEF"/>
            </w:tcBorders>
          </w:tcPr>
          <w:p w14:paraId="51AC6F55" w14:textId="77777777" w:rsidR="00FC23B9" w:rsidRDefault="00F778DC">
            <w:pPr>
              <w:pStyle w:val="TableParagraph"/>
              <w:ind w:left="1067"/>
            </w:pPr>
            <w:r>
              <w:rPr>
                <w:color w:val="696969"/>
                <w:spacing w:val="-5"/>
              </w:rPr>
              <w:t>ANO</w:t>
            </w:r>
          </w:p>
        </w:tc>
        <w:tc>
          <w:tcPr>
            <w:tcW w:w="2916" w:type="dxa"/>
            <w:tcBorders>
              <w:top w:val="single" w:sz="4" w:space="0" w:color="00AFEF"/>
            </w:tcBorders>
          </w:tcPr>
          <w:p w14:paraId="5F37F781" w14:textId="77777777" w:rsidR="00FC23B9" w:rsidRDefault="00FC23B9">
            <w:pPr>
              <w:pStyle w:val="TableParagraph"/>
              <w:rPr>
                <w:rFonts w:ascii="Times New Roman"/>
              </w:rPr>
            </w:pPr>
          </w:p>
        </w:tc>
      </w:tr>
      <w:tr w:rsidR="00FC23B9" w14:paraId="08E90CF8" w14:textId="77777777">
        <w:trPr>
          <w:trHeight w:val="619"/>
        </w:trPr>
        <w:tc>
          <w:tcPr>
            <w:tcW w:w="484" w:type="dxa"/>
          </w:tcPr>
          <w:p w14:paraId="1B2C023A" w14:textId="77777777" w:rsidR="00FC23B9" w:rsidRDefault="00F778DC">
            <w:pPr>
              <w:pStyle w:val="TableParagraph"/>
              <w:spacing w:before="92"/>
              <w:ind w:left="94" w:right="176"/>
              <w:jc w:val="center"/>
              <w:rPr>
                <w:rFonts w:ascii="Calibri"/>
                <w:sz w:val="24"/>
              </w:rPr>
            </w:pPr>
            <w:r>
              <w:rPr>
                <w:rFonts w:ascii="Calibri"/>
                <w:color w:val="808080"/>
                <w:spacing w:val="-5"/>
                <w:sz w:val="24"/>
              </w:rPr>
              <w:t>7.</w:t>
            </w:r>
          </w:p>
        </w:tc>
        <w:tc>
          <w:tcPr>
            <w:tcW w:w="3681" w:type="dxa"/>
            <w:vMerge/>
            <w:tcBorders>
              <w:top w:val="nil"/>
            </w:tcBorders>
          </w:tcPr>
          <w:p w14:paraId="025E3182" w14:textId="77777777" w:rsidR="00FC23B9" w:rsidRDefault="00FC23B9">
            <w:pPr>
              <w:rPr>
                <w:sz w:val="2"/>
                <w:szCs w:val="2"/>
              </w:rPr>
            </w:pPr>
          </w:p>
        </w:tc>
        <w:tc>
          <w:tcPr>
            <w:tcW w:w="2273" w:type="dxa"/>
          </w:tcPr>
          <w:p w14:paraId="729DFD4F" w14:textId="77777777" w:rsidR="00FC23B9" w:rsidRDefault="00FC23B9">
            <w:pPr>
              <w:pStyle w:val="TableParagraph"/>
              <w:rPr>
                <w:rFonts w:ascii="Times New Roman"/>
              </w:rPr>
            </w:pPr>
          </w:p>
        </w:tc>
        <w:tc>
          <w:tcPr>
            <w:tcW w:w="2916" w:type="dxa"/>
          </w:tcPr>
          <w:p w14:paraId="320BC749" w14:textId="77777777" w:rsidR="00FC23B9" w:rsidRDefault="00FC23B9">
            <w:pPr>
              <w:pStyle w:val="TableParagraph"/>
              <w:rPr>
                <w:rFonts w:ascii="Times New Roman"/>
              </w:rPr>
            </w:pPr>
          </w:p>
        </w:tc>
      </w:tr>
    </w:tbl>
    <w:p w14:paraId="6FA34A93" w14:textId="77777777" w:rsidR="00FC23B9" w:rsidRDefault="00F778DC">
      <w:pPr>
        <w:pStyle w:val="Odstavecseseznamem"/>
        <w:numPr>
          <w:ilvl w:val="1"/>
          <w:numId w:val="9"/>
        </w:numPr>
        <w:tabs>
          <w:tab w:val="left" w:pos="1792"/>
        </w:tabs>
        <w:spacing w:before="257"/>
        <w:rPr>
          <w:b/>
          <w:sz w:val="28"/>
        </w:rPr>
      </w:pPr>
      <w:bookmarkStart w:id="9" w:name="2.2._Služba_–_odborné_předání"/>
      <w:bookmarkEnd w:id="9"/>
      <w:r>
        <w:rPr>
          <w:b/>
          <w:color w:val="226284"/>
          <w:sz w:val="28"/>
        </w:rPr>
        <w:t>Služba</w:t>
      </w:r>
      <w:r>
        <w:rPr>
          <w:b/>
          <w:color w:val="226284"/>
          <w:spacing w:val="-5"/>
          <w:sz w:val="28"/>
        </w:rPr>
        <w:t xml:space="preserve"> </w:t>
      </w:r>
      <w:r>
        <w:rPr>
          <w:b/>
          <w:color w:val="226284"/>
          <w:sz w:val="28"/>
        </w:rPr>
        <w:t>–</w:t>
      </w:r>
      <w:r>
        <w:rPr>
          <w:b/>
          <w:color w:val="226284"/>
          <w:spacing w:val="-5"/>
          <w:sz w:val="28"/>
        </w:rPr>
        <w:t xml:space="preserve"> </w:t>
      </w:r>
      <w:r>
        <w:rPr>
          <w:b/>
          <w:color w:val="226284"/>
          <w:sz w:val="28"/>
        </w:rPr>
        <w:t>odborné</w:t>
      </w:r>
      <w:r>
        <w:rPr>
          <w:b/>
          <w:color w:val="226284"/>
          <w:spacing w:val="-4"/>
          <w:sz w:val="28"/>
        </w:rPr>
        <w:t xml:space="preserve"> </w:t>
      </w:r>
      <w:r>
        <w:rPr>
          <w:b/>
          <w:color w:val="226284"/>
          <w:spacing w:val="-2"/>
          <w:sz w:val="28"/>
        </w:rPr>
        <w:t>předání</w:t>
      </w:r>
    </w:p>
    <w:p w14:paraId="6670EA5A" w14:textId="77777777" w:rsidR="00FC23B9" w:rsidRDefault="00FC23B9">
      <w:pPr>
        <w:pStyle w:val="Zkladntext"/>
        <w:spacing w:before="7"/>
        <w:rPr>
          <w:b/>
          <w:sz w:val="8"/>
        </w:rPr>
      </w:pPr>
    </w:p>
    <w:tbl>
      <w:tblPr>
        <w:tblStyle w:val="TableNormal"/>
        <w:tblW w:w="0" w:type="auto"/>
        <w:tblInd w:w="260" w:type="dxa"/>
        <w:tblLayout w:type="fixed"/>
        <w:tblLook w:val="01E0" w:firstRow="1" w:lastRow="1" w:firstColumn="1" w:lastColumn="1" w:noHBand="0" w:noVBand="0"/>
      </w:tblPr>
      <w:tblGrid>
        <w:gridCol w:w="484"/>
        <w:gridCol w:w="3545"/>
        <w:gridCol w:w="2327"/>
        <w:gridCol w:w="2998"/>
      </w:tblGrid>
      <w:tr w:rsidR="00FC23B9" w14:paraId="1C6B8216" w14:textId="77777777">
        <w:trPr>
          <w:trHeight w:val="328"/>
        </w:trPr>
        <w:tc>
          <w:tcPr>
            <w:tcW w:w="484" w:type="dxa"/>
            <w:shd w:val="clear" w:color="auto" w:fill="00AFEF"/>
          </w:tcPr>
          <w:p w14:paraId="14DB6FC4" w14:textId="77777777" w:rsidR="00FC23B9" w:rsidRDefault="00F778DC">
            <w:pPr>
              <w:pStyle w:val="TableParagraph"/>
              <w:spacing w:before="14"/>
              <w:ind w:left="76" w:right="176"/>
              <w:jc w:val="center"/>
              <w:rPr>
                <w:rFonts w:ascii="Calibri" w:hAnsi="Calibri"/>
                <w:b/>
                <w:sz w:val="24"/>
              </w:rPr>
            </w:pPr>
            <w:r>
              <w:rPr>
                <w:rFonts w:ascii="Calibri" w:hAnsi="Calibri"/>
                <w:b/>
                <w:color w:val="FFFFFF"/>
                <w:spacing w:val="-5"/>
                <w:sz w:val="24"/>
              </w:rPr>
              <w:t>č.</w:t>
            </w:r>
          </w:p>
        </w:tc>
        <w:tc>
          <w:tcPr>
            <w:tcW w:w="3545" w:type="dxa"/>
            <w:shd w:val="clear" w:color="auto" w:fill="00AFEF"/>
          </w:tcPr>
          <w:p w14:paraId="415B695A" w14:textId="77777777" w:rsidR="00FC23B9" w:rsidRDefault="00F778DC">
            <w:pPr>
              <w:pStyle w:val="TableParagraph"/>
              <w:spacing w:before="14"/>
              <w:ind w:left="192"/>
              <w:rPr>
                <w:rFonts w:ascii="Calibri" w:hAnsi="Calibri"/>
                <w:sz w:val="24"/>
              </w:rPr>
            </w:pPr>
            <w:r>
              <w:rPr>
                <w:rFonts w:ascii="Calibri" w:hAnsi="Calibri"/>
                <w:color w:val="FFFFFF"/>
                <w:spacing w:val="-2"/>
                <w:sz w:val="24"/>
              </w:rPr>
              <w:t>Požadavek</w:t>
            </w:r>
          </w:p>
        </w:tc>
        <w:tc>
          <w:tcPr>
            <w:tcW w:w="2327" w:type="dxa"/>
            <w:shd w:val="clear" w:color="auto" w:fill="00AFEF"/>
          </w:tcPr>
          <w:p w14:paraId="6AE56F8B" w14:textId="77777777" w:rsidR="00FC23B9" w:rsidRDefault="00F778DC">
            <w:pPr>
              <w:pStyle w:val="TableParagraph"/>
              <w:spacing w:before="33"/>
              <w:ind w:left="149"/>
              <w:rPr>
                <w:b/>
              </w:rPr>
            </w:pPr>
            <w:r>
              <w:rPr>
                <w:b/>
                <w:color w:val="FFFFFF"/>
              </w:rPr>
              <w:t>Splňuje</w:t>
            </w:r>
            <w:r>
              <w:rPr>
                <w:b/>
                <w:color w:val="FFFFFF"/>
                <w:spacing w:val="-4"/>
              </w:rPr>
              <w:t xml:space="preserve"> </w:t>
            </w:r>
            <w:r>
              <w:rPr>
                <w:b/>
                <w:color w:val="FFFFFF"/>
                <w:spacing w:val="-2"/>
              </w:rPr>
              <w:t>ANO/NE</w:t>
            </w:r>
          </w:p>
        </w:tc>
        <w:tc>
          <w:tcPr>
            <w:tcW w:w="2998" w:type="dxa"/>
            <w:shd w:val="clear" w:color="auto" w:fill="00AFEF"/>
          </w:tcPr>
          <w:p w14:paraId="7EF51D21" w14:textId="77777777" w:rsidR="00FC23B9" w:rsidRDefault="00F778DC">
            <w:pPr>
              <w:pStyle w:val="TableParagraph"/>
              <w:spacing w:before="33"/>
              <w:ind w:left="464"/>
              <w:rPr>
                <w:b/>
              </w:rPr>
            </w:pPr>
            <w:r>
              <w:rPr>
                <w:b/>
                <w:color w:val="FFFFFF"/>
              </w:rPr>
              <w:t>Popis</w:t>
            </w:r>
            <w:r>
              <w:rPr>
                <w:b/>
                <w:color w:val="FFFFFF"/>
                <w:spacing w:val="-2"/>
              </w:rPr>
              <w:t xml:space="preserve"> řešení</w:t>
            </w:r>
          </w:p>
        </w:tc>
      </w:tr>
      <w:tr w:rsidR="00FC23B9" w14:paraId="2A4D124C" w14:textId="77777777">
        <w:trPr>
          <w:trHeight w:val="1265"/>
        </w:trPr>
        <w:tc>
          <w:tcPr>
            <w:tcW w:w="484" w:type="dxa"/>
          </w:tcPr>
          <w:p w14:paraId="636A4CA6" w14:textId="77777777" w:rsidR="00FC23B9" w:rsidRDefault="00FC23B9">
            <w:pPr>
              <w:pStyle w:val="TableParagraph"/>
              <w:rPr>
                <w:b/>
                <w:sz w:val="24"/>
              </w:rPr>
            </w:pPr>
          </w:p>
          <w:p w14:paraId="000B612A" w14:textId="77777777" w:rsidR="00FC23B9" w:rsidRDefault="00F778DC">
            <w:pPr>
              <w:pStyle w:val="TableParagraph"/>
              <w:spacing w:before="210"/>
              <w:ind w:left="94" w:right="176"/>
              <w:jc w:val="center"/>
              <w:rPr>
                <w:rFonts w:ascii="Calibri"/>
                <w:sz w:val="24"/>
              </w:rPr>
            </w:pPr>
            <w:r>
              <w:rPr>
                <w:rFonts w:ascii="Calibri"/>
                <w:color w:val="808080"/>
                <w:spacing w:val="-5"/>
                <w:sz w:val="24"/>
              </w:rPr>
              <w:t>1.</w:t>
            </w:r>
          </w:p>
        </w:tc>
        <w:tc>
          <w:tcPr>
            <w:tcW w:w="3545" w:type="dxa"/>
          </w:tcPr>
          <w:p w14:paraId="4F9B281A" w14:textId="77777777" w:rsidR="00FC23B9" w:rsidRDefault="00F778DC">
            <w:pPr>
              <w:pStyle w:val="TableParagraph"/>
              <w:ind w:left="192"/>
            </w:pPr>
            <w:r>
              <w:rPr>
                <w:color w:val="696969"/>
              </w:rPr>
              <w:t>Zajištění odborného</w:t>
            </w:r>
            <w:r>
              <w:rPr>
                <w:color w:val="696969"/>
                <w:spacing w:val="-1"/>
              </w:rPr>
              <w:t xml:space="preserve"> </w:t>
            </w:r>
            <w:r>
              <w:rPr>
                <w:color w:val="696969"/>
              </w:rPr>
              <w:t>předání</w:t>
            </w:r>
            <w:r>
              <w:rPr>
                <w:color w:val="696969"/>
                <w:spacing w:val="-1"/>
              </w:rPr>
              <w:t xml:space="preserve"> </w:t>
            </w:r>
            <w:r>
              <w:rPr>
                <w:color w:val="696969"/>
              </w:rPr>
              <w:t>ICT specialistům proběhne v prostorách</w:t>
            </w:r>
            <w:r>
              <w:rPr>
                <w:color w:val="696969"/>
                <w:spacing w:val="-16"/>
              </w:rPr>
              <w:t xml:space="preserve"> </w:t>
            </w:r>
            <w:r>
              <w:rPr>
                <w:color w:val="696969"/>
              </w:rPr>
              <w:t>Kupujícího.</w:t>
            </w:r>
            <w:r>
              <w:rPr>
                <w:color w:val="696969"/>
                <w:spacing w:val="-15"/>
              </w:rPr>
              <w:t xml:space="preserve"> </w:t>
            </w:r>
            <w:r>
              <w:rPr>
                <w:color w:val="696969"/>
              </w:rPr>
              <w:t>Konkrétní</w:t>
            </w:r>
          </w:p>
          <w:p w14:paraId="0E5E4EDB" w14:textId="77777777" w:rsidR="00FC23B9" w:rsidRDefault="00F778DC">
            <w:pPr>
              <w:pStyle w:val="TableParagraph"/>
              <w:spacing w:line="252" w:lineRule="exact"/>
              <w:ind w:left="192"/>
            </w:pPr>
            <w:r>
              <w:rPr>
                <w:color w:val="696969"/>
              </w:rPr>
              <w:t>termíny</w:t>
            </w:r>
            <w:r>
              <w:rPr>
                <w:color w:val="696969"/>
                <w:spacing w:val="-10"/>
              </w:rPr>
              <w:t xml:space="preserve"> </w:t>
            </w:r>
            <w:r>
              <w:rPr>
                <w:color w:val="696969"/>
              </w:rPr>
              <w:t>a</w:t>
            </w:r>
            <w:r>
              <w:rPr>
                <w:color w:val="696969"/>
                <w:spacing w:val="-10"/>
              </w:rPr>
              <w:t xml:space="preserve"> </w:t>
            </w:r>
            <w:r>
              <w:rPr>
                <w:color w:val="696969"/>
              </w:rPr>
              <w:t>místo</w:t>
            </w:r>
            <w:r>
              <w:rPr>
                <w:color w:val="696969"/>
                <w:spacing w:val="-10"/>
              </w:rPr>
              <w:t xml:space="preserve"> </w:t>
            </w:r>
            <w:r>
              <w:rPr>
                <w:color w:val="696969"/>
              </w:rPr>
              <w:t>budou</w:t>
            </w:r>
            <w:r>
              <w:rPr>
                <w:color w:val="696969"/>
                <w:spacing w:val="-8"/>
              </w:rPr>
              <w:t xml:space="preserve"> </w:t>
            </w:r>
            <w:r>
              <w:rPr>
                <w:color w:val="696969"/>
              </w:rPr>
              <w:t xml:space="preserve">určené </w:t>
            </w:r>
            <w:r>
              <w:rPr>
                <w:color w:val="696969"/>
                <w:spacing w:val="-2"/>
              </w:rPr>
              <w:t>Kupujícím.</w:t>
            </w:r>
          </w:p>
        </w:tc>
        <w:tc>
          <w:tcPr>
            <w:tcW w:w="2327" w:type="dxa"/>
          </w:tcPr>
          <w:p w14:paraId="5303EDC4" w14:textId="77777777" w:rsidR="00FC23B9" w:rsidRDefault="00FC23B9">
            <w:pPr>
              <w:pStyle w:val="TableParagraph"/>
              <w:rPr>
                <w:b/>
                <w:sz w:val="24"/>
              </w:rPr>
            </w:pPr>
          </w:p>
          <w:p w14:paraId="58C5599C" w14:textId="77777777" w:rsidR="00FC23B9" w:rsidRDefault="00FC23B9">
            <w:pPr>
              <w:pStyle w:val="TableParagraph"/>
              <w:rPr>
                <w:b/>
                <w:sz w:val="20"/>
              </w:rPr>
            </w:pPr>
          </w:p>
          <w:p w14:paraId="260B949C" w14:textId="77777777" w:rsidR="00FC23B9" w:rsidRDefault="00F778DC">
            <w:pPr>
              <w:pStyle w:val="TableParagraph"/>
              <w:ind w:left="1123"/>
            </w:pPr>
            <w:r>
              <w:rPr>
                <w:color w:val="696969"/>
                <w:spacing w:val="-5"/>
              </w:rPr>
              <w:t>ANO</w:t>
            </w:r>
          </w:p>
        </w:tc>
        <w:tc>
          <w:tcPr>
            <w:tcW w:w="2998" w:type="dxa"/>
          </w:tcPr>
          <w:p w14:paraId="2550DD78" w14:textId="77777777" w:rsidR="00FC23B9" w:rsidRDefault="00FC23B9">
            <w:pPr>
              <w:pStyle w:val="TableParagraph"/>
              <w:rPr>
                <w:rFonts w:ascii="Times New Roman"/>
              </w:rPr>
            </w:pPr>
          </w:p>
        </w:tc>
      </w:tr>
    </w:tbl>
    <w:p w14:paraId="69C3AEF2" w14:textId="77777777" w:rsidR="00FC23B9" w:rsidRDefault="00FC23B9">
      <w:pPr>
        <w:rPr>
          <w:rFonts w:ascii="Times New Roman"/>
        </w:rPr>
        <w:sectPr w:rsidR="00FC23B9">
          <w:pgSz w:w="11910" w:h="16840"/>
          <w:pgMar w:top="1760" w:right="400" w:bottom="1040" w:left="880" w:header="680" w:footer="856" w:gutter="0"/>
          <w:cols w:space="708"/>
        </w:sectPr>
      </w:pPr>
    </w:p>
    <w:p w14:paraId="131B62BE" w14:textId="77777777" w:rsidR="00FC23B9" w:rsidRDefault="00FC23B9">
      <w:pPr>
        <w:pStyle w:val="Zkladntext"/>
        <w:spacing w:before="3"/>
        <w:rPr>
          <w:b/>
          <w:sz w:val="29"/>
        </w:rPr>
      </w:pPr>
    </w:p>
    <w:tbl>
      <w:tblPr>
        <w:tblStyle w:val="TableNormal"/>
        <w:tblW w:w="0" w:type="auto"/>
        <w:tblInd w:w="318" w:type="dxa"/>
        <w:tblLayout w:type="fixed"/>
        <w:tblLook w:val="01E0" w:firstRow="1" w:lastRow="1" w:firstColumn="1" w:lastColumn="1" w:noHBand="0" w:noVBand="0"/>
      </w:tblPr>
      <w:tblGrid>
        <w:gridCol w:w="426"/>
        <w:gridCol w:w="4057"/>
        <w:gridCol w:w="1136"/>
      </w:tblGrid>
      <w:tr w:rsidR="00FC23B9" w14:paraId="43B4B8B3" w14:textId="77777777">
        <w:trPr>
          <w:trHeight w:val="1765"/>
        </w:trPr>
        <w:tc>
          <w:tcPr>
            <w:tcW w:w="426" w:type="dxa"/>
          </w:tcPr>
          <w:p w14:paraId="1CA7CAEC" w14:textId="77777777" w:rsidR="00FC23B9" w:rsidRDefault="00FC23B9">
            <w:pPr>
              <w:pStyle w:val="TableParagraph"/>
              <w:rPr>
                <w:b/>
                <w:sz w:val="24"/>
              </w:rPr>
            </w:pPr>
          </w:p>
          <w:p w14:paraId="6C20868A" w14:textId="77777777" w:rsidR="00FC23B9" w:rsidRDefault="00FC23B9">
            <w:pPr>
              <w:pStyle w:val="TableParagraph"/>
              <w:rPr>
                <w:b/>
                <w:sz w:val="24"/>
              </w:rPr>
            </w:pPr>
          </w:p>
          <w:p w14:paraId="36D64EED" w14:textId="77777777" w:rsidR="00FC23B9" w:rsidRDefault="00FC23B9">
            <w:pPr>
              <w:pStyle w:val="TableParagraph"/>
              <w:rPr>
                <w:b/>
                <w:sz w:val="24"/>
              </w:rPr>
            </w:pPr>
          </w:p>
          <w:p w14:paraId="569E9810" w14:textId="77777777" w:rsidR="00FC23B9" w:rsidRDefault="00F778DC">
            <w:pPr>
              <w:pStyle w:val="TableParagraph"/>
              <w:spacing w:before="166"/>
              <w:ind w:left="50"/>
              <w:rPr>
                <w:rFonts w:ascii="Calibri"/>
                <w:sz w:val="24"/>
              </w:rPr>
            </w:pPr>
            <w:r>
              <w:rPr>
                <w:rFonts w:ascii="Calibri"/>
                <w:color w:val="808080"/>
                <w:spacing w:val="-5"/>
                <w:sz w:val="24"/>
              </w:rPr>
              <w:t>2.</w:t>
            </w:r>
          </w:p>
        </w:tc>
        <w:tc>
          <w:tcPr>
            <w:tcW w:w="4057" w:type="dxa"/>
          </w:tcPr>
          <w:p w14:paraId="1D3C7FF9" w14:textId="77777777" w:rsidR="00FC23B9" w:rsidRDefault="00F778DC">
            <w:pPr>
              <w:pStyle w:val="TableParagraph"/>
              <w:ind w:left="192" w:right="497"/>
            </w:pPr>
            <w:r>
              <w:rPr>
                <w:color w:val="696969"/>
              </w:rPr>
              <w:t>Odborné předání poskytne pracovníkům pověřeným Kupujícím</w:t>
            </w:r>
            <w:r>
              <w:rPr>
                <w:color w:val="696969"/>
                <w:spacing w:val="-8"/>
              </w:rPr>
              <w:t xml:space="preserve"> </w:t>
            </w:r>
            <w:r>
              <w:rPr>
                <w:color w:val="696969"/>
              </w:rPr>
              <w:t>komplexní</w:t>
            </w:r>
            <w:r>
              <w:rPr>
                <w:color w:val="696969"/>
                <w:spacing w:val="-8"/>
              </w:rPr>
              <w:t xml:space="preserve"> </w:t>
            </w:r>
            <w:r>
              <w:rPr>
                <w:color w:val="696969"/>
              </w:rPr>
              <w:t>informace</w:t>
            </w:r>
            <w:r>
              <w:rPr>
                <w:color w:val="696969"/>
                <w:spacing w:val="-9"/>
              </w:rPr>
              <w:t xml:space="preserve"> </w:t>
            </w:r>
            <w:r>
              <w:rPr>
                <w:color w:val="696969"/>
              </w:rPr>
              <w:t>v takovém rozsahu, aby tito pracovníci</w:t>
            </w:r>
            <w:r>
              <w:rPr>
                <w:color w:val="696969"/>
                <w:spacing w:val="-12"/>
              </w:rPr>
              <w:t xml:space="preserve"> </w:t>
            </w:r>
            <w:r>
              <w:rPr>
                <w:color w:val="696969"/>
              </w:rPr>
              <w:t>dokázali</w:t>
            </w:r>
            <w:r>
              <w:rPr>
                <w:color w:val="696969"/>
                <w:spacing w:val="-12"/>
              </w:rPr>
              <w:t xml:space="preserve"> </w:t>
            </w:r>
            <w:r>
              <w:rPr>
                <w:color w:val="696969"/>
              </w:rPr>
              <w:t>samostatně</w:t>
            </w:r>
            <w:r>
              <w:rPr>
                <w:color w:val="696969"/>
                <w:spacing w:val="-14"/>
              </w:rPr>
              <w:t xml:space="preserve"> </w:t>
            </w:r>
            <w:r>
              <w:rPr>
                <w:color w:val="696969"/>
              </w:rPr>
              <w:t>a</w:t>
            </w:r>
          </w:p>
          <w:p w14:paraId="350624FC" w14:textId="77777777" w:rsidR="00FC23B9" w:rsidRDefault="00F778DC">
            <w:pPr>
              <w:pStyle w:val="TableParagraph"/>
              <w:spacing w:line="254" w:lineRule="exact"/>
              <w:ind w:left="192" w:right="497"/>
            </w:pPr>
            <w:r>
              <w:rPr>
                <w:color w:val="696969"/>
              </w:rPr>
              <w:t>dlouhodobě</w:t>
            </w:r>
            <w:r>
              <w:rPr>
                <w:color w:val="696969"/>
                <w:spacing w:val="-16"/>
              </w:rPr>
              <w:t xml:space="preserve"> </w:t>
            </w:r>
            <w:r>
              <w:rPr>
                <w:color w:val="696969"/>
              </w:rPr>
              <w:t>provozovat</w:t>
            </w:r>
            <w:r>
              <w:rPr>
                <w:color w:val="696969"/>
                <w:spacing w:val="-15"/>
              </w:rPr>
              <w:t xml:space="preserve"> </w:t>
            </w:r>
            <w:r>
              <w:rPr>
                <w:color w:val="696969"/>
              </w:rPr>
              <w:t xml:space="preserve">dodané </w:t>
            </w:r>
            <w:r>
              <w:rPr>
                <w:color w:val="696969"/>
                <w:spacing w:val="-2"/>
              </w:rPr>
              <w:t>řešení.</w:t>
            </w:r>
          </w:p>
        </w:tc>
        <w:tc>
          <w:tcPr>
            <w:tcW w:w="1136" w:type="dxa"/>
          </w:tcPr>
          <w:p w14:paraId="47C5B3DC" w14:textId="77777777" w:rsidR="00FC23B9" w:rsidRDefault="00FC23B9">
            <w:pPr>
              <w:pStyle w:val="TableParagraph"/>
              <w:rPr>
                <w:b/>
                <w:sz w:val="24"/>
              </w:rPr>
            </w:pPr>
          </w:p>
          <w:p w14:paraId="0691D05F" w14:textId="77777777" w:rsidR="00FC23B9" w:rsidRDefault="00FC23B9">
            <w:pPr>
              <w:pStyle w:val="TableParagraph"/>
              <w:rPr>
                <w:b/>
                <w:sz w:val="24"/>
              </w:rPr>
            </w:pPr>
          </w:p>
          <w:p w14:paraId="22F39100" w14:textId="77777777" w:rsidR="00FC23B9" w:rsidRDefault="00FC23B9">
            <w:pPr>
              <w:pStyle w:val="TableParagraph"/>
              <w:rPr>
                <w:b/>
                <w:sz w:val="24"/>
              </w:rPr>
            </w:pPr>
          </w:p>
          <w:p w14:paraId="750E6139" w14:textId="77777777" w:rsidR="00FC23B9" w:rsidRDefault="00F778DC">
            <w:pPr>
              <w:pStyle w:val="TableParagraph"/>
              <w:spacing w:before="185"/>
              <w:ind w:left="611"/>
            </w:pPr>
            <w:r>
              <w:rPr>
                <w:color w:val="696969"/>
                <w:spacing w:val="-5"/>
              </w:rPr>
              <w:t>ANO</w:t>
            </w:r>
          </w:p>
        </w:tc>
      </w:tr>
    </w:tbl>
    <w:p w14:paraId="071E8193" w14:textId="77777777" w:rsidR="00FC23B9" w:rsidRDefault="00FC23B9">
      <w:pPr>
        <w:pStyle w:val="Zkladntext"/>
        <w:rPr>
          <w:b/>
          <w:sz w:val="20"/>
        </w:rPr>
      </w:pPr>
    </w:p>
    <w:p w14:paraId="385D9003" w14:textId="77777777" w:rsidR="00FC23B9" w:rsidRDefault="00FC23B9">
      <w:pPr>
        <w:pStyle w:val="Zkladntext"/>
        <w:spacing w:before="6"/>
        <w:rPr>
          <w:b/>
          <w:sz w:val="17"/>
        </w:rPr>
      </w:pPr>
    </w:p>
    <w:p w14:paraId="786A91FC" w14:textId="77777777" w:rsidR="00FC23B9" w:rsidRDefault="00F778DC">
      <w:pPr>
        <w:pStyle w:val="Nadpis1"/>
        <w:numPr>
          <w:ilvl w:val="0"/>
          <w:numId w:val="8"/>
        </w:numPr>
        <w:tabs>
          <w:tab w:val="left" w:pos="2065"/>
        </w:tabs>
        <w:ind w:hanging="356"/>
      </w:pPr>
      <w:bookmarkStart w:id="10" w:name="3._Podklady_do_CMDB"/>
      <w:bookmarkEnd w:id="10"/>
      <w:r>
        <w:rPr>
          <w:color w:val="226284"/>
        </w:rPr>
        <w:t>Podklady</w:t>
      </w:r>
      <w:r>
        <w:rPr>
          <w:color w:val="226284"/>
          <w:spacing w:val="-12"/>
        </w:rPr>
        <w:t xml:space="preserve"> </w:t>
      </w:r>
      <w:r>
        <w:rPr>
          <w:color w:val="226284"/>
        </w:rPr>
        <w:t>do</w:t>
      </w:r>
      <w:r>
        <w:rPr>
          <w:color w:val="226284"/>
          <w:spacing w:val="-11"/>
        </w:rPr>
        <w:t xml:space="preserve"> </w:t>
      </w:r>
      <w:r>
        <w:rPr>
          <w:color w:val="226284"/>
          <w:spacing w:val="-4"/>
        </w:rPr>
        <w:t>CMDB</w:t>
      </w:r>
    </w:p>
    <w:p w14:paraId="2B6F7B04" w14:textId="77777777" w:rsidR="00FC23B9" w:rsidRDefault="00F778DC">
      <w:pPr>
        <w:pStyle w:val="Zkladntext"/>
        <w:spacing w:before="112" w:line="312" w:lineRule="auto"/>
        <w:ind w:left="252" w:right="625"/>
      </w:pPr>
      <w:r>
        <w:rPr>
          <w:color w:val="696969"/>
        </w:rPr>
        <w:t>Zadavatel</w:t>
      </w:r>
      <w:r>
        <w:rPr>
          <w:color w:val="696969"/>
          <w:spacing w:val="-2"/>
        </w:rPr>
        <w:t xml:space="preserve"> </w:t>
      </w:r>
      <w:r>
        <w:rPr>
          <w:color w:val="696969"/>
        </w:rPr>
        <w:t>požaduje,</w:t>
      </w:r>
      <w:r>
        <w:rPr>
          <w:color w:val="696969"/>
          <w:spacing w:val="-3"/>
        </w:rPr>
        <w:t xml:space="preserve"> </w:t>
      </w:r>
      <w:r>
        <w:rPr>
          <w:color w:val="696969"/>
        </w:rPr>
        <w:t>aby</w:t>
      </w:r>
      <w:r>
        <w:rPr>
          <w:color w:val="696969"/>
          <w:spacing w:val="-4"/>
        </w:rPr>
        <w:t xml:space="preserve"> </w:t>
      </w:r>
      <w:r>
        <w:rPr>
          <w:color w:val="696969"/>
        </w:rPr>
        <w:t>veškeré</w:t>
      </w:r>
      <w:r>
        <w:rPr>
          <w:color w:val="696969"/>
          <w:spacing w:val="-4"/>
        </w:rPr>
        <w:t xml:space="preserve"> </w:t>
      </w:r>
      <w:r>
        <w:rPr>
          <w:color w:val="696969"/>
        </w:rPr>
        <w:t>fyzické</w:t>
      </w:r>
      <w:r>
        <w:rPr>
          <w:color w:val="696969"/>
          <w:spacing w:val="-2"/>
        </w:rPr>
        <w:t xml:space="preserve"> </w:t>
      </w:r>
      <w:r>
        <w:rPr>
          <w:color w:val="696969"/>
        </w:rPr>
        <w:t>prvky</w:t>
      </w:r>
      <w:r>
        <w:rPr>
          <w:color w:val="696969"/>
          <w:spacing w:val="-4"/>
        </w:rPr>
        <w:t xml:space="preserve"> </w:t>
      </w:r>
      <w:r>
        <w:rPr>
          <w:color w:val="696969"/>
        </w:rPr>
        <w:t>a</w:t>
      </w:r>
      <w:r>
        <w:rPr>
          <w:color w:val="696969"/>
          <w:spacing w:val="-2"/>
        </w:rPr>
        <w:t xml:space="preserve"> </w:t>
      </w:r>
      <w:r>
        <w:rPr>
          <w:color w:val="696969"/>
        </w:rPr>
        <w:t>licence</w:t>
      </w:r>
      <w:r>
        <w:rPr>
          <w:color w:val="696969"/>
          <w:spacing w:val="-2"/>
        </w:rPr>
        <w:t xml:space="preserve"> </w:t>
      </w:r>
      <w:r>
        <w:rPr>
          <w:color w:val="696969"/>
        </w:rPr>
        <w:t>dodávky</w:t>
      </w:r>
      <w:r>
        <w:rPr>
          <w:color w:val="696969"/>
          <w:spacing w:val="-4"/>
        </w:rPr>
        <w:t xml:space="preserve"> </w:t>
      </w:r>
      <w:r>
        <w:rPr>
          <w:color w:val="696969"/>
        </w:rPr>
        <w:t>byly</w:t>
      </w:r>
      <w:r>
        <w:rPr>
          <w:color w:val="696969"/>
          <w:spacing w:val="-1"/>
        </w:rPr>
        <w:t xml:space="preserve"> </w:t>
      </w:r>
      <w:r>
        <w:rPr>
          <w:color w:val="696969"/>
        </w:rPr>
        <w:t>zaneseny</w:t>
      </w:r>
      <w:r>
        <w:rPr>
          <w:color w:val="696969"/>
          <w:spacing w:val="-1"/>
        </w:rPr>
        <w:t xml:space="preserve"> </w:t>
      </w:r>
      <w:r>
        <w:rPr>
          <w:color w:val="696969"/>
        </w:rPr>
        <w:t>do</w:t>
      </w:r>
      <w:r>
        <w:rPr>
          <w:color w:val="696969"/>
          <w:spacing w:val="-2"/>
        </w:rPr>
        <w:t xml:space="preserve"> </w:t>
      </w:r>
      <w:r>
        <w:rPr>
          <w:color w:val="696969"/>
        </w:rPr>
        <w:t>CSV</w:t>
      </w:r>
      <w:r>
        <w:rPr>
          <w:color w:val="696969"/>
          <w:spacing w:val="-4"/>
        </w:rPr>
        <w:t xml:space="preserve"> </w:t>
      </w:r>
      <w:r>
        <w:rPr>
          <w:color w:val="696969"/>
        </w:rPr>
        <w:t>souboru pro import do CMDB Zadavatele.</w:t>
      </w:r>
    </w:p>
    <w:p w14:paraId="6ECF15B4" w14:textId="77777777" w:rsidR="00FC23B9" w:rsidRDefault="00F778DC">
      <w:pPr>
        <w:pStyle w:val="Zkladntext"/>
        <w:spacing w:before="199" w:line="501" w:lineRule="auto"/>
        <w:ind w:left="560" w:right="5994" w:hanging="308"/>
      </w:pPr>
      <w:r>
        <w:rPr>
          <w:color w:val="696969"/>
        </w:rPr>
        <w:t>Požadované</w:t>
      </w:r>
      <w:r>
        <w:rPr>
          <w:color w:val="696969"/>
          <w:spacing w:val="-12"/>
        </w:rPr>
        <w:t xml:space="preserve"> </w:t>
      </w:r>
      <w:r>
        <w:rPr>
          <w:color w:val="696969"/>
        </w:rPr>
        <w:t>minimální</w:t>
      </w:r>
      <w:r>
        <w:rPr>
          <w:color w:val="696969"/>
          <w:spacing w:val="-11"/>
        </w:rPr>
        <w:t xml:space="preserve"> </w:t>
      </w:r>
      <w:r>
        <w:rPr>
          <w:color w:val="696969"/>
        </w:rPr>
        <w:t>datové</w:t>
      </w:r>
      <w:r>
        <w:rPr>
          <w:color w:val="696969"/>
          <w:spacing w:val="-12"/>
        </w:rPr>
        <w:t xml:space="preserve"> </w:t>
      </w:r>
      <w:r>
        <w:rPr>
          <w:color w:val="696969"/>
        </w:rPr>
        <w:t>vstupy: Fyzický prvek:</w:t>
      </w:r>
    </w:p>
    <w:p w14:paraId="19807EA6" w14:textId="77777777" w:rsidR="00FC23B9" w:rsidRDefault="00F778DC">
      <w:pPr>
        <w:pStyle w:val="Odstavecseseznamem"/>
        <w:numPr>
          <w:ilvl w:val="2"/>
          <w:numId w:val="24"/>
        </w:numPr>
        <w:tabs>
          <w:tab w:val="left" w:pos="972"/>
          <w:tab w:val="left" w:pos="973"/>
        </w:tabs>
        <w:spacing w:before="0"/>
        <w:ind w:hanging="361"/>
        <w:jc w:val="left"/>
      </w:pPr>
      <w:r>
        <w:rPr>
          <w:color w:val="696969"/>
        </w:rPr>
        <w:t>Typ</w:t>
      </w:r>
      <w:r>
        <w:rPr>
          <w:color w:val="696969"/>
          <w:spacing w:val="-5"/>
        </w:rPr>
        <w:t xml:space="preserve"> </w:t>
      </w:r>
      <w:r>
        <w:rPr>
          <w:color w:val="696969"/>
        </w:rPr>
        <w:t>prvku</w:t>
      </w:r>
      <w:r>
        <w:rPr>
          <w:color w:val="696969"/>
          <w:spacing w:val="-7"/>
        </w:rPr>
        <w:t xml:space="preserve"> </w:t>
      </w:r>
      <w:r>
        <w:rPr>
          <w:color w:val="696969"/>
        </w:rPr>
        <w:t>(firewall,</w:t>
      </w:r>
      <w:r>
        <w:rPr>
          <w:color w:val="696969"/>
          <w:spacing w:val="-3"/>
        </w:rPr>
        <w:t xml:space="preserve"> </w:t>
      </w:r>
      <w:r>
        <w:rPr>
          <w:color w:val="696969"/>
        </w:rPr>
        <w:t>switch,</w:t>
      </w:r>
      <w:r>
        <w:rPr>
          <w:color w:val="696969"/>
          <w:spacing w:val="-2"/>
        </w:rPr>
        <w:t xml:space="preserve"> </w:t>
      </w:r>
      <w:r>
        <w:rPr>
          <w:color w:val="696969"/>
        </w:rPr>
        <w:t>server</w:t>
      </w:r>
      <w:r>
        <w:rPr>
          <w:color w:val="696969"/>
          <w:spacing w:val="-6"/>
        </w:rPr>
        <w:t xml:space="preserve"> </w:t>
      </w:r>
      <w:r>
        <w:rPr>
          <w:color w:val="696969"/>
        </w:rPr>
        <w:t>…</w:t>
      </w:r>
      <w:r>
        <w:rPr>
          <w:color w:val="696969"/>
          <w:spacing w:val="-6"/>
        </w:rPr>
        <w:t xml:space="preserve"> </w:t>
      </w:r>
      <w:r>
        <w:rPr>
          <w:color w:val="696969"/>
          <w:spacing w:val="-4"/>
        </w:rPr>
        <w:t>atd.)</w:t>
      </w:r>
    </w:p>
    <w:p w14:paraId="71875B47" w14:textId="77777777" w:rsidR="00FC23B9" w:rsidRDefault="00F778DC">
      <w:pPr>
        <w:pStyle w:val="Odstavecseseznamem"/>
        <w:numPr>
          <w:ilvl w:val="3"/>
          <w:numId w:val="24"/>
        </w:numPr>
        <w:tabs>
          <w:tab w:val="left" w:pos="1694"/>
        </w:tabs>
        <w:spacing w:before="63"/>
        <w:ind w:left="1693" w:hanging="362"/>
        <w:jc w:val="left"/>
      </w:pPr>
      <w:r>
        <w:rPr>
          <w:color w:val="696969"/>
          <w:spacing w:val="-2"/>
        </w:rPr>
        <w:t>Výrobce</w:t>
      </w:r>
    </w:p>
    <w:p w14:paraId="70C59CBD" w14:textId="77777777" w:rsidR="00FC23B9" w:rsidRDefault="00F778DC">
      <w:pPr>
        <w:pStyle w:val="Odstavecseseznamem"/>
        <w:numPr>
          <w:ilvl w:val="3"/>
          <w:numId w:val="24"/>
        </w:numPr>
        <w:tabs>
          <w:tab w:val="left" w:pos="1694"/>
        </w:tabs>
        <w:spacing w:before="57"/>
        <w:ind w:left="1693" w:hanging="362"/>
        <w:jc w:val="left"/>
      </w:pPr>
      <w:r>
        <w:rPr>
          <w:color w:val="696969"/>
          <w:spacing w:val="-2"/>
        </w:rPr>
        <w:t>Model</w:t>
      </w:r>
    </w:p>
    <w:p w14:paraId="681AF8DE" w14:textId="77777777" w:rsidR="00FC23B9" w:rsidRDefault="00F778DC">
      <w:pPr>
        <w:pStyle w:val="Odstavecseseznamem"/>
        <w:numPr>
          <w:ilvl w:val="3"/>
          <w:numId w:val="24"/>
        </w:numPr>
        <w:tabs>
          <w:tab w:val="left" w:pos="1694"/>
        </w:tabs>
        <w:spacing w:before="56"/>
        <w:ind w:left="1693" w:hanging="362"/>
        <w:jc w:val="left"/>
      </w:pPr>
      <w:r>
        <w:rPr>
          <w:color w:val="696969"/>
        </w:rPr>
        <w:t>Serial</w:t>
      </w:r>
      <w:r>
        <w:rPr>
          <w:color w:val="696969"/>
          <w:spacing w:val="-8"/>
        </w:rPr>
        <w:t xml:space="preserve"> </w:t>
      </w:r>
      <w:r>
        <w:rPr>
          <w:color w:val="696969"/>
        </w:rPr>
        <w:t>Number</w:t>
      </w:r>
      <w:r>
        <w:rPr>
          <w:color w:val="696969"/>
          <w:spacing w:val="-5"/>
        </w:rPr>
        <w:t xml:space="preserve"> </w:t>
      </w:r>
      <w:r>
        <w:rPr>
          <w:color w:val="696969"/>
          <w:spacing w:val="-4"/>
        </w:rPr>
        <w:t>(S/N)</w:t>
      </w:r>
    </w:p>
    <w:p w14:paraId="6DCA4060" w14:textId="77777777" w:rsidR="00FC23B9" w:rsidRDefault="00F778DC">
      <w:pPr>
        <w:pStyle w:val="Odstavecseseznamem"/>
        <w:numPr>
          <w:ilvl w:val="3"/>
          <w:numId w:val="24"/>
        </w:numPr>
        <w:tabs>
          <w:tab w:val="left" w:pos="1694"/>
        </w:tabs>
        <w:spacing w:before="56"/>
        <w:ind w:left="1693" w:hanging="362"/>
        <w:jc w:val="left"/>
      </w:pPr>
      <w:r>
        <w:rPr>
          <w:color w:val="696969"/>
        </w:rPr>
        <w:t>Datum</w:t>
      </w:r>
      <w:r>
        <w:rPr>
          <w:color w:val="696969"/>
          <w:spacing w:val="-5"/>
        </w:rPr>
        <w:t xml:space="preserve"> </w:t>
      </w:r>
      <w:r>
        <w:rPr>
          <w:color w:val="696969"/>
        </w:rPr>
        <w:t>uvedení</w:t>
      </w:r>
      <w:r>
        <w:rPr>
          <w:color w:val="696969"/>
          <w:spacing w:val="-5"/>
        </w:rPr>
        <w:t xml:space="preserve"> </w:t>
      </w:r>
      <w:r>
        <w:rPr>
          <w:color w:val="696969"/>
        </w:rPr>
        <w:t>do</w:t>
      </w:r>
      <w:r>
        <w:rPr>
          <w:color w:val="696969"/>
          <w:spacing w:val="-3"/>
        </w:rPr>
        <w:t xml:space="preserve"> </w:t>
      </w:r>
      <w:r>
        <w:rPr>
          <w:color w:val="696969"/>
          <w:spacing w:val="-2"/>
        </w:rPr>
        <w:t>provozu</w:t>
      </w:r>
    </w:p>
    <w:p w14:paraId="03149A04" w14:textId="77777777" w:rsidR="00FC23B9" w:rsidRDefault="00F778DC">
      <w:pPr>
        <w:pStyle w:val="Odstavecseseznamem"/>
        <w:numPr>
          <w:ilvl w:val="3"/>
          <w:numId w:val="24"/>
        </w:numPr>
        <w:tabs>
          <w:tab w:val="left" w:pos="1694"/>
        </w:tabs>
        <w:spacing w:before="57"/>
        <w:ind w:left="1693"/>
        <w:jc w:val="left"/>
      </w:pPr>
      <w:r>
        <w:rPr>
          <w:color w:val="696969"/>
        </w:rPr>
        <w:t>Datum</w:t>
      </w:r>
      <w:r>
        <w:rPr>
          <w:color w:val="696969"/>
          <w:spacing w:val="-4"/>
        </w:rPr>
        <w:t xml:space="preserve"> </w:t>
      </w:r>
      <w:r>
        <w:rPr>
          <w:color w:val="696969"/>
        </w:rPr>
        <w:t>konce</w:t>
      </w:r>
      <w:r>
        <w:rPr>
          <w:color w:val="696969"/>
          <w:spacing w:val="-5"/>
        </w:rPr>
        <w:t xml:space="preserve"> </w:t>
      </w:r>
      <w:r>
        <w:rPr>
          <w:color w:val="696969"/>
        </w:rPr>
        <w:t>záruky</w:t>
      </w:r>
      <w:r>
        <w:rPr>
          <w:color w:val="696969"/>
          <w:spacing w:val="-5"/>
        </w:rPr>
        <w:t xml:space="preserve"> </w:t>
      </w:r>
      <w:r>
        <w:rPr>
          <w:color w:val="696969"/>
        </w:rPr>
        <w:t>od</w:t>
      </w:r>
      <w:r>
        <w:rPr>
          <w:color w:val="696969"/>
          <w:spacing w:val="-6"/>
        </w:rPr>
        <w:t xml:space="preserve"> </w:t>
      </w:r>
      <w:r>
        <w:rPr>
          <w:color w:val="696969"/>
          <w:spacing w:val="-2"/>
        </w:rPr>
        <w:t>výrobce</w:t>
      </w:r>
    </w:p>
    <w:p w14:paraId="486537BC" w14:textId="77777777" w:rsidR="00FC23B9" w:rsidRDefault="00F778DC">
      <w:pPr>
        <w:pStyle w:val="Odstavecseseznamem"/>
        <w:numPr>
          <w:ilvl w:val="3"/>
          <w:numId w:val="24"/>
        </w:numPr>
        <w:tabs>
          <w:tab w:val="left" w:pos="1694"/>
        </w:tabs>
        <w:spacing w:before="56"/>
        <w:ind w:left="1693"/>
        <w:jc w:val="left"/>
      </w:pPr>
      <w:r>
        <w:rPr>
          <w:color w:val="696969"/>
        </w:rPr>
        <w:t>Datum</w:t>
      </w:r>
      <w:r>
        <w:rPr>
          <w:color w:val="696969"/>
          <w:spacing w:val="-5"/>
        </w:rPr>
        <w:t xml:space="preserve"> </w:t>
      </w:r>
      <w:r>
        <w:rPr>
          <w:color w:val="696969"/>
        </w:rPr>
        <w:t>konce</w:t>
      </w:r>
      <w:r>
        <w:rPr>
          <w:color w:val="696969"/>
          <w:spacing w:val="-6"/>
        </w:rPr>
        <w:t xml:space="preserve"> </w:t>
      </w:r>
      <w:r>
        <w:rPr>
          <w:color w:val="696969"/>
        </w:rPr>
        <w:t>záruky</w:t>
      </w:r>
      <w:r>
        <w:rPr>
          <w:color w:val="696969"/>
          <w:spacing w:val="-5"/>
        </w:rPr>
        <w:t xml:space="preserve"> </w:t>
      </w:r>
      <w:r>
        <w:rPr>
          <w:color w:val="696969"/>
        </w:rPr>
        <w:t>od</w:t>
      </w:r>
      <w:r>
        <w:rPr>
          <w:color w:val="696969"/>
          <w:spacing w:val="-8"/>
        </w:rPr>
        <w:t xml:space="preserve"> </w:t>
      </w:r>
      <w:r>
        <w:rPr>
          <w:color w:val="696969"/>
        </w:rPr>
        <w:t>Dodavatele</w:t>
      </w:r>
      <w:r>
        <w:rPr>
          <w:color w:val="696969"/>
          <w:spacing w:val="-3"/>
        </w:rPr>
        <w:t xml:space="preserve"> </w:t>
      </w:r>
      <w:r>
        <w:rPr>
          <w:color w:val="696969"/>
        </w:rPr>
        <w:t>(pokud</w:t>
      </w:r>
      <w:r>
        <w:rPr>
          <w:color w:val="696969"/>
          <w:spacing w:val="-6"/>
        </w:rPr>
        <w:t xml:space="preserve"> </w:t>
      </w:r>
      <w:r>
        <w:rPr>
          <w:color w:val="696969"/>
        </w:rPr>
        <w:t>se</w:t>
      </w:r>
      <w:r>
        <w:rPr>
          <w:color w:val="696969"/>
          <w:spacing w:val="-5"/>
        </w:rPr>
        <w:t xml:space="preserve"> </w:t>
      </w:r>
      <w:r>
        <w:rPr>
          <w:color w:val="696969"/>
          <w:spacing w:val="-2"/>
        </w:rPr>
        <w:t>liší)</w:t>
      </w:r>
    </w:p>
    <w:p w14:paraId="6E180E8C" w14:textId="77777777" w:rsidR="00FC23B9" w:rsidRDefault="00F778DC">
      <w:pPr>
        <w:pStyle w:val="Odstavecseseznamem"/>
        <w:numPr>
          <w:ilvl w:val="3"/>
          <w:numId w:val="24"/>
        </w:numPr>
        <w:tabs>
          <w:tab w:val="left" w:pos="1694"/>
        </w:tabs>
        <w:spacing w:before="56" w:line="468" w:lineRule="auto"/>
        <w:ind w:right="7202" w:firstLine="772"/>
        <w:jc w:val="left"/>
      </w:pPr>
      <w:r>
        <w:rPr>
          <w:color w:val="696969"/>
        </w:rPr>
        <w:t>Cena (Kč) Nehmotný</w:t>
      </w:r>
      <w:r>
        <w:rPr>
          <w:color w:val="696969"/>
          <w:spacing w:val="-16"/>
        </w:rPr>
        <w:t xml:space="preserve"> </w:t>
      </w:r>
      <w:r>
        <w:rPr>
          <w:color w:val="696969"/>
        </w:rPr>
        <w:t>majetek</w:t>
      </w:r>
      <w:r>
        <w:rPr>
          <w:color w:val="696969"/>
          <w:spacing w:val="-15"/>
        </w:rPr>
        <w:t xml:space="preserve"> </w:t>
      </w:r>
      <w:r>
        <w:rPr>
          <w:color w:val="696969"/>
        </w:rPr>
        <w:t>(Licence):</w:t>
      </w:r>
    </w:p>
    <w:p w14:paraId="2BF30D3E" w14:textId="77777777" w:rsidR="00FC23B9" w:rsidRDefault="00F778DC">
      <w:pPr>
        <w:pStyle w:val="Odstavecseseznamem"/>
        <w:numPr>
          <w:ilvl w:val="2"/>
          <w:numId w:val="24"/>
        </w:numPr>
        <w:tabs>
          <w:tab w:val="left" w:pos="973"/>
          <w:tab w:val="left" w:pos="974"/>
        </w:tabs>
        <w:spacing w:before="52"/>
        <w:ind w:left="973" w:hanging="361"/>
        <w:jc w:val="left"/>
      </w:pPr>
      <w:r>
        <w:rPr>
          <w:color w:val="696969"/>
        </w:rPr>
        <w:t>Typ</w:t>
      </w:r>
      <w:r>
        <w:rPr>
          <w:color w:val="696969"/>
          <w:spacing w:val="-10"/>
        </w:rPr>
        <w:t xml:space="preserve"> </w:t>
      </w:r>
      <w:r>
        <w:rPr>
          <w:color w:val="696969"/>
        </w:rPr>
        <w:t>licence</w:t>
      </w:r>
      <w:r>
        <w:rPr>
          <w:color w:val="696969"/>
          <w:spacing w:val="-7"/>
        </w:rPr>
        <w:t xml:space="preserve"> </w:t>
      </w:r>
      <w:r>
        <w:rPr>
          <w:color w:val="696969"/>
        </w:rPr>
        <w:t>(virtualizace,</w:t>
      </w:r>
      <w:r>
        <w:rPr>
          <w:color w:val="696969"/>
          <w:spacing w:val="-8"/>
        </w:rPr>
        <w:t xml:space="preserve"> </w:t>
      </w:r>
      <w:r>
        <w:rPr>
          <w:color w:val="696969"/>
        </w:rPr>
        <w:t>funkcionalita,</w:t>
      </w:r>
      <w:r>
        <w:rPr>
          <w:color w:val="696969"/>
          <w:spacing w:val="-9"/>
        </w:rPr>
        <w:t xml:space="preserve"> </w:t>
      </w:r>
      <w:r>
        <w:rPr>
          <w:color w:val="696969"/>
        </w:rPr>
        <w:t>operační</w:t>
      </w:r>
      <w:r>
        <w:rPr>
          <w:color w:val="696969"/>
          <w:spacing w:val="-8"/>
        </w:rPr>
        <w:t xml:space="preserve"> </w:t>
      </w:r>
      <w:r>
        <w:rPr>
          <w:color w:val="696969"/>
        </w:rPr>
        <w:t>systém</w:t>
      </w:r>
      <w:r>
        <w:rPr>
          <w:color w:val="696969"/>
          <w:spacing w:val="-5"/>
        </w:rPr>
        <w:t xml:space="preserve"> </w:t>
      </w:r>
      <w:r>
        <w:rPr>
          <w:color w:val="696969"/>
          <w:spacing w:val="-2"/>
        </w:rPr>
        <w:t>atd.)</w:t>
      </w:r>
    </w:p>
    <w:p w14:paraId="264FCB15" w14:textId="77777777" w:rsidR="00FC23B9" w:rsidRDefault="00F778DC">
      <w:pPr>
        <w:pStyle w:val="Odstavecseseznamem"/>
        <w:numPr>
          <w:ilvl w:val="3"/>
          <w:numId w:val="24"/>
        </w:numPr>
        <w:tabs>
          <w:tab w:val="left" w:pos="1694"/>
        </w:tabs>
        <w:spacing w:before="63"/>
        <w:ind w:left="1693"/>
        <w:jc w:val="left"/>
      </w:pPr>
      <w:r>
        <w:rPr>
          <w:color w:val="696969"/>
          <w:spacing w:val="-2"/>
        </w:rPr>
        <w:t>Výrobce</w:t>
      </w:r>
    </w:p>
    <w:p w14:paraId="5E2EAA03" w14:textId="77777777" w:rsidR="00FC23B9" w:rsidRDefault="00F778DC">
      <w:pPr>
        <w:pStyle w:val="Odstavecseseznamem"/>
        <w:numPr>
          <w:ilvl w:val="3"/>
          <w:numId w:val="24"/>
        </w:numPr>
        <w:tabs>
          <w:tab w:val="left" w:pos="1694"/>
        </w:tabs>
        <w:spacing w:before="57"/>
        <w:ind w:left="1693"/>
        <w:jc w:val="left"/>
      </w:pPr>
      <w:r>
        <w:rPr>
          <w:color w:val="696969"/>
        </w:rPr>
        <w:t>Produktový</w:t>
      </w:r>
      <w:r>
        <w:rPr>
          <w:color w:val="696969"/>
          <w:spacing w:val="-8"/>
        </w:rPr>
        <w:t xml:space="preserve"> </w:t>
      </w:r>
      <w:r>
        <w:rPr>
          <w:color w:val="696969"/>
          <w:spacing w:val="-2"/>
        </w:rPr>
        <w:t>název</w:t>
      </w:r>
    </w:p>
    <w:p w14:paraId="3F3D1692" w14:textId="77777777" w:rsidR="00FC23B9" w:rsidRDefault="00F778DC">
      <w:pPr>
        <w:pStyle w:val="Odstavecseseznamem"/>
        <w:numPr>
          <w:ilvl w:val="3"/>
          <w:numId w:val="24"/>
        </w:numPr>
        <w:tabs>
          <w:tab w:val="left" w:pos="1694"/>
        </w:tabs>
        <w:spacing w:before="56"/>
        <w:ind w:left="1693"/>
        <w:jc w:val="left"/>
      </w:pPr>
      <w:r>
        <w:rPr>
          <w:color w:val="696969"/>
        </w:rPr>
        <w:t>Typ</w:t>
      </w:r>
      <w:r>
        <w:rPr>
          <w:color w:val="696969"/>
          <w:spacing w:val="-5"/>
        </w:rPr>
        <w:t xml:space="preserve"> </w:t>
      </w:r>
      <w:r>
        <w:rPr>
          <w:color w:val="696969"/>
        </w:rPr>
        <w:t>licence</w:t>
      </w:r>
      <w:r>
        <w:rPr>
          <w:color w:val="696969"/>
          <w:spacing w:val="-5"/>
        </w:rPr>
        <w:t xml:space="preserve"> </w:t>
      </w:r>
      <w:r>
        <w:rPr>
          <w:color w:val="696969"/>
        </w:rPr>
        <w:t>(trvalá,</w:t>
      </w:r>
      <w:r>
        <w:rPr>
          <w:color w:val="696969"/>
          <w:spacing w:val="-3"/>
        </w:rPr>
        <w:t xml:space="preserve"> </w:t>
      </w:r>
      <w:r>
        <w:rPr>
          <w:color w:val="696969"/>
          <w:spacing w:val="-2"/>
        </w:rPr>
        <w:t>dočasná)</w:t>
      </w:r>
    </w:p>
    <w:p w14:paraId="2597C4F2" w14:textId="77777777" w:rsidR="00FC23B9" w:rsidRDefault="00F778DC">
      <w:pPr>
        <w:pStyle w:val="Odstavecseseznamem"/>
        <w:numPr>
          <w:ilvl w:val="3"/>
          <w:numId w:val="24"/>
        </w:numPr>
        <w:tabs>
          <w:tab w:val="left" w:pos="1694"/>
        </w:tabs>
        <w:spacing w:before="56"/>
        <w:ind w:left="1693"/>
        <w:jc w:val="left"/>
      </w:pPr>
      <w:r>
        <w:rPr>
          <w:color w:val="696969"/>
        </w:rPr>
        <w:t>Serial</w:t>
      </w:r>
      <w:r>
        <w:rPr>
          <w:color w:val="696969"/>
          <w:spacing w:val="-8"/>
        </w:rPr>
        <w:t xml:space="preserve"> </w:t>
      </w:r>
      <w:r>
        <w:rPr>
          <w:color w:val="696969"/>
        </w:rPr>
        <w:t>Number</w:t>
      </w:r>
      <w:r>
        <w:rPr>
          <w:color w:val="696969"/>
          <w:spacing w:val="-5"/>
        </w:rPr>
        <w:t xml:space="preserve"> </w:t>
      </w:r>
      <w:r>
        <w:rPr>
          <w:color w:val="696969"/>
          <w:spacing w:val="-4"/>
        </w:rPr>
        <w:t>(S/N)</w:t>
      </w:r>
    </w:p>
    <w:p w14:paraId="4A6B2C97" w14:textId="77777777" w:rsidR="00FC23B9" w:rsidRDefault="00F778DC">
      <w:pPr>
        <w:pStyle w:val="Odstavecseseznamem"/>
        <w:numPr>
          <w:ilvl w:val="3"/>
          <w:numId w:val="24"/>
        </w:numPr>
        <w:tabs>
          <w:tab w:val="left" w:pos="1694"/>
        </w:tabs>
        <w:spacing w:before="57"/>
        <w:ind w:left="1693"/>
        <w:jc w:val="left"/>
      </w:pPr>
      <w:r>
        <w:rPr>
          <w:color w:val="696969"/>
        </w:rPr>
        <w:t>Spojení</w:t>
      </w:r>
      <w:r>
        <w:rPr>
          <w:color w:val="696969"/>
          <w:spacing w:val="-5"/>
        </w:rPr>
        <w:t xml:space="preserve"> </w:t>
      </w:r>
      <w:r>
        <w:rPr>
          <w:color w:val="696969"/>
        </w:rPr>
        <w:t>s</w:t>
      </w:r>
      <w:r>
        <w:rPr>
          <w:color w:val="696969"/>
          <w:spacing w:val="-4"/>
        </w:rPr>
        <w:t xml:space="preserve"> </w:t>
      </w:r>
      <w:r>
        <w:rPr>
          <w:color w:val="696969"/>
        </w:rPr>
        <w:t>fyzickým</w:t>
      </w:r>
      <w:r>
        <w:rPr>
          <w:color w:val="696969"/>
          <w:spacing w:val="-2"/>
        </w:rPr>
        <w:t xml:space="preserve"> </w:t>
      </w:r>
      <w:r>
        <w:rPr>
          <w:color w:val="696969"/>
        </w:rPr>
        <w:t>prvkem</w:t>
      </w:r>
      <w:r>
        <w:rPr>
          <w:color w:val="696969"/>
          <w:spacing w:val="-4"/>
        </w:rPr>
        <w:t xml:space="preserve"> </w:t>
      </w:r>
      <w:r>
        <w:rPr>
          <w:color w:val="696969"/>
          <w:spacing w:val="-2"/>
        </w:rPr>
        <w:t>(+jakým)</w:t>
      </w:r>
    </w:p>
    <w:p w14:paraId="0C9A6AEF" w14:textId="77777777" w:rsidR="00FC23B9" w:rsidRDefault="00F778DC">
      <w:pPr>
        <w:pStyle w:val="Odstavecseseznamem"/>
        <w:numPr>
          <w:ilvl w:val="3"/>
          <w:numId w:val="24"/>
        </w:numPr>
        <w:tabs>
          <w:tab w:val="left" w:pos="1695"/>
        </w:tabs>
        <w:spacing w:before="56"/>
        <w:ind w:left="1694"/>
        <w:jc w:val="left"/>
      </w:pPr>
      <w:r>
        <w:rPr>
          <w:color w:val="696969"/>
        </w:rPr>
        <w:t>Datum</w:t>
      </w:r>
      <w:r>
        <w:rPr>
          <w:color w:val="696969"/>
          <w:spacing w:val="-5"/>
        </w:rPr>
        <w:t xml:space="preserve"> </w:t>
      </w:r>
      <w:r>
        <w:rPr>
          <w:color w:val="696969"/>
        </w:rPr>
        <w:t>uvedení</w:t>
      </w:r>
      <w:r>
        <w:rPr>
          <w:color w:val="696969"/>
          <w:spacing w:val="-5"/>
        </w:rPr>
        <w:t xml:space="preserve"> </w:t>
      </w:r>
      <w:r>
        <w:rPr>
          <w:color w:val="696969"/>
        </w:rPr>
        <w:t>do</w:t>
      </w:r>
      <w:r>
        <w:rPr>
          <w:color w:val="696969"/>
          <w:spacing w:val="-3"/>
        </w:rPr>
        <w:t xml:space="preserve"> </w:t>
      </w:r>
      <w:r>
        <w:rPr>
          <w:color w:val="696969"/>
          <w:spacing w:val="-2"/>
        </w:rPr>
        <w:t>provozu</w:t>
      </w:r>
    </w:p>
    <w:p w14:paraId="1B0510A5" w14:textId="77777777" w:rsidR="00FC23B9" w:rsidRDefault="00F778DC">
      <w:pPr>
        <w:pStyle w:val="Odstavecseseznamem"/>
        <w:numPr>
          <w:ilvl w:val="3"/>
          <w:numId w:val="24"/>
        </w:numPr>
        <w:tabs>
          <w:tab w:val="left" w:pos="1695"/>
        </w:tabs>
        <w:spacing w:before="56"/>
        <w:ind w:left="1694"/>
        <w:jc w:val="left"/>
      </w:pPr>
      <w:r>
        <w:rPr>
          <w:color w:val="696969"/>
        </w:rPr>
        <w:t>Datum</w:t>
      </w:r>
      <w:r>
        <w:rPr>
          <w:color w:val="696969"/>
          <w:spacing w:val="-4"/>
        </w:rPr>
        <w:t xml:space="preserve"> </w:t>
      </w:r>
      <w:r>
        <w:rPr>
          <w:color w:val="696969"/>
        </w:rPr>
        <w:t>konce</w:t>
      </w:r>
      <w:r>
        <w:rPr>
          <w:color w:val="696969"/>
          <w:spacing w:val="-5"/>
        </w:rPr>
        <w:t xml:space="preserve"> </w:t>
      </w:r>
      <w:r>
        <w:rPr>
          <w:color w:val="696969"/>
        </w:rPr>
        <w:t>záruky</w:t>
      </w:r>
      <w:r>
        <w:rPr>
          <w:color w:val="696969"/>
          <w:spacing w:val="-5"/>
        </w:rPr>
        <w:t xml:space="preserve"> </w:t>
      </w:r>
      <w:r>
        <w:rPr>
          <w:color w:val="696969"/>
        </w:rPr>
        <w:t>od</w:t>
      </w:r>
      <w:r>
        <w:rPr>
          <w:color w:val="696969"/>
          <w:spacing w:val="-6"/>
        </w:rPr>
        <w:t xml:space="preserve"> </w:t>
      </w:r>
      <w:r>
        <w:rPr>
          <w:color w:val="696969"/>
          <w:spacing w:val="-2"/>
        </w:rPr>
        <w:t>výrobce</w:t>
      </w:r>
    </w:p>
    <w:p w14:paraId="2C5C37CD" w14:textId="77777777" w:rsidR="00FC23B9" w:rsidRDefault="00F778DC">
      <w:pPr>
        <w:pStyle w:val="Odstavecseseznamem"/>
        <w:numPr>
          <w:ilvl w:val="3"/>
          <w:numId w:val="24"/>
        </w:numPr>
        <w:tabs>
          <w:tab w:val="left" w:pos="1695"/>
        </w:tabs>
        <w:spacing w:before="57"/>
        <w:ind w:left="1694"/>
        <w:jc w:val="left"/>
      </w:pPr>
      <w:r>
        <w:rPr>
          <w:color w:val="696969"/>
        </w:rPr>
        <w:t>Datum</w:t>
      </w:r>
      <w:r>
        <w:rPr>
          <w:color w:val="696969"/>
          <w:spacing w:val="-5"/>
        </w:rPr>
        <w:t xml:space="preserve"> </w:t>
      </w:r>
      <w:r>
        <w:rPr>
          <w:color w:val="696969"/>
        </w:rPr>
        <w:t>konce</w:t>
      </w:r>
      <w:r>
        <w:rPr>
          <w:color w:val="696969"/>
          <w:spacing w:val="-6"/>
        </w:rPr>
        <w:t xml:space="preserve"> </w:t>
      </w:r>
      <w:r>
        <w:rPr>
          <w:color w:val="696969"/>
        </w:rPr>
        <w:t>záruky</w:t>
      </w:r>
      <w:r>
        <w:rPr>
          <w:color w:val="696969"/>
          <w:spacing w:val="-5"/>
        </w:rPr>
        <w:t xml:space="preserve"> </w:t>
      </w:r>
      <w:r>
        <w:rPr>
          <w:color w:val="696969"/>
        </w:rPr>
        <w:t>od</w:t>
      </w:r>
      <w:r>
        <w:rPr>
          <w:color w:val="696969"/>
          <w:spacing w:val="-8"/>
        </w:rPr>
        <w:t xml:space="preserve"> </w:t>
      </w:r>
      <w:r>
        <w:rPr>
          <w:color w:val="696969"/>
        </w:rPr>
        <w:t>Dodavatele</w:t>
      </w:r>
      <w:r>
        <w:rPr>
          <w:color w:val="696969"/>
          <w:spacing w:val="-3"/>
        </w:rPr>
        <w:t xml:space="preserve"> </w:t>
      </w:r>
      <w:r>
        <w:rPr>
          <w:color w:val="696969"/>
        </w:rPr>
        <w:t>(pokud</w:t>
      </w:r>
      <w:r>
        <w:rPr>
          <w:color w:val="696969"/>
          <w:spacing w:val="-6"/>
        </w:rPr>
        <w:t xml:space="preserve"> </w:t>
      </w:r>
      <w:r>
        <w:rPr>
          <w:color w:val="696969"/>
        </w:rPr>
        <w:t>se</w:t>
      </w:r>
      <w:r>
        <w:rPr>
          <w:color w:val="696969"/>
          <w:spacing w:val="-5"/>
        </w:rPr>
        <w:t xml:space="preserve"> </w:t>
      </w:r>
      <w:r>
        <w:rPr>
          <w:color w:val="696969"/>
          <w:spacing w:val="-2"/>
        </w:rPr>
        <w:t>liší)</w:t>
      </w:r>
    </w:p>
    <w:p w14:paraId="68D56D3D" w14:textId="77777777" w:rsidR="00FC23B9" w:rsidRDefault="00F778DC">
      <w:pPr>
        <w:pStyle w:val="Odstavecseseznamem"/>
        <w:numPr>
          <w:ilvl w:val="3"/>
          <w:numId w:val="24"/>
        </w:numPr>
        <w:tabs>
          <w:tab w:val="left" w:pos="1695"/>
        </w:tabs>
        <w:spacing w:before="58"/>
        <w:ind w:left="1694"/>
        <w:jc w:val="left"/>
      </w:pPr>
      <w:r>
        <w:rPr>
          <w:color w:val="696969"/>
        </w:rPr>
        <w:t>Cena</w:t>
      </w:r>
      <w:r>
        <w:rPr>
          <w:color w:val="696969"/>
          <w:spacing w:val="-4"/>
        </w:rPr>
        <w:t xml:space="preserve"> (Kč)</w:t>
      </w:r>
    </w:p>
    <w:p w14:paraId="5ECCBF16" w14:textId="77777777" w:rsidR="00FC23B9" w:rsidRDefault="00FC23B9">
      <w:pPr>
        <w:sectPr w:rsidR="00FC23B9">
          <w:pgSz w:w="11910" w:h="16840"/>
          <w:pgMar w:top="1760" w:right="400" w:bottom="1040" w:left="880" w:header="680" w:footer="856" w:gutter="0"/>
          <w:cols w:space="708"/>
        </w:sectPr>
      </w:pPr>
    </w:p>
    <w:p w14:paraId="6FCB877B" w14:textId="77777777" w:rsidR="00FC23B9" w:rsidRDefault="00FC23B9">
      <w:pPr>
        <w:pStyle w:val="Zkladntext"/>
        <w:rPr>
          <w:sz w:val="21"/>
        </w:rPr>
      </w:pPr>
    </w:p>
    <w:p w14:paraId="6E196760" w14:textId="77777777" w:rsidR="00FC23B9" w:rsidRDefault="00F778DC">
      <w:pPr>
        <w:pStyle w:val="Nadpis1"/>
        <w:numPr>
          <w:ilvl w:val="0"/>
          <w:numId w:val="8"/>
        </w:numPr>
        <w:tabs>
          <w:tab w:val="left" w:pos="2065"/>
        </w:tabs>
        <w:ind w:hanging="356"/>
      </w:pPr>
      <w:bookmarkStart w:id="11" w:name="4._Počet_kusů"/>
      <w:bookmarkEnd w:id="11"/>
      <w:r>
        <w:rPr>
          <w:color w:val="226284"/>
        </w:rPr>
        <w:t>Počet</w:t>
      </w:r>
      <w:r>
        <w:rPr>
          <w:color w:val="226284"/>
          <w:spacing w:val="-13"/>
        </w:rPr>
        <w:t xml:space="preserve"> </w:t>
      </w:r>
      <w:r>
        <w:rPr>
          <w:color w:val="226284"/>
          <w:spacing w:val="-4"/>
        </w:rPr>
        <w:t>kusů</w:t>
      </w:r>
    </w:p>
    <w:p w14:paraId="5F9FCB14" w14:textId="77777777" w:rsidR="00FC23B9" w:rsidRDefault="00FC23B9">
      <w:pPr>
        <w:pStyle w:val="Zkladntext"/>
        <w:rPr>
          <w:b/>
          <w:sz w:val="20"/>
        </w:rPr>
      </w:pPr>
    </w:p>
    <w:p w14:paraId="103EAC30" w14:textId="77777777" w:rsidR="00FC23B9" w:rsidRDefault="00FC23B9">
      <w:pPr>
        <w:pStyle w:val="Zkladntext"/>
        <w:rPr>
          <w:b/>
          <w:sz w:val="20"/>
        </w:rPr>
      </w:pPr>
    </w:p>
    <w:p w14:paraId="4F6072D2" w14:textId="77777777" w:rsidR="00FC23B9" w:rsidRDefault="00FC23B9">
      <w:pPr>
        <w:pStyle w:val="Zkladntext"/>
        <w:spacing w:before="7" w:after="1"/>
        <w:rPr>
          <w:b/>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1"/>
      </w:tblGrid>
      <w:tr w:rsidR="00FC23B9" w14:paraId="1BE2D0A2" w14:textId="77777777">
        <w:trPr>
          <w:trHeight w:val="328"/>
        </w:trPr>
        <w:tc>
          <w:tcPr>
            <w:tcW w:w="4673" w:type="dxa"/>
          </w:tcPr>
          <w:p w14:paraId="4221C3C5" w14:textId="77777777" w:rsidR="00FC23B9" w:rsidRDefault="00F778DC">
            <w:pPr>
              <w:pStyle w:val="TableParagraph"/>
              <w:ind w:left="110"/>
              <w:rPr>
                <w:b/>
              </w:rPr>
            </w:pPr>
            <w:r>
              <w:rPr>
                <w:b/>
                <w:color w:val="696969"/>
                <w:spacing w:val="-2"/>
              </w:rPr>
              <w:t>Zařízení</w:t>
            </w:r>
          </w:p>
        </w:tc>
        <w:tc>
          <w:tcPr>
            <w:tcW w:w="4671" w:type="dxa"/>
          </w:tcPr>
          <w:p w14:paraId="24604279" w14:textId="77777777" w:rsidR="00FC23B9" w:rsidRDefault="00F778DC">
            <w:pPr>
              <w:pStyle w:val="TableParagraph"/>
              <w:ind w:left="107"/>
              <w:rPr>
                <w:b/>
              </w:rPr>
            </w:pPr>
            <w:r>
              <w:rPr>
                <w:b/>
                <w:color w:val="696969"/>
              </w:rPr>
              <w:t>Počet</w:t>
            </w:r>
            <w:r>
              <w:rPr>
                <w:b/>
                <w:color w:val="696969"/>
                <w:spacing w:val="-2"/>
              </w:rPr>
              <w:t xml:space="preserve"> </w:t>
            </w:r>
            <w:r>
              <w:rPr>
                <w:b/>
                <w:color w:val="696969"/>
                <w:spacing w:val="-4"/>
              </w:rPr>
              <w:t>kusů</w:t>
            </w:r>
          </w:p>
        </w:tc>
      </w:tr>
      <w:tr w:rsidR="00FC23B9" w14:paraId="74EC0402" w14:textId="77777777">
        <w:trPr>
          <w:trHeight w:val="328"/>
        </w:trPr>
        <w:tc>
          <w:tcPr>
            <w:tcW w:w="4673" w:type="dxa"/>
          </w:tcPr>
          <w:p w14:paraId="676AA4ED" w14:textId="77777777" w:rsidR="00FC23B9" w:rsidRDefault="00F778DC">
            <w:pPr>
              <w:pStyle w:val="TableParagraph"/>
              <w:ind w:left="110"/>
            </w:pPr>
            <w:r>
              <w:rPr>
                <w:color w:val="696969"/>
                <w:spacing w:val="-5"/>
              </w:rPr>
              <w:t>HSM</w:t>
            </w:r>
          </w:p>
        </w:tc>
        <w:tc>
          <w:tcPr>
            <w:tcW w:w="4671" w:type="dxa"/>
          </w:tcPr>
          <w:p w14:paraId="0145FC48" w14:textId="77777777" w:rsidR="00FC23B9" w:rsidRDefault="00F778DC">
            <w:pPr>
              <w:pStyle w:val="TableParagraph"/>
              <w:ind w:left="107"/>
            </w:pPr>
            <w:r>
              <w:rPr>
                <w:color w:val="696969"/>
              </w:rPr>
              <w:t>2</w:t>
            </w:r>
          </w:p>
        </w:tc>
      </w:tr>
      <w:tr w:rsidR="00FC23B9" w14:paraId="19380884" w14:textId="77777777">
        <w:trPr>
          <w:trHeight w:val="328"/>
        </w:trPr>
        <w:tc>
          <w:tcPr>
            <w:tcW w:w="4673" w:type="dxa"/>
          </w:tcPr>
          <w:p w14:paraId="1D62C73A" w14:textId="77777777" w:rsidR="00FC23B9" w:rsidRDefault="00F778DC">
            <w:pPr>
              <w:pStyle w:val="TableParagraph"/>
              <w:ind w:left="110"/>
            </w:pPr>
            <w:r>
              <w:rPr>
                <w:color w:val="696969"/>
              </w:rPr>
              <w:t>Klientská</w:t>
            </w:r>
            <w:r>
              <w:rPr>
                <w:color w:val="696969"/>
                <w:spacing w:val="-7"/>
              </w:rPr>
              <w:t xml:space="preserve"> </w:t>
            </w:r>
            <w:r>
              <w:rPr>
                <w:color w:val="696969"/>
              </w:rPr>
              <w:t>HSM</w:t>
            </w:r>
            <w:r>
              <w:rPr>
                <w:color w:val="696969"/>
                <w:spacing w:val="-2"/>
              </w:rPr>
              <w:t xml:space="preserve"> licence</w:t>
            </w:r>
          </w:p>
        </w:tc>
        <w:tc>
          <w:tcPr>
            <w:tcW w:w="4671" w:type="dxa"/>
          </w:tcPr>
          <w:p w14:paraId="7181BCE1" w14:textId="77777777" w:rsidR="00FC23B9" w:rsidRDefault="00F778DC">
            <w:pPr>
              <w:pStyle w:val="TableParagraph"/>
              <w:ind w:left="107"/>
            </w:pPr>
            <w:r>
              <w:rPr>
                <w:color w:val="696969"/>
              </w:rPr>
              <w:t>5</w:t>
            </w:r>
          </w:p>
        </w:tc>
      </w:tr>
      <w:tr w:rsidR="00FC23B9" w14:paraId="6C2BB3AC" w14:textId="77777777">
        <w:trPr>
          <w:trHeight w:val="330"/>
        </w:trPr>
        <w:tc>
          <w:tcPr>
            <w:tcW w:w="4673" w:type="dxa"/>
          </w:tcPr>
          <w:p w14:paraId="15AB5E56" w14:textId="77777777" w:rsidR="00FC23B9" w:rsidRDefault="00F778DC">
            <w:pPr>
              <w:pStyle w:val="TableParagraph"/>
              <w:spacing w:before="2"/>
              <w:ind w:left="110"/>
            </w:pPr>
            <w:r>
              <w:rPr>
                <w:color w:val="696969"/>
              </w:rPr>
              <w:t>KMS</w:t>
            </w:r>
            <w:r>
              <w:rPr>
                <w:color w:val="696969"/>
                <w:spacing w:val="-3"/>
              </w:rPr>
              <w:t xml:space="preserve"> </w:t>
            </w:r>
            <w:r>
              <w:rPr>
                <w:color w:val="696969"/>
              </w:rPr>
              <w:t>a</w:t>
            </w:r>
            <w:r>
              <w:rPr>
                <w:color w:val="696969"/>
                <w:spacing w:val="-5"/>
              </w:rPr>
              <w:t xml:space="preserve"> </w:t>
            </w:r>
            <w:r>
              <w:rPr>
                <w:color w:val="696969"/>
              </w:rPr>
              <w:t>související</w:t>
            </w:r>
            <w:r>
              <w:rPr>
                <w:color w:val="696969"/>
                <w:spacing w:val="-3"/>
              </w:rPr>
              <w:t xml:space="preserve"> </w:t>
            </w:r>
            <w:r>
              <w:rPr>
                <w:color w:val="696969"/>
                <w:spacing w:val="-2"/>
              </w:rPr>
              <w:t>licence</w:t>
            </w:r>
          </w:p>
        </w:tc>
        <w:tc>
          <w:tcPr>
            <w:tcW w:w="4671" w:type="dxa"/>
          </w:tcPr>
          <w:p w14:paraId="6A4ECD6D" w14:textId="77777777" w:rsidR="00FC23B9" w:rsidRDefault="00F778DC">
            <w:pPr>
              <w:pStyle w:val="TableParagraph"/>
              <w:spacing w:before="2"/>
              <w:ind w:left="107"/>
            </w:pPr>
            <w:r>
              <w:rPr>
                <w:color w:val="696969"/>
              </w:rPr>
              <w:t>2</w:t>
            </w:r>
          </w:p>
        </w:tc>
      </w:tr>
    </w:tbl>
    <w:p w14:paraId="6398CEF5" w14:textId="77777777" w:rsidR="00FC23B9" w:rsidRDefault="00FC23B9">
      <w:pPr>
        <w:sectPr w:rsidR="00FC23B9">
          <w:pgSz w:w="11910" w:h="16840"/>
          <w:pgMar w:top="1760" w:right="400" w:bottom="1040" w:left="880" w:header="680" w:footer="856" w:gutter="0"/>
          <w:cols w:space="708"/>
        </w:sectPr>
      </w:pPr>
    </w:p>
    <w:p w14:paraId="78488868" w14:textId="77777777" w:rsidR="00FC23B9" w:rsidRDefault="00FC23B9">
      <w:pPr>
        <w:pStyle w:val="Zkladntext"/>
        <w:spacing w:before="9"/>
        <w:rPr>
          <w:b/>
          <w:sz w:val="20"/>
        </w:rPr>
      </w:pPr>
    </w:p>
    <w:p w14:paraId="11A60435" w14:textId="77777777" w:rsidR="00FC23B9" w:rsidRDefault="00F778DC">
      <w:pPr>
        <w:pStyle w:val="Nadpis3"/>
        <w:spacing w:before="94"/>
      </w:pPr>
      <w:r>
        <w:rPr>
          <w:color w:val="696969"/>
        </w:rPr>
        <w:t>Příloha</w:t>
      </w:r>
      <w:r>
        <w:rPr>
          <w:color w:val="696969"/>
          <w:spacing w:val="-5"/>
        </w:rPr>
        <w:t xml:space="preserve"> </w:t>
      </w:r>
      <w:r>
        <w:rPr>
          <w:color w:val="696969"/>
        </w:rPr>
        <w:t>č.</w:t>
      </w:r>
      <w:r>
        <w:rPr>
          <w:color w:val="696969"/>
          <w:spacing w:val="-3"/>
        </w:rPr>
        <w:t xml:space="preserve"> </w:t>
      </w:r>
      <w:r>
        <w:rPr>
          <w:color w:val="696969"/>
        </w:rPr>
        <w:t>2</w:t>
      </w:r>
      <w:r>
        <w:rPr>
          <w:color w:val="696969"/>
          <w:spacing w:val="-2"/>
        </w:rPr>
        <w:t xml:space="preserve"> </w:t>
      </w:r>
      <w:r>
        <w:rPr>
          <w:color w:val="696969"/>
        </w:rPr>
        <w:t>–</w:t>
      </w:r>
      <w:r>
        <w:rPr>
          <w:color w:val="696969"/>
          <w:spacing w:val="-4"/>
        </w:rPr>
        <w:t xml:space="preserve"> </w:t>
      </w:r>
      <w:r>
        <w:rPr>
          <w:color w:val="696969"/>
        </w:rPr>
        <w:t>Cenový</w:t>
      </w:r>
      <w:r>
        <w:rPr>
          <w:color w:val="696969"/>
          <w:spacing w:val="-4"/>
        </w:rPr>
        <w:t xml:space="preserve"> </w:t>
      </w:r>
      <w:r>
        <w:rPr>
          <w:color w:val="696969"/>
        </w:rPr>
        <w:t>rozpad</w:t>
      </w:r>
      <w:r>
        <w:rPr>
          <w:color w:val="696969"/>
          <w:spacing w:val="-2"/>
        </w:rPr>
        <w:t xml:space="preserve"> Předmětu</w:t>
      </w:r>
    </w:p>
    <w:p w14:paraId="28FC13A3" w14:textId="77777777" w:rsidR="00FC23B9" w:rsidRDefault="00FC23B9">
      <w:pPr>
        <w:pStyle w:val="Zkladntext"/>
        <w:spacing w:before="6"/>
        <w:rPr>
          <w:b/>
          <w:sz w:val="20"/>
        </w:rPr>
      </w:pPr>
    </w:p>
    <w:p w14:paraId="698A1866" w14:textId="77777777" w:rsidR="00FC23B9" w:rsidRDefault="00F778DC">
      <w:pPr>
        <w:pStyle w:val="Zkladntext"/>
        <w:ind w:left="960"/>
      </w:pPr>
      <w:r>
        <w:rPr>
          <w:color w:val="696969"/>
        </w:rPr>
        <w:t>Tabulka</w:t>
      </w:r>
      <w:r>
        <w:rPr>
          <w:color w:val="696969"/>
          <w:spacing w:val="-3"/>
        </w:rPr>
        <w:t xml:space="preserve"> </w:t>
      </w:r>
      <w:r>
        <w:rPr>
          <w:color w:val="696969"/>
        </w:rPr>
        <w:t>č.</w:t>
      </w:r>
      <w:r>
        <w:rPr>
          <w:color w:val="696969"/>
          <w:spacing w:val="-3"/>
        </w:rPr>
        <w:t xml:space="preserve"> </w:t>
      </w:r>
      <w:r>
        <w:rPr>
          <w:color w:val="696969"/>
        </w:rPr>
        <w:t>1</w:t>
      </w:r>
      <w:r>
        <w:rPr>
          <w:color w:val="696969"/>
          <w:spacing w:val="-3"/>
        </w:rPr>
        <w:t xml:space="preserve"> </w:t>
      </w:r>
      <w:r>
        <w:rPr>
          <w:color w:val="696969"/>
        </w:rPr>
        <w:t>–</w:t>
      </w:r>
      <w:r>
        <w:rPr>
          <w:color w:val="696969"/>
          <w:spacing w:val="-4"/>
        </w:rPr>
        <w:t xml:space="preserve"> </w:t>
      </w:r>
      <w:r>
        <w:rPr>
          <w:color w:val="696969"/>
        </w:rPr>
        <w:t>Produkt</w:t>
      </w:r>
      <w:r>
        <w:rPr>
          <w:color w:val="696969"/>
          <w:spacing w:val="-1"/>
        </w:rPr>
        <w:t xml:space="preserve"> </w:t>
      </w:r>
      <w:r>
        <w:rPr>
          <w:color w:val="696969"/>
        </w:rPr>
        <w:t>dle</w:t>
      </w:r>
      <w:r>
        <w:rPr>
          <w:color w:val="696969"/>
          <w:spacing w:val="-3"/>
        </w:rPr>
        <w:t xml:space="preserve"> </w:t>
      </w:r>
      <w:r>
        <w:rPr>
          <w:color w:val="696969"/>
        </w:rPr>
        <w:t>čl. 1</w:t>
      </w:r>
      <w:r>
        <w:rPr>
          <w:color w:val="696969"/>
          <w:spacing w:val="-5"/>
        </w:rPr>
        <w:t xml:space="preserve"> </w:t>
      </w:r>
      <w:r>
        <w:rPr>
          <w:color w:val="696969"/>
        </w:rPr>
        <w:t>odst.</w:t>
      </w:r>
      <w:r>
        <w:rPr>
          <w:color w:val="696969"/>
          <w:spacing w:val="-3"/>
        </w:rPr>
        <w:t xml:space="preserve"> </w:t>
      </w:r>
      <w:r>
        <w:rPr>
          <w:color w:val="696969"/>
        </w:rPr>
        <w:t>1.1</w:t>
      </w:r>
      <w:r>
        <w:rPr>
          <w:color w:val="696969"/>
          <w:spacing w:val="-4"/>
        </w:rPr>
        <w:t xml:space="preserve"> </w:t>
      </w:r>
      <w:r>
        <w:rPr>
          <w:color w:val="696969"/>
        </w:rPr>
        <w:t>písm.</w:t>
      </w:r>
      <w:r>
        <w:rPr>
          <w:color w:val="696969"/>
          <w:spacing w:val="-1"/>
        </w:rPr>
        <w:t xml:space="preserve"> </w:t>
      </w:r>
      <w:r>
        <w:rPr>
          <w:color w:val="696969"/>
        </w:rPr>
        <w:t>a)</w:t>
      </w:r>
      <w:r>
        <w:rPr>
          <w:color w:val="696969"/>
          <w:spacing w:val="-3"/>
        </w:rPr>
        <w:t xml:space="preserve"> </w:t>
      </w:r>
      <w:r>
        <w:rPr>
          <w:color w:val="696969"/>
          <w:spacing w:val="-2"/>
        </w:rPr>
        <w:t>Smlouvy</w:t>
      </w:r>
    </w:p>
    <w:p w14:paraId="71D6E621" w14:textId="77777777" w:rsidR="00FC23B9" w:rsidRDefault="00FC23B9">
      <w:pPr>
        <w:pStyle w:val="Zkladntext"/>
        <w:spacing w:before="8"/>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2736"/>
        <w:gridCol w:w="816"/>
        <w:gridCol w:w="1790"/>
        <w:gridCol w:w="1778"/>
        <w:gridCol w:w="1545"/>
      </w:tblGrid>
      <w:tr w:rsidR="00FC23B9" w14:paraId="4E3DEB23" w14:textId="77777777">
        <w:trPr>
          <w:trHeight w:val="1101"/>
        </w:trPr>
        <w:tc>
          <w:tcPr>
            <w:tcW w:w="1250" w:type="dxa"/>
            <w:shd w:val="clear" w:color="auto" w:fill="00AFEF"/>
          </w:tcPr>
          <w:p w14:paraId="5C478177" w14:textId="77777777" w:rsidR="00FC23B9" w:rsidRDefault="00FC23B9">
            <w:pPr>
              <w:pStyle w:val="TableParagraph"/>
              <w:spacing w:before="6"/>
              <w:rPr>
                <w:sz w:val="34"/>
              </w:rPr>
            </w:pPr>
          </w:p>
          <w:p w14:paraId="3E3E8746" w14:textId="77777777" w:rsidR="00FC23B9" w:rsidRDefault="00F778DC">
            <w:pPr>
              <w:pStyle w:val="TableParagraph"/>
              <w:numPr>
                <w:ilvl w:val="0"/>
                <w:numId w:val="7"/>
              </w:numPr>
              <w:tabs>
                <w:tab w:val="left" w:pos="330"/>
                <w:tab w:val="left" w:pos="332"/>
              </w:tabs>
              <w:spacing w:before="1"/>
              <w:rPr>
                <w:b/>
              </w:rPr>
            </w:pPr>
            <w:r>
              <w:rPr>
                <w:b/>
                <w:color w:val="FFFFFF"/>
                <w:spacing w:val="-2"/>
              </w:rPr>
              <w:t>Popis</w:t>
            </w:r>
          </w:p>
        </w:tc>
        <w:tc>
          <w:tcPr>
            <w:tcW w:w="2736" w:type="dxa"/>
            <w:shd w:val="clear" w:color="auto" w:fill="00AFEF"/>
          </w:tcPr>
          <w:p w14:paraId="7FD8687C" w14:textId="77777777" w:rsidR="00FC23B9" w:rsidRDefault="00FC23B9">
            <w:pPr>
              <w:pStyle w:val="TableParagraph"/>
              <w:spacing w:before="10"/>
              <w:rPr>
                <w:sz w:val="27"/>
              </w:rPr>
            </w:pPr>
          </w:p>
          <w:p w14:paraId="2C2D5801" w14:textId="77777777" w:rsidR="00FC23B9" w:rsidRDefault="00F778DC">
            <w:pPr>
              <w:pStyle w:val="TableParagraph"/>
              <w:spacing w:before="1"/>
              <w:ind w:left="1169" w:right="1139"/>
              <w:jc w:val="center"/>
              <w:rPr>
                <w:b/>
              </w:rPr>
            </w:pPr>
            <w:r>
              <w:rPr>
                <w:b/>
                <w:color w:val="FFFFFF"/>
                <w:spacing w:val="-5"/>
              </w:rPr>
              <w:t>Typ</w:t>
            </w:r>
          </w:p>
        </w:tc>
        <w:tc>
          <w:tcPr>
            <w:tcW w:w="816" w:type="dxa"/>
            <w:shd w:val="clear" w:color="auto" w:fill="00AFEF"/>
          </w:tcPr>
          <w:p w14:paraId="6295FB0C" w14:textId="77777777" w:rsidR="00FC23B9" w:rsidRDefault="00FC23B9">
            <w:pPr>
              <w:pStyle w:val="TableParagraph"/>
              <w:spacing w:before="1"/>
              <w:rPr>
                <w:sz w:val="23"/>
              </w:rPr>
            </w:pPr>
          </w:p>
          <w:p w14:paraId="2ECCEFA6" w14:textId="77777777" w:rsidR="00FC23B9" w:rsidRDefault="00F778DC">
            <w:pPr>
              <w:pStyle w:val="TableParagraph"/>
              <w:spacing w:line="278" w:lineRule="auto"/>
              <w:ind w:left="158" w:right="82" w:hanging="44"/>
              <w:rPr>
                <w:b/>
              </w:rPr>
            </w:pPr>
            <w:r>
              <w:rPr>
                <w:b/>
                <w:color w:val="FFFFFF"/>
                <w:spacing w:val="-2"/>
              </w:rPr>
              <w:t xml:space="preserve">Počet </w:t>
            </w:r>
            <w:r>
              <w:rPr>
                <w:b/>
                <w:color w:val="FFFFFF"/>
                <w:spacing w:val="-4"/>
              </w:rPr>
              <w:t>kusů</w:t>
            </w:r>
          </w:p>
        </w:tc>
        <w:tc>
          <w:tcPr>
            <w:tcW w:w="1790" w:type="dxa"/>
            <w:shd w:val="clear" w:color="auto" w:fill="00AFEF"/>
          </w:tcPr>
          <w:p w14:paraId="0712898D" w14:textId="77777777" w:rsidR="00FC23B9" w:rsidRDefault="00F778DC">
            <w:pPr>
              <w:pStyle w:val="TableParagraph"/>
              <w:spacing w:before="122" w:line="276" w:lineRule="auto"/>
              <w:ind w:left="230" w:right="201" w:hanging="3"/>
              <w:jc w:val="center"/>
              <w:rPr>
                <w:b/>
              </w:rPr>
            </w:pPr>
            <w:r>
              <w:rPr>
                <w:b/>
                <w:color w:val="FFFFFF"/>
                <w:spacing w:val="-2"/>
              </w:rPr>
              <w:t xml:space="preserve">Jednotková </w:t>
            </w:r>
            <w:r>
              <w:rPr>
                <w:b/>
                <w:color w:val="FFFFFF"/>
              </w:rPr>
              <w:t>cena</w:t>
            </w:r>
            <w:r>
              <w:rPr>
                <w:b/>
                <w:color w:val="FFFFFF"/>
                <w:spacing w:val="-16"/>
              </w:rPr>
              <w:t xml:space="preserve"> </w:t>
            </w:r>
            <w:r>
              <w:rPr>
                <w:b/>
                <w:color w:val="FFFFFF"/>
              </w:rPr>
              <w:t>(Kč</w:t>
            </w:r>
            <w:r>
              <w:rPr>
                <w:b/>
                <w:color w:val="FFFFFF"/>
                <w:spacing w:val="-15"/>
              </w:rPr>
              <w:t xml:space="preserve"> </w:t>
            </w:r>
            <w:r>
              <w:rPr>
                <w:b/>
                <w:color w:val="FFFFFF"/>
              </w:rPr>
              <w:t xml:space="preserve">bez </w:t>
            </w:r>
            <w:r>
              <w:rPr>
                <w:b/>
                <w:color w:val="FFFFFF"/>
                <w:spacing w:val="-4"/>
              </w:rPr>
              <w:t>DPH)</w:t>
            </w:r>
          </w:p>
        </w:tc>
        <w:tc>
          <w:tcPr>
            <w:tcW w:w="1778" w:type="dxa"/>
            <w:shd w:val="clear" w:color="auto" w:fill="00AFEF"/>
          </w:tcPr>
          <w:p w14:paraId="6D339C52" w14:textId="77777777" w:rsidR="00FC23B9" w:rsidRDefault="00FC23B9">
            <w:pPr>
              <w:pStyle w:val="TableParagraph"/>
              <w:spacing w:before="6"/>
            </w:pPr>
          </w:p>
          <w:p w14:paraId="7000D52C" w14:textId="77777777" w:rsidR="00FC23B9" w:rsidRDefault="00F778DC">
            <w:pPr>
              <w:pStyle w:val="TableParagraph"/>
              <w:spacing w:line="290" w:lineRule="auto"/>
              <w:ind w:left="279" w:hanging="56"/>
              <w:rPr>
                <w:b/>
              </w:rPr>
            </w:pPr>
            <w:r>
              <w:rPr>
                <w:b/>
                <w:color w:val="FFFFFF"/>
              </w:rPr>
              <w:t>Cena</w:t>
            </w:r>
            <w:r>
              <w:rPr>
                <w:b/>
                <w:color w:val="FFFFFF"/>
                <w:spacing w:val="-16"/>
              </w:rPr>
              <w:t xml:space="preserve"> </w:t>
            </w:r>
            <w:r>
              <w:rPr>
                <w:b/>
                <w:color w:val="FFFFFF"/>
              </w:rPr>
              <w:t>celkem Kč bez DPH</w:t>
            </w:r>
          </w:p>
        </w:tc>
        <w:tc>
          <w:tcPr>
            <w:tcW w:w="1545" w:type="dxa"/>
            <w:shd w:val="clear" w:color="auto" w:fill="00AFEF"/>
          </w:tcPr>
          <w:p w14:paraId="6AFEDBAA" w14:textId="77777777" w:rsidR="00FC23B9" w:rsidRDefault="00F778DC">
            <w:pPr>
              <w:pStyle w:val="TableParagraph"/>
              <w:spacing w:before="14" w:line="285" w:lineRule="auto"/>
              <w:ind w:left="286" w:right="254" w:firstLine="1"/>
              <w:jc w:val="center"/>
              <w:rPr>
                <w:b/>
              </w:rPr>
            </w:pPr>
            <w:r>
              <w:rPr>
                <w:b/>
                <w:color w:val="FFFFFF"/>
                <w:spacing w:val="-4"/>
              </w:rPr>
              <w:t xml:space="preserve">Cena </w:t>
            </w:r>
            <w:r>
              <w:rPr>
                <w:b/>
                <w:color w:val="FFFFFF"/>
                <w:spacing w:val="-2"/>
              </w:rPr>
              <w:t xml:space="preserve">celkem </w:t>
            </w:r>
            <w:r>
              <w:rPr>
                <w:b/>
                <w:color w:val="FFFFFF"/>
              </w:rPr>
              <w:t>Kč</w:t>
            </w:r>
            <w:r>
              <w:rPr>
                <w:b/>
                <w:color w:val="FFFFFF"/>
                <w:spacing w:val="-16"/>
              </w:rPr>
              <w:t xml:space="preserve"> </w:t>
            </w:r>
            <w:r>
              <w:rPr>
                <w:b/>
                <w:color w:val="FFFFFF"/>
              </w:rPr>
              <w:t>s</w:t>
            </w:r>
            <w:r>
              <w:rPr>
                <w:b/>
                <w:color w:val="FFFFFF"/>
                <w:spacing w:val="-15"/>
              </w:rPr>
              <w:t xml:space="preserve"> </w:t>
            </w:r>
            <w:r>
              <w:rPr>
                <w:b/>
                <w:color w:val="FFFFFF"/>
              </w:rPr>
              <w:t>DPH</w:t>
            </w:r>
          </w:p>
        </w:tc>
      </w:tr>
      <w:tr w:rsidR="00FC23B9" w14:paraId="0E546DA4" w14:textId="77777777">
        <w:trPr>
          <w:trHeight w:val="2303"/>
        </w:trPr>
        <w:tc>
          <w:tcPr>
            <w:tcW w:w="1250" w:type="dxa"/>
          </w:tcPr>
          <w:p w14:paraId="38728A96" w14:textId="77777777" w:rsidR="00FC23B9" w:rsidRDefault="00F778DC">
            <w:pPr>
              <w:pStyle w:val="TableParagraph"/>
              <w:spacing w:before="19"/>
              <w:ind w:left="107"/>
              <w:rPr>
                <w:b/>
              </w:rPr>
            </w:pPr>
            <w:r>
              <w:rPr>
                <w:b/>
                <w:color w:val="696969"/>
                <w:spacing w:val="-5"/>
              </w:rPr>
              <w:t>HSM</w:t>
            </w:r>
          </w:p>
        </w:tc>
        <w:tc>
          <w:tcPr>
            <w:tcW w:w="2736" w:type="dxa"/>
          </w:tcPr>
          <w:p w14:paraId="1D3B7369" w14:textId="77777777" w:rsidR="00FC23B9" w:rsidRDefault="00F778DC">
            <w:pPr>
              <w:pStyle w:val="TableParagraph"/>
              <w:spacing w:before="2" w:line="312" w:lineRule="auto"/>
              <w:ind w:left="110" w:right="214"/>
            </w:pPr>
            <w:r>
              <w:rPr>
                <w:color w:val="696969"/>
              </w:rPr>
              <w:t>Luna Network HSM A700</w:t>
            </w:r>
            <w:r>
              <w:rPr>
                <w:color w:val="696969"/>
                <w:spacing w:val="-16"/>
              </w:rPr>
              <w:t xml:space="preserve"> </w:t>
            </w:r>
            <w:r>
              <w:rPr>
                <w:color w:val="696969"/>
              </w:rPr>
              <w:t xml:space="preserve">(PWD,Standard </w:t>
            </w:r>
            <w:r>
              <w:rPr>
                <w:color w:val="696969"/>
                <w:spacing w:val="-2"/>
              </w:rPr>
              <w:t>perf,2MB,5</w:t>
            </w:r>
          </w:p>
          <w:p w14:paraId="0CC75199" w14:textId="77777777" w:rsidR="00FC23B9" w:rsidRDefault="00F778DC">
            <w:pPr>
              <w:pStyle w:val="TableParagraph"/>
              <w:spacing w:line="312" w:lineRule="auto"/>
              <w:ind w:left="110" w:right="778"/>
            </w:pPr>
            <w:r>
              <w:rPr>
                <w:color w:val="696969"/>
              </w:rPr>
              <w:t>Partitions</w:t>
            </w:r>
            <w:r>
              <w:rPr>
                <w:color w:val="696969"/>
                <w:spacing w:val="-16"/>
              </w:rPr>
              <w:t xml:space="preserve"> </w:t>
            </w:r>
            <w:r>
              <w:rPr>
                <w:color w:val="696969"/>
              </w:rPr>
              <w:t xml:space="preserve">MAX,FM </w:t>
            </w:r>
            <w:r>
              <w:rPr>
                <w:color w:val="696969"/>
                <w:spacing w:val="-2"/>
              </w:rPr>
              <w:t>Ready,GRK- 16,SW7.2.0,FW</w:t>
            </w:r>
          </w:p>
          <w:p w14:paraId="559214E0" w14:textId="77777777" w:rsidR="00FC23B9" w:rsidRDefault="00F778DC">
            <w:pPr>
              <w:pStyle w:val="TableParagraph"/>
              <w:spacing w:line="253" w:lineRule="exact"/>
              <w:ind w:left="110"/>
            </w:pPr>
            <w:r>
              <w:rPr>
                <w:color w:val="696969"/>
                <w:spacing w:val="-2"/>
              </w:rPr>
              <w:t>7.0.3/7.2.0)</w:t>
            </w:r>
          </w:p>
        </w:tc>
        <w:tc>
          <w:tcPr>
            <w:tcW w:w="816" w:type="dxa"/>
          </w:tcPr>
          <w:p w14:paraId="6037BB5A" w14:textId="77777777" w:rsidR="00FC23B9" w:rsidRDefault="00F778DC">
            <w:pPr>
              <w:pStyle w:val="TableParagraph"/>
              <w:spacing w:before="16"/>
              <w:ind w:left="110"/>
              <w:rPr>
                <w:b/>
              </w:rPr>
            </w:pPr>
            <w:r>
              <w:rPr>
                <w:b/>
                <w:color w:val="696969"/>
              </w:rPr>
              <w:t>2</w:t>
            </w:r>
          </w:p>
        </w:tc>
        <w:tc>
          <w:tcPr>
            <w:tcW w:w="1790" w:type="dxa"/>
          </w:tcPr>
          <w:p w14:paraId="551B4DB3" w14:textId="77777777" w:rsidR="00FC23B9" w:rsidRDefault="00F778DC">
            <w:pPr>
              <w:pStyle w:val="TableParagraph"/>
              <w:spacing w:before="2"/>
              <w:ind w:right="162"/>
              <w:jc w:val="right"/>
            </w:pPr>
            <w:r>
              <w:rPr>
                <w:color w:val="696969"/>
              </w:rPr>
              <w:t>689</w:t>
            </w:r>
            <w:r>
              <w:rPr>
                <w:color w:val="696969"/>
                <w:spacing w:val="-2"/>
              </w:rPr>
              <w:t xml:space="preserve"> </w:t>
            </w:r>
            <w:r>
              <w:rPr>
                <w:color w:val="696969"/>
              </w:rPr>
              <w:t>105,00</w:t>
            </w:r>
            <w:r>
              <w:rPr>
                <w:color w:val="696969"/>
                <w:spacing w:val="-4"/>
              </w:rPr>
              <w:t xml:space="preserve"> </w:t>
            </w:r>
            <w:r>
              <w:rPr>
                <w:color w:val="696969"/>
                <w:spacing w:val="-5"/>
              </w:rPr>
              <w:t>Kč</w:t>
            </w:r>
          </w:p>
        </w:tc>
        <w:tc>
          <w:tcPr>
            <w:tcW w:w="1778" w:type="dxa"/>
          </w:tcPr>
          <w:p w14:paraId="1380BC59" w14:textId="77777777" w:rsidR="00FC23B9" w:rsidRDefault="00F778DC">
            <w:pPr>
              <w:pStyle w:val="TableParagraph"/>
              <w:spacing w:before="2"/>
              <w:ind w:left="240" w:right="217"/>
              <w:jc w:val="center"/>
            </w:pPr>
            <w:r>
              <w:rPr>
                <w:color w:val="696969"/>
              </w:rPr>
              <w:t>1</w:t>
            </w:r>
            <w:r>
              <w:rPr>
                <w:color w:val="696969"/>
                <w:spacing w:val="-3"/>
              </w:rPr>
              <w:t xml:space="preserve"> </w:t>
            </w:r>
            <w:r>
              <w:rPr>
                <w:color w:val="696969"/>
              </w:rPr>
              <w:t xml:space="preserve">378 </w:t>
            </w:r>
            <w:r>
              <w:rPr>
                <w:color w:val="696969"/>
                <w:spacing w:val="-2"/>
              </w:rPr>
              <w:t>210,00</w:t>
            </w:r>
          </w:p>
          <w:p w14:paraId="4CC66086" w14:textId="77777777" w:rsidR="00FC23B9" w:rsidRDefault="00F778DC">
            <w:pPr>
              <w:pStyle w:val="TableParagraph"/>
              <w:spacing w:before="37"/>
              <w:ind w:left="240" w:right="215"/>
              <w:jc w:val="center"/>
            </w:pPr>
            <w:r>
              <w:rPr>
                <w:color w:val="696969"/>
                <w:spacing w:val="-5"/>
              </w:rPr>
              <w:t>Kč</w:t>
            </w:r>
          </w:p>
        </w:tc>
        <w:tc>
          <w:tcPr>
            <w:tcW w:w="1545" w:type="dxa"/>
          </w:tcPr>
          <w:p w14:paraId="7171C560" w14:textId="77777777" w:rsidR="00FC23B9" w:rsidRDefault="00F778DC">
            <w:pPr>
              <w:pStyle w:val="TableParagraph"/>
              <w:spacing w:before="2"/>
              <w:ind w:left="128" w:right="97"/>
              <w:jc w:val="center"/>
            </w:pPr>
            <w:r>
              <w:rPr>
                <w:color w:val="696969"/>
              </w:rPr>
              <w:t>1</w:t>
            </w:r>
            <w:r>
              <w:rPr>
                <w:color w:val="696969"/>
                <w:spacing w:val="-3"/>
              </w:rPr>
              <w:t xml:space="preserve"> </w:t>
            </w:r>
            <w:r>
              <w:rPr>
                <w:color w:val="696969"/>
              </w:rPr>
              <w:t>667</w:t>
            </w:r>
            <w:r>
              <w:rPr>
                <w:color w:val="696969"/>
                <w:spacing w:val="-1"/>
              </w:rPr>
              <w:t xml:space="preserve"> </w:t>
            </w:r>
            <w:r>
              <w:rPr>
                <w:color w:val="696969"/>
                <w:spacing w:val="-2"/>
              </w:rPr>
              <w:t>634,10</w:t>
            </w:r>
          </w:p>
          <w:p w14:paraId="34ADE5C4" w14:textId="77777777" w:rsidR="00FC23B9" w:rsidRDefault="00F778DC">
            <w:pPr>
              <w:pStyle w:val="TableParagraph"/>
              <w:spacing w:before="40"/>
              <w:ind w:left="125" w:right="97"/>
              <w:jc w:val="center"/>
            </w:pPr>
            <w:r>
              <w:rPr>
                <w:color w:val="696969"/>
                <w:spacing w:val="-5"/>
              </w:rPr>
              <w:t>Kč</w:t>
            </w:r>
          </w:p>
        </w:tc>
      </w:tr>
      <w:tr w:rsidR="00FC23B9" w14:paraId="776A1EA3" w14:textId="77777777">
        <w:trPr>
          <w:trHeight w:val="580"/>
        </w:trPr>
        <w:tc>
          <w:tcPr>
            <w:tcW w:w="1250" w:type="dxa"/>
          </w:tcPr>
          <w:p w14:paraId="57FEF376" w14:textId="77777777" w:rsidR="00FC23B9" w:rsidRDefault="00F778DC">
            <w:pPr>
              <w:pStyle w:val="TableParagraph"/>
              <w:ind w:left="107"/>
              <w:rPr>
                <w:b/>
              </w:rPr>
            </w:pPr>
            <w:r>
              <w:rPr>
                <w:b/>
                <w:color w:val="696969"/>
                <w:spacing w:val="-5"/>
              </w:rPr>
              <w:t>HSM</w:t>
            </w:r>
          </w:p>
          <w:p w14:paraId="6ACEC943" w14:textId="77777777" w:rsidR="00FC23B9" w:rsidRDefault="00F778DC">
            <w:pPr>
              <w:pStyle w:val="TableParagraph"/>
              <w:spacing w:before="37"/>
              <w:ind w:left="107"/>
              <w:rPr>
                <w:b/>
              </w:rPr>
            </w:pPr>
            <w:r>
              <w:rPr>
                <w:b/>
                <w:color w:val="696969"/>
                <w:spacing w:val="-2"/>
              </w:rPr>
              <w:t>licence</w:t>
            </w:r>
          </w:p>
        </w:tc>
        <w:tc>
          <w:tcPr>
            <w:tcW w:w="2736" w:type="dxa"/>
          </w:tcPr>
          <w:p w14:paraId="1A0BEF8D" w14:textId="77777777" w:rsidR="00FC23B9" w:rsidRDefault="00F778DC">
            <w:pPr>
              <w:pStyle w:val="TableParagraph"/>
              <w:ind w:left="110"/>
            </w:pPr>
            <w:r>
              <w:rPr>
                <w:color w:val="696969"/>
              </w:rPr>
              <w:t>Client</w:t>
            </w:r>
            <w:r>
              <w:rPr>
                <w:color w:val="696969"/>
                <w:spacing w:val="-8"/>
              </w:rPr>
              <w:t xml:space="preserve"> </w:t>
            </w:r>
            <w:r>
              <w:rPr>
                <w:color w:val="696969"/>
                <w:spacing w:val="-2"/>
              </w:rPr>
              <w:t>Licenses,Luna</w:t>
            </w:r>
          </w:p>
          <w:p w14:paraId="56F1B064" w14:textId="77777777" w:rsidR="00FC23B9" w:rsidRDefault="00F778DC">
            <w:pPr>
              <w:pStyle w:val="TableParagraph"/>
              <w:spacing w:before="37"/>
              <w:ind w:left="110"/>
            </w:pPr>
            <w:r>
              <w:rPr>
                <w:color w:val="696969"/>
              </w:rPr>
              <w:t>Network</w:t>
            </w:r>
            <w:r>
              <w:rPr>
                <w:color w:val="696969"/>
                <w:spacing w:val="-5"/>
              </w:rPr>
              <w:t xml:space="preserve"> </w:t>
            </w:r>
            <w:r>
              <w:rPr>
                <w:color w:val="696969"/>
              </w:rPr>
              <w:t>HSM</w:t>
            </w:r>
            <w:r>
              <w:rPr>
                <w:color w:val="696969"/>
                <w:spacing w:val="-3"/>
              </w:rPr>
              <w:t xml:space="preserve"> </w:t>
            </w:r>
            <w:r>
              <w:rPr>
                <w:color w:val="696969"/>
                <w:spacing w:val="-10"/>
              </w:rPr>
              <w:t>7</w:t>
            </w:r>
          </w:p>
        </w:tc>
        <w:tc>
          <w:tcPr>
            <w:tcW w:w="816" w:type="dxa"/>
          </w:tcPr>
          <w:p w14:paraId="1108C0B3" w14:textId="77777777" w:rsidR="00FC23B9" w:rsidRDefault="00F778DC">
            <w:pPr>
              <w:pStyle w:val="TableParagraph"/>
              <w:ind w:left="110"/>
              <w:rPr>
                <w:b/>
              </w:rPr>
            </w:pPr>
            <w:r>
              <w:rPr>
                <w:b/>
                <w:color w:val="696969"/>
              </w:rPr>
              <w:t>5</w:t>
            </w:r>
          </w:p>
        </w:tc>
        <w:tc>
          <w:tcPr>
            <w:tcW w:w="1790" w:type="dxa"/>
          </w:tcPr>
          <w:p w14:paraId="17D55ABD" w14:textId="77777777" w:rsidR="00FC23B9" w:rsidRDefault="00F778DC">
            <w:pPr>
              <w:pStyle w:val="TableParagraph"/>
              <w:ind w:left="415"/>
            </w:pPr>
            <w:r>
              <w:rPr>
                <w:color w:val="696969"/>
              </w:rPr>
              <w:t>22</w:t>
            </w:r>
            <w:r>
              <w:rPr>
                <w:color w:val="696969"/>
                <w:spacing w:val="-1"/>
              </w:rPr>
              <w:t xml:space="preserve"> </w:t>
            </w:r>
            <w:r>
              <w:rPr>
                <w:color w:val="696969"/>
                <w:spacing w:val="-2"/>
              </w:rPr>
              <w:t>405,00</w:t>
            </w:r>
          </w:p>
          <w:p w14:paraId="6F06B19D" w14:textId="77777777" w:rsidR="00FC23B9" w:rsidRDefault="00F778DC">
            <w:pPr>
              <w:pStyle w:val="TableParagraph"/>
              <w:spacing w:before="37"/>
              <w:ind w:left="1137"/>
            </w:pPr>
            <w:r>
              <w:rPr>
                <w:color w:val="696969"/>
                <w:spacing w:val="-5"/>
              </w:rPr>
              <w:t>Kč</w:t>
            </w:r>
          </w:p>
        </w:tc>
        <w:tc>
          <w:tcPr>
            <w:tcW w:w="1778" w:type="dxa"/>
          </w:tcPr>
          <w:p w14:paraId="6ED8D3A3" w14:textId="77777777" w:rsidR="00FC23B9" w:rsidRDefault="00F778DC">
            <w:pPr>
              <w:pStyle w:val="TableParagraph"/>
              <w:ind w:left="108"/>
            </w:pPr>
            <w:r>
              <w:rPr>
                <w:color w:val="696969"/>
              </w:rPr>
              <w:t>112</w:t>
            </w:r>
            <w:r>
              <w:rPr>
                <w:color w:val="696969"/>
                <w:spacing w:val="-1"/>
              </w:rPr>
              <w:t xml:space="preserve"> </w:t>
            </w:r>
            <w:r>
              <w:rPr>
                <w:color w:val="696969"/>
                <w:spacing w:val="-2"/>
              </w:rPr>
              <w:t>025,00</w:t>
            </w:r>
          </w:p>
          <w:p w14:paraId="0F3BFAF2" w14:textId="77777777" w:rsidR="00FC23B9" w:rsidRDefault="00F778DC">
            <w:pPr>
              <w:pStyle w:val="TableParagraph"/>
              <w:spacing w:before="37"/>
              <w:ind w:left="108"/>
            </w:pPr>
            <w:r>
              <w:rPr>
                <w:color w:val="696969"/>
                <w:spacing w:val="-5"/>
              </w:rPr>
              <w:t>Kč</w:t>
            </w:r>
          </w:p>
        </w:tc>
        <w:tc>
          <w:tcPr>
            <w:tcW w:w="1545" w:type="dxa"/>
          </w:tcPr>
          <w:p w14:paraId="0B16CA98" w14:textId="77777777" w:rsidR="00FC23B9" w:rsidRDefault="00F778DC">
            <w:pPr>
              <w:pStyle w:val="TableParagraph"/>
              <w:ind w:right="380"/>
              <w:jc w:val="right"/>
            </w:pPr>
            <w:r>
              <w:rPr>
                <w:color w:val="696969"/>
                <w:spacing w:val="-5"/>
              </w:rPr>
              <w:t>135</w:t>
            </w:r>
          </w:p>
          <w:p w14:paraId="0466D0EF" w14:textId="77777777" w:rsidR="00FC23B9" w:rsidRDefault="00F778DC">
            <w:pPr>
              <w:pStyle w:val="TableParagraph"/>
              <w:spacing w:before="37"/>
              <w:ind w:right="378"/>
              <w:jc w:val="right"/>
            </w:pPr>
            <w:r>
              <w:rPr>
                <w:color w:val="696969"/>
              </w:rPr>
              <w:t>550,25</w:t>
            </w:r>
            <w:r>
              <w:rPr>
                <w:color w:val="696969"/>
                <w:spacing w:val="-3"/>
              </w:rPr>
              <w:t xml:space="preserve"> </w:t>
            </w:r>
            <w:r>
              <w:rPr>
                <w:color w:val="696969"/>
                <w:spacing w:val="-5"/>
              </w:rPr>
              <w:t>Kč</w:t>
            </w:r>
          </w:p>
        </w:tc>
      </w:tr>
      <w:tr w:rsidR="00FC23B9" w14:paraId="434E2AEB" w14:textId="77777777">
        <w:trPr>
          <w:trHeight w:val="890"/>
        </w:trPr>
        <w:tc>
          <w:tcPr>
            <w:tcW w:w="1250" w:type="dxa"/>
          </w:tcPr>
          <w:p w14:paraId="3D264DCC" w14:textId="77777777" w:rsidR="00FC23B9" w:rsidRDefault="00F778DC">
            <w:pPr>
              <w:pStyle w:val="TableParagraph"/>
              <w:spacing w:before="16"/>
              <w:ind w:left="107"/>
              <w:rPr>
                <w:b/>
              </w:rPr>
            </w:pPr>
            <w:r>
              <w:rPr>
                <w:b/>
                <w:color w:val="696969"/>
                <w:spacing w:val="-5"/>
              </w:rPr>
              <w:t>KMS</w:t>
            </w:r>
          </w:p>
        </w:tc>
        <w:tc>
          <w:tcPr>
            <w:tcW w:w="2736" w:type="dxa"/>
          </w:tcPr>
          <w:p w14:paraId="01836B3F" w14:textId="77777777" w:rsidR="00FC23B9" w:rsidRDefault="00F778DC">
            <w:pPr>
              <w:pStyle w:val="TableParagraph"/>
              <w:spacing w:before="16"/>
              <w:ind w:left="110"/>
            </w:pPr>
            <w:r>
              <w:rPr>
                <w:color w:val="696969"/>
              </w:rPr>
              <w:t>Virtual</w:t>
            </w:r>
            <w:r>
              <w:rPr>
                <w:color w:val="696969"/>
                <w:spacing w:val="-4"/>
              </w:rPr>
              <w:t xml:space="preserve"> </w:t>
            </w:r>
            <w:r>
              <w:rPr>
                <w:color w:val="696969"/>
                <w:spacing w:val="-2"/>
              </w:rPr>
              <w:t>CipherTrust</w:t>
            </w:r>
          </w:p>
          <w:p w14:paraId="29B60516" w14:textId="77777777" w:rsidR="00FC23B9" w:rsidRDefault="00F778DC">
            <w:pPr>
              <w:pStyle w:val="TableParagraph"/>
              <w:spacing w:before="1" w:line="290" w:lineRule="atLeast"/>
              <w:ind w:left="110"/>
            </w:pPr>
            <w:r>
              <w:rPr>
                <w:color w:val="696969"/>
                <w:spacing w:val="-2"/>
              </w:rPr>
              <w:t>Manager,k170v,Perpetual License</w:t>
            </w:r>
          </w:p>
        </w:tc>
        <w:tc>
          <w:tcPr>
            <w:tcW w:w="816" w:type="dxa"/>
          </w:tcPr>
          <w:p w14:paraId="46EDF57C" w14:textId="77777777" w:rsidR="00FC23B9" w:rsidRDefault="00F778DC">
            <w:pPr>
              <w:pStyle w:val="TableParagraph"/>
              <w:spacing w:before="16"/>
              <w:ind w:left="110"/>
              <w:rPr>
                <w:b/>
              </w:rPr>
            </w:pPr>
            <w:r>
              <w:rPr>
                <w:b/>
                <w:color w:val="696969"/>
              </w:rPr>
              <w:t>2</w:t>
            </w:r>
          </w:p>
        </w:tc>
        <w:tc>
          <w:tcPr>
            <w:tcW w:w="1790" w:type="dxa"/>
          </w:tcPr>
          <w:p w14:paraId="31EF68E2" w14:textId="77777777" w:rsidR="00FC23B9" w:rsidRDefault="00F778DC">
            <w:pPr>
              <w:pStyle w:val="TableParagraph"/>
              <w:spacing w:before="2"/>
              <w:ind w:right="163"/>
              <w:jc w:val="right"/>
            </w:pPr>
            <w:r>
              <w:rPr>
                <w:color w:val="696969"/>
              </w:rPr>
              <w:t>359</w:t>
            </w:r>
            <w:r>
              <w:rPr>
                <w:color w:val="696969"/>
                <w:spacing w:val="-2"/>
              </w:rPr>
              <w:t xml:space="preserve"> </w:t>
            </w:r>
            <w:r>
              <w:rPr>
                <w:color w:val="696969"/>
              </w:rPr>
              <w:t>200,00</w:t>
            </w:r>
            <w:r>
              <w:rPr>
                <w:color w:val="696969"/>
                <w:spacing w:val="-4"/>
              </w:rPr>
              <w:t xml:space="preserve"> </w:t>
            </w:r>
            <w:r>
              <w:rPr>
                <w:color w:val="696969"/>
                <w:spacing w:val="-5"/>
              </w:rPr>
              <w:t>Kč</w:t>
            </w:r>
          </w:p>
        </w:tc>
        <w:tc>
          <w:tcPr>
            <w:tcW w:w="1778" w:type="dxa"/>
          </w:tcPr>
          <w:p w14:paraId="48976531" w14:textId="77777777" w:rsidR="00FC23B9" w:rsidRDefault="00F778DC">
            <w:pPr>
              <w:pStyle w:val="TableParagraph"/>
              <w:spacing w:before="2"/>
              <w:ind w:left="187"/>
            </w:pPr>
            <w:r>
              <w:rPr>
                <w:color w:val="696969"/>
              </w:rPr>
              <w:t>718</w:t>
            </w:r>
            <w:r>
              <w:rPr>
                <w:color w:val="696969"/>
                <w:spacing w:val="-3"/>
              </w:rPr>
              <w:t xml:space="preserve"> </w:t>
            </w:r>
            <w:r>
              <w:rPr>
                <w:color w:val="696969"/>
              </w:rPr>
              <w:t>400,00</w:t>
            </w:r>
            <w:r>
              <w:rPr>
                <w:color w:val="696969"/>
                <w:spacing w:val="-4"/>
              </w:rPr>
              <w:t xml:space="preserve"> </w:t>
            </w:r>
            <w:r>
              <w:rPr>
                <w:color w:val="696969"/>
                <w:spacing w:val="-5"/>
              </w:rPr>
              <w:t>Kč</w:t>
            </w:r>
          </w:p>
        </w:tc>
        <w:tc>
          <w:tcPr>
            <w:tcW w:w="1545" w:type="dxa"/>
          </w:tcPr>
          <w:p w14:paraId="7311E064" w14:textId="77777777" w:rsidR="00FC23B9" w:rsidRDefault="00F778DC">
            <w:pPr>
              <w:pStyle w:val="TableParagraph"/>
              <w:spacing w:before="2"/>
              <w:ind w:left="128" w:right="96"/>
              <w:jc w:val="center"/>
            </w:pPr>
            <w:r>
              <w:rPr>
                <w:color w:val="696969"/>
              </w:rPr>
              <w:t>869</w:t>
            </w:r>
            <w:r>
              <w:rPr>
                <w:color w:val="696969"/>
                <w:spacing w:val="-2"/>
              </w:rPr>
              <w:t xml:space="preserve"> 264,00</w:t>
            </w:r>
          </w:p>
          <w:p w14:paraId="0FDA4322" w14:textId="77777777" w:rsidR="00FC23B9" w:rsidRDefault="00F778DC">
            <w:pPr>
              <w:pStyle w:val="TableParagraph"/>
              <w:spacing w:before="37"/>
              <w:ind w:left="125" w:right="97"/>
              <w:jc w:val="center"/>
            </w:pPr>
            <w:r>
              <w:rPr>
                <w:color w:val="696969"/>
                <w:spacing w:val="-5"/>
              </w:rPr>
              <w:t>Kč</w:t>
            </w:r>
          </w:p>
        </w:tc>
      </w:tr>
    </w:tbl>
    <w:p w14:paraId="28D162B9" w14:textId="77777777" w:rsidR="00FC23B9" w:rsidRDefault="00FC23B9">
      <w:pPr>
        <w:pStyle w:val="Zkladntext"/>
        <w:spacing w:before="8"/>
        <w:rPr>
          <w:sz w:val="35"/>
        </w:rPr>
      </w:pPr>
    </w:p>
    <w:p w14:paraId="03C51586" w14:textId="77777777" w:rsidR="00FC23B9" w:rsidRDefault="00F778DC">
      <w:pPr>
        <w:pStyle w:val="Zkladntext"/>
        <w:spacing w:before="1"/>
        <w:ind w:left="960"/>
      </w:pPr>
      <w:r>
        <w:rPr>
          <w:color w:val="696969"/>
        </w:rPr>
        <w:t>Tabulka</w:t>
      </w:r>
      <w:r>
        <w:rPr>
          <w:color w:val="696969"/>
          <w:spacing w:val="-5"/>
        </w:rPr>
        <w:t xml:space="preserve"> </w:t>
      </w:r>
      <w:r>
        <w:rPr>
          <w:color w:val="696969"/>
        </w:rPr>
        <w:t>č.</w:t>
      </w:r>
      <w:r>
        <w:rPr>
          <w:color w:val="696969"/>
          <w:spacing w:val="-3"/>
        </w:rPr>
        <w:t xml:space="preserve"> </w:t>
      </w:r>
      <w:r>
        <w:rPr>
          <w:color w:val="696969"/>
        </w:rPr>
        <w:t>2</w:t>
      </w:r>
      <w:r>
        <w:rPr>
          <w:color w:val="696969"/>
          <w:spacing w:val="-3"/>
        </w:rPr>
        <w:t xml:space="preserve"> </w:t>
      </w:r>
      <w:r>
        <w:rPr>
          <w:color w:val="696969"/>
        </w:rPr>
        <w:t>–</w:t>
      </w:r>
      <w:r>
        <w:rPr>
          <w:color w:val="696969"/>
          <w:spacing w:val="-4"/>
        </w:rPr>
        <w:t xml:space="preserve"> </w:t>
      </w:r>
      <w:r>
        <w:rPr>
          <w:color w:val="696969"/>
        </w:rPr>
        <w:t>Instalace</w:t>
      </w:r>
      <w:r>
        <w:rPr>
          <w:color w:val="696969"/>
          <w:spacing w:val="-5"/>
        </w:rPr>
        <w:t xml:space="preserve"> </w:t>
      </w:r>
      <w:r>
        <w:rPr>
          <w:color w:val="696969"/>
        </w:rPr>
        <w:t>HW</w:t>
      </w:r>
      <w:r>
        <w:rPr>
          <w:color w:val="696969"/>
          <w:spacing w:val="-1"/>
        </w:rPr>
        <w:t xml:space="preserve"> </w:t>
      </w:r>
      <w:r>
        <w:rPr>
          <w:color w:val="696969"/>
        </w:rPr>
        <w:t>dle</w:t>
      </w:r>
      <w:r>
        <w:rPr>
          <w:color w:val="696969"/>
          <w:spacing w:val="-3"/>
        </w:rPr>
        <w:t xml:space="preserve"> </w:t>
      </w:r>
      <w:r>
        <w:rPr>
          <w:color w:val="696969"/>
        </w:rPr>
        <w:t>čl.</w:t>
      </w:r>
      <w:r>
        <w:rPr>
          <w:color w:val="696969"/>
          <w:spacing w:val="-2"/>
        </w:rPr>
        <w:t xml:space="preserve"> </w:t>
      </w:r>
      <w:r>
        <w:rPr>
          <w:color w:val="696969"/>
        </w:rPr>
        <w:t>1</w:t>
      </w:r>
      <w:r>
        <w:rPr>
          <w:color w:val="696969"/>
          <w:spacing w:val="-3"/>
        </w:rPr>
        <w:t xml:space="preserve"> </w:t>
      </w:r>
      <w:r>
        <w:rPr>
          <w:color w:val="696969"/>
        </w:rPr>
        <w:t>odst. 1.1.</w:t>
      </w:r>
      <w:r>
        <w:rPr>
          <w:color w:val="696969"/>
          <w:spacing w:val="-3"/>
        </w:rPr>
        <w:t xml:space="preserve"> </w:t>
      </w:r>
      <w:r>
        <w:rPr>
          <w:color w:val="696969"/>
        </w:rPr>
        <w:t>písm.</w:t>
      </w:r>
      <w:r>
        <w:rPr>
          <w:color w:val="696969"/>
          <w:spacing w:val="-2"/>
        </w:rPr>
        <w:t xml:space="preserve"> </w:t>
      </w:r>
      <w:r>
        <w:rPr>
          <w:color w:val="696969"/>
        </w:rPr>
        <w:t>b)</w:t>
      </w:r>
      <w:r>
        <w:rPr>
          <w:color w:val="696969"/>
          <w:spacing w:val="-3"/>
        </w:rPr>
        <w:t xml:space="preserve"> </w:t>
      </w:r>
      <w:r>
        <w:rPr>
          <w:color w:val="696969"/>
          <w:spacing w:val="-2"/>
        </w:rPr>
        <w:t>Smlouvy</w:t>
      </w:r>
    </w:p>
    <w:p w14:paraId="3AD75FA4" w14:textId="77777777" w:rsidR="00FC23B9" w:rsidRDefault="00FC23B9">
      <w:pPr>
        <w:pStyle w:val="Zkladntext"/>
        <w:spacing w:before="7"/>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2815"/>
        <w:gridCol w:w="4092"/>
      </w:tblGrid>
      <w:tr w:rsidR="00FC23B9" w14:paraId="04BB283D" w14:textId="77777777">
        <w:trPr>
          <w:trHeight w:val="810"/>
        </w:trPr>
        <w:tc>
          <w:tcPr>
            <w:tcW w:w="3014" w:type="dxa"/>
            <w:shd w:val="clear" w:color="auto" w:fill="00AFEF"/>
          </w:tcPr>
          <w:p w14:paraId="737CE5A0" w14:textId="77777777" w:rsidR="00FC23B9" w:rsidRDefault="00FC23B9">
            <w:pPr>
              <w:pStyle w:val="TableParagraph"/>
              <w:rPr>
                <w:rFonts w:ascii="Times New Roman"/>
                <w:sz w:val="20"/>
              </w:rPr>
            </w:pPr>
          </w:p>
        </w:tc>
        <w:tc>
          <w:tcPr>
            <w:tcW w:w="2815" w:type="dxa"/>
            <w:shd w:val="clear" w:color="auto" w:fill="00AFEF"/>
          </w:tcPr>
          <w:p w14:paraId="19821D2B" w14:textId="77777777" w:rsidR="00FC23B9" w:rsidRDefault="00F778DC">
            <w:pPr>
              <w:pStyle w:val="TableParagraph"/>
              <w:spacing w:before="14" w:line="290" w:lineRule="auto"/>
              <w:ind w:left="799" w:right="471" w:hanging="56"/>
              <w:rPr>
                <w:b/>
              </w:rPr>
            </w:pPr>
            <w:r>
              <w:rPr>
                <w:b/>
                <w:color w:val="FFFFFF"/>
              </w:rPr>
              <w:t>Cena</w:t>
            </w:r>
            <w:r>
              <w:rPr>
                <w:b/>
                <w:color w:val="FFFFFF"/>
                <w:spacing w:val="-16"/>
              </w:rPr>
              <w:t xml:space="preserve"> </w:t>
            </w:r>
            <w:r>
              <w:rPr>
                <w:b/>
                <w:color w:val="FFFFFF"/>
              </w:rPr>
              <w:t>celkem Kč bez DPH</w:t>
            </w:r>
          </w:p>
        </w:tc>
        <w:tc>
          <w:tcPr>
            <w:tcW w:w="4092" w:type="dxa"/>
            <w:shd w:val="clear" w:color="auto" w:fill="00AFEF"/>
          </w:tcPr>
          <w:p w14:paraId="2FA5BFC8" w14:textId="77777777" w:rsidR="00FC23B9" w:rsidRDefault="00F778DC">
            <w:pPr>
              <w:pStyle w:val="TableParagraph"/>
              <w:spacing w:before="14" w:line="292" w:lineRule="auto"/>
              <w:ind w:left="1558" w:right="1111" w:hanging="178"/>
              <w:rPr>
                <w:b/>
              </w:rPr>
            </w:pPr>
            <w:r>
              <w:rPr>
                <w:b/>
                <w:color w:val="FFFFFF"/>
              </w:rPr>
              <w:t>Cena</w:t>
            </w:r>
            <w:r>
              <w:rPr>
                <w:b/>
                <w:color w:val="FFFFFF"/>
                <w:spacing w:val="-16"/>
              </w:rPr>
              <w:t xml:space="preserve"> </w:t>
            </w:r>
            <w:r>
              <w:rPr>
                <w:b/>
                <w:color w:val="FFFFFF"/>
              </w:rPr>
              <w:t>celkem Kč s DPH</w:t>
            </w:r>
          </w:p>
        </w:tc>
      </w:tr>
      <w:tr w:rsidR="00FC23B9" w14:paraId="11DC2C13" w14:textId="77777777">
        <w:trPr>
          <w:trHeight w:val="515"/>
        </w:trPr>
        <w:tc>
          <w:tcPr>
            <w:tcW w:w="3014" w:type="dxa"/>
          </w:tcPr>
          <w:p w14:paraId="1B0351B4" w14:textId="77777777" w:rsidR="00FC23B9" w:rsidRDefault="00F778DC">
            <w:pPr>
              <w:pStyle w:val="TableParagraph"/>
              <w:spacing w:before="14"/>
              <w:ind w:left="107"/>
              <w:rPr>
                <w:b/>
              </w:rPr>
            </w:pPr>
            <w:r>
              <w:rPr>
                <w:b/>
                <w:color w:val="696969"/>
              </w:rPr>
              <w:t>Instalace</w:t>
            </w:r>
            <w:r>
              <w:rPr>
                <w:b/>
                <w:color w:val="696969"/>
                <w:spacing w:val="-5"/>
              </w:rPr>
              <w:t xml:space="preserve"> HW</w:t>
            </w:r>
          </w:p>
        </w:tc>
        <w:tc>
          <w:tcPr>
            <w:tcW w:w="2815" w:type="dxa"/>
          </w:tcPr>
          <w:p w14:paraId="696219F0" w14:textId="77777777" w:rsidR="00FC23B9" w:rsidRDefault="00F778DC">
            <w:pPr>
              <w:pStyle w:val="TableParagraph"/>
              <w:ind w:left="1305"/>
            </w:pPr>
            <w:r>
              <w:rPr>
                <w:color w:val="696969"/>
              </w:rPr>
              <w:t>302</w:t>
            </w:r>
            <w:r>
              <w:rPr>
                <w:color w:val="696969"/>
                <w:spacing w:val="-3"/>
              </w:rPr>
              <w:t xml:space="preserve"> </w:t>
            </w:r>
            <w:r>
              <w:rPr>
                <w:color w:val="696969"/>
              </w:rPr>
              <w:t>240,00</w:t>
            </w:r>
            <w:r>
              <w:rPr>
                <w:color w:val="696969"/>
                <w:spacing w:val="-4"/>
              </w:rPr>
              <w:t xml:space="preserve"> </w:t>
            </w:r>
            <w:r>
              <w:rPr>
                <w:color w:val="696969"/>
                <w:spacing w:val="-5"/>
              </w:rPr>
              <w:t>Kč</w:t>
            </w:r>
          </w:p>
        </w:tc>
        <w:tc>
          <w:tcPr>
            <w:tcW w:w="4092" w:type="dxa"/>
          </w:tcPr>
          <w:p w14:paraId="738A0B30" w14:textId="77777777" w:rsidR="00FC23B9" w:rsidRDefault="00F778DC">
            <w:pPr>
              <w:pStyle w:val="TableParagraph"/>
              <w:spacing w:before="2"/>
              <w:ind w:left="2580"/>
            </w:pPr>
            <w:r>
              <w:rPr>
                <w:color w:val="696969"/>
              </w:rPr>
              <w:t>365</w:t>
            </w:r>
            <w:r>
              <w:rPr>
                <w:color w:val="696969"/>
                <w:spacing w:val="-4"/>
              </w:rPr>
              <w:t xml:space="preserve"> </w:t>
            </w:r>
            <w:r>
              <w:rPr>
                <w:color w:val="696969"/>
              </w:rPr>
              <w:t>710,40</w:t>
            </w:r>
            <w:r>
              <w:rPr>
                <w:color w:val="696969"/>
                <w:spacing w:val="-4"/>
              </w:rPr>
              <w:t xml:space="preserve"> </w:t>
            </w:r>
            <w:r>
              <w:rPr>
                <w:color w:val="696969"/>
                <w:spacing w:val="-5"/>
              </w:rPr>
              <w:t>Kč</w:t>
            </w:r>
          </w:p>
        </w:tc>
      </w:tr>
    </w:tbl>
    <w:p w14:paraId="46937D4A" w14:textId="77777777" w:rsidR="00FC23B9" w:rsidRDefault="00FC23B9">
      <w:pPr>
        <w:pStyle w:val="Zkladntext"/>
        <w:rPr>
          <w:sz w:val="24"/>
        </w:rPr>
      </w:pPr>
    </w:p>
    <w:p w14:paraId="233A560D" w14:textId="77777777" w:rsidR="00FC23B9" w:rsidRDefault="00F778DC">
      <w:pPr>
        <w:pStyle w:val="Zkladntext"/>
        <w:spacing w:before="214"/>
        <w:ind w:left="960"/>
      </w:pPr>
      <w:r>
        <w:rPr>
          <w:color w:val="696969"/>
        </w:rPr>
        <w:t>Tabulka</w:t>
      </w:r>
      <w:r>
        <w:rPr>
          <w:color w:val="696969"/>
          <w:spacing w:val="-5"/>
        </w:rPr>
        <w:t xml:space="preserve"> </w:t>
      </w:r>
      <w:r>
        <w:rPr>
          <w:color w:val="696969"/>
        </w:rPr>
        <w:t>č.</w:t>
      </w:r>
      <w:r>
        <w:rPr>
          <w:color w:val="696969"/>
          <w:spacing w:val="-4"/>
        </w:rPr>
        <w:t xml:space="preserve"> </w:t>
      </w:r>
      <w:r>
        <w:rPr>
          <w:color w:val="696969"/>
        </w:rPr>
        <w:t>3</w:t>
      </w:r>
      <w:r>
        <w:rPr>
          <w:color w:val="696969"/>
          <w:spacing w:val="-2"/>
        </w:rPr>
        <w:t xml:space="preserve"> </w:t>
      </w:r>
      <w:r>
        <w:rPr>
          <w:color w:val="696969"/>
        </w:rPr>
        <w:t>–</w:t>
      </w:r>
      <w:r>
        <w:rPr>
          <w:color w:val="696969"/>
          <w:spacing w:val="-5"/>
        </w:rPr>
        <w:t xml:space="preserve"> </w:t>
      </w:r>
      <w:r>
        <w:rPr>
          <w:color w:val="696969"/>
        </w:rPr>
        <w:t>Záruční</w:t>
      </w:r>
      <w:r>
        <w:rPr>
          <w:color w:val="696969"/>
          <w:spacing w:val="-3"/>
        </w:rPr>
        <w:t xml:space="preserve"> </w:t>
      </w:r>
      <w:r>
        <w:rPr>
          <w:color w:val="696969"/>
        </w:rPr>
        <w:t>servis</w:t>
      </w:r>
      <w:r>
        <w:rPr>
          <w:color w:val="696969"/>
          <w:spacing w:val="-2"/>
        </w:rPr>
        <w:t xml:space="preserve"> </w:t>
      </w:r>
      <w:r>
        <w:rPr>
          <w:color w:val="696969"/>
        </w:rPr>
        <w:t>dle</w:t>
      </w:r>
      <w:r>
        <w:rPr>
          <w:color w:val="696969"/>
          <w:spacing w:val="-3"/>
        </w:rPr>
        <w:t xml:space="preserve"> </w:t>
      </w:r>
      <w:r>
        <w:rPr>
          <w:color w:val="696969"/>
        </w:rPr>
        <w:t>čl.</w:t>
      </w:r>
      <w:r>
        <w:rPr>
          <w:color w:val="696969"/>
          <w:spacing w:val="-2"/>
        </w:rPr>
        <w:t xml:space="preserve"> </w:t>
      </w:r>
      <w:r>
        <w:rPr>
          <w:color w:val="696969"/>
        </w:rPr>
        <w:t>1</w:t>
      </w:r>
      <w:r>
        <w:rPr>
          <w:color w:val="696969"/>
          <w:spacing w:val="-5"/>
        </w:rPr>
        <w:t xml:space="preserve"> </w:t>
      </w:r>
      <w:r>
        <w:rPr>
          <w:color w:val="696969"/>
        </w:rPr>
        <w:t>odst.</w:t>
      </w:r>
      <w:r>
        <w:rPr>
          <w:color w:val="696969"/>
          <w:spacing w:val="-1"/>
        </w:rPr>
        <w:t xml:space="preserve"> </w:t>
      </w:r>
      <w:r>
        <w:rPr>
          <w:color w:val="696969"/>
        </w:rPr>
        <w:t>1.1.</w:t>
      </w:r>
      <w:r>
        <w:rPr>
          <w:color w:val="696969"/>
          <w:spacing w:val="-2"/>
        </w:rPr>
        <w:t xml:space="preserve"> </w:t>
      </w:r>
      <w:r>
        <w:rPr>
          <w:color w:val="696969"/>
        </w:rPr>
        <w:t>písm.</w:t>
      </w:r>
      <w:r>
        <w:rPr>
          <w:color w:val="696969"/>
          <w:spacing w:val="-4"/>
        </w:rPr>
        <w:t xml:space="preserve"> </w:t>
      </w:r>
      <w:r>
        <w:rPr>
          <w:color w:val="696969"/>
        </w:rPr>
        <w:t>c)</w:t>
      </w:r>
      <w:r>
        <w:rPr>
          <w:color w:val="696969"/>
          <w:spacing w:val="-3"/>
        </w:rPr>
        <w:t xml:space="preserve"> </w:t>
      </w:r>
      <w:r>
        <w:rPr>
          <w:color w:val="696969"/>
          <w:spacing w:val="-2"/>
        </w:rPr>
        <w:t>Smlouvy</w:t>
      </w:r>
    </w:p>
    <w:p w14:paraId="10040638" w14:textId="77777777" w:rsidR="00FC23B9" w:rsidRDefault="00FC23B9">
      <w:pPr>
        <w:pStyle w:val="Zkladntext"/>
        <w:spacing w:before="10" w:after="1"/>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2834"/>
        <w:gridCol w:w="2692"/>
      </w:tblGrid>
      <w:tr w:rsidR="00FC23B9" w14:paraId="6D7012DB" w14:textId="77777777">
        <w:trPr>
          <w:trHeight w:val="779"/>
        </w:trPr>
        <w:tc>
          <w:tcPr>
            <w:tcW w:w="4394" w:type="dxa"/>
            <w:shd w:val="clear" w:color="auto" w:fill="00AFEF"/>
          </w:tcPr>
          <w:p w14:paraId="056F4F7D" w14:textId="77777777" w:rsidR="00FC23B9" w:rsidRDefault="00FC23B9">
            <w:pPr>
              <w:pStyle w:val="TableParagraph"/>
              <w:rPr>
                <w:rFonts w:ascii="Times New Roman"/>
                <w:sz w:val="20"/>
              </w:rPr>
            </w:pPr>
          </w:p>
        </w:tc>
        <w:tc>
          <w:tcPr>
            <w:tcW w:w="2834" w:type="dxa"/>
            <w:shd w:val="clear" w:color="auto" w:fill="00AFEF"/>
          </w:tcPr>
          <w:p w14:paraId="1A492A48" w14:textId="77777777" w:rsidR="00FC23B9" w:rsidRDefault="00F778DC">
            <w:pPr>
              <w:pStyle w:val="TableParagraph"/>
              <w:spacing w:line="276" w:lineRule="auto"/>
              <w:ind w:left="809" w:right="480" w:hanging="56"/>
              <w:rPr>
                <w:b/>
              </w:rPr>
            </w:pPr>
            <w:r>
              <w:rPr>
                <w:b/>
                <w:color w:val="FFFFFF"/>
              </w:rPr>
              <w:t>Cena</w:t>
            </w:r>
            <w:r>
              <w:rPr>
                <w:b/>
                <w:color w:val="FFFFFF"/>
                <w:spacing w:val="-16"/>
              </w:rPr>
              <w:t xml:space="preserve"> </w:t>
            </w:r>
            <w:r>
              <w:rPr>
                <w:b/>
                <w:color w:val="FFFFFF"/>
              </w:rPr>
              <w:t>celkem Kč bez DPH</w:t>
            </w:r>
          </w:p>
        </w:tc>
        <w:tc>
          <w:tcPr>
            <w:tcW w:w="2692" w:type="dxa"/>
            <w:shd w:val="clear" w:color="auto" w:fill="00AFEF"/>
          </w:tcPr>
          <w:p w14:paraId="03E7C4A8" w14:textId="77777777" w:rsidR="00FC23B9" w:rsidRDefault="00F778DC">
            <w:pPr>
              <w:pStyle w:val="TableParagraph"/>
              <w:spacing w:line="278" w:lineRule="auto"/>
              <w:ind w:left="859" w:right="410" w:hanging="178"/>
              <w:rPr>
                <w:b/>
              </w:rPr>
            </w:pPr>
            <w:r>
              <w:rPr>
                <w:b/>
                <w:color w:val="FFFFFF"/>
              </w:rPr>
              <w:t>Cena</w:t>
            </w:r>
            <w:r>
              <w:rPr>
                <w:b/>
                <w:color w:val="FFFFFF"/>
                <w:spacing w:val="-16"/>
              </w:rPr>
              <w:t xml:space="preserve"> </w:t>
            </w:r>
            <w:r>
              <w:rPr>
                <w:b/>
                <w:color w:val="FFFFFF"/>
              </w:rPr>
              <w:t>celkem Kč s DPH</w:t>
            </w:r>
          </w:p>
        </w:tc>
      </w:tr>
      <w:tr w:rsidR="00FC23B9" w14:paraId="0085B896" w14:textId="77777777">
        <w:trPr>
          <w:trHeight w:val="515"/>
        </w:trPr>
        <w:tc>
          <w:tcPr>
            <w:tcW w:w="4394" w:type="dxa"/>
          </w:tcPr>
          <w:p w14:paraId="7F9053BD" w14:textId="77777777" w:rsidR="00FC23B9" w:rsidRDefault="00F778DC">
            <w:pPr>
              <w:pStyle w:val="TableParagraph"/>
              <w:spacing w:before="2"/>
              <w:ind w:left="107"/>
              <w:rPr>
                <w:b/>
              </w:rPr>
            </w:pPr>
            <w:r>
              <w:rPr>
                <w:b/>
                <w:color w:val="696969"/>
              </w:rPr>
              <w:t>Záruční</w:t>
            </w:r>
            <w:r>
              <w:rPr>
                <w:b/>
                <w:color w:val="696969"/>
                <w:spacing w:val="-2"/>
              </w:rPr>
              <w:t xml:space="preserve"> </w:t>
            </w:r>
            <w:r>
              <w:rPr>
                <w:b/>
                <w:color w:val="696969"/>
              </w:rPr>
              <w:t>servis</w:t>
            </w:r>
            <w:r>
              <w:rPr>
                <w:b/>
                <w:color w:val="696969"/>
                <w:spacing w:val="-6"/>
              </w:rPr>
              <w:t xml:space="preserve"> </w:t>
            </w:r>
            <w:r>
              <w:rPr>
                <w:b/>
                <w:color w:val="696969"/>
              </w:rPr>
              <w:t>2.</w:t>
            </w:r>
            <w:r>
              <w:rPr>
                <w:b/>
                <w:color w:val="696969"/>
                <w:spacing w:val="-4"/>
              </w:rPr>
              <w:t xml:space="preserve"> </w:t>
            </w:r>
            <w:r>
              <w:rPr>
                <w:b/>
                <w:color w:val="696969"/>
                <w:spacing w:val="-5"/>
              </w:rPr>
              <w:t>rok</w:t>
            </w:r>
          </w:p>
        </w:tc>
        <w:tc>
          <w:tcPr>
            <w:tcW w:w="2834" w:type="dxa"/>
          </w:tcPr>
          <w:p w14:paraId="5EE98759" w14:textId="77777777" w:rsidR="00FC23B9" w:rsidRDefault="00F778DC">
            <w:pPr>
              <w:pStyle w:val="TableParagraph"/>
              <w:spacing w:before="2"/>
              <w:ind w:left="704" w:right="678"/>
              <w:jc w:val="center"/>
            </w:pPr>
            <w:r>
              <w:rPr>
                <w:color w:val="696969"/>
              </w:rPr>
              <w:t>459</w:t>
            </w:r>
            <w:r>
              <w:rPr>
                <w:color w:val="696969"/>
                <w:spacing w:val="-4"/>
              </w:rPr>
              <w:t xml:space="preserve"> </w:t>
            </w:r>
            <w:r>
              <w:rPr>
                <w:color w:val="696969"/>
              </w:rPr>
              <w:t>245,00</w:t>
            </w:r>
            <w:r>
              <w:rPr>
                <w:color w:val="696969"/>
                <w:spacing w:val="-4"/>
              </w:rPr>
              <w:t xml:space="preserve"> </w:t>
            </w:r>
            <w:r>
              <w:rPr>
                <w:color w:val="696969"/>
                <w:spacing w:val="-5"/>
              </w:rPr>
              <w:t>Kč</w:t>
            </w:r>
          </w:p>
        </w:tc>
        <w:tc>
          <w:tcPr>
            <w:tcW w:w="2692" w:type="dxa"/>
          </w:tcPr>
          <w:p w14:paraId="3FFA4DC1" w14:textId="77777777" w:rsidR="00FC23B9" w:rsidRDefault="00F778DC">
            <w:pPr>
              <w:pStyle w:val="TableParagraph"/>
              <w:spacing w:before="4"/>
              <w:ind w:right="613"/>
              <w:jc w:val="right"/>
            </w:pPr>
            <w:r>
              <w:rPr>
                <w:color w:val="696969"/>
              </w:rPr>
              <w:t>555</w:t>
            </w:r>
            <w:r>
              <w:rPr>
                <w:color w:val="696969"/>
                <w:spacing w:val="-4"/>
              </w:rPr>
              <w:t xml:space="preserve"> </w:t>
            </w:r>
            <w:r>
              <w:rPr>
                <w:color w:val="696969"/>
              </w:rPr>
              <w:t>686,45</w:t>
            </w:r>
            <w:r>
              <w:rPr>
                <w:color w:val="696969"/>
                <w:spacing w:val="-4"/>
              </w:rPr>
              <w:t xml:space="preserve"> </w:t>
            </w:r>
            <w:r>
              <w:rPr>
                <w:color w:val="696969"/>
                <w:spacing w:val="-5"/>
              </w:rPr>
              <w:t>Kč</w:t>
            </w:r>
          </w:p>
        </w:tc>
      </w:tr>
      <w:tr w:rsidR="00FC23B9" w14:paraId="642B19AF" w14:textId="77777777">
        <w:trPr>
          <w:trHeight w:val="513"/>
        </w:trPr>
        <w:tc>
          <w:tcPr>
            <w:tcW w:w="4394" w:type="dxa"/>
          </w:tcPr>
          <w:p w14:paraId="2507134F" w14:textId="77777777" w:rsidR="00FC23B9" w:rsidRDefault="00F778DC">
            <w:pPr>
              <w:pStyle w:val="TableParagraph"/>
              <w:ind w:left="107"/>
              <w:rPr>
                <w:b/>
              </w:rPr>
            </w:pPr>
            <w:r>
              <w:rPr>
                <w:b/>
                <w:color w:val="696969"/>
              </w:rPr>
              <w:t>Záruční</w:t>
            </w:r>
            <w:r>
              <w:rPr>
                <w:b/>
                <w:color w:val="696969"/>
                <w:spacing w:val="-2"/>
              </w:rPr>
              <w:t xml:space="preserve"> </w:t>
            </w:r>
            <w:r>
              <w:rPr>
                <w:b/>
                <w:color w:val="696969"/>
              </w:rPr>
              <w:t>servis</w:t>
            </w:r>
            <w:r>
              <w:rPr>
                <w:b/>
                <w:color w:val="696969"/>
                <w:spacing w:val="-6"/>
              </w:rPr>
              <w:t xml:space="preserve"> </w:t>
            </w:r>
            <w:r>
              <w:rPr>
                <w:b/>
                <w:color w:val="696969"/>
              </w:rPr>
              <w:t>3.</w:t>
            </w:r>
            <w:r>
              <w:rPr>
                <w:b/>
                <w:color w:val="696969"/>
                <w:spacing w:val="-4"/>
              </w:rPr>
              <w:t xml:space="preserve"> </w:t>
            </w:r>
            <w:r>
              <w:rPr>
                <w:b/>
                <w:color w:val="696969"/>
                <w:spacing w:val="-5"/>
              </w:rPr>
              <w:t>rok</w:t>
            </w:r>
          </w:p>
        </w:tc>
        <w:tc>
          <w:tcPr>
            <w:tcW w:w="2834" w:type="dxa"/>
          </w:tcPr>
          <w:p w14:paraId="1B7C75C0" w14:textId="77777777" w:rsidR="00FC23B9" w:rsidRDefault="00F778DC">
            <w:pPr>
              <w:pStyle w:val="TableParagraph"/>
              <w:ind w:left="704" w:right="678"/>
              <w:jc w:val="center"/>
            </w:pPr>
            <w:r>
              <w:rPr>
                <w:color w:val="696969"/>
              </w:rPr>
              <w:t>459</w:t>
            </w:r>
            <w:r>
              <w:rPr>
                <w:color w:val="696969"/>
                <w:spacing w:val="-4"/>
              </w:rPr>
              <w:t xml:space="preserve"> </w:t>
            </w:r>
            <w:r>
              <w:rPr>
                <w:color w:val="696969"/>
              </w:rPr>
              <w:t>245,00</w:t>
            </w:r>
            <w:r>
              <w:rPr>
                <w:color w:val="696969"/>
                <w:spacing w:val="-4"/>
              </w:rPr>
              <w:t xml:space="preserve"> </w:t>
            </w:r>
            <w:r>
              <w:rPr>
                <w:color w:val="696969"/>
                <w:spacing w:val="-5"/>
              </w:rPr>
              <w:t>Kč</w:t>
            </w:r>
          </w:p>
        </w:tc>
        <w:tc>
          <w:tcPr>
            <w:tcW w:w="2692" w:type="dxa"/>
          </w:tcPr>
          <w:p w14:paraId="10BE00A3" w14:textId="77777777" w:rsidR="00FC23B9" w:rsidRDefault="00F778DC">
            <w:pPr>
              <w:pStyle w:val="TableParagraph"/>
              <w:spacing w:before="2"/>
              <w:ind w:right="613"/>
              <w:jc w:val="right"/>
            </w:pPr>
            <w:r>
              <w:rPr>
                <w:color w:val="696969"/>
              </w:rPr>
              <w:t>555</w:t>
            </w:r>
            <w:r>
              <w:rPr>
                <w:color w:val="696969"/>
                <w:spacing w:val="-4"/>
              </w:rPr>
              <w:t xml:space="preserve"> </w:t>
            </w:r>
            <w:r>
              <w:rPr>
                <w:color w:val="696969"/>
              </w:rPr>
              <w:t>686,45</w:t>
            </w:r>
            <w:r>
              <w:rPr>
                <w:color w:val="696969"/>
                <w:spacing w:val="-4"/>
              </w:rPr>
              <w:t xml:space="preserve"> </w:t>
            </w:r>
            <w:r>
              <w:rPr>
                <w:color w:val="696969"/>
                <w:spacing w:val="-5"/>
              </w:rPr>
              <w:t>Kč</w:t>
            </w:r>
          </w:p>
        </w:tc>
      </w:tr>
      <w:tr w:rsidR="00FC23B9" w14:paraId="13B5C226" w14:textId="77777777">
        <w:trPr>
          <w:trHeight w:val="491"/>
        </w:trPr>
        <w:tc>
          <w:tcPr>
            <w:tcW w:w="4394" w:type="dxa"/>
          </w:tcPr>
          <w:p w14:paraId="64853410" w14:textId="77777777" w:rsidR="00FC23B9" w:rsidRDefault="00F778DC">
            <w:pPr>
              <w:pStyle w:val="TableParagraph"/>
              <w:ind w:left="107"/>
              <w:rPr>
                <w:b/>
              </w:rPr>
            </w:pPr>
            <w:r>
              <w:rPr>
                <w:b/>
                <w:color w:val="696969"/>
              </w:rPr>
              <w:t>Záruční</w:t>
            </w:r>
            <w:r>
              <w:rPr>
                <w:b/>
                <w:color w:val="696969"/>
                <w:spacing w:val="-2"/>
              </w:rPr>
              <w:t xml:space="preserve"> </w:t>
            </w:r>
            <w:r>
              <w:rPr>
                <w:b/>
                <w:color w:val="696969"/>
              </w:rPr>
              <w:t>servis</w:t>
            </w:r>
            <w:r>
              <w:rPr>
                <w:b/>
                <w:color w:val="696969"/>
                <w:spacing w:val="-6"/>
              </w:rPr>
              <w:t xml:space="preserve"> </w:t>
            </w:r>
            <w:r>
              <w:rPr>
                <w:b/>
                <w:color w:val="696969"/>
              </w:rPr>
              <w:t>4.</w:t>
            </w:r>
            <w:r>
              <w:rPr>
                <w:b/>
                <w:color w:val="696969"/>
                <w:spacing w:val="-4"/>
              </w:rPr>
              <w:t xml:space="preserve"> </w:t>
            </w:r>
            <w:r>
              <w:rPr>
                <w:b/>
                <w:color w:val="696969"/>
                <w:spacing w:val="-5"/>
              </w:rPr>
              <w:t>rok</w:t>
            </w:r>
          </w:p>
        </w:tc>
        <w:tc>
          <w:tcPr>
            <w:tcW w:w="2834" w:type="dxa"/>
          </w:tcPr>
          <w:p w14:paraId="652B381B" w14:textId="77777777" w:rsidR="00FC23B9" w:rsidRDefault="00F778DC">
            <w:pPr>
              <w:pStyle w:val="TableParagraph"/>
              <w:ind w:left="704" w:right="678"/>
              <w:jc w:val="center"/>
            </w:pPr>
            <w:r>
              <w:rPr>
                <w:color w:val="696969"/>
              </w:rPr>
              <w:t>459</w:t>
            </w:r>
            <w:r>
              <w:rPr>
                <w:color w:val="696969"/>
                <w:spacing w:val="-4"/>
              </w:rPr>
              <w:t xml:space="preserve"> </w:t>
            </w:r>
            <w:r>
              <w:rPr>
                <w:color w:val="696969"/>
              </w:rPr>
              <w:t>245,00</w:t>
            </w:r>
            <w:r>
              <w:rPr>
                <w:color w:val="696969"/>
                <w:spacing w:val="-4"/>
              </w:rPr>
              <w:t xml:space="preserve"> </w:t>
            </w:r>
            <w:r>
              <w:rPr>
                <w:color w:val="696969"/>
                <w:spacing w:val="-5"/>
              </w:rPr>
              <w:t>Kč</w:t>
            </w:r>
          </w:p>
        </w:tc>
        <w:tc>
          <w:tcPr>
            <w:tcW w:w="2692" w:type="dxa"/>
          </w:tcPr>
          <w:p w14:paraId="46144C09" w14:textId="77777777" w:rsidR="00FC23B9" w:rsidRDefault="00F778DC">
            <w:pPr>
              <w:pStyle w:val="TableParagraph"/>
              <w:spacing w:before="2"/>
              <w:ind w:right="613"/>
              <w:jc w:val="right"/>
            </w:pPr>
            <w:r>
              <w:rPr>
                <w:color w:val="696969"/>
              </w:rPr>
              <w:t>555</w:t>
            </w:r>
            <w:r>
              <w:rPr>
                <w:color w:val="696969"/>
                <w:spacing w:val="-4"/>
              </w:rPr>
              <w:t xml:space="preserve"> </w:t>
            </w:r>
            <w:r>
              <w:rPr>
                <w:color w:val="696969"/>
              </w:rPr>
              <w:t>686,45</w:t>
            </w:r>
            <w:r>
              <w:rPr>
                <w:color w:val="696969"/>
                <w:spacing w:val="-4"/>
              </w:rPr>
              <w:t xml:space="preserve"> </w:t>
            </w:r>
            <w:r>
              <w:rPr>
                <w:color w:val="696969"/>
                <w:spacing w:val="-5"/>
              </w:rPr>
              <w:t>Kč</w:t>
            </w:r>
          </w:p>
        </w:tc>
      </w:tr>
      <w:tr w:rsidR="00FC23B9" w14:paraId="74E51DB8" w14:textId="77777777">
        <w:trPr>
          <w:trHeight w:val="491"/>
        </w:trPr>
        <w:tc>
          <w:tcPr>
            <w:tcW w:w="4394" w:type="dxa"/>
          </w:tcPr>
          <w:p w14:paraId="3EE5ED38" w14:textId="77777777" w:rsidR="00FC23B9" w:rsidRDefault="00F778DC">
            <w:pPr>
              <w:pStyle w:val="TableParagraph"/>
              <w:ind w:left="107"/>
              <w:rPr>
                <w:b/>
              </w:rPr>
            </w:pPr>
            <w:r>
              <w:rPr>
                <w:b/>
                <w:color w:val="696969"/>
              </w:rPr>
              <w:t>Záruční</w:t>
            </w:r>
            <w:r>
              <w:rPr>
                <w:b/>
                <w:color w:val="696969"/>
                <w:spacing w:val="-2"/>
              </w:rPr>
              <w:t xml:space="preserve"> </w:t>
            </w:r>
            <w:r>
              <w:rPr>
                <w:b/>
                <w:color w:val="696969"/>
              </w:rPr>
              <w:t>servis</w:t>
            </w:r>
            <w:r>
              <w:rPr>
                <w:b/>
                <w:color w:val="696969"/>
                <w:spacing w:val="-6"/>
              </w:rPr>
              <w:t xml:space="preserve"> </w:t>
            </w:r>
            <w:r>
              <w:rPr>
                <w:b/>
                <w:color w:val="696969"/>
              </w:rPr>
              <w:t>5.</w:t>
            </w:r>
            <w:r>
              <w:rPr>
                <w:b/>
                <w:color w:val="696969"/>
                <w:spacing w:val="-4"/>
              </w:rPr>
              <w:t xml:space="preserve"> </w:t>
            </w:r>
            <w:r>
              <w:rPr>
                <w:b/>
                <w:color w:val="696969"/>
                <w:spacing w:val="-5"/>
              </w:rPr>
              <w:t>rok</w:t>
            </w:r>
          </w:p>
        </w:tc>
        <w:tc>
          <w:tcPr>
            <w:tcW w:w="2834" w:type="dxa"/>
          </w:tcPr>
          <w:p w14:paraId="15CA46C7" w14:textId="77777777" w:rsidR="00FC23B9" w:rsidRDefault="00F778DC">
            <w:pPr>
              <w:pStyle w:val="TableParagraph"/>
              <w:ind w:left="704" w:right="678"/>
              <w:jc w:val="center"/>
            </w:pPr>
            <w:r>
              <w:rPr>
                <w:color w:val="696969"/>
              </w:rPr>
              <w:t>459</w:t>
            </w:r>
            <w:r>
              <w:rPr>
                <w:color w:val="696969"/>
                <w:spacing w:val="-4"/>
              </w:rPr>
              <w:t xml:space="preserve"> </w:t>
            </w:r>
            <w:r>
              <w:rPr>
                <w:color w:val="696969"/>
              </w:rPr>
              <w:t>245,00</w:t>
            </w:r>
            <w:r>
              <w:rPr>
                <w:color w:val="696969"/>
                <w:spacing w:val="-4"/>
              </w:rPr>
              <w:t xml:space="preserve"> </w:t>
            </w:r>
            <w:r>
              <w:rPr>
                <w:color w:val="696969"/>
                <w:spacing w:val="-5"/>
              </w:rPr>
              <w:t>Kč</w:t>
            </w:r>
          </w:p>
        </w:tc>
        <w:tc>
          <w:tcPr>
            <w:tcW w:w="2692" w:type="dxa"/>
          </w:tcPr>
          <w:p w14:paraId="0C09F412" w14:textId="77777777" w:rsidR="00FC23B9" w:rsidRDefault="00F778DC">
            <w:pPr>
              <w:pStyle w:val="TableParagraph"/>
              <w:spacing w:before="2"/>
              <w:ind w:right="613"/>
              <w:jc w:val="right"/>
            </w:pPr>
            <w:r>
              <w:rPr>
                <w:color w:val="696969"/>
              </w:rPr>
              <w:t>555</w:t>
            </w:r>
            <w:r>
              <w:rPr>
                <w:color w:val="696969"/>
                <w:spacing w:val="-4"/>
              </w:rPr>
              <w:t xml:space="preserve"> </w:t>
            </w:r>
            <w:r>
              <w:rPr>
                <w:color w:val="696969"/>
              </w:rPr>
              <w:t>686,45</w:t>
            </w:r>
            <w:r>
              <w:rPr>
                <w:color w:val="696969"/>
                <w:spacing w:val="-4"/>
              </w:rPr>
              <w:t xml:space="preserve"> </w:t>
            </w:r>
            <w:r>
              <w:rPr>
                <w:color w:val="696969"/>
                <w:spacing w:val="-5"/>
              </w:rPr>
              <w:t>Kč</w:t>
            </w:r>
          </w:p>
        </w:tc>
      </w:tr>
    </w:tbl>
    <w:p w14:paraId="14B20B1E" w14:textId="77777777" w:rsidR="00FC23B9" w:rsidRDefault="00FC23B9">
      <w:pPr>
        <w:jc w:val="right"/>
        <w:sectPr w:rsidR="00FC23B9">
          <w:pgSz w:w="11910" w:h="16840"/>
          <w:pgMar w:top="1760" w:right="400" w:bottom="1040" w:left="880" w:header="680" w:footer="856" w:gutter="0"/>
          <w:cols w:space="708"/>
        </w:sectPr>
      </w:pPr>
    </w:p>
    <w:p w14:paraId="0D612756" w14:textId="77777777" w:rsidR="00FC23B9" w:rsidRDefault="00FC23B9">
      <w:pPr>
        <w:pStyle w:val="Zkladntext"/>
        <w:spacing w:before="9"/>
        <w:rPr>
          <w:sz w:val="20"/>
        </w:rPr>
      </w:pPr>
    </w:p>
    <w:p w14:paraId="632ED2E0" w14:textId="77777777" w:rsidR="00FC23B9" w:rsidRDefault="00F778DC">
      <w:pPr>
        <w:pStyle w:val="Nadpis3"/>
        <w:spacing w:before="94"/>
      </w:pPr>
      <w:r>
        <w:rPr>
          <w:color w:val="696969"/>
        </w:rPr>
        <w:t>Příloha</w:t>
      </w:r>
      <w:r>
        <w:rPr>
          <w:color w:val="696969"/>
          <w:spacing w:val="-4"/>
        </w:rPr>
        <w:t xml:space="preserve"> </w:t>
      </w:r>
      <w:r>
        <w:rPr>
          <w:color w:val="696969"/>
        </w:rPr>
        <w:t>č.</w:t>
      </w:r>
      <w:r>
        <w:rPr>
          <w:color w:val="696969"/>
          <w:spacing w:val="-3"/>
        </w:rPr>
        <w:t xml:space="preserve"> </w:t>
      </w:r>
      <w:r>
        <w:rPr>
          <w:color w:val="696969"/>
        </w:rPr>
        <w:t>3</w:t>
      </w:r>
      <w:r>
        <w:rPr>
          <w:color w:val="696969"/>
          <w:spacing w:val="-2"/>
        </w:rPr>
        <w:t xml:space="preserve"> </w:t>
      </w:r>
      <w:r>
        <w:rPr>
          <w:color w:val="696969"/>
        </w:rPr>
        <w:t>–</w:t>
      </w:r>
      <w:r>
        <w:rPr>
          <w:color w:val="696969"/>
          <w:spacing w:val="-4"/>
        </w:rPr>
        <w:t xml:space="preserve"> </w:t>
      </w:r>
      <w:r>
        <w:rPr>
          <w:color w:val="696969"/>
        </w:rPr>
        <w:t>Záruční</w:t>
      </w:r>
      <w:r>
        <w:rPr>
          <w:color w:val="696969"/>
          <w:spacing w:val="1"/>
        </w:rPr>
        <w:t xml:space="preserve"> </w:t>
      </w:r>
      <w:r>
        <w:rPr>
          <w:color w:val="696969"/>
          <w:spacing w:val="-2"/>
        </w:rPr>
        <w:t>servis</w:t>
      </w:r>
    </w:p>
    <w:p w14:paraId="165CC3E7" w14:textId="77777777" w:rsidR="00FC23B9" w:rsidRDefault="00FC23B9">
      <w:pPr>
        <w:pStyle w:val="Zkladntext"/>
        <w:spacing w:before="6"/>
        <w:rPr>
          <w:b/>
          <w:sz w:val="20"/>
        </w:rPr>
      </w:pPr>
    </w:p>
    <w:p w14:paraId="7FD4374D" w14:textId="77777777" w:rsidR="00FC23B9" w:rsidRDefault="00F778DC">
      <w:pPr>
        <w:pStyle w:val="Zkladntext"/>
        <w:spacing w:before="1"/>
        <w:ind w:left="252"/>
      </w:pPr>
      <w:r>
        <w:rPr>
          <w:b/>
          <w:color w:val="585858"/>
          <w:u w:val="thick" w:color="585858"/>
        </w:rPr>
        <w:t>ZÁRUČNÍ</w:t>
      </w:r>
      <w:r>
        <w:rPr>
          <w:b/>
          <w:color w:val="585858"/>
          <w:spacing w:val="-4"/>
          <w:u w:val="thick" w:color="585858"/>
        </w:rPr>
        <w:t xml:space="preserve"> </w:t>
      </w:r>
      <w:r>
        <w:rPr>
          <w:b/>
          <w:color w:val="585858"/>
          <w:u w:val="thick" w:color="585858"/>
        </w:rPr>
        <w:t>SERVIS</w:t>
      </w:r>
      <w:r>
        <w:rPr>
          <w:b/>
          <w:color w:val="585858"/>
          <w:spacing w:val="-2"/>
        </w:rPr>
        <w:t xml:space="preserve"> </w:t>
      </w:r>
      <w:r>
        <w:rPr>
          <w:color w:val="585858"/>
        </w:rPr>
        <w:t>dle</w:t>
      </w:r>
      <w:r>
        <w:rPr>
          <w:color w:val="585858"/>
          <w:spacing w:val="-5"/>
        </w:rPr>
        <w:t xml:space="preserve"> </w:t>
      </w:r>
      <w:r>
        <w:rPr>
          <w:color w:val="585858"/>
        </w:rPr>
        <w:t>čl.</w:t>
      </w:r>
      <w:r>
        <w:rPr>
          <w:color w:val="585858"/>
          <w:spacing w:val="-1"/>
        </w:rPr>
        <w:t xml:space="preserve"> </w:t>
      </w:r>
      <w:r>
        <w:rPr>
          <w:color w:val="585858"/>
        </w:rPr>
        <w:t>1</w:t>
      </w:r>
      <w:r>
        <w:rPr>
          <w:color w:val="585858"/>
          <w:spacing w:val="-5"/>
        </w:rPr>
        <w:t xml:space="preserve"> </w:t>
      </w:r>
      <w:r>
        <w:rPr>
          <w:color w:val="585858"/>
        </w:rPr>
        <w:t>odst.</w:t>
      </w:r>
      <w:r>
        <w:rPr>
          <w:color w:val="585858"/>
          <w:spacing w:val="-1"/>
        </w:rPr>
        <w:t xml:space="preserve"> </w:t>
      </w:r>
      <w:r>
        <w:rPr>
          <w:color w:val="585858"/>
        </w:rPr>
        <w:t>1.1</w:t>
      </w:r>
      <w:r>
        <w:rPr>
          <w:color w:val="585858"/>
          <w:spacing w:val="-2"/>
        </w:rPr>
        <w:t xml:space="preserve"> </w:t>
      </w:r>
      <w:r>
        <w:rPr>
          <w:color w:val="585858"/>
        </w:rPr>
        <w:t>písm.</w:t>
      </w:r>
      <w:r>
        <w:rPr>
          <w:color w:val="585858"/>
          <w:spacing w:val="-3"/>
        </w:rPr>
        <w:t xml:space="preserve"> </w:t>
      </w:r>
      <w:r>
        <w:rPr>
          <w:color w:val="585858"/>
        </w:rPr>
        <w:t>a)</w:t>
      </w:r>
      <w:r>
        <w:rPr>
          <w:color w:val="585858"/>
          <w:spacing w:val="-4"/>
        </w:rPr>
        <w:t xml:space="preserve"> </w:t>
      </w:r>
      <w:r>
        <w:rPr>
          <w:color w:val="585858"/>
        </w:rPr>
        <w:t>a</w:t>
      </w:r>
      <w:r>
        <w:rPr>
          <w:color w:val="585858"/>
          <w:spacing w:val="-4"/>
        </w:rPr>
        <w:t xml:space="preserve"> </w:t>
      </w:r>
      <w:r>
        <w:rPr>
          <w:color w:val="585858"/>
        </w:rPr>
        <w:t>Záruční</w:t>
      </w:r>
      <w:r>
        <w:rPr>
          <w:color w:val="585858"/>
          <w:spacing w:val="-4"/>
        </w:rPr>
        <w:t xml:space="preserve"> </w:t>
      </w:r>
      <w:r>
        <w:rPr>
          <w:color w:val="585858"/>
        </w:rPr>
        <w:t>servis</w:t>
      </w:r>
      <w:r>
        <w:rPr>
          <w:color w:val="585858"/>
          <w:spacing w:val="-2"/>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1</w:t>
      </w:r>
      <w:r>
        <w:rPr>
          <w:color w:val="585858"/>
          <w:spacing w:val="-3"/>
        </w:rPr>
        <w:t xml:space="preserve"> </w:t>
      </w:r>
      <w:r>
        <w:rPr>
          <w:color w:val="585858"/>
        </w:rPr>
        <w:t>odst.</w:t>
      </w:r>
      <w:r>
        <w:rPr>
          <w:color w:val="585858"/>
          <w:spacing w:val="-3"/>
        </w:rPr>
        <w:t xml:space="preserve"> </w:t>
      </w:r>
      <w:r>
        <w:rPr>
          <w:color w:val="585858"/>
        </w:rPr>
        <w:t>1.1</w:t>
      </w:r>
      <w:r>
        <w:rPr>
          <w:color w:val="585858"/>
          <w:spacing w:val="-5"/>
        </w:rPr>
        <w:t xml:space="preserve"> </w:t>
      </w:r>
      <w:r>
        <w:rPr>
          <w:color w:val="585858"/>
        </w:rPr>
        <w:t>písm.</w:t>
      </w:r>
      <w:r>
        <w:rPr>
          <w:color w:val="585858"/>
          <w:spacing w:val="-1"/>
        </w:rPr>
        <w:t xml:space="preserve"> </w:t>
      </w:r>
      <w:r>
        <w:rPr>
          <w:color w:val="585858"/>
        </w:rPr>
        <w:t>c)</w:t>
      </w:r>
      <w:r>
        <w:rPr>
          <w:color w:val="585858"/>
          <w:spacing w:val="-2"/>
        </w:rPr>
        <w:t xml:space="preserve"> Smlouvy</w:t>
      </w:r>
    </w:p>
    <w:p w14:paraId="0B5A82A2" w14:textId="77777777" w:rsidR="00FC23B9" w:rsidRDefault="00F778DC">
      <w:pPr>
        <w:pStyle w:val="Odstavecseseznamem"/>
        <w:numPr>
          <w:ilvl w:val="0"/>
          <w:numId w:val="6"/>
        </w:numPr>
        <w:tabs>
          <w:tab w:val="left" w:pos="707"/>
        </w:tabs>
        <w:spacing w:before="157" w:line="276" w:lineRule="auto"/>
        <w:ind w:right="575"/>
        <w:jc w:val="both"/>
      </w:pPr>
      <w:r>
        <w:rPr>
          <w:color w:val="585858"/>
        </w:rPr>
        <w:t>Prodávající je povinen poskytovat Kupujícímu záruční servis ode dne podpisu předávacího protokolu</w:t>
      </w:r>
      <w:r>
        <w:rPr>
          <w:color w:val="585858"/>
          <w:spacing w:val="-16"/>
        </w:rPr>
        <w:t xml:space="preserve"> </w:t>
      </w:r>
      <w:r>
        <w:rPr>
          <w:color w:val="585858"/>
        </w:rPr>
        <w:t>pro</w:t>
      </w:r>
      <w:r>
        <w:rPr>
          <w:color w:val="585858"/>
          <w:spacing w:val="-15"/>
        </w:rPr>
        <w:t xml:space="preserve"> </w:t>
      </w:r>
      <w:r>
        <w:rPr>
          <w:color w:val="585858"/>
        </w:rPr>
        <w:t>každý</w:t>
      </w:r>
      <w:r>
        <w:rPr>
          <w:color w:val="585858"/>
          <w:spacing w:val="-15"/>
        </w:rPr>
        <w:t xml:space="preserve"> </w:t>
      </w:r>
      <w:r>
        <w:rPr>
          <w:color w:val="585858"/>
        </w:rPr>
        <w:t>HW</w:t>
      </w:r>
      <w:r>
        <w:rPr>
          <w:color w:val="585858"/>
          <w:spacing w:val="-16"/>
        </w:rPr>
        <w:t xml:space="preserve"> </w:t>
      </w:r>
      <w:r>
        <w:rPr>
          <w:color w:val="585858"/>
        </w:rPr>
        <w:t>zvlášť,</w:t>
      </w:r>
      <w:r>
        <w:rPr>
          <w:color w:val="585858"/>
          <w:spacing w:val="-13"/>
        </w:rPr>
        <w:t xml:space="preserve"> </w:t>
      </w:r>
      <w:r>
        <w:rPr>
          <w:color w:val="585858"/>
        </w:rPr>
        <w:t>cena</w:t>
      </w:r>
      <w:r>
        <w:rPr>
          <w:color w:val="585858"/>
          <w:spacing w:val="-15"/>
        </w:rPr>
        <w:t xml:space="preserve"> </w:t>
      </w:r>
      <w:r>
        <w:rPr>
          <w:color w:val="585858"/>
        </w:rPr>
        <w:t>záručního</w:t>
      </w:r>
      <w:r>
        <w:rPr>
          <w:color w:val="585858"/>
          <w:spacing w:val="-15"/>
        </w:rPr>
        <w:t xml:space="preserve"> </w:t>
      </w:r>
      <w:r>
        <w:rPr>
          <w:color w:val="585858"/>
        </w:rPr>
        <w:t>servisu</w:t>
      </w:r>
      <w:r>
        <w:rPr>
          <w:color w:val="585858"/>
          <w:spacing w:val="-15"/>
        </w:rPr>
        <w:t xml:space="preserve"> </w:t>
      </w:r>
      <w:r>
        <w:rPr>
          <w:color w:val="585858"/>
        </w:rPr>
        <w:t>je</w:t>
      </w:r>
      <w:r>
        <w:rPr>
          <w:color w:val="585858"/>
          <w:spacing w:val="-15"/>
        </w:rPr>
        <w:t xml:space="preserve"> </w:t>
      </w:r>
      <w:r>
        <w:rPr>
          <w:color w:val="585858"/>
        </w:rPr>
        <w:t>zahrnuta</w:t>
      </w:r>
      <w:r>
        <w:rPr>
          <w:color w:val="585858"/>
          <w:spacing w:val="-13"/>
        </w:rPr>
        <w:t xml:space="preserve"> </w:t>
      </w:r>
      <w:r>
        <w:rPr>
          <w:color w:val="585858"/>
        </w:rPr>
        <w:t>ve</w:t>
      </w:r>
      <w:r>
        <w:rPr>
          <w:color w:val="585858"/>
          <w:spacing w:val="-15"/>
        </w:rPr>
        <w:t xml:space="preserve"> </w:t>
      </w:r>
      <w:r>
        <w:rPr>
          <w:color w:val="585858"/>
        </w:rPr>
        <w:t>sjednané</w:t>
      </w:r>
      <w:r>
        <w:rPr>
          <w:color w:val="585858"/>
          <w:spacing w:val="-13"/>
        </w:rPr>
        <w:t xml:space="preserve"> </w:t>
      </w:r>
      <w:r>
        <w:rPr>
          <w:color w:val="585858"/>
        </w:rPr>
        <w:t>kupní</w:t>
      </w:r>
      <w:r>
        <w:rPr>
          <w:color w:val="585858"/>
          <w:spacing w:val="-14"/>
        </w:rPr>
        <w:t xml:space="preserve"> </w:t>
      </w:r>
      <w:r>
        <w:rPr>
          <w:color w:val="585858"/>
        </w:rPr>
        <w:t>ceně;</w:t>
      </w:r>
      <w:r>
        <w:rPr>
          <w:color w:val="585858"/>
          <w:spacing w:val="-14"/>
        </w:rPr>
        <w:t xml:space="preserve"> </w:t>
      </w:r>
      <w:r>
        <w:rPr>
          <w:color w:val="585858"/>
        </w:rPr>
        <w:t>cena za Záruční servis dle čl. 1 odst. 1.1 písm. c) Smlouvy bude účtována dle Přílohy č. 2 Smlouvy.</w:t>
      </w:r>
    </w:p>
    <w:p w14:paraId="2A52257E" w14:textId="77777777" w:rsidR="00FC23B9" w:rsidRDefault="00F778DC">
      <w:pPr>
        <w:pStyle w:val="Odstavecseseznamem"/>
        <w:numPr>
          <w:ilvl w:val="0"/>
          <w:numId w:val="6"/>
        </w:numPr>
        <w:tabs>
          <w:tab w:val="left" w:pos="707"/>
        </w:tabs>
        <w:spacing w:before="121" w:line="276" w:lineRule="auto"/>
        <w:ind w:right="578"/>
        <w:jc w:val="both"/>
      </w:pPr>
      <w:r>
        <w:rPr>
          <w:color w:val="585858"/>
        </w:rPr>
        <w:t>Záručním servisem se rozumí činnost Prodávajícího, jejímž účelem je předcházení vzniku vad HW. Prodávající se zavazuje poskytovat služby záručního servisu v rozsahu definovaném v kapitole č. 1 této přílohy.</w:t>
      </w:r>
    </w:p>
    <w:p w14:paraId="2C7525CC" w14:textId="77777777" w:rsidR="00FC23B9" w:rsidRDefault="00F778DC">
      <w:pPr>
        <w:pStyle w:val="Odstavecseseznamem"/>
        <w:numPr>
          <w:ilvl w:val="0"/>
          <w:numId w:val="6"/>
        </w:numPr>
        <w:tabs>
          <w:tab w:val="left" w:pos="707"/>
        </w:tabs>
        <w:spacing w:before="118" w:line="276" w:lineRule="auto"/>
        <w:ind w:right="579"/>
        <w:jc w:val="both"/>
      </w:pPr>
      <w:r>
        <w:rPr>
          <w:color w:val="585858"/>
        </w:rPr>
        <w:t>Záruční</w:t>
      </w:r>
      <w:r>
        <w:rPr>
          <w:color w:val="585858"/>
          <w:spacing w:val="-8"/>
        </w:rPr>
        <w:t xml:space="preserve"> </w:t>
      </w:r>
      <w:r>
        <w:rPr>
          <w:color w:val="585858"/>
        </w:rPr>
        <w:t>servisu</w:t>
      </w:r>
      <w:r>
        <w:rPr>
          <w:color w:val="585858"/>
          <w:spacing w:val="-10"/>
        </w:rPr>
        <w:t xml:space="preserve"> </w:t>
      </w:r>
      <w:r>
        <w:rPr>
          <w:color w:val="585858"/>
        </w:rPr>
        <w:t>neběží</w:t>
      </w:r>
      <w:r>
        <w:rPr>
          <w:color w:val="585858"/>
          <w:spacing w:val="-8"/>
        </w:rPr>
        <w:t xml:space="preserve"> </w:t>
      </w:r>
      <w:r>
        <w:rPr>
          <w:color w:val="585858"/>
        </w:rPr>
        <w:t>po</w:t>
      </w:r>
      <w:r>
        <w:rPr>
          <w:color w:val="585858"/>
          <w:spacing w:val="-7"/>
        </w:rPr>
        <w:t xml:space="preserve"> </w:t>
      </w:r>
      <w:r>
        <w:rPr>
          <w:color w:val="585858"/>
        </w:rPr>
        <w:t>dobu,</w:t>
      </w:r>
      <w:r>
        <w:rPr>
          <w:color w:val="585858"/>
          <w:spacing w:val="-8"/>
        </w:rPr>
        <w:t xml:space="preserve"> </w:t>
      </w:r>
      <w:r>
        <w:rPr>
          <w:color w:val="585858"/>
        </w:rPr>
        <w:t>po</w:t>
      </w:r>
      <w:r>
        <w:rPr>
          <w:color w:val="585858"/>
          <w:spacing w:val="-10"/>
        </w:rPr>
        <w:t xml:space="preserve"> </w:t>
      </w:r>
      <w:r>
        <w:rPr>
          <w:color w:val="585858"/>
        </w:rPr>
        <w:t>kterou</w:t>
      </w:r>
      <w:r>
        <w:rPr>
          <w:color w:val="585858"/>
          <w:spacing w:val="-10"/>
        </w:rPr>
        <w:t xml:space="preserve"> </w:t>
      </w:r>
      <w:r>
        <w:rPr>
          <w:color w:val="585858"/>
        </w:rPr>
        <w:t>Kupujíc</w:t>
      </w:r>
      <w:r>
        <w:rPr>
          <w:color w:val="585858"/>
        </w:rPr>
        <w:t>í</w:t>
      </w:r>
      <w:r>
        <w:rPr>
          <w:color w:val="585858"/>
          <w:spacing w:val="-8"/>
        </w:rPr>
        <w:t xml:space="preserve"> </w:t>
      </w:r>
      <w:r>
        <w:rPr>
          <w:color w:val="585858"/>
        </w:rPr>
        <w:t>nemůže</w:t>
      </w:r>
      <w:r>
        <w:rPr>
          <w:color w:val="585858"/>
          <w:spacing w:val="-10"/>
        </w:rPr>
        <w:t xml:space="preserve"> </w:t>
      </w:r>
      <w:r>
        <w:rPr>
          <w:color w:val="585858"/>
        </w:rPr>
        <w:t>užívat</w:t>
      </w:r>
      <w:r>
        <w:rPr>
          <w:color w:val="585858"/>
          <w:spacing w:val="-8"/>
        </w:rPr>
        <w:t xml:space="preserve"> </w:t>
      </w:r>
      <w:r>
        <w:rPr>
          <w:color w:val="585858"/>
        </w:rPr>
        <w:t>HW</w:t>
      </w:r>
      <w:r>
        <w:rPr>
          <w:color w:val="585858"/>
          <w:spacing w:val="-9"/>
        </w:rPr>
        <w:t xml:space="preserve"> </w:t>
      </w:r>
      <w:r>
        <w:rPr>
          <w:color w:val="585858"/>
        </w:rPr>
        <w:t>a/nebo</w:t>
      </w:r>
      <w:r>
        <w:rPr>
          <w:color w:val="585858"/>
          <w:spacing w:val="-10"/>
        </w:rPr>
        <w:t xml:space="preserve"> </w:t>
      </w:r>
      <w:r>
        <w:rPr>
          <w:color w:val="585858"/>
        </w:rPr>
        <w:t>jeho</w:t>
      </w:r>
      <w:r>
        <w:rPr>
          <w:color w:val="585858"/>
          <w:spacing w:val="-10"/>
        </w:rPr>
        <w:t xml:space="preserve"> </w:t>
      </w:r>
      <w:r>
        <w:rPr>
          <w:color w:val="585858"/>
        </w:rPr>
        <w:t>část</w:t>
      </w:r>
      <w:r>
        <w:rPr>
          <w:color w:val="585858"/>
          <w:spacing w:val="-8"/>
        </w:rPr>
        <w:t xml:space="preserve"> </w:t>
      </w:r>
      <w:r>
        <w:rPr>
          <w:color w:val="585858"/>
        </w:rPr>
        <w:t>pro</w:t>
      </w:r>
      <w:r>
        <w:rPr>
          <w:color w:val="585858"/>
          <w:spacing w:val="-12"/>
        </w:rPr>
        <w:t xml:space="preserve"> </w:t>
      </w:r>
      <w:r>
        <w:rPr>
          <w:color w:val="585858"/>
        </w:rPr>
        <w:t>jeho vady, za které odpovídá Prodávající.</w:t>
      </w:r>
    </w:p>
    <w:p w14:paraId="2537C07A" w14:textId="77777777" w:rsidR="00FC23B9" w:rsidRDefault="00F778DC">
      <w:pPr>
        <w:pStyle w:val="Zkladntext"/>
        <w:spacing w:before="122" w:line="276" w:lineRule="auto"/>
        <w:ind w:left="706" w:right="577"/>
        <w:jc w:val="both"/>
      </w:pPr>
      <w:r>
        <w:rPr>
          <w:color w:val="585858"/>
        </w:rPr>
        <w:t>Datová média včetně všech součástí zůstávají vždy ve vlastnictví Kupujícího, a to i v případě jejich výměny v rámci servisní činnosti Prodávajícího</w:t>
      </w:r>
    </w:p>
    <w:p w14:paraId="66DFD917" w14:textId="77777777" w:rsidR="00FC23B9" w:rsidRDefault="00FC23B9">
      <w:pPr>
        <w:pStyle w:val="Zkladntext"/>
        <w:rPr>
          <w:sz w:val="24"/>
        </w:rPr>
      </w:pPr>
    </w:p>
    <w:p w14:paraId="34984037" w14:textId="77777777" w:rsidR="00FC23B9" w:rsidRDefault="00FC23B9">
      <w:pPr>
        <w:pStyle w:val="Zkladntext"/>
      </w:pPr>
    </w:p>
    <w:p w14:paraId="4FE4574B" w14:textId="77777777" w:rsidR="00FC23B9" w:rsidRDefault="00F778DC">
      <w:pPr>
        <w:pStyle w:val="Nadpis3"/>
        <w:numPr>
          <w:ilvl w:val="0"/>
          <w:numId w:val="5"/>
        </w:numPr>
        <w:tabs>
          <w:tab w:val="left" w:pos="744"/>
          <w:tab w:val="left" w:pos="745"/>
        </w:tabs>
        <w:ind w:hanging="493"/>
      </w:pPr>
      <w:r>
        <w:rPr>
          <w:color w:val="585858"/>
        </w:rPr>
        <w:t>Specifikace</w:t>
      </w:r>
      <w:r>
        <w:rPr>
          <w:color w:val="585858"/>
          <w:spacing w:val="-7"/>
        </w:rPr>
        <w:t xml:space="preserve"> </w:t>
      </w:r>
      <w:r>
        <w:rPr>
          <w:color w:val="585858"/>
        </w:rPr>
        <w:t>rozsahu</w:t>
      </w:r>
      <w:r>
        <w:rPr>
          <w:color w:val="585858"/>
          <w:spacing w:val="-6"/>
        </w:rPr>
        <w:t xml:space="preserve"> </w:t>
      </w:r>
      <w:r>
        <w:rPr>
          <w:color w:val="585858"/>
        </w:rPr>
        <w:t>a</w:t>
      </w:r>
      <w:r>
        <w:rPr>
          <w:color w:val="585858"/>
          <w:spacing w:val="-5"/>
        </w:rPr>
        <w:t xml:space="preserve"> </w:t>
      </w:r>
      <w:r>
        <w:rPr>
          <w:color w:val="585858"/>
        </w:rPr>
        <w:t>úrovně</w:t>
      </w:r>
      <w:r>
        <w:rPr>
          <w:color w:val="585858"/>
          <w:spacing w:val="-7"/>
        </w:rPr>
        <w:t xml:space="preserve"> </w:t>
      </w:r>
      <w:r>
        <w:rPr>
          <w:color w:val="585858"/>
        </w:rPr>
        <w:t>záručního</w:t>
      </w:r>
      <w:r>
        <w:rPr>
          <w:color w:val="585858"/>
          <w:spacing w:val="-8"/>
        </w:rPr>
        <w:t xml:space="preserve"> </w:t>
      </w:r>
      <w:r>
        <w:rPr>
          <w:color w:val="585858"/>
          <w:spacing w:val="-2"/>
        </w:rPr>
        <w:t>servisu</w:t>
      </w:r>
    </w:p>
    <w:p w14:paraId="05F5C5DF" w14:textId="77777777" w:rsidR="00FC23B9" w:rsidRDefault="00F778DC">
      <w:pPr>
        <w:pStyle w:val="Odstavecseseznamem"/>
        <w:numPr>
          <w:ilvl w:val="1"/>
          <w:numId w:val="5"/>
        </w:numPr>
        <w:tabs>
          <w:tab w:val="left" w:pos="613"/>
        </w:tabs>
        <w:spacing w:before="160" w:line="276" w:lineRule="auto"/>
        <w:ind w:right="589"/>
      </w:pPr>
      <w:bookmarkStart w:id="12" w:name="1.1_Prodávající_se_zavazuje_poskytovat_s"/>
      <w:bookmarkEnd w:id="12"/>
      <w:r>
        <w:rPr>
          <w:color w:val="585858"/>
        </w:rPr>
        <w:t>Prodávající</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poskytovat</w:t>
      </w:r>
      <w:r>
        <w:rPr>
          <w:color w:val="585858"/>
          <w:spacing w:val="80"/>
        </w:rPr>
        <w:t xml:space="preserve"> </w:t>
      </w:r>
      <w:r>
        <w:rPr>
          <w:color w:val="585858"/>
        </w:rPr>
        <w:t>služby</w:t>
      </w:r>
      <w:r>
        <w:rPr>
          <w:color w:val="585858"/>
          <w:spacing w:val="80"/>
        </w:rPr>
        <w:t xml:space="preserve"> </w:t>
      </w:r>
      <w:r>
        <w:rPr>
          <w:color w:val="585858"/>
        </w:rPr>
        <w:t>záručního</w:t>
      </w:r>
      <w:r>
        <w:rPr>
          <w:color w:val="585858"/>
          <w:spacing w:val="80"/>
        </w:rPr>
        <w:t xml:space="preserve"> </w:t>
      </w:r>
      <w:r>
        <w:rPr>
          <w:color w:val="585858"/>
        </w:rPr>
        <w:t>servisu</w:t>
      </w:r>
      <w:r>
        <w:rPr>
          <w:color w:val="585858"/>
          <w:spacing w:val="80"/>
        </w:rPr>
        <w:t xml:space="preserve"> </w:t>
      </w:r>
      <w:r>
        <w:rPr>
          <w:color w:val="585858"/>
        </w:rPr>
        <w:t>24x7</w:t>
      </w:r>
      <w:r>
        <w:rPr>
          <w:color w:val="585858"/>
          <w:spacing w:val="80"/>
        </w:rPr>
        <w:t xml:space="preserve"> </w:t>
      </w:r>
      <w:r>
        <w:rPr>
          <w:color w:val="585858"/>
        </w:rPr>
        <w:t>na</w:t>
      </w:r>
      <w:r>
        <w:rPr>
          <w:color w:val="585858"/>
          <w:spacing w:val="80"/>
        </w:rPr>
        <w:t xml:space="preserve"> </w:t>
      </w:r>
      <w:r>
        <w:rPr>
          <w:color w:val="585858"/>
        </w:rPr>
        <w:t>HW</w:t>
      </w:r>
      <w:r>
        <w:rPr>
          <w:color w:val="585858"/>
          <w:spacing w:val="80"/>
        </w:rPr>
        <w:t xml:space="preserve"> </w:t>
      </w:r>
      <w:r>
        <w:rPr>
          <w:color w:val="585858"/>
        </w:rPr>
        <w:t>dodávaný</w:t>
      </w:r>
      <w:r>
        <w:rPr>
          <w:color w:val="585858"/>
          <w:spacing w:val="80"/>
        </w:rPr>
        <w:t xml:space="preserve"> </w:t>
      </w:r>
      <w:r>
        <w:rPr>
          <w:color w:val="585858"/>
        </w:rPr>
        <w:t>za následujících podmínek:</w:t>
      </w:r>
    </w:p>
    <w:p w14:paraId="40B4A586" w14:textId="77777777" w:rsidR="00FC23B9" w:rsidRDefault="00F778DC">
      <w:pPr>
        <w:pStyle w:val="Odstavecseseznamem"/>
        <w:numPr>
          <w:ilvl w:val="2"/>
          <w:numId w:val="5"/>
        </w:numPr>
        <w:tabs>
          <w:tab w:val="left" w:pos="1104"/>
          <w:tab w:val="left" w:pos="1105"/>
        </w:tabs>
        <w:spacing w:before="118" w:line="271" w:lineRule="auto"/>
        <w:ind w:right="576"/>
        <w:jc w:val="left"/>
      </w:pPr>
      <w:r>
        <w:rPr>
          <w:color w:val="585858"/>
        </w:rPr>
        <w:t>řešení</w:t>
      </w:r>
      <w:r>
        <w:rPr>
          <w:color w:val="585858"/>
          <w:spacing w:val="40"/>
        </w:rPr>
        <w:t xml:space="preserve"> </w:t>
      </w:r>
      <w:r>
        <w:rPr>
          <w:color w:val="585858"/>
        </w:rPr>
        <w:t>poruchových</w:t>
      </w:r>
      <w:r>
        <w:rPr>
          <w:color w:val="585858"/>
          <w:spacing w:val="40"/>
        </w:rPr>
        <w:t xml:space="preserve"> </w:t>
      </w:r>
      <w:r>
        <w:rPr>
          <w:color w:val="585858"/>
        </w:rPr>
        <w:t>stavů</w:t>
      </w:r>
      <w:r>
        <w:rPr>
          <w:color w:val="585858"/>
          <w:spacing w:val="40"/>
        </w:rPr>
        <w:t xml:space="preserve"> </w:t>
      </w:r>
      <w:r>
        <w:rPr>
          <w:color w:val="585858"/>
        </w:rPr>
        <w:t>a</w:t>
      </w:r>
      <w:r>
        <w:rPr>
          <w:color w:val="585858"/>
          <w:spacing w:val="40"/>
        </w:rPr>
        <w:t xml:space="preserve"> </w:t>
      </w:r>
      <w:r>
        <w:rPr>
          <w:color w:val="585858"/>
        </w:rPr>
        <w:t>vad</w:t>
      </w:r>
      <w:r>
        <w:rPr>
          <w:color w:val="585858"/>
          <w:spacing w:val="40"/>
        </w:rPr>
        <w:t xml:space="preserve"> </w:t>
      </w:r>
      <w:r>
        <w:rPr>
          <w:color w:val="585858"/>
        </w:rPr>
        <w:t>HW</w:t>
      </w:r>
      <w:r>
        <w:rPr>
          <w:color w:val="585858"/>
          <w:spacing w:val="40"/>
        </w:rPr>
        <w:t xml:space="preserve"> </w:t>
      </w:r>
      <w:r>
        <w:rPr>
          <w:color w:val="585858"/>
        </w:rPr>
        <w:t>nebo</w:t>
      </w:r>
      <w:r>
        <w:rPr>
          <w:color w:val="585858"/>
          <w:spacing w:val="40"/>
        </w:rPr>
        <w:t xml:space="preserve"> </w:t>
      </w:r>
      <w:r>
        <w:rPr>
          <w:color w:val="585858"/>
        </w:rPr>
        <w:t>SW</w:t>
      </w:r>
      <w:r>
        <w:rPr>
          <w:color w:val="585858"/>
          <w:spacing w:val="40"/>
        </w:rPr>
        <w:t xml:space="preserve"> </w:t>
      </w:r>
      <w:r>
        <w:rPr>
          <w:color w:val="585858"/>
        </w:rPr>
        <w:t>(myšleno</w:t>
      </w:r>
      <w:r>
        <w:rPr>
          <w:color w:val="585858"/>
          <w:spacing w:val="40"/>
        </w:rPr>
        <w:t xml:space="preserve"> </w:t>
      </w:r>
      <w:r>
        <w:rPr>
          <w:color w:val="585858"/>
        </w:rPr>
        <w:t>SW</w:t>
      </w:r>
      <w:r>
        <w:rPr>
          <w:color w:val="585858"/>
          <w:spacing w:val="40"/>
        </w:rPr>
        <w:t xml:space="preserve"> </w:t>
      </w:r>
      <w:r>
        <w:rPr>
          <w:color w:val="585858"/>
        </w:rPr>
        <w:t>v</w:t>
      </w:r>
      <w:r>
        <w:rPr>
          <w:color w:val="585858"/>
          <w:spacing w:val="-2"/>
        </w:rPr>
        <w:t xml:space="preserve"> </w:t>
      </w:r>
      <w:r>
        <w:rPr>
          <w:color w:val="585858"/>
        </w:rPr>
        <w:t>souvislosti</w:t>
      </w:r>
      <w:r>
        <w:rPr>
          <w:color w:val="585858"/>
          <w:spacing w:val="40"/>
        </w:rPr>
        <w:t xml:space="preserve"> </w:t>
      </w:r>
      <w:r>
        <w:rPr>
          <w:color w:val="585858"/>
        </w:rPr>
        <w:t>s</w:t>
      </w:r>
      <w:r>
        <w:rPr>
          <w:color w:val="585858"/>
          <w:spacing w:val="-1"/>
        </w:rPr>
        <w:t xml:space="preserve"> </w:t>
      </w:r>
      <w:r>
        <w:rPr>
          <w:color w:val="585858"/>
        </w:rPr>
        <w:t>HW</w:t>
      </w:r>
      <w:r>
        <w:rPr>
          <w:color w:val="585858"/>
          <w:spacing w:val="40"/>
        </w:rPr>
        <w:t xml:space="preserve"> </w:t>
      </w:r>
      <w:r>
        <w:rPr>
          <w:color w:val="585858"/>
        </w:rPr>
        <w:t>kupř. ovladače, Bios, Firmware, SW pro management apod) (dále jen „</w:t>
      </w:r>
      <w:r>
        <w:rPr>
          <w:b/>
          <w:color w:val="585858"/>
        </w:rPr>
        <w:t>Incident</w:t>
      </w:r>
      <w:r>
        <w:rPr>
          <w:color w:val="585858"/>
        </w:rPr>
        <w:t>“);</w:t>
      </w:r>
    </w:p>
    <w:p w14:paraId="6D3ED148" w14:textId="77777777" w:rsidR="00FC23B9" w:rsidRDefault="00F778DC">
      <w:pPr>
        <w:pStyle w:val="Odstavecseseznamem"/>
        <w:numPr>
          <w:ilvl w:val="2"/>
          <w:numId w:val="5"/>
        </w:numPr>
        <w:tabs>
          <w:tab w:val="left" w:pos="1104"/>
          <w:tab w:val="left" w:pos="1105"/>
        </w:tabs>
        <w:spacing w:before="127"/>
        <w:ind w:hanging="426"/>
        <w:jc w:val="left"/>
      </w:pPr>
      <w:r>
        <w:rPr>
          <w:color w:val="585858"/>
        </w:rPr>
        <w:t>Hot-line</w:t>
      </w:r>
      <w:r>
        <w:rPr>
          <w:color w:val="585858"/>
          <w:spacing w:val="-7"/>
        </w:rPr>
        <w:t xml:space="preserve"> </w:t>
      </w:r>
      <w:r>
        <w:rPr>
          <w:color w:val="585858"/>
          <w:spacing w:val="-2"/>
        </w:rPr>
        <w:t>24x7;</w:t>
      </w:r>
    </w:p>
    <w:p w14:paraId="1DEF9B90" w14:textId="77777777" w:rsidR="00FC23B9" w:rsidRDefault="00F778DC">
      <w:pPr>
        <w:pStyle w:val="Odstavecseseznamem"/>
        <w:numPr>
          <w:ilvl w:val="2"/>
          <w:numId w:val="5"/>
        </w:numPr>
        <w:tabs>
          <w:tab w:val="left" w:pos="1104"/>
          <w:tab w:val="left" w:pos="1105"/>
        </w:tabs>
        <w:spacing w:before="156"/>
        <w:ind w:hanging="426"/>
        <w:jc w:val="left"/>
      </w:pPr>
      <w:r>
        <w:rPr>
          <w:color w:val="585858"/>
        </w:rPr>
        <w:t>zajištění</w:t>
      </w:r>
      <w:r>
        <w:rPr>
          <w:color w:val="585858"/>
          <w:spacing w:val="-5"/>
        </w:rPr>
        <w:t xml:space="preserve"> </w:t>
      </w:r>
      <w:r>
        <w:rPr>
          <w:color w:val="585858"/>
        </w:rPr>
        <w:t>řešení</w:t>
      </w:r>
      <w:r>
        <w:rPr>
          <w:color w:val="585858"/>
          <w:spacing w:val="-5"/>
        </w:rPr>
        <w:t xml:space="preserve"> </w:t>
      </w:r>
      <w:r>
        <w:rPr>
          <w:color w:val="585858"/>
        </w:rPr>
        <w:t>Incidentů</w:t>
      </w:r>
      <w:r>
        <w:rPr>
          <w:color w:val="585858"/>
          <w:spacing w:val="-6"/>
        </w:rPr>
        <w:t xml:space="preserve"> </w:t>
      </w:r>
      <w:r>
        <w:rPr>
          <w:color w:val="585858"/>
        </w:rPr>
        <w:t>v</w:t>
      </w:r>
      <w:r>
        <w:rPr>
          <w:color w:val="585858"/>
          <w:spacing w:val="-6"/>
        </w:rPr>
        <w:t xml:space="preserve"> </w:t>
      </w:r>
      <w:r>
        <w:rPr>
          <w:color w:val="585858"/>
        </w:rPr>
        <w:t>místě</w:t>
      </w:r>
      <w:r>
        <w:rPr>
          <w:color w:val="585858"/>
          <w:spacing w:val="-5"/>
        </w:rPr>
        <w:t xml:space="preserve"> </w:t>
      </w:r>
      <w:r>
        <w:rPr>
          <w:color w:val="585858"/>
          <w:spacing w:val="-2"/>
        </w:rPr>
        <w:t>plnění;</w:t>
      </w:r>
    </w:p>
    <w:p w14:paraId="0C2FA614" w14:textId="77777777" w:rsidR="00FC23B9" w:rsidRDefault="00F778DC">
      <w:pPr>
        <w:pStyle w:val="Odstavecseseznamem"/>
        <w:numPr>
          <w:ilvl w:val="2"/>
          <w:numId w:val="5"/>
        </w:numPr>
        <w:tabs>
          <w:tab w:val="left" w:pos="1104"/>
          <w:tab w:val="left" w:pos="1105"/>
        </w:tabs>
        <w:spacing w:before="155"/>
        <w:ind w:hanging="426"/>
        <w:jc w:val="left"/>
      </w:pPr>
      <w:r>
        <w:rPr>
          <w:color w:val="585858"/>
        </w:rPr>
        <w:t>technická</w:t>
      </w:r>
      <w:r>
        <w:rPr>
          <w:color w:val="585858"/>
          <w:spacing w:val="-7"/>
        </w:rPr>
        <w:t xml:space="preserve"> </w:t>
      </w:r>
      <w:r>
        <w:rPr>
          <w:color w:val="585858"/>
        </w:rPr>
        <w:t>podpora</w:t>
      </w:r>
      <w:r>
        <w:rPr>
          <w:color w:val="585858"/>
          <w:spacing w:val="-7"/>
        </w:rPr>
        <w:t xml:space="preserve"> </w:t>
      </w:r>
      <w:r>
        <w:rPr>
          <w:color w:val="585858"/>
          <w:spacing w:val="-2"/>
        </w:rPr>
        <w:t>výrobce;</w:t>
      </w:r>
    </w:p>
    <w:p w14:paraId="1B02FAAD" w14:textId="77777777" w:rsidR="00FC23B9" w:rsidRDefault="00F778DC">
      <w:pPr>
        <w:pStyle w:val="Odstavecseseznamem"/>
        <w:numPr>
          <w:ilvl w:val="2"/>
          <w:numId w:val="5"/>
        </w:numPr>
        <w:tabs>
          <w:tab w:val="left" w:pos="1104"/>
          <w:tab w:val="left" w:pos="1105"/>
        </w:tabs>
        <w:spacing w:before="158"/>
        <w:ind w:hanging="426"/>
        <w:jc w:val="left"/>
      </w:pPr>
      <w:r>
        <w:rPr>
          <w:color w:val="585858"/>
        </w:rPr>
        <w:t>podpora</w:t>
      </w:r>
      <w:r>
        <w:rPr>
          <w:color w:val="585858"/>
          <w:spacing w:val="-4"/>
        </w:rPr>
        <w:t xml:space="preserve"> </w:t>
      </w:r>
      <w:r>
        <w:rPr>
          <w:color w:val="585858"/>
          <w:spacing w:val="-2"/>
        </w:rPr>
        <w:t>aplikaci;</w:t>
      </w:r>
    </w:p>
    <w:p w14:paraId="5C57752B" w14:textId="77777777" w:rsidR="00FC23B9" w:rsidRDefault="00F778DC">
      <w:pPr>
        <w:pStyle w:val="Odstavecseseznamem"/>
        <w:numPr>
          <w:ilvl w:val="2"/>
          <w:numId w:val="5"/>
        </w:numPr>
        <w:tabs>
          <w:tab w:val="left" w:pos="1104"/>
          <w:tab w:val="left" w:pos="1105"/>
        </w:tabs>
        <w:spacing w:before="155"/>
        <w:ind w:hanging="426"/>
        <w:jc w:val="left"/>
      </w:pPr>
      <w:r>
        <w:rPr>
          <w:color w:val="585858"/>
        </w:rPr>
        <w:t>součinnost</w:t>
      </w:r>
      <w:r>
        <w:rPr>
          <w:color w:val="585858"/>
          <w:spacing w:val="-4"/>
        </w:rPr>
        <w:t xml:space="preserve"> </w:t>
      </w:r>
      <w:r>
        <w:rPr>
          <w:color w:val="585858"/>
        </w:rPr>
        <w:t>při</w:t>
      </w:r>
      <w:r>
        <w:rPr>
          <w:color w:val="585858"/>
          <w:spacing w:val="-6"/>
        </w:rPr>
        <w:t xml:space="preserve"> </w:t>
      </w:r>
      <w:r>
        <w:rPr>
          <w:color w:val="585858"/>
        </w:rPr>
        <w:t>konfiguraci</w:t>
      </w:r>
      <w:r>
        <w:rPr>
          <w:color w:val="585858"/>
          <w:spacing w:val="-5"/>
        </w:rPr>
        <w:t xml:space="preserve"> </w:t>
      </w:r>
      <w:r>
        <w:rPr>
          <w:color w:val="585858"/>
        </w:rPr>
        <w:t>/</w:t>
      </w:r>
      <w:r>
        <w:rPr>
          <w:color w:val="585858"/>
          <w:spacing w:val="-3"/>
        </w:rPr>
        <w:t xml:space="preserve"> </w:t>
      </w:r>
      <w:r>
        <w:rPr>
          <w:color w:val="585858"/>
          <w:spacing w:val="-2"/>
        </w:rPr>
        <w:t>instalaci;</w:t>
      </w:r>
    </w:p>
    <w:p w14:paraId="2236E6E9" w14:textId="77777777" w:rsidR="00FC23B9" w:rsidRDefault="00F778DC">
      <w:pPr>
        <w:pStyle w:val="Odstavecseseznamem"/>
        <w:numPr>
          <w:ilvl w:val="2"/>
          <w:numId w:val="5"/>
        </w:numPr>
        <w:tabs>
          <w:tab w:val="left" w:pos="1104"/>
          <w:tab w:val="left" w:pos="1105"/>
        </w:tabs>
        <w:spacing w:before="158"/>
        <w:ind w:hanging="426"/>
        <w:jc w:val="left"/>
      </w:pPr>
      <w:r>
        <w:rPr>
          <w:color w:val="585858"/>
        </w:rPr>
        <w:t>aktualizace</w:t>
      </w:r>
      <w:r>
        <w:rPr>
          <w:color w:val="585858"/>
          <w:spacing w:val="-4"/>
        </w:rPr>
        <w:t xml:space="preserve"> </w:t>
      </w:r>
      <w:r>
        <w:rPr>
          <w:color w:val="585858"/>
        </w:rPr>
        <w:t>SW</w:t>
      </w:r>
      <w:r>
        <w:rPr>
          <w:color w:val="585858"/>
          <w:spacing w:val="-4"/>
        </w:rPr>
        <w:t xml:space="preserve"> </w:t>
      </w:r>
      <w:r>
        <w:rPr>
          <w:color w:val="585858"/>
        </w:rPr>
        <w:t>balíčků</w:t>
      </w:r>
      <w:r>
        <w:rPr>
          <w:color w:val="585858"/>
          <w:spacing w:val="-5"/>
        </w:rPr>
        <w:t xml:space="preserve"> </w:t>
      </w:r>
      <w:r>
        <w:rPr>
          <w:color w:val="585858"/>
        </w:rPr>
        <w:t>k</w:t>
      </w:r>
      <w:r>
        <w:rPr>
          <w:color w:val="585858"/>
          <w:spacing w:val="-4"/>
        </w:rPr>
        <w:t xml:space="preserve"> </w:t>
      </w:r>
      <w:r>
        <w:rPr>
          <w:color w:val="585858"/>
          <w:spacing w:val="-5"/>
        </w:rPr>
        <w:t>HW;</w:t>
      </w:r>
    </w:p>
    <w:p w14:paraId="2F454EE3" w14:textId="77777777" w:rsidR="00FC23B9" w:rsidRDefault="00F778DC">
      <w:pPr>
        <w:pStyle w:val="Odstavecseseznamem"/>
        <w:numPr>
          <w:ilvl w:val="1"/>
          <w:numId w:val="5"/>
        </w:numPr>
        <w:tabs>
          <w:tab w:val="left" w:pos="613"/>
        </w:tabs>
        <w:spacing w:before="155" w:line="276" w:lineRule="auto"/>
        <w:ind w:right="586"/>
        <w:jc w:val="both"/>
      </w:pPr>
      <w:bookmarkStart w:id="13" w:name="1.2_Součástí_záručního_servisu_jsou_i_sl"/>
      <w:bookmarkEnd w:id="13"/>
      <w:r>
        <w:rPr>
          <w:color w:val="585858"/>
        </w:rPr>
        <w:t>Součástí záručního servisu jsou i služby technické odborné konzultace, tj. řešení technických dotazů, včetně případných ad hoc požadavků nespadajících do rozsahu dle bodu 1.1 specifikovaného záručního servisu, v</w:t>
      </w:r>
      <w:r>
        <w:rPr>
          <w:color w:val="585858"/>
          <w:spacing w:val="-2"/>
        </w:rPr>
        <w:t xml:space="preserve"> </w:t>
      </w:r>
      <w:r>
        <w:rPr>
          <w:color w:val="585858"/>
        </w:rPr>
        <w:t>režimu 24x7 pomocí telefonické, popř. jiné k</w:t>
      </w:r>
      <w:r>
        <w:rPr>
          <w:color w:val="585858"/>
        </w:rPr>
        <w:t>omunikační platformy na kontaktech uvedených v</w:t>
      </w:r>
      <w:r>
        <w:rPr>
          <w:color w:val="585858"/>
          <w:spacing w:val="-1"/>
        </w:rPr>
        <w:t xml:space="preserve"> </w:t>
      </w:r>
      <w:r>
        <w:rPr>
          <w:color w:val="585858"/>
        </w:rPr>
        <w:t>bodě 1.3 této přílohy, a to v</w:t>
      </w:r>
      <w:r>
        <w:rPr>
          <w:color w:val="585858"/>
          <w:spacing w:val="-1"/>
        </w:rPr>
        <w:t xml:space="preserve"> </w:t>
      </w:r>
      <w:r>
        <w:rPr>
          <w:color w:val="585858"/>
        </w:rPr>
        <w:t>rozsahu 2 MD/rok per 1 kus HW.</w:t>
      </w:r>
      <w:r>
        <w:rPr>
          <w:color w:val="585858"/>
          <w:spacing w:val="-7"/>
        </w:rPr>
        <w:t xml:space="preserve"> </w:t>
      </w:r>
      <w:r>
        <w:rPr>
          <w:color w:val="585858"/>
        </w:rPr>
        <w:t>Incidenty</w:t>
      </w:r>
      <w:r>
        <w:rPr>
          <w:color w:val="585858"/>
          <w:spacing w:val="-6"/>
        </w:rPr>
        <w:t xml:space="preserve"> </w:t>
      </w:r>
      <w:r>
        <w:rPr>
          <w:color w:val="585858"/>
        </w:rPr>
        <w:t>a</w:t>
      </w:r>
      <w:r>
        <w:rPr>
          <w:color w:val="585858"/>
          <w:spacing w:val="-9"/>
        </w:rPr>
        <w:t xml:space="preserve"> </w:t>
      </w:r>
      <w:r>
        <w:rPr>
          <w:color w:val="585858"/>
        </w:rPr>
        <w:t>požadavky</w:t>
      </w:r>
      <w:r>
        <w:rPr>
          <w:color w:val="585858"/>
          <w:spacing w:val="-6"/>
        </w:rPr>
        <w:t xml:space="preserve"> </w:t>
      </w:r>
      <w:r>
        <w:rPr>
          <w:color w:val="585858"/>
        </w:rPr>
        <w:t>na</w:t>
      </w:r>
      <w:r>
        <w:rPr>
          <w:color w:val="585858"/>
          <w:spacing w:val="-7"/>
        </w:rPr>
        <w:t xml:space="preserve"> </w:t>
      </w:r>
      <w:r>
        <w:rPr>
          <w:color w:val="585858"/>
        </w:rPr>
        <w:t>poskytnutí</w:t>
      </w:r>
      <w:r>
        <w:rPr>
          <w:color w:val="585858"/>
          <w:spacing w:val="-5"/>
        </w:rPr>
        <w:t xml:space="preserve"> </w:t>
      </w:r>
      <w:r>
        <w:rPr>
          <w:color w:val="585858"/>
        </w:rPr>
        <w:t>služby</w:t>
      </w:r>
      <w:r>
        <w:rPr>
          <w:color w:val="585858"/>
          <w:spacing w:val="-8"/>
        </w:rPr>
        <w:t xml:space="preserve"> </w:t>
      </w:r>
      <w:r>
        <w:rPr>
          <w:color w:val="585858"/>
        </w:rPr>
        <w:t>technické</w:t>
      </w:r>
      <w:r>
        <w:rPr>
          <w:color w:val="585858"/>
          <w:spacing w:val="-7"/>
        </w:rPr>
        <w:t xml:space="preserve"> </w:t>
      </w:r>
      <w:r>
        <w:rPr>
          <w:color w:val="585858"/>
        </w:rPr>
        <w:t>odborné</w:t>
      </w:r>
      <w:r>
        <w:rPr>
          <w:color w:val="585858"/>
          <w:spacing w:val="-7"/>
        </w:rPr>
        <w:t xml:space="preserve"> </w:t>
      </w:r>
      <w:r>
        <w:rPr>
          <w:color w:val="585858"/>
        </w:rPr>
        <w:t>konzultace</w:t>
      </w:r>
      <w:r>
        <w:rPr>
          <w:color w:val="585858"/>
          <w:spacing w:val="-7"/>
        </w:rPr>
        <w:t xml:space="preserve"> </w:t>
      </w:r>
      <w:r>
        <w:rPr>
          <w:color w:val="585858"/>
        </w:rPr>
        <w:t>budou</w:t>
      </w:r>
      <w:r>
        <w:rPr>
          <w:color w:val="585858"/>
          <w:spacing w:val="-7"/>
        </w:rPr>
        <w:t xml:space="preserve"> </w:t>
      </w:r>
      <w:r>
        <w:rPr>
          <w:color w:val="585858"/>
        </w:rPr>
        <w:t>oprávněné osoby</w:t>
      </w:r>
      <w:r>
        <w:rPr>
          <w:color w:val="585858"/>
          <w:spacing w:val="-6"/>
        </w:rPr>
        <w:t xml:space="preserve"> </w:t>
      </w:r>
      <w:r>
        <w:rPr>
          <w:color w:val="585858"/>
        </w:rPr>
        <w:t>Kupujícího</w:t>
      </w:r>
      <w:r>
        <w:rPr>
          <w:color w:val="585858"/>
          <w:spacing w:val="-9"/>
        </w:rPr>
        <w:t xml:space="preserve"> </w:t>
      </w:r>
      <w:r>
        <w:rPr>
          <w:color w:val="585858"/>
        </w:rPr>
        <w:t>hlásit</w:t>
      </w:r>
      <w:r>
        <w:rPr>
          <w:color w:val="585858"/>
          <w:spacing w:val="-7"/>
        </w:rPr>
        <w:t xml:space="preserve"> </w:t>
      </w:r>
      <w:r>
        <w:rPr>
          <w:color w:val="585858"/>
        </w:rPr>
        <w:t>v</w:t>
      </w:r>
      <w:r>
        <w:rPr>
          <w:color w:val="585858"/>
          <w:spacing w:val="-3"/>
        </w:rPr>
        <w:t xml:space="preserve"> </w:t>
      </w:r>
      <w:r>
        <w:rPr>
          <w:color w:val="585858"/>
        </w:rPr>
        <w:t>českém</w:t>
      </w:r>
      <w:r>
        <w:rPr>
          <w:color w:val="585858"/>
          <w:spacing w:val="-8"/>
        </w:rPr>
        <w:t xml:space="preserve"> </w:t>
      </w:r>
      <w:r>
        <w:rPr>
          <w:color w:val="585858"/>
        </w:rPr>
        <w:t>jazyce</w:t>
      </w:r>
      <w:r>
        <w:rPr>
          <w:color w:val="585858"/>
          <w:spacing w:val="-9"/>
        </w:rPr>
        <w:t xml:space="preserve"> </w:t>
      </w:r>
      <w:r>
        <w:rPr>
          <w:color w:val="585858"/>
        </w:rPr>
        <w:t>na</w:t>
      </w:r>
      <w:r>
        <w:rPr>
          <w:color w:val="585858"/>
          <w:spacing w:val="-9"/>
        </w:rPr>
        <w:t xml:space="preserve"> </w:t>
      </w:r>
      <w:r>
        <w:rPr>
          <w:color w:val="585858"/>
        </w:rPr>
        <w:t>kontakty</w:t>
      </w:r>
      <w:r>
        <w:rPr>
          <w:color w:val="585858"/>
          <w:spacing w:val="-8"/>
        </w:rPr>
        <w:t xml:space="preserve"> </w:t>
      </w:r>
      <w:r>
        <w:rPr>
          <w:color w:val="585858"/>
        </w:rPr>
        <w:t>uvedené</w:t>
      </w:r>
      <w:r>
        <w:rPr>
          <w:color w:val="585858"/>
          <w:spacing w:val="-9"/>
        </w:rPr>
        <w:t xml:space="preserve"> </w:t>
      </w:r>
      <w:r>
        <w:rPr>
          <w:color w:val="585858"/>
        </w:rPr>
        <w:t>v</w:t>
      </w:r>
      <w:r>
        <w:rPr>
          <w:color w:val="585858"/>
          <w:spacing w:val="-3"/>
        </w:rPr>
        <w:t xml:space="preserve"> </w:t>
      </w:r>
      <w:r>
        <w:rPr>
          <w:color w:val="585858"/>
        </w:rPr>
        <w:t>bodě</w:t>
      </w:r>
      <w:r>
        <w:rPr>
          <w:color w:val="585858"/>
          <w:spacing w:val="-9"/>
        </w:rPr>
        <w:t xml:space="preserve"> </w:t>
      </w:r>
      <w:r>
        <w:rPr>
          <w:color w:val="585858"/>
        </w:rPr>
        <w:t>1.3</w:t>
      </w:r>
      <w:r>
        <w:rPr>
          <w:color w:val="585858"/>
          <w:spacing w:val="-11"/>
        </w:rPr>
        <w:t xml:space="preserve"> </w:t>
      </w:r>
      <w:r>
        <w:rPr>
          <w:color w:val="585858"/>
        </w:rPr>
        <w:t>této</w:t>
      </w:r>
      <w:r>
        <w:rPr>
          <w:color w:val="585858"/>
          <w:spacing w:val="-7"/>
        </w:rPr>
        <w:t xml:space="preserve"> </w:t>
      </w:r>
      <w:r>
        <w:rPr>
          <w:color w:val="585858"/>
        </w:rPr>
        <w:t>přílohy.</w:t>
      </w:r>
      <w:r>
        <w:rPr>
          <w:color w:val="585858"/>
          <w:spacing w:val="-7"/>
        </w:rPr>
        <w:t xml:space="preserve"> </w:t>
      </w:r>
      <w:r>
        <w:rPr>
          <w:color w:val="585858"/>
        </w:rPr>
        <w:t>Prodávající je povinen prostřednictvím webového rozhraní či elektronické pošty potvrdit převzetí Incidentu (odezva,</w:t>
      </w:r>
      <w:r>
        <w:rPr>
          <w:color w:val="585858"/>
          <w:spacing w:val="-16"/>
        </w:rPr>
        <w:t xml:space="preserve"> </w:t>
      </w:r>
      <w:r>
        <w:rPr>
          <w:color w:val="585858"/>
        </w:rPr>
        <w:t>reakce</w:t>
      </w:r>
      <w:r>
        <w:rPr>
          <w:color w:val="585858"/>
          <w:spacing w:val="-15"/>
        </w:rPr>
        <w:t xml:space="preserve"> </w:t>
      </w:r>
      <w:r>
        <w:rPr>
          <w:color w:val="585858"/>
        </w:rPr>
        <w:t>na</w:t>
      </w:r>
      <w:r>
        <w:rPr>
          <w:color w:val="585858"/>
          <w:spacing w:val="-15"/>
        </w:rPr>
        <w:t xml:space="preserve"> </w:t>
      </w:r>
      <w:r>
        <w:rPr>
          <w:color w:val="585858"/>
        </w:rPr>
        <w:t>Incident)</w:t>
      </w:r>
      <w:r>
        <w:rPr>
          <w:color w:val="585858"/>
          <w:spacing w:val="-16"/>
        </w:rPr>
        <w:t xml:space="preserve"> </w:t>
      </w:r>
      <w:r>
        <w:rPr>
          <w:color w:val="585858"/>
        </w:rPr>
        <w:t>ve</w:t>
      </w:r>
      <w:r>
        <w:rPr>
          <w:color w:val="585858"/>
          <w:spacing w:val="-15"/>
        </w:rPr>
        <w:t xml:space="preserve"> </w:t>
      </w:r>
      <w:r>
        <w:rPr>
          <w:color w:val="585858"/>
        </w:rPr>
        <w:t>lhůtách</w:t>
      </w:r>
      <w:r>
        <w:rPr>
          <w:color w:val="585858"/>
          <w:spacing w:val="-15"/>
        </w:rPr>
        <w:t xml:space="preserve"> </w:t>
      </w:r>
      <w:r>
        <w:rPr>
          <w:color w:val="585858"/>
        </w:rPr>
        <w:t>uvedených</w:t>
      </w:r>
      <w:r>
        <w:rPr>
          <w:color w:val="585858"/>
          <w:spacing w:val="-15"/>
        </w:rPr>
        <w:t xml:space="preserve"> </w:t>
      </w:r>
      <w:r>
        <w:rPr>
          <w:color w:val="585858"/>
        </w:rPr>
        <w:t>v</w:t>
      </w:r>
      <w:r>
        <w:rPr>
          <w:color w:val="585858"/>
          <w:spacing w:val="-16"/>
        </w:rPr>
        <w:t xml:space="preserve"> </w:t>
      </w:r>
      <w:r>
        <w:rPr>
          <w:color w:val="585858"/>
        </w:rPr>
        <w:t>tabulce</w:t>
      </w:r>
      <w:r>
        <w:rPr>
          <w:color w:val="585858"/>
          <w:spacing w:val="-14"/>
        </w:rPr>
        <w:t xml:space="preserve"> </w:t>
      </w:r>
      <w:r>
        <w:rPr>
          <w:color w:val="585858"/>
        </w:rPr>
        <w:t>uvedené</w:t>
      </w:r>
      <w:r>
        <w:rPr>
          <w:color w:val="585858"/>
          <w:spacing w:val="-16"/>
        </w:rPr>
        <w:t xml:space="preserve"> </w:t>
      </w:r>
      <w:r>
        <w:rPr>
          <w:color w:val="585858"/>
        </w:rPr>
        <w:t>v</w:t>
      </w:r>
      <w:r>
        <w:rPr>
          <w:color w:val="585858"/>
          <w:spacing w:val="2"/>
        </w:rPr>
        <w:t xml:space="preserve"> </w:t>
      </w:r>
      <w:r>
        <w:rPr>
          <w:color w:val="585858"/>
        </w:rPr>
        <w:t>bodě</w:t>
      </w:r>
      <w:r>
        <w:rPr>
          <w:color w:val="585858"/>
          <w:spacing w:val="-14"/>
        </w:rPr>
        <w:t xml:space="preserve"> </w:t>
      </w:r>
      <w:r>
        <w:rPr>
          <w:color w:val="585858"/>
        </w:rPr>
        <w:t>1.7</w:t>
      </w:r>
      <w:r>
        <w:rPr>
          <w:color w:val="585858"/>
          <w:spacing w:val="-16"/>
        </w:rPr>
        <w:t xml:space="preserve"> </w:t>
      </w:r>
      <w:r>
        <w:rPr>
          <w:color w:val="585858"/>
        </w:rPr>
        <w:t>této</w:t>
      </w:r>
      <w:r>
        <w:rPr>
          <w:color w:val="585858"/>
          <w:spacing w:val="-15"/>
        </w:rPr>
        <w:t xml:space="preserve"> </w:t>
      </w:r>
      <w:r>
        <w:rPr>
          <w:color w:val="585858"/>
        </w:rPr>
        <w:t>přílohy</w:t>
      </w:r>
      <w:r>
        <w:rPr>
          <w:color w:val="585858"/>
          <w:spacing w:val="-15"/>
        </w:rPr>
        <w:t xml:space="preserve"> </w:t>
      </w:r>
      <w:r>
        <w:rPr>
          <w:color w:val="585858"/>
        </w:rPr>
        <w:t>nebo převzetí požadavku na poskytnutí služby technické odborné konzultace. Pro vyloučení pochybností cena za tyto 2 MD je zahrnuta v</w:t>
      </w:r>
      <w:r>
        <w:rPr>
          <w:color w:val="585858"/>
          <w:spacing w:val="-3"/>
        </w:rPr>
        <w:t xml:space="preserve"> </w:t>
      </w:r>
      <w:r>
        <w:rPr>
          <w:color w:val="585858"/>
        </w:rPr>
        <w:t>ceně záručního servisu dle 1.1 písm. a) Smlouvy a dále Záručního servisu čl. 1 odst. 1.1 písm. c) Smlouvy.</w:t>
      </w:r>
    </w:p>
    <w:p w14:paraId="10F036EE" w14:textId="77777777" w:rsidR="00FC23B9" w:rsidRDefault="00F778DC">
      <w:pPr>
        <w:pStyle w:val="Odstavecseseznamem"/>
        <w:numPr>
          <w:ilvl w:val="1"/>
          <w:numId w:val="5"/>
        </w:numPr>
        <w:tabs>
          <w:tab w:val="left" w:pos="613"/>
        </w:tabs>
        <w:spacing w:before="119" w:line="276" w:lineRule="auto"/>
        <w:ind w:left="613" w:right="586" w:hanging="361"/>
        <w:jc w:val="both"/>
      </w:pPr>
      <w:bookmarkStart w:id="14" w:name="1.3_Hot-line_24x7_se_rozumí_nepřetržité_"/>
      <w:bookmarkEnd w:id="14"/>
      <w:r>
        <w:rPr>
          <w:color w:val="585858"/>
        </w:rPr>
        <w:t>Hot-line 24x7 se</w:t>
      </w:r>
      <w:r>
        <w:rPr>
          <w:color w:val="585858"/>
        </w:rPr>
        <w:t xml:space="preserve"> rozumí nepřetržité zajištění kontaktu v</w:t>
      </w:r>
      <w:r>
        <w:rPr>
          <w:color w:val="585858"/>
          <w:spacing w:val="-1"/>
        </w:rPr>
        <w:t xml:space="preserve"> </w:t>
      </w:r>
      <w:r>
        <w:rPr>
          <w:color w:val="585858"/>
        </w:rPr>
        <w:t>režimu 24x7, a to těmito komunikačními prostředky: telefon, webové rozhraní či elektronická pošta pro pracovníky Kupujícího na specialisty Prodávajícího, a to nahlášení Incidentu nebo k zodpovězení technických dotaz</w:t>
      </w:r>
      <w:r>
        <w:rPr>
          <w:color w:val="585858"/>
        </w:rPr>
        <w:t>ů a konzultací při řešení problémů souvisejících s HW/část HW.</w:t>
      </w:r>
    </w:p>
    <w:p w14:paraId="6A78017B" w14:textId="77777777" w:rsidR="00FC23B9" w:rsidRDefault="00FC23B9">
      <w:pPr>
        <w:spacing w:line="276" w:lineRule="auto"/>
        <w:jc w:val="both"/>
        <w:sectPr w:rsidR="00FC23B9">
          <w:pgSz w:w="11910" w:h="16840"/>
          <w:pgMar w:top="1760" w:right="400" w:bottom="1040" w:left="880" w:header="680" w:footer="856" w:gutter="0"/>
          <w:cols w:space="708"/>
        </w:sectPr>
      </w:pPr>
    </w:p>
    <w:p w14:paraId="18DDAE4B" w14:textId="77777777" w:rsidR="00FC23B9" w:rsidRDefault="00FC23B9">
      <w:pPr>
        <w:pStyle w:val="Zkladntext"/>
        <w:spacing w:before="7"/>
        <w:rPr>
          <w:sz w:val="20"/>
        </w:rPr>
      </w:pPr>
    </w:p>
    <w:p w14:paraId="0B742839" w14:textId="77777777" w:rsidR="00FC23B9" w:rsidRDefault="00F778DC">
      <w:pPr>
        <w:pStyle w:val="Zkladntext"/>
        <w:spacing w:before="94"/>
        <w:ind w:left="612"/>
      </w:pPr>
      <w:r>
        <w:rPr>
          <w:color w:val="585858"/>
          <w:u w:val="single" w:color="585858"/>
        </w:rPr>
        <w:t>Kontakty</w:t>
      </w:r>
      <w:r>
        <w:rPr>
          <w:color w:val="585858"/>
          <w:spacing w:val="-5"/>
          <w:u w:val="single" w:color="585858"/>
        </w:rPr>
        <w:t xml:space="preserve"> </w:t>
      </w:r>
      <w:r>
        <w:rPr>
          <w:color w:val="585858"/>
          <w:spacing w:val="-2"/>
          <w:u w:val="single" w:color="585858"/>
        </w:rPr>
        <w:t>(Prodávajícího):</w:t>
      </w:r>
    </w:p>
    <w:p w14:paraId="2A166152" w14:textId="77777777" w:rsidR="00F778DC" w:rsidRDefault="00F778DC">
      <w:pPr>
        <w:pStyle w:val="Zkladntext"/>
        <w:spacing w:before="157" w:line="391" w:lineRule="auto"/>
        <w:ind w:left="612" w:right="7194"/>
        <w:rPr>
          <w:color w:val="0000FF"/>
          <w:spacing w:val="-2"/>
          <w:u w:val="single" w:color="0000FF"/>
        </w:rPr>
      </w:pPr>
      <w:hyperlink r:id="rId19">
        <w:r>
          <w:rPr>
            <w:color w:val="0000FF"/>
            <w:spacing w:val="-2"/>
            <w:u w:val="single" w:color="0000FF"/>
          </w:rPr>
          <w:t>xxx</w:t>
        </w:r>
      </w:hyperlink>
    </w:p>
    <w:p w14:paraId="0237D64C" w14:textId="78887883" w:rsidR="00FC23B9" w:rsidRDefault="00F778DC">
      <w:pPr>
        <w:pStyle w:val="Zkladntext"/>
        <w:spacing w:before="157" w:line="391" w:lineRule="auto"/>
        <w:ind w:left="612" w:right="7194"/>
      </w:pPr>
      <w:r>
        <w:rPr>
          <w:color w:val="0000FF"/>
          <w:spacing w:val="-2"/>
        </w:rPr>
        <w:t xml:space="preserve"> </w:t>
      </w:r>
      <w:r>
        <w:rPr>
          <w:color w:val="585858"/>
        </w:rPr>
        <w:t>xxx</w:t>
      </w:r>
    </w:p>
    <w:p w14:paraId="3324CEF1" w14:textId="77777777" w:rsidR="00FC23B9" w:rsidRDefault="00F778DC">
      <w:pPr>
        <w:pStyle w:val="Odstavecseseznamem"/>
        <w:numPr>
          <w:ilvl w:val="1"/>
          <w:numId w:val="5"/>
        </w:numPr>
        <w:tabs>
          <w:tab w:val="left" w:pos="613"/>
        </w:tabs>
        <w:spacing w:before="0" w:line="251" w:lineRule="exact"/>
        <w:ind w:hanging="361"/>
      </w:pPr>
      <w:bookmarkStart w:id="15" w:name="1.4_Způsoby_odstranění_Incidentů_jsou_ná"/>
      <w:bookmarkEnd w:id="15"/>
      <w:r>
        <w:rPr>
          <w:color w:val="585858"/>
        </w:rPr>
        <w:t>Způsoby</w:t>
      </w:r>
      <w:r>
        <w:rPr>
          <w:color w:val="585858"/>
          <w:spacing w:val="-5"/>
        </w:rPr>
        <w:t xml:space="preserve"> </w:t>
      </w:r>
      <w:r>
        <w:rPr>
          <w:color w:val="585858"/>
        </w:rPr>
        <w:t>odstranění</w:t>
      </w:r>
      <w:r>
        <w:rPr>
          <w:color w:val="585858"/>
          <w:spacing w:val="-7"/>
        </w:rPr>
        <w:t xml:space="preserve"> </w:t>
      </w:r>
      <w:r>
        <w:rPr>
          <w:color w:val="585858"/>
        </w:rPr>
        <w:t>Incidentů</w:t>
      </w:r>
      <w:r>
        <w:rPr>
          <w:color w:val="585858"/>
          <w:spacing w:val="-8"/>
        </w:rPr>
        <w:t xml:space="preserve"> </w:t>
      </w:r>
      <w:r>
        <w:rPr>
          <w:color w:val="585858"/>
        </w:rPr>
        <w:t>jsou</w:t>
      </w:r>
      <w:r>
        <w:rPr>
          <w:color w:val="585858"/>
          <w:spacing w:val="-5"/>
        </w:rPr>
        <w:t xml:space="preserve"> </w:t>
      </w:r>
      <w:r>
        <w:rPr>
          <w:color w:val="585858"/>
          <w:spacing w:val="-2"/>
        </w:rPr>
        <w:t>následující:</w:t>
      </w:r>
    </w:p>
    <w:p w14:paraId="2623C946" w14:textId="77777777" w:rsidR="00FC23B9" w:rsidRDefault="00F778DC">
      <w:pPr>
        <w:pStyle w:val="Odstavecseseznamem"/>
        <w:numPr>
          <w:ilvl w:val="0"/>
          <w:numId w:val="4"/>
        </w:numPr>
        <w:tabs>
          <w:tab w:val="left" w:pos="1105"/>
        </w:tabs>
        <w:spacing w:before="157" w:line="276" w:lineRule="auto"/>
        <w:ind w:right="577"/>
        <w:jc w:val="both"/>
      </w:pPr>
      <w:r>
        <w:rPr>
          <w:color w:val="585858"/>
        </w:rPr>
        <w:t>vzdálenou konzultací – pracovník Prodávajícího se pokusí odstranit nahlášený Incident konzultací po</w:t>
      </w:r>
      <w:r>
        <w:rPr>
          <w:color w:val="585858"/>
          <w:spacing w:val="-4"/>
        </w:rPr>
        <w:t xml:space="preserve"> </w:t>
      </w:r>
      <w:r>
        <w:rPr>
          <w:color w:val="585858"/>
        </w:rPr>
        <w:t>telefonu</w:t>
      </w:r>
      <w:r>
        <w:rPr>
          <w:color w:val="585858"/>
          <w:spacing w:val="-2"/>
        </w:rPr>
        <w:t xml:space="preserve"> </w:t>
      </w:r>
      <w:r>
        <w:rPr>
          <w:color w:val="585858"/>
        </w:rPr>
        <w:t>či</w:t>
      </w:r>
      <w:r>
        <w:rPr>
          <w:color w:val="585858"/>
          <w:spacing w:val="-5"/>
        </w:rPr>
        <w:t xml:space="preserve"> </w:t>
      </w:r>
      <w:r>
        <w:rPr>
          <w:color w:val="585858"/>
        </w:rPr>
        <w:t>jiným způsobem. Pokud</w:t>
      </w:r>
      <w:r>
        <w:rPr>
          <w:color w:val="585858"/>
          <w:spacing w:val="-4"/>
        </w:rPr>
        <w:t xml:space="preserve"> </w:t>
      </w:r>
      <w:r>
        <w:rPr>
          <w:color w:val="585858"/>
        </w:rPr>
        <w:t>to</w:t>
      </w:r>
      <w:r>
        <w:rPr>
          <w:color w:val="585858"/>
          <w:spacing w:val="-2"/>
        </w:rPr>
        <w:t xml:space="preserve"> </w:t>
      </w:r>
      <w:r>
        <w:rPr>
          <w:color w:val="585858"/>
        </w:rPr>
        <w:t>není</w:t>
      </w:r>
      <w:r>
        <w:rPr>
          <w:color w:val="585858"/>
          <w:spacing w:val="-3"/>
        </w:rPr>
        <w:t xml:space="preserve"> </w:t>
      </w:r>
      <w:r>
        <w:rPr>
          <w:color w:val="585858"/>
        </w:rPr>
        <w:t>možné</w:t>
      </w:r>
      <w:r>
        <w:rPr>
          <w:color w:val="585858"/>
          <w:spacing w:val="-2"/>
        </w:rPr>
        <w:t xml:space="preserve"> </w:t>
      </w:r>
      <w:r>
        <w:rPr>
          <w:color w:val="585858"/>
        </w:rPr>
        <w:t>pracovník</w:t>
      </w:r>
      <w:r>
        <w:rPr>
          <w:color w:val="585858"/>
          <w:spacing w:val="-1"/>
        </w:rPr>
        <w:t xml:space="preserve"> </w:t>
      </w:r>
      <w:r>
        <w:rPr>
          <w:color w:val="585858"/>
        </w:rPr>
        <w:t>Prodávajícího</w:t>
      </w:r>
      <w:r>
        <w:rPr>
          <w:color w:val="585858"/>
          <w:spacing w:val="-4"/>
        </w:rPr>
        <w:t xml:space="preserve"> </w:t>
      </w:r>
      <w:r>
        <w:rPr>
          <w:color w:val="585858"/>
        </w:rPr>
        <w:t>se dohodne s pracovníkem Kupujícího na jiném způsobu odstranění Incidentu a případné</w:t>
      </w:r>
      <w:r>
        <w:rPr>
          <w:color w:val="585858"/>
        </w:rPr>
        <w:t xml:space="preserve"> nezbytné součinnosti Kupujícího;</w:t>
      </w:r>
    </w:p>
    <w:p w14:paraId="45ED451E" w14:textId="77777777" w:rsidR="00FC23B9" w:rsidRDefault="00F778DC">
      <w:pPr>
        <w:pStyle w:val="Odstavecseseznamem"/>
        <w:numPr>
          <w:ilvl w:val="0"/>
          <w:numId w:val="4"/>
        </w:numPr>
        <w:tabs>
          <w:tab w:val="left" w:pos="1105"/>
        </w:tabs>
        <w:spacing w:before="121" w:line="276" w:lineRule="auto"/>
        <w:ind w:right="574"/>
        <w:jc w:val="both"/>
      </w:pPr>
      <w:r>
        <w:rPr>
          <w:color w:val="585858"/>
        </w:rPr>
        <w:t>opravou</w:t>
      </w:r>
      <w:r>
        <w:rPr>
          <w:color w:val="585858"/>
          <w:spacing w:val="-10"/>
        </w:rPr>
        <w:t xml:space="preserve"> </w:t>
      </w:r>
      <w:r>
        <w:rPr>
          <w:color w:val="585858"/>
        </w:rPr>
        <w:t>/</w:t>
      </w:r>
      <w:r>
        <w:rPr>
          <w:color w:val="585858"/>
          <w:spacing w:val="-8"/>
        </w:rPr>
        <w:t xml:space="preserve"> </w:t>
      </w:r>
      <w:r>
        <w:rPr>
          <w:color w:val="585858"/>
        </w:rPr>
        <w:t>výměnou</w:t>
      </w:r>
      <w:r>
        <w:rPr>
          <w:color w:val="585858"/>
          <w:spacing w:val="-9"/>
        </w:rPr>
        <w:t xml:space="preserve"> </w:t>
      </w:r>
      <w:r>
        <w:rPr>
          <w:color w:val="585858"/>
        </w:rPr>
        <w:t>–</w:t>
      </w:r>
      <w:r>
        <w:rPr>
          <w:color w:val="585858"/>
          <w:spacing w:val="-7"/>
        </w:rPr>
        <w:t xml:space="preserve"> </w:t>
      </w:r>
      <w:r>
        <w:rPr>
          <w:color w:val="585858"/>
        </w:rPr>
        <w:t>pracovník</w:t>
      </w:r>
      <w:r>
        <w:rPr>
          <w:color w:val="585858"/>
          <w:spacing w:val="-9"/>
        </w:rPr>
        <w:t xml:space="preserve"> </w:t>
      </w:r>
      <w:r>
        <w:rPr>
          <w:color w:val="585858"/>
        </w:rPr>
        <w:t>Prodávajícího</w:t>
      </w:r>
      <w:r>
        <w:rPr>
          <w:color w:val="585858"/>
          <w:spacing w:val="-10"/>
        </w:rPr>
        <w:t xml:space="preserve"> </w:t>
      </w:r>
      <w:r>
        <w:rPr>
          <w:color w:val="585858"/>
        </w:rPr>
        <w:t>odstraní</w:t>
      </w:r>
      <w:r>
        <w:rPr>
          <w:color w:val="585858"/>
          <w:spacing w:val="-8"/>
        </w:rPr>
        <w:t xml:space="preserve"> </w:t>
      </w:r>
      <w:r>
        <w:rPr>
          <w:color w:val="585858"/>
        </w:rPr>
        <w:t>Incident</w:t>
      </w:r>
      <w:r>
        <w:rPr>
          <w:color w:val="585858"/>
          <w:spacing w:val="-8"/>
        </w:rPr>
        <w:t xml:space="preserve"> </w:t>
      </w:r>
      <w:r>
        <w:rPr>
          <w:color w:val="585858"/>
        </w:rPr>
        <w:t>na</w:t>
      </w:r>
      <w:r>
        <w:rPr>
          <w:color w:val="585858"/>
          <w:spacing w:val="-10"/>
        </w:rPr>
        <w:t xml:space="preserve"> </w:t>
      </w:r>
      <w:r>
        <w:rPr>
          <w:color w:val="585858"/>
        </w:rPr>
        <w:t>HW</w:t>
      </w:r>
      <w:r>
        <w:rPr>
          <w:color w:val="585858"/>
          <w:spacing w:val="-9"/>
        </w:rPr>
        <w:t xml:space="preserve"> </w:t>
      </w:r>
      <w:r>
        <w:rPr>
          <w:color w:val="585858"/>
        </w:rPr>
        <w:t>/</w:t>
      </w:r>
      <w:r>
        <w:rPr>
          <w:color w:val="585858"/>
          <w:spacing w:val="-8"/>
        </w:rPr>
        <w:t xml:space="preserve"> </w:t>
      </w:r>
      <w:r>
        <w:rPr>
          <w:color w:val="585858"/>
        </w:rPr>
        <w:t>část</w:t>
      </w:r>
      <w:r>
        <w:rPr>
          <w:color w:val="585858"/>
          <w:spacing w:val="-6"/>
        </w:rPr>
        <w:t xml:space="preserve"> </w:t>
      </w:r>
      <w:r>
        <w:rPr>
          <w:color w:val="585858"/>
        </w:rPr>
        <w:t>HW</w:t>
      </w:r>
      <w:r>
        <w:rPr>
          <w:color w:val="585858"/>
          <w:spacing w:val="-7"/>
        </w:rPr>
        <w:t xml:space="preserve"> </w:t>
      </w:r>
      <w:r>
        <w:rPr>
          <w:color w:val="585858"/>
        </w:rPr>
        <w:t>Kupujícího opravou / výměnou HW, nebo HW komponenty v místě plnění; cena za nový náhradní díl nebo</w:t>
      </w:r>
      <w:r>
        <w:rPr>
          <w:color w:val="585858"/>
          <w:spacing w:val="-16"/>
        </w:rPr>
        <w:t xml:space="preserve"> </w:t>
      </w:r>
      <w:r>
        <w:rPr>
          <w:color w:val="585858"/>
        </w:rPr>
        <w:t>novou</w:t>
      </w:r>
      <w:r>
        <w:rPr>
          <w:color w:val="585858"/>
          <w:spacing w:val="-15"/>
        </w:rPr>
        <w:t xml:space="preserve"> </w:t>
      </w:r>
      <w:r>
        <w:rPr>
          <w:color w:val="585858"/>
        </w:rPr>
        <w:t>HW</w:t>
      </w:r>
      <w:r>
        <w:rPr>
          <w:color w:val="585858"/>
          <w:spacing w:val="-15"/>
        </w:rPr>
        <w:t xml:space="preserve"> </w:t>
      </w:r>
      <w:r>
        <w:rPr>
          <w:color w:val="585858"/>
        </w:rPr>
        <w:t>komponentu</w:t>
      </w:r>
      <w:r>
        <w:rPr>
          <w:color w:val="585858"/>
          <w:spacing w:val="-16"/>
        </w:rPr>
        <w:t xml:space="preserve"> </w:t>
      </w:r>
      <w:r>
        <w:rPr>
          <w:color w:val="585858"/>
        </w:rPr>
        <w:t>je</w:t>
      </w:r>
      <w:r>
        <w:rPr>
          <w:color w:val="585858"/>
          <w:spacing w:val="-15"/>
        </w:rPr>
        <w:t xml:space="preserve"> </w:t>
      </w:r>
      <w:r>
        <w:rPr>
          <w:color w:val="585858"/>
        </w:rPr>
        <w:t>součástí</w:t>
      </w:r>
      <w:r>
        <w:rPr>
          <w:color w:val="585858"/>
          <w:spacing w:val="-15"/>
        </w:rPr>
        <w:t xml:space="preserve"> </w:t>
      </w:r>
      <w:r>
        <w:rPr>
          <w:color w:val="585858"/>
        </w:rPr>
        <w:t>ceny</w:t>
      </w:r>
      <w:r>
        <w:rPr>
          <w:color w:val="585858"/>
          <w:spacing w:val="-15"/>
        </w:rPr>
        <w:t xml:space="preserve"> </w:t>
      </w:r>
      <w:r>
        <w:rPr>
          <w:color w:val="585858"/>
        </w:rPr>
        <w:t>záručního</w:t>
      </w:r>
      <w:r>
        <w:rPr>
          <w:color w:val="585858"/>
          <w:spacing w:val="-16"/>
        </w:rPr>
        <w:t xml:space="preserve"> </w:t>
      </w:r>
      <w:r>
        <w:rPr>
          <w:color w:val="585858"/>
        </w:rPr>
        <w:t>servisu</w:t>
      </w:r>
      <w:r>
        <w:rPr>
          <w:color w:val="585858"/>
          <w:spacing w:val="-15"/>
        </w:rPr>
        <w:t xml:space="preserve"> </w:t>
      </w:r>
      <w:r>
        <w:rPr>
          <w:color w:val="585858"/>
        </w:rPr>
        <w:t>bez</w:t>
      </w:r>
      <w:r>
        <w:rPr>
          <w:color w:val="585858"/>
          <w:spacing w:val="-15"/>
        </w:rPr>
        <w:t xml:space="preserve"> </w:t>
      </w:r>
      <w:r>
        <w:rPr>
          <w:color w:val="585858"/>
        </w:rPr>
        <w:t>jakýkoli</w:t>
      </w:r>
      <w:r>
        <w:rPr>
          <w:color w:val="585858"/>
          <w:spacing w:val="-16"/>
        </w:rPr>
        <w:t xml:space="preserve"> </w:t>
      </w:r>
      <w:r>
        <w:rPr>
          <w:color w:val="585858"/>
        </w:rPr>
        <w:t>dalších</w:t>
      </w:r>
      <w:r>
        <w:rPr>
          <w:color w:val="585858"/>
          <w:spacing w:val="-15"/>
        </w:rPr>
        <w:t xml:space="preserve"> </w:t>
      </w:r>
      <w:r>
        <w:rPr>
          <w:color w:val="585858"/>
        </w:rPr>
        <w:t>nákladů, které by šly za Kupujícím.</w:t>
      </w:r>
    </w:p>
    <w:p w14:paraId="3A815CB3" w14:textId="77777777" w:rsidR="00FC23B9" w:rsidRDefault="00F778DC">
      <w:pPr>
        <w:pStyle w:val="Odstavecseseznamem"/>
        <w:numPr>
          <w:ilvl w:val="1"/>
          <w:numId w:val="5"/>
        </w:numPr>
        <w:tabs>
          <w:tab w:val="left" w:pos="613"/>
        </w:tabs>
        <w:spacing w:line="276" w:lineRule="auto"/>
        <w:ind w:right="587"/>
        <w:jc w:val="both"/>
      </w:pPr>
      <w:bookmarkStart w:id="16" w:name="1.5_Při_odstraňování_Incidentů_či_jiných"/>
      <w:bookmarkEnd w:id="16"/>
      <w:r>
        <w:rPr>
          <w:color w:val="585858"/>
        </w:rPr>
        <w:t>Při</w:t>
      </w:r>
      <w:r>
        <w:rPr>
          <w:color w:val="585858"/>
          <w:spacing w:val="-7"/>
        </w:rPr>
        <w:t xml:space="preserve"> </w:t>
      </w:r>
      <w:r>
        <w:rPr>
          <w:color w:val="585858"/>
        </w:rPr>
        <w:t>odstraňování</w:t>
      </w:r>
      <w:r>
        <w:rPr>
          <w:color w:val="585858"/>
          <w:spacing w:val="-7"/>
        </w:rPr>
        <w:t xml:space="preserve"> </w:t>
      </w:r>
      <w:r>
        <w:rPr>
          <w:color w:val="585858"/>
        </w:rPr>
        <w:t>Incidentů</w:t>
      </w:r>
      <w:r>
        <w:rPr>
          <w:color w:val="585858"/>
          <w:spacing w:val="-7"/>
        </w:rPr>
        <w:t xml:space="preserve"> </w:t>
      </w:r>
      <w:r>
        <w:rPr>
          <w:color w:val="585858"/>
        </w:rPr>
        <w:t>či</w:t>
      </w:r>
      <w:r>
        <w:rPr>
          <w:color w:val="585858"/>
          <w:spacing w:val="-7"/>
        </w:rPr>
        <w:t xml:space="preserve"> </w:t>
      </w:r>
      <w:r>
        <w:rPr>
          <w:color w:val="585858"/>
        </w:rPr>
        <w:t>jiných</w:t>
      </w:r>
      <w:r>
        <w:rPr>
          <w:color w:val="585858"/>
          <w:spacing w:val="-7"/>
        </w:rPr>
        <w:t xml:space="preserve"> </w:t>
      </w:r>
      <w:r>
        <w:rPr>
          <w:color w:val="585858"/>
        </w:rPr>
        <w:t>činnostech</w:t>
      </w:r>
      <w:r>
        <w:rPr>
          <w:color w:val="585858"/>
          <w:spacing w:val="-7"/>
        </w:rPr>
        <w:t xml:space="preserve"> </w:t>
      </w:r>
      <w:r>
        <w:rPr>
          <w:color w:val="585858"/>
        </w:rPr>
        <w:t>Prodávajícího</w:t>
      </w:r>
      <w:r>
        <w:rPr>
          <w:color w:val="585858"/>
          <w:spacing w:val="-7"/>
        </w:rPr>
        <w:t xml:space="preserve"> </w:t>
      </w:r>
      <w:r>
        <w:rPr>
          <w:color w:val="585858"/>
        </w:rPr>
        <w:t>v</w:t>
      </w:r>
      <w:r>
        <w:rPr>
          <w:color w:val="585858"/>
          <w:spacing w:val="-1"/>
        </w:rPr>
        <w:t xml:space="preserve"> </w:t>
      </w:r>
      <w:r>
        <w:rPr>
          <w:color w:val="585858"/>
        </w:rPr>
        <w:t>souvislosti</w:t>
      </w:r>
      <w:r>
        <w:rPr>
          <w:color w:val="585858"/>
          <w:spacing w:val="-9"/>
        </w:rPr>
        <w:t xml:space="preserve"> </w:t>
      </w:r>
      <w:r>
        <w:rPr>
          <w:color w:val="585858"/>
        </w:rPr>
        <w:t>s</w:t>
      </w:r>
      <w:r>
        <w:rPr>
          <w:color w:val="585858"/>
          <w:spacing w:val="-1"/>
        </w:rPr>
        <w:t xml:space="preserve"> </w:t>
      </w:r>
      <w:r>
        <w:rPr>
          <w:color w:val="585858"/>
        </w:rPr>
        <w:t>touto</w:t>
      </w:r>
      <w:r>
        <w:rPr>
          <w:color w:val="585858"/>
          <w:spacing w:val="-7"/>
        </w:rPr>
        <w:t xml:space="preserve"> </w:t>
      </w:r>
      <w:r>
        <w:rPr>
          <w:color w:val="585858"/>
        </w:rPr>
        <w:t>Smlouvou</w:t>
      </w:r>
      <w:r>
        <w:rPr>
          <w:color w:val="585858"/>
          <w:spacing w:val="-9"/>
        </w:rPr>
        <w:t xml:space="preserve"> </w:t>
      </w:r>
      <w:r>
        <w:rPr>
          <w:color w:val="585858"/>
        </w:rPr>
        <w:t>je</w:t>
      </w:r>
      <w:r>
        <w:rPr>
          <w:color w:val="585858"/>
          <w:spacing w:val="-7"/>
        </w:rPr>
        <w:t xml:space="preserve"> </w:t>
      </w:r>
      <w:r>
        <w:rPr>
          <w:color w:val="585858"/>
        </w:rPr>
        <w:t>při nakládání s datovými médii (například HDD, SSD nebo flash paměti) nutné pro možno</w:t>
      </w:r>
      <w:r>
        <w:rPr>
          <w:color w:val="585858"/>
        </w:rPr>
        <w:t>st obsahu citlivých dat, aby vadná datová média zůstávala u Kupujícího. Případnou likvidaci si provádí Kupující vlastními silami.</w:t>
      </w:r>
    </w:p>
    <w:p w14:paraId="0FCE1FD7" w14:textId="77777777" w:rsidR="00FC23B9" w:rsidRDefault="00F778DC">
      <w:pPr>
        <w:pStyle w:val="Odstavecseseznamem"/>
        <w:numPr>
          <w:ilvl w:val="1"/>
          <w:numId w:val="5"/>
        </w:numPr>
        <w:tabs>
          <w:tab w:val="left" w:pos="613"/>
        </w:tabs>
        <w:spacing w:line="276" w:lineRule="auto"/>
        <w:ind w:right="592"/>
        <w:jc w:val="both"/>
      </w:pPr>
      <w:bookmarkStart w:id="17" w:name="1.6_Incidenty_jsou_rozděleny_do_tří_násl"/>
      <w:bookmarkEnd w:id="17"/>
      <w:r>
        <w:rPr>
          <w:color w:val="585858"/>
        </w:rPr>
        <w:t>Incidenty</w:t>
      </w:r>
      <w:r>
        <w:rPr>
          <w:color w:val="585858"/>
          <w:spacing w:val="-11"/>
        </w:rPr>
        <w:t xml:space="preserve"> </w:t>
      </w:r>
      <w:r>
        <w:rPr>
          <w:color w:val="585858"/>
        </w:rPr>
        <w:t>jsou</w:t>
      </w:r>
      <w:r>
        <w:rPr>
          <w:color w:val="585858"/>
          <w:spacing w:val="-11"/>
        </w:rPr>
        <w:t xml:space="preserve"> </w:t>
      </w:r>
      <w:r>
        <w:rPr>
          <w:color w:val="585858"/>
        </w:rPr>
        <w:t>rozděleny</w:t>
      </w:r>
      <w:r>
        <w:rPr>
          <w:color w:val="585858"/>
          <w:spacing w:val="-11"/>
        </w:rPr>
        <w:t xml:space="preserve"> </w:t>
      </w:r>
      <w:r>
        <w:rPr>
          <w:color w:val="585858"/>
        </w:rPr>
        <w:t>do</w:t>
      </w:r>
      <w:r>
        <w:rPr>
          <w:color w:val="585858"/>
          <w:spacing w:val="-9"/>
        </w:rPr>
        <w:t xml:space="preserve"> </w:t>
      </w:r>
      <w:r>
        <w:rPr>
          <w:color w:val="585858"/>
        </w:rPr>
        <w:t>tří</w:t>
      </w:r>
      <w:r>
        <w:rPr>
          <w:color w:val="585858"/>
          <w:spacing w:val="-7"/>
        </w:rPr>
        <w:t xml:space="preserve"> </w:t>
      </w:r>
      <w:r>
        <w:rPr>
          <w:color w:val="585858"/>
        </w:rPr>
        <w:t>následujících</w:t>
      </w:r>
      <w:r>
        <w:rPr>
          <w:color w:val="585858"/>
          <w:spacing w:val="-11"/>
        </w:rPr>
        <w:t xml:space="preserve"> </w:t>
      </w:r>
      <w:r>
        <w:rPr>
          <w:color w:val="585858"/>
        </w:rPr>
        <w:t>kategorií,</w:t>
      </w:r>
      <w:r>
        <w:rPr>
          <w:color w:val="585858"/>
          <w:spacing w:val="-10"/>
        </w:rPr>
        <w:t xml:space="preserve"> </w:t>
      </w:r>
      <w:r>
        <w:rPr>
          <w:color w:val="585858"/>
        </w:rPr>
        <w:t>o</w:t>
      </w:r>
      <w:r>
        <w:rPr>
          <w:color w:val="585858"/>
          <w:spacing w:val="-9"/>
        </w:rPr>
        <w:t xml:space="preserve"> </w:t>
      </w:r>
      <w:r>
        <w:rPr>
          <w:color w:val="585858"/>
        </w:rPr>
        <w:t>zařazení</w:t>
      </w:r>
      <w:r>
        <w:rPr>
          <w:color w:val="585858"/>
          <w:spacing w:val="-10"/>
        </w:rPr>
        <w:t xml:space="preserve"> </w:t>
      </w:r>
      <w:r>
        <w:rPr>
          <w:color w:val="585858"/>
        </w:rPr>
        <w:t>Incidentu</w:t>
      </w:r>
      <w:r>
        <w:rPr>
          <w:color w:val="585858"/>
          <w:spacing w:val="-11"/>
        </w:rPr>
        <w:t xml:space="preserve"> </w:t>
      </w:r>
      <w:r>
        <w:rPr>
          <w:color w:val="585858"/>
        </w:rPr>
        <w:t>do</w:t>
      </w:r>
      <w:r>
        <w:rPr>
          <w:color w:val="585858"/>
          <w:spacing w:val="-9"/>
        </w:rPr>
        <w:t xml:space="preserve"> </w:t>
      </w:r>
      <w:r>
        <w:rPr>
          <w:color w:val="585858"/>
        </w:rPr>
        <w:t>příslušné</w:t>
      </w:r>
      <w:r>
        <w:rPr>
          <w:color w:val="585858"/>
          <w:spacing w:val="-9"/>
        </w:rPr>
        <w:t xml:space="preserve"> </w:t>
      </w:r>
      <w:r>
        <w:rPr>
          <w:color w:val="585858"/>
        </w:rPr>
        <w:t>kategorie rozhoduje Kupující:</w:t>
      </w:r>
    </w:p>
    <w:p w14:paraId="71A8224A" w14:textId="77777777" w:rsidR="00FC23B9" w:rsidRDefault="00F778DC">
      <w:pPr>
        <w:pStyle w:val="Nadpis3"/>
        <w:numPr>
          <w:ilvl w:val="0"/>
          <w:numId w:val="3"/>
        </w:numPr>
        <w:tabs>
          <w:tab w:val="left" w:pos="961"/>
        </w:tabs>
        <w:spacing w:before="119"/>
        <w:jc w:val="both"/>
      </w:pPr>
      <w:r>
        <w:rPr>
          <w:color w:val="585858"/>
        </w:rPr>
        <w:t>Incident</w:t>
      </w:r>
      <w:r>
        <w:rPr>
          <w:color w:val="585858"/>
          <w:spacing w:val="-4"/>
        </w:rPr>
        <w:t xml:space="preserve"> </w:t>
      </w:r>
      <w:r>
        <w:rPr>
          <w:color w:val="585858"/>
        </w:rPr>
        <w:t>kategorie</w:t>
      </w:r>
      <w:r>
        <w:rPr>
          <w:color w:val="585858"/>
          <w:spacing w:val="-9"/>
        </w:rPr>
        <w:t xml:space="preserve"> </w:t>
      </w:r>
      <w:r>
        <w:rPr>
          <w:color w:val="585858"/>
          <w:spacing w:val="-10"/>
        </w:rPr>
        <w:t>A</w:t>
      </w:r>
    </w:p>
    <w:p w14:paraId="5A387102" w14:textId="77777777" w:rsidR="00FC23B9" w:rsidRDefault="00F778DC">
      <w:pPr>
        <w:pStyle w:val="Zkladntext"/>
        <w:spacing w:before="158" w:line="276" w:lineRule="auto"/>
        <w:ind w:left="961" w:right="573" w:hanging="1"/>
        <w:jc w:val="both"/>
      </w:pPr>
      <w:r>
        <w:rPr>
          <w:color w:val="585858"/>
        </w:rPr>
        <w:t>HW</w:t>
      </w:r>
      <w:r>
        <w:rPr>
          <w:color w:val="585858"/>
          <w:spacing w:val="-6"/>
        </w:rPr>
        <w:t xml:space="preserve"> </w:t>
      </w:r>
      <w:r>
        <w:rPr>
          <w:color w:val="585858"/>
        </w:rPr>
        <w:t>nebo</w:t>
      </w:r>
      <w:r>
        <w:rPr>
          <w:color w:val="585858"/>
          <w:spacing w:val="-9"/>
        </w:rPr>
        <w:t xml:space="preserve"> </w:t>
      </w:r>
      <w:r>
        <w:rPr>
          <w:color w:val="585858"/>
        </w:rPr>
        <w:t>jeho</w:t>
      </w:r>
      <w:r>
        <w:rPr>
          <w:color w:val="585858"/>
          <w:spacing w:val="-7"/>
        </w:rPr>
        <w:t xml:space="preserve"> </w:t>
      </w:r>
      <w:r>
        <w:rPr>
          <w:color w:val="585858"/>
        </w:rPr>
        <w:t>část</w:t>
      </w:r>
      <w:r>
        <w:rPr>
          <w:color w:val="585858"/>
          <w:spacing w:val="-7"/>
        </w:rPr>
        <w:t xml:space="preserve"> </w:t>
      </w:r>
      <w:r>
        <w:rPr>
          <w:color w:val="585858"/>
        </w:rPr>
        <w:t>je</w:t>
      </w:r>
      <w:r>
        <w:rPr>
          <w:color w:val="585858"/>
          <w:spacing w:val="-7"/>
        </w:rPr>
        <w:t xml:space="preserve"> </w:t>
      </w:r>
      <w:r>
        <w:rPr>
          <w:color w:val="585858"/>
        </w:rPr>
        <w:t>zcela</w:t>
      </w:r>
      <w:r>
        <w:rPr>
          <w:color w:val="585858"/>
          <w:spacing w:val="-7"/>
        </w:rPr>
        <w:t xml:space="preserve"> </w:t>
      </w:r>
      <w:r>
        <w:rPr>
          <w:color w:val="585858"/>
        </w:rPr>
        <w:t>nefunkční.</w:t>
      </w:r>
      <w:r>
        <w:rPr>
          <w:color w:val="585858"/>
          <w:spacing w:val="-5"/>
        </w:rPr>
        <w:t xml:space="preserve"> </w:t>
      </w:r>
      <w:r>
        <w:rPr>
          <w:color w:val="585858"/>
        </w:rPr>
        <w:t>Závada</w:t>
      </w:r>
      <w:r>
        <w:rPr>
          <w:color w:val="585858"/>
          <w:spacing w:val="-7"/>
        </w:rPr>
        <w:t xml:space="preserve"> </w:t>
      </w:r>
      <w:r>
        <w:rPr>
          <w:color w:val="585858"/>
        </w:rPr>
        <w:t>HW</w:t>
      </w:r>
      <w:r>
        <w:rPr>
          <w:color w:val="585858"/>
          <w:spacing w:val="-6"/>
        </w:rPr>
        <w:t xml:space="preserve"> </w:t>
      </w:r>
      <w:r>
        <w:rPr>
          <w:color w:val="585858"/>
        </w:rPr>
        <w:t>nebo</w:t>
      </w:r>
      <w:r>
        <w:rPr>
          <w:color w:val="585858"/>
          <w:spacing w:val="-7"/>
        </w:rPr>
        <w:t xml:space="preserve"> </w:t>
      </w:r>
      <w:r>
        <w:rPr>
          <w:color w:val="585858"/>
        </w:rPr>
        <w:t>SW</w:t>
      </w:r>
      <w:r>
        <w:rPr>
          <w:color w:val="585858"/>
          <w:spacing w:val="-6"/>
        </w:rPr>
        <w:t xml:space="preserve"> </w:t>
      </w:r>
      <w:r>
        <w:rPr>
          <w:color w:val="585858"/>
        </w:rPr>
        <w:t>(myšleno</w:t>
      </w:r>
      <w:r>
        <w:rPr>
          <w:color w:val="585858"/>
          <w:spacing w:val="-7"/>
        </w:rPr>
        <w:t xml:space="preserve"> </w:t>
      </w:r>
      <w:r>
        <w:rPr>
          <w:color w:val="585858"/>
        </w:rPr>
        <w:t>SW</w:t>
      </w:r>
      <w:r>
        <w:rPr>
          <w:color w:val="585858"/>
          <w:spacing w:val="-6"/>
        </w:rPr>
        <w:t xml:space="preserve"> </w:t>
      </w:r>
      <w:r>
        <w:rPr>
          <w:color w:val="585858"/>
        </w:rPr>
        <w:t>v</w:t>
      </w:r>
      <w:r>
        <w:rPr>
          <w:color w:val="585858"/>
          <w:spacing w:val="-1"/>
        </w:rPr>
        <w:t xml:space="preserve"> </w:t>
      </w:r>
      <w:r>
        <w:rPr>
          <w:color w:val="585858"/>
        </w:rPr>
        <w:t>souvislosti</w:t>
      </w:r>
      <w:r>
        <w:rPr>
          <w:color w:val="585858"/>
          <w:spacing w:val="-7"/>
        </w:rPr>
        <w:t xml:space="preserve"> </w:t>
      </w:r>
      <w:r>
        <w:rPr>
          <w:color w:val="585858"/>
        </w:rPr>
        <w:t>s</w:t>
      </w:r>
      <w:r>
        <w:rPr>
          <w:color w:val="585858"/>
          <w:spacing w:val="-4"/>
        </w:rPr>
        <w:t xml:space="preserve"> </w:t>
      </w:r>
      <w:r>
        <w:rPr>
          <w:color w:val="585858"/>
        </w:rPr>
        <w:t>HW kupř. ovladače, Bios, Firmware, SW pro management apod.), způsobuje nefunkčnost HW, projevující se tím, že HW nelze na</w:t>
      </w:r>
      <w:r>
        <w:rPr>
          <w:color w:val="585858"/>
        </w:rPr>
        <w:t>startovat, nelze ovládat (konfigurovat), samovolně se restartuje nebo má nefunkční neredundantní komponentu. HW a SW vykazuje nefunkčnost, čímž, není zajištěna základní parametrická hodnota a je zaznamenána vyšší chybovost než přípustná pro provoz. Závadou</w:t>
      </w:r>
      <w:r>
        <w:rPr>
          <w:color w:val="585858"/>
        </w:rPr>
        <w:t xml:space="preserve"> SW vybavení HW / část HW je takový stav SW (myšleno SW v</w:t>
      </w:r>
      <w:r>
        <w:rPr>
          <w:color w:val="585858"/>
          <w:spacing w:val="-2"/>
        </w:rPr>
        <w:t xml:space="preserve"> </w:t>
      </w:r>
      <w:r>
        <w:rPr>
          <w:color w:val="585858"/>
        </w:rPr>
        <w:t>souvislosti</w:t>
      </w:r>
      <w:r>
        <w:rPr>
          <w:color w:val="585858"/>
          <w:spacing w:val="-7"/>
        </w:rPr>
        <w:t xml:space="preserve"> </w:t>
      </w:r>
      <w:r>
        <w:rPr>
          <w:color w:val="585858"/>
        </w:rPr>
        <w:t>s</w:t>
      </w:r>
      <w:r>
        <w:rPr>
          <w:color w:val="585858"/>
          <w:spacing w:val="-2"/>
        </w:rPr>
        <w:t xml:space="preserve"> </w:t>
      </w:r>
      <w:r>
        <w:rPr>
          <w:color w:val="585858"/>
        </w:rPr>
        <w:t>HW</w:t>
      </w:r>
      <w:r>
        <w:rPr>
          <w:color w:val="585858"/>
          <w:spacing w:val="-6"/>
        </w:rPr>
        <w:t xml:space="preserve"> </w:t>
      </w:r>
      <w:r>
        <w:rPr>
          <w:color w:val="585858"/>
        </w:rPr>
        <w:t>kupř.</w:t>
      </w:r>
      <w:r>
        <w:rPr>
          <w:color w:val="585858"/>
          <w:spacing w:val="-7"/>
        </w:rPr>
        <w:t xml:space="preserve"> </w:t>
      </w:r>
      <w:r>
        <w:rPr>
          <w:color w:val="585858"/>
        </w:rPr>
        <w:t>ovladače,</w:t>
      </w:r>
      <w:r>
        <w:rPr>
          <w:color w:val="585858"/>
          <w:spacing w:val="-4"/>
        </w:rPr>
        <w:t xml:space="preserve"> </w:t>
      </w:r>
      <w:r>
        <w:rPr>
          <w:color w:val="585858"/>
        </w:rPr>
        <w:t>Bios,</w:t>
      </w:r>
      <w:r>
        <w:rPr>
          <w:color w:val="585858"/>
          <w:spacing w:val="-5"/>
        </w:rPr>
        <w:t xml:space="preserve"> </w:t>
      </w:r>
      <w:r>
        <w:rPr>
          <w:color w:val="585858"/>
        </w:rPr>
        <w:t>Firmware,</w:t>
      </w:r>
      <w:r>
        <w:rPr>
          <w:color w:val="585858"/>
          <w:spacing w:val="-4"/>
        </w:rPr>
        <w:t xml:space="preserve"> </w:t>
      </w:r>
      <w:r>
        <w:rPr>
          <w:color w:val="585858"/>
        </w:rPr>
        <w:t>SW</w:t>
      </w:r>
      <w:r>
        <w:rPr>
          <w:color w:val="585858"/>
          <w:spacing w:val="-6"/>
        </w:rPr>
        <w:t xml:space="preserve"> </w:t>
      </w:r>
      <w:r>
        <w:rPr>
          <w:color w:val="585858"/>
        </w:rPr>
        <w:t>pro</w:t>
      </w:r>
      <w:r>
        <w:rPr>
          <w:color w:val="585858"/>
          <w:spacing w:val="-9"/>
        </w:rPr>
        <w:t xml:space="preserve"> </w:t>
      </w:r>
      <w:r>
        <w:rPr>
          <w:color w:val="585858"/>
        </w:rPr>
        <w:t>management</w:t>
      </w:r>
      <w:r>
        <w:rPr>
          <w:color w:val="585858"/>
          <w:spacing w:val="-7"/>
        </w:rPr>
        <w:t xml:space="preserve"> </w:t>
      </w:r>
      <w:r>
        <w:rPr>
          <w:color w:val="585858"/>
        </w:rPr>
        <w:t>apod.),</w:t>
      </w:r>
      <w:r>
        <w:rPr>
          <w:color w:val="585858"/>
          <w:spacing w:val="-5"/>
        </w:rPr>
        <w:t xml:space="preserve"> </w:t>
      </w:r>
      <w:r>
        <w:rPr>
          <w:color w:val="585858"/>
        </w:rPr>
        <w:t>kdy</w:t>
      </w:r>
      <w:r>
        <w:rPr>
          <w:color w:val="585858"/>
          <w:spacing w:val="-6"/>
        </w:rPr>
        <w:t xml:space="preserve"> </w:t>
      </w:r>
      <w:r>
        <w:rPr>
          <w:color w:val="585858"/>
        </w:rPr>
        <w:t>omezení funkčnosti</w:t>
      </w:r>
      <w:r>
        <w:rPr>
          <w:color w:val="585858"/>
          <w:spacing w:val="-16"/>
        </w:rPr>
        <w:t xml:space="preserve"> </w:t>
      </w:r>
      <w:r>
        <w:rPr>
          <w:color w:val="585858"/>
        </w:rPr>
        <w:t>SW</w:t>
      </w:r>
      <w:r>
        <w:rPr>
          <w:color w:val="585858"/>
          <w:spacing w:val="-15"/>
        </w:rPr>
        <w:t xml:space="preserve"> </w:t>
      </w:r>
      <w:r>
        <w:rPr>
          <w:color w:val="585858"/>
        </w:rPr>
        <w:t>je</w:t>
      </w:r>
      <w:r>
        <w:rPr>
          <w:color w:val="585858"/>
          <w:spacing w:val="-15"/>
        </w:rPr>
        <w:t xml:space="preserve"> </w:t>
      </w:r>
      <w:r>
        <w:rPr>
          <w:color w:val="585858"/>
        </w:rPr>
        <w:t>způsobeno</w:t>
      </w:r>
      <w:r>
        <w:rPr>
          <w:color w:val="585858"/>
          <w:spacing w:val="-16"/>
        </w:rPr>
        <w:t xml:space="preserve"> </w:t>
      </w:r>
      <w:r>
        <w:rPr>
          <w:color w:val="585858"/>
        </w:rPr>
        <w:t>chybou</w:t>
      </w:r>
      <w:r>
        <w:rPr>
          <w:color w:val="585858"/>
          <w:spacing w:val="-15"/>
        </w:rPr>
        <w:t xml:space="preserve"> </w:t>
      </w:r>
      <w:r>
        <w:rPr>
          <w:color w:val="585858"/>
        </w:rPr>
        <w:t>ve</w:t>
      </w:r>
      <w:r>
        <w:rPr>
          <w:color w:val="585858"/>
          <w:spacing w:val="-15"/>
        </w:rPr>
        <w:t xml:space="preserve"> </w:t>
      </w:r>
      <w:r>
        <w:rPr>
          <w:color w:val="585858"/>
        </w:rPr>
        <w:t>zdrojovém</w:t>
      </w:r>
      <w:r>
        <w:rPr>
          <w:color w:val="585858"/>
          <w:spacing w:val="-15"/>
        </w:rPr>
        <w:t xml:space="preserve"> </w:t>
      </w:r>
      <w:r>
        <w:rPr>
          <w:color w:val="585858"/>
        </w:rPr>
        <w:t>kódu</w:t>
      </w:r>
      <w:r>
        <w:rPr>
          <w:color w:val="585858"/>
          <w:spacing w:val="-16"/>
        </w:rPr>
        <w:t xml:space="preserve"> </w:t>
      </w:r>
      <w:r>
        <w:rPr>
          <w:color w:val="585858"/>
        </w:rPr>
        <w:t>SW</w:t>
      </w:r>
      <w:r>
        <w:rPr>
          <w:color w:val="585858"/>
          <w:spacing w:val="-15"/>
        </w:rPr>
        <w:t xml:space="preserve"> </w:t>
      </w:r>
      <w:r>
        <w:rPr>
          <w:color w:val="585858"/>
        </w:rPr>
        <w:t>a</w:t>
      </w:r>
      <w:r>
        <w:rPr>
          <w:color w:val="585858"/>
          <w:spacing w:val="-15"/>
        </w:rPr>
        <w:t xml:space="preserve"> </w:t>
      </w:r>
      <w:r>
        <w:rPr>
          <w:color w:val="585858"/>
        </w:rPr>
        <w:t>tuto</w:t>
      </w:r>
      <w:r>
        <w:rPr>
          <w:color w:val="585858"/>
          <w:spacing w:val="-16"/>
        </w:rPr>
        <w:t xml:space="preserve"> </w:t>
      </w:r>
      <w:r>
        <w:rPr>
          <w:color w:val="585858"/>
        </w:rPr>
        <w:t>vadu</w:t>
      </w:r>
      <w:r>
        <w:rPr>
          <w:color w:val="585858"/>
          <w:spacing w:val="-15"/>
        </w:rPr>
        <w:t xml:space="preserve"> </w:t>
      </w:r>
      <w:r>
        <w:rPr>
          <w:color w:val="585858"/>
        </w:rPr>
        <w:t>nelze</w:t>
      </w:r>
      <w:r>
        <w:rPr>
          <w:color w:val="585858"/>
          <w:spacing w:val="-15"/>
        </w:rPr>
        <w:t xml:space="preserve"> </w:t>
      </w:r>
      <w:r>
        <w:rPr>
          <w:color w:val="585858"/>
        </w:rPr>
        <w:t>odstranit</w:t>
      </w:r>
      <w:r>
        <w:rPr>
          <w:color w:val="585858"/>
          <w:spacing w:val="-15"/>
        </w:rPr>
        <w:t xml:space="preserve"> </w:t>
      </w:r>
      <w:r>
        <w:rPr>
          <w:color w:val="585858"/>
        </w:rPr>
        <w:t>pomocí backup postupů (s využitím záložních konfiguračních dat) nebo novou instalací SW z instalačních médií.</w:t>
      </w:r>
    </w:p>
    <w:p w14:paraId="42544AF2" w14:textId="77777777" w:rsidR="00FC23B9" w:rsidRDefault="00F778DC">
      <w:pPr>
        <w:pStyle w:val="Nadpis3"/>
        <w:numPr>
          <w:ilvl w:val="0"/>
          <w:numId w:val="3"/>
        </w:numPr>
        <w:tabs>
          <w:tab w:val="left" w:pos="961"/>
        </w:tabs>
        <w:spacing w:before="119"/>
        <w:jc w:val="both"/>
      </w:pPr>
      <w:r>
        <w:rPr>
          <w:color w:val="585858"/>
        </w:rPr>
        <w:t>Incident</w:t>
      </w:r>
      <w:r>
        <w:rPr>
          <w:color w:val="585858"/>
          <w:spacing w:val="-4"/>
        </w:rPr>
        <w:t xml:space="preserve"> </w:t>
      </w:r>
      <w:r>
        <w:rPr>
          <w:color w:val="585858"/>
        </w:rPr>
        <w:t>kategorie</w:t>
      </w:r>
      <w:r>
        <w:rPr>
          <w:color w:val="585858"/>
          <w:spacing w:val="-7"/>
        </w:rPr>
        <w:t xml:space="preserve"> </w:t>
      </w:r>
      <w:r>
        <w:rPr>
          <w:color w:val="585858"/>
          <w:spacing w:val="-10"/>
        </w:rPr>
        <w:t>B</w:t>
      </w:r>
    </w:p>
    <w:p w14:paraId="36CBEB00" w14:textId="77777777" w:rsidR="00FC23B9" w:rsidRDefault="00F778DC">
      <w:pPr>
        <w:pStyle w:val="Zkladntext"/>
        <w:spacing w:before="160" w:line="276" w:lineRule="auto"/>
        <w:ind w:left="960" w:right="576"/>
        <w:jc w:val="both"/>
      </w:pPr>
      <w:r>
        <w:rPr>
          <w:color w:val="585858"/>
        </w:rPr>
        <w:t>HW nebo jeho část je funkční pouze částečně. Některé funkcionality jsou zcela nebo z významné</w:t>
      </w:r>
      <w:r>
        <w:rPr>
          <w:color w:val="585858"/>
          <w:spacing w:val="-10"/>
        </w:rPr>
        <w:t xml:space="preserve"> </w:t>
      </w:r>
      <w:r>
        <w:rPr>
          <w:color w:val="585858"/>
        </w:rPr>
        <w:t>části</w:t>
      </w:r>
      <w:r>
        <w:rPr>
          <w:color w:val="585858"/>
          <w:spacing w:val="-8"/>
        </w:rPr>
        <w:t xml:space="preserve"> </w:t>
      </w:r>
      <w:r>
        <w:rPr>
          <w:color w:val="585858"/>
        </w:rPr>
        <w:t>nedostupné.</w:t>
      </w:r>
      <w:r>
        <w:rPr>
          <w:color w:val="585858"/>
          <w:spacing w:val="-6"/>
        </w:rPr>
        <w:t xml:space="preserve"> </w:t>
      </w:r>
      <w:r>
        <w:rPr>
          <w:color w:val="585858"/>
        </w:rPr>
        <w:t>Závada</w:t>
      </w:r>
      <w:r>
        <w:rPr>
          <w:color w:val="585858"/>
          <w:spacing w:val="-10"/>
        </w:rPr>
        <w:t xml:space="preserve"> </w:t>
      </w:r>
      <w:r>
        <w:rPr>
          <w:color w:val="585858"/>
        </w:rPr>
        <w:t>HW</w:t>
      </w:r>
      <w:r>
        <w:rPr>
          <w:color w:val="585858"/>
          <w:spacing w:val="-9"/>
        </w:rPr>
        <w:t xml:space="preserve"> </w:t>
      </w:r>
      <w:r>
        <w:rPr>
          <w:color w:val="585858"/>
        </w:rPr>
        <w:t>neb</w:t>
      </w:r>
      <w:r>
        <w:rPr>
          <w:color w:val="585858"/>
        </w:rPr>
        <w:t>o</w:t>
      </w:r>
      <w:r>
        <w:rPr>
          <w:color w:val="585858"/>
          <w:spacing w:val="-10"/>
        </w:rPr>
        <w:t xml:space="preserve"> </w:t>
      </w:r>
      <w:r>
        <w:rPr>
          <w:color w:val="585858"/>
        </w:rPr>
        <w:t>SW</w:t>
      </w:r>
      <w:r>
        <w:rPr>
          <w:color w:val="585858"/>
          <w:spacing w:val="-7"/>
        </w:rPr>
        <w:t xml:space="preserve"> </w:t>
      </w:r>
      <w:r>
        <w:rPr>
          <w:color w:val="585858"/>
        </w:rPr>
        <w:t>způsobuje</w:t>
      </w:r>
      <w:r>
        <w:rPr>
          <w:color w:val="585858"/>
          <w:spacing w:val="-10"/>
        </w:rPr>
        <w:t xml:space="preserve"> </w:t>
      </w:r>
      <w:r>
        <w:rPr>
          <w:color w:val="585858"/>
        </w:rPr>
        <w:t>omezenou</w:t>
      </w:r>
      <w:r>
        <w:rPr>
          <w:color w:val="585858"/>
          <w:spacing w:val="-10"/>
        </w:rPr>
        <w:t xml:space="preserve"> </w:t>
      </w:r>
      <w:r>
        <w:rPr>
          <w:color w:val="585858"/>
        </w:rPr>
        <w:t>funkčnost</w:t>
      </w:r>
      <w:r>
        <w:rPr>
          <w:color w:val="585858"/>
          <w:spacing w:val="-6"/>
        </w:rPr>
        <w:t xml:space="preserve"> </w:t>
      </w:r>
      <w:r>
        <w:rPr>
          <w:color w:val="585858"/>
        </w:rPr>
        <w:t>HW</w:t>
      </w:r>
      <w:r>
        <w:rPr>
          <w:color w:val="585858"/>
          <w:spacing w:val="-9"/>
        </w:rPr>
        <w:t xml:space="preserve"> </w:t>
      </w:r>
      <w:r>
        <w:rPr>
          <w:color w:val="585858"/>
        </w:rPr>
        <w:t>/</w:t>
      </w:r>
      <w:r>
        <w:rPr>
          <w:color w:val="585858"/>
          <w:spacing w:val="-8"/>
        </w:rPr>
        <w:t xml:space="preserve"> </w:t>
      </w:r>
      <w:r>
        <w:rPr>
          <w:color w:val="585858"/>
        </w:rPr>
        <w:t>část HW, projevující se tím, že HW / část HW má nefunkční redundantní komponentu, generuje výstrahu</w:t>
      </w:r>
      <w:r>
        <w:rPr>
          <w:color w:val="585858"/>
          <w:spacing w:val="-16"/>
        </w:rPr>
        <w:t xml:space="preserve"> </w:t>
      </w:r>
      <w:r>
        <w:rPr>
          <w:color w:val="585858"/>
        </w:rPr>
        <w:t>(Warning)</w:t>
      </w:r>
      <w:r>
        <w:rPr>
          <w:color w:val="585858"/>
          <w:spacing w:val="-15"/>
        </w:rPr>
        <w:t xml:space="preserve"> </w:t>
      </w:r>
      <w:r>
        <w:rPr>
          <w:color w:val="585858"/>
        </w:rPr>
        <w:t>teploty</w:t>
      </w:r>
      <w:r>
        <w:rPr>
          <w:color w:val="585858"/>
          <w:spacing w:val="-15"/>
        </w:rPr>
        <w:t xml:space="preserve"> </w:t>
      </w:r>
      <w:r>
        <w:rPr>
          <w:color w:val="585858"/>
        </w:rPr>
        <w:t>nebo</w:t>
      </w:r>
      <w:r>
        <w:rPr>
          <w:color w:val="585858"/>
          <w:spacing w:val="-16"/>
        </w:rPr>
        <w:t xml:space="preserve"> </w:t>
      </w:r>
      <w:r>
        <w:rPr>
          <w:color w:val="585858"/>
        </w:rPr>
        <w:t>systému,</w:t>
      </w:r>
      <w:r>
        <w:rPr>
          <w:color w:val="585858"/>
          <w:spacing w:val="-15"/>
        </w:rPr>
        <w:t xml:space="preserve"> </w:t>
      </w:r>
      <w:r>
        <w:rPr>
          <w:color w:val="585858"/>
        </w:rPr>
        <w:t>nebo</w:t>
      </w:r>
      <w:r>
        <w:rPr>
          <w:color w:val="585858"/>
          <w:spacing w:val="-15"/>
        </w:rPr>
        <w:t xml:space="preserve"> </w:t>
      </w:r>
      <w:r>
        <w:rPr>
          <w:color w:val="585858"/>
        </w:rPr>
        <w:t>má</w:t>
      </w:r>
      <w:r>
        <w:rPr>
          <w:color w:val="585858"/>
          <w:spacing w:val="-15"/>
        </w:rPr>
        <w:t xml:space="preserve"> </w:t>
      </w:r>
      <w:r>
        <w:rPr>
          <w:color w:val="585858"/>
        </w:rPr>
        <w:t>SW</w:t>
      </w:r>
      <w:r>
        <w:rPr>
          <w:color w:val="585858"/>
          <w:spacing w:val="-16"/>
        </w:rPr>
        <w:t xml:space="preserve"> </w:t>
      </w:r>
      <w:r>
        <w:rPr>
          <w:color w:val="585858"/>
        </w:rPr>
        <w:t>závadu</w:t>
      </w:r>
      <w:r>
        <w:rPr>
          <w:color w:val="585858"/>
          <w:spacing w:val="-15"/>
        </w:rPr>
        <w:t xml:space="preserve"> </w:t>
      </w:r>
      <w:r>
        <w:rPr>
          <w:color w:val="585858"/>
        </w:rPr>
        <w:t>HW</w:t>
      </w:r>
      <w:r>
        <w:rPr>
          <w:color w:val="585858"/>
          <w:spacing w:val="-15"/>
        </w:rPr>
        <w:t xml:space="preserve"> </w:t>
      </w:r>
      <w:r>
        <w:rPr>
          <w:color w:val="585858"/>
        </w:rPr>
        <w:t>/</w:t>
      </w:r>
      <w:r>
        <w:rPr>
          <w:color w:val="585858"/>
          <w:spacing w:val="-16"/>
        </w:rPr>
        <w:t xml:space="preserve"> </w:t>
      </w:r>
      <w:r>
        <w:rPr>
          <w:color w:val="585858"/>
        </w:rPr>
        <w:t>část</w:t>
      </w:r>
      <w:r>
        <w:rPr>
          <w:color w:val="585858"/>
          <w:spacing w:val="-15"/>
        </w:rPr>
        <w:t xml:space="preserve"> </w:t>
      </w:r>
      <w:r>
        <w:rPr>
          <w:color w:val="585858"/>
        </w:rPr>
        <w:t>HW</w:t>
      </w:r>
      <w:r>
        <w:rPr>
          <w:color w:val="585858"/>
          <w:spacing w:val="-15"/>
        </w:rPr>
        <w:t xml:space="preserve"> </w:t>
      </w:r>
      <w:r>
        <w:rPr>
          <w:color w:val="585858"/>
        </w:rPr>
        <w:t>mající</w:t>
      </w:r>
      <w:r>
        <w:rPr>
          <w:color w:val="585858"/>
          <w:spacing w:val="-15"/>
        </w:rPr>
        <w:t xml:space="preserve"> </w:t>
      </w:r>
      <w:r>
        <w:rPr>
          <w:color w:val="585858"/>
        </w:rPr>
        <w:t>podstatný vliv na funkci HW / část HW; Přerušení nebo omezení některých funkcí HW / část HW bez zásadního vlivu na funkčnost HW.</w:t>
      </w:r>
    </w:p>
    <w:p w14:paraId="4803249C" w14:textId="77777777" w:rsidR="00FC23B9" w:rsidRDefault="00F778DC">
      <w:pPr>
        <w:pStyle w:val="Nadpis3"/>
        <w:numPr>
          <w:ilvl w:val="0"/>
          <w:numId w:val="3"/>
        </w:numPr>
        <w:tabs>
          <w:tab w:val="left" w:pos="961"/>
        </w:tabs>
        <w:spacing w:before="119"/>
        <w:ind w:hanging="282"/>
        <w:jc w:val="both"/>
      </w:pPr>
      <w:r>
        <w:rPr>
          <w:color w:val="585858"/>
        </w:rPr>
        <w:t>Incident</w:t>
      </w:r>
      <w:r>
        <w:rPr>
          <w:color w:val="585858"/>
          <w:spacing w:val="-4"/>
        </w:rPr>
        <w:t xml:space="preserve"> </w:t>
      </w:r>
      <w:r>
        <w:rPr>
          <w:color w:val="585858"/>
        </w:rPr>
        <w:t>kategorie</w:t>
      </w:r>
      <w:r>
        <w:rPr>
          <w:color w:val="585858"/>
          <w:spacing w:val="-7"/>
        </w:rPr>
        <w:t xml:space="preserve"> </w:t>
      </w:r>
      <w:r>
        <w:rPr>
          <w:color w:val="585858"/>
          <w:spacing w:val="-10"/>
        </w:rPr>
        <w:t>C</w:t>
      </w:r>
    </w:p>
    <w:p w14:paraId="3BA044B2" w14:textId="77777777" w:rsidR="00FC23B9" w:rsidRDefault="00F778DC">
      <w:pPr>
        <w:pStyle w:val="Zkladntext"/>
        <w:spacing w:before="157"/>
        <w:ind w:left="960"/>
        <w:jc w:val="both"/>
      </w:pPr>
      <w:r>
        <w:rPr>
          <w:color w:val="585858"/>
        </w:rPr>
        <w:t>Ostatní</w:t>
      </w:r>
      <w:r>
        <w:rPr>
          <w:color w:val="585858"/>
          <w:spacing w:val="-16"/>
        </w:rPr>
        <w:t xml:space="preserve"> </w:t>
      </w:r>
      <w:r>
        <w:rPr>
          <w:color w:val="585858"/>
        </w:rPr>
        <w:t>Incidenty</w:t>
      </w:r>
      <w:r>
        <w:rPr>
          <w:color w:val="585858"/>
          <w:spacing w:val="-15"/>
        </w:rPr>
        <w:t xml:space="preserve"> </w:t>
      </w:r>
      <w:r>
        <w:rPr>
          <w:color w:val="585858"/>
        </w:rPr>
        <w:t>nespadající</w:t>
      </w:r>
      <w:r>
        <w:rPr>
          <w:color w:val="585858"/>
          <w:spacing w:val="-13"/>
        </w:rPr>
        <w:t xml:space="preserve"> </w:t>
      </w:r>
      <w:r>
        <w:rPr>
          <w:color w:val="585858"/>
        </w:rPr>
        <w:t>do</w:t>
      </w:r>
      <w:r>
        <w:rPr>
          <w:color w:val="585858"/>
          <w:spacing w:val="-15"/>
        </w:rPr>
        <w:t xml:space="preserve"> </w:t>
      </w:r>
      <w:r>
        <w:rPr>
          <w:color w:val="585858"/>
        </w:rPr>
        <w:t>kategorie</w:t>
      </w:r>
      <w:r>
        <w:rPr>
          <w:color w:val="585858"/>
          <w:spacing w:val="-14"/>
        </w:rPr>
        <w:t xml:space="preserve"> </w:t>
      </w:r>
      <w:r>
        <w:rPr>
          <w:color w:val="585858"/>
        </w:rPr>
        <w:t>Incidentů</w:t>
      </w:r>
      <w:r>
        <w:rPr>
          <w:color w:val="585858"/>
          <w:spacing w:val="-14"/>
        </w:rPr>
        <w:t xml:space="preserve"> </w:t>
      </w:r>
      <w:r>
        <w:rPr>
          <w:color w:val="585858"/>
        </w:rPr>
        <w:t>A,</w:t>
      </w:r>
      <w:r>
        <w:rPr>
          <w:color w:val="585858"/>
          <w:spacing w:val="-15"/>
        </w:rPr>
        <w:t xml:space="preserve"> </w:t>
      </w:r>
      <w:r>
        <w:rPr>
          <w:color w:val="585858"/>
        </w:rPr>
        <w:t>nebo</w:t>
      </w:r>
      <w:r>
        <w:rPr>
          <w:color w:val="585858"/>
          <w:spacing w:val="-14"/>
        </w:rPr>
        <w:t xml:space="preserve"> </w:t>
      </w:r>
      <w:r>
        <w:rPr>
          <w:color w:val="585858"/>
        </w:rPr>
        <w:t>B.</w:t>
      </w:r>
      <w:r>
        <w:rPr>
          <w:color w:val="585858"/>
          <w:spacing w:val="-15"/>
        </w:rPr>
        <w:t xml:space="preserve"> </w:t>
      </w:r>
      <w:r>
        <w:rPr>
          <w:color w:val="585858"/>
        </w:rPr>
        <w:t>Omezení</w:t>
      </w:r>
      <w:r>
        <w:rPr>
          <w:color w:val="585858"/>
          <w:spacing w:val="-13"/>
        </w:rPr>
        <w:t xml:space="preserve"> </w:t>
      </w:r>
      <w:r>
        <w:rPr>
          <w:color w:val="585858"/>
        </w:rPr>
        <w:t>některých</w:t>
      </w:r>
      <w:r>
        <w:rPr>
          <w:color w:val="585858"/>
          <w:spacing w:val="-14"/>
        </w:rPr>
        <w:t xml:space="preserve"> </w:t>
      </w:r>
      <w:r>
        <w:rPr>
          <w:color w:val="585858"/>
        </w:rPr>
        <w:t>funkcí</w:t>
      </w:r>
      <w:r>
        <w:rPr>
          <w:color w:val="585858"/>
          <w:spacing w:val="-14"/>
        </w:rPr>
        <w:t xml:space="preserve"> </w:t>
      </w:r>
      <w:r>
        <w:rPr>
          <w:color w:val="585858"/>
          <w:spacing w:val="-5"/>
        </w:rPr>
        <w:t>HW</w:t>
      </w:r>
    </w:p>
    <w:p w14:paraId="0E783A35" w14:textId="77777777" w:rsidR="00FC23B9" w:rsidRDefault="00F778DC">
      <w:pPr>
        <w:pStyle w:val="Zkladntext"/>
        <w:spacing w:before="38" w:line="278" w:lineRule="auto"/>
        <w:ind w:left="960" w:right="579"/>
        <w:jc w:val="both"/>
      </w:pPr>
      <w:r>
        <w:rPr>
          <w:color w:val="585858"/>
        </w:rPr>
        <w:t>/ část HW bez dopadu na funkčnost HW poskytované koncovým komunikačním</w:t>
      </w:r>
      <w:r>
        <w:rPr>
          <w:color w:val="585858"/>
          <w:spacing w:val="-1"/>
        </w:rPr>
        <w:t xml:space="preserve"> </w:t>
      </w:r>
      <w:r>
        <w:rPr>
          <w:color w:val="585858"/>
        </w:rPr>
        <w:t>technologiím a uživatelům.</w:t>
      </w:r>
    </w:p>
    <w:p w14:paraId="355DB90E" w14:textId="77777777" w:rsidR="00FC23B9" w:rsidRDefault="00FC23B9">
      <w:pPr>
        <w:spacing w:line="278" w:lineRule="auto"/>
        <w:jc w:val="both"/>
        <w:sectPr w:rsidR="00FC23B9">
          <w:pgSz w:w="11910" w:h="16840"/>
          <w:pgMar w:top="1760" w:right="400" w:bottom="1040" w:left="880" w:header="680" w:footer="856" w:gutter="0"/>
          <w:cols w:space="708"/>
        </w:sectPr>
      </w:pPr>
    </w:p>
    <w:p w14:paraId="67911198" w14:textId="77777777" w:rsidR="00FC23B9" w:rsidRDefault="00FC23B9">
      <w:pPr>
        <w:pStyle w:val="Zkladntext"/>
        <w:spacing w:before="7"/>
        <w:rPr>
          <w:sz w:val="20"/>
        </w:rPr>
      </w:pPr>
    </w:p>
    <w:p w14:paraId="435CE74F" w14:textId="77777777" w:rsidR="00FC23B9" w:rsidRDefault="00F778DC">
      <w:pPr>
        <w:pStyle w:val="Odstavecseseznamem"/>
        <w:numPr>
          <w:ilvl w:val="1"/>
          <w:numId w:val="5"/>
        </w:numPr>
        <w:tabs>
          <w:tab w:val="left" w:pos="613"/>
        </w:tabs>
        <w:spacing w:before="94"/>
        <w:ind w:hanging="361"/>
      </w:pPr>
      <w:bookmarkStart w:id="18" w:name="1.7_Lhůty_pro_odezvu,_reakci_na_Incident"/>
      <w:bookmarkEnd w:id="18"/>
      <w:r>
        <w:rPr>
          <w:color w:val="585858"/>
        </w:rPr>
        <w:t>Lhůty</w:t>
      </w:r>
      <w:r>
        <w:rPr>
          <w:color w:val="585858"/>
          <w:spacing w:val="-6"/>
        </w:rPr>
        <w:t xml:space="preserve"> </w:t>
      </w:r>
      <w:r>
        <w:rPr>
          <w:color w:val="585858"/>
        </w:rPr>
        <w:t>pro</w:t>
      </w:r>
      <w:r>
        <w:rPr>
          <w:color w:val="585858"/>
          <w:spacing w:val="-4"/>
        </w:rPr>
        <w:t xml:space="preserve"> </w:t>
      </w:r>
      <w:r>
        <w:rPr>
          <w:color w:val="585858"/>
        </w:rPr>
        <w:t>odezvu,</w:t>
      </w:r>
      <w:r>
        <w:rPr>
          <w:color w:val="585858"/>
          <w:spacing w:val="-5"/>
        </w:rPr>
        <w:t xml:space="preserve"> </w:t>
      </w:r>
      <w:r>
        <w:rPr>
          <w:color w:val="585858"/>
        </w:rPr>
        <w:t>reakci</w:t>
      </w:r>
      <w:r>
        <w:rPr>
          <w:color w:val="585858"/>
          <w:spacing w:val="-4"/>
        </w:rPr>
        <w:t xml:space="preserve"> </w:t>
      </w:r>
      <w:r>
        <w:rPr>
          <w:color w:val="585858"/>
        </w:rPr>
        <w:t>na</w:t>
      </w:r>
      <w:r>
        <w:rPr>
          <w:color w:val="585858"/>
          <w:spacing w:val="-6"/>
        </w:rPr>
        <w:t xml:space="preserve"> </w:t>
      </w:r>
      <w:r>
        <w:rPr>
          <w:color w:val="585858"/>
        </w:rPr>
        <w:t>Incidentu</w:t>
      </w:r>
      <w:r>
        <w:rPr>
          <w:color w:val="585858"/>
          <w:spacing w:val="-5"/>
        </w:rPr>
        <w:t xml:space="preserve"> </w:t>
      </w:r>
      <w:r>
        <w:rPr>
          <w:color w:val="585858"/>
        </w:rPr>
        <w:t>a</w:t>
      </w:r>
      <w:r>
        <w:rPr>
          <w:color w:val="585858"/>
          <w:spacing w:val="-5"/>
        </w:rPr>
        <w:t xml:space="preserve"> </w:t>
      </w:r>
      <w:r>
        <w:rPr>
          <w:color w:val="585858"/>
        </w:rPr>
        <w:t>odstranění</w:t>
      </w:r>
      <w:r>
        <w:rPr>
          <w:color w:val="585858"/>
          <w:spacing w:val="-4"/>
        </w:rPr>
        <w:t xml:space="preserve"> </w:t>
      </w:r>
      <w:r>
        <w:rPr>
          <w:color w:val="585858"/>
          <w:spacing w:val="-2"/>
        </w:rPr>
        <w:t>Incidentu:</w:t>
      </w:r>
    </w:p>
    <w:p w14:paraId="5E229B89" w14:textId="77777777" w:rsidR="00FC23B9" w:rsidRDefault="00FC23B9">
      <w:pPr>
        <w:pStyle w:val="Zkladntext"/>
        <w:spacing w:before="11"/>
        <w:rPr>
          <w:sz w:val="25"/>
        </w:rPr>
      </w:pPr>
    </w:p>
    <w:tbl>
      <w:tblPr>
        <w:tblStyle w:val="TableNormal"/>
        <w:tblW w:w="0" w:type="auto"/>
        <w:tblInd w:w="960" w:type="dxa"/>
        <w:tblLayout w:type="fixed"/>
        <w:tblLook w:val="01E0" w:firstRow="1" w:lastRow="1" w:firstColumn="1" w:lastColumn="1" w:noHBand="0" w:noVBand="0"/>
      </w:tblPr>
      <w:tblGrid>
        <w:gridCol w:w="1577"/>
        <w:gridCol w:w="3487"/>
        <w:gridCol w:w="4003"/>
      </w:tblGrid>
      <w:tr w:rsidR="00FC23B9" w14:paraId="0D6CB03C" w14:textId="77777777">
        <w:trPr>
          <w:trHeight w:val="700"/>
        </w:trPr>
        <w:tc>
          <w:tcPr>
            <w:tcW w:w="1577" w:type="dxa"/>
            <w:shd w:val="clear" w:color="auto" w:fill="00AFEF"/>
          </w:tcPr>
          <w:p w14:paraId="70B5CECD" w14:textId="77777777" w:rsidR="00FC23B9" w:rsidRDefault="00F778DC">
            <w:pPr>
              <w:pStyle w:val="TableParagraph"/>
              <w:spacing w:line="276" w:lineRule="auto"/>
              <w:ind w:left="115"/>
            </w:pPr>
            <w:r>
              <w:rPr>
                <w:color w:val="FFFFFF"/>
                <w:spacing w:val="-2"/>
              </w:rPr>
              <w:t>Kategorie Incidentu</w:t>
            </w:r>
          </w:p>
        </w:tc>
        <w:tc>
          <w:tcPr>
            <w:tcW w:w="3487" w:type="dxa"/>
            <w:shd w:val="clear" w:color="auto" w:fill="00AFEF"/>
          </w:tcPr>
          <w:p w14:paraId="09CB8E3B" w14:textId="77777777" w:rsidR="00FC23B9" w:rsidRDefault="00F778DC">
            <w:pPr>
              <w:pStyle w:val="TableParagraph"/>
              <w:ind w:left="518"/>
            </w:pPr>
            <w:r>
              <w:rPr>
                <w:color w:val="FFFFFF"/>
              </w:rPr>
              <w:t>Odezva,</w:t>
            </w:r>
            <w:r>
              <w:rPr>
                <w:color w:val="FFFFFF"/>
                <w:spacing w:val="-5"/>
              </w:rPr>
              <w:t xml:space="preserve"> </w:t>
            </w:r>
            <w:r>
              <w:rPr>
                <w:color w:val="FFFFFF"/>
              </w:rPr>
              <w:t>reakce</w:t>
            </w:r>
            <w:r>
              <w:rPr>
                <w:color w:val="FFFFFF"/>
                <w:spacing w:val="-5"/>
              </w:rPr>
              <w:t xml:space="preserve"> </w:t>
            </w:r>
            <w:r>
              <w:rPr>
                <w:color w:val="FFFFFF"/>
              </w:rPr>
              <w:t>na</w:t>
            </w:r>
            <w:r>
              <w:rPr>
                <w:color w:val="FFFFFF"/>
                <w:spacing w:val="-4"/>
              </w:rPr>
              <w:t xml:space="preserve"> </w:t>
            </w:r>
            <w:r>
              <w:rPr>
                <w:color w:val="FFFFFF"/>
                <w:spacing w:val="-2"/>
              </w:rPr>
              <w:t>Incident</w:t>
            </w:r>
          </w:p>
        </w:tc>
        <w:tc>
          <w:tcPr>
            <w:tcW w:w="4003" w:type="dxa"/>
            <w:shd w:val="clear" w:color="auto" w:fill="00AFEF"/>
          </w:tcPr>
          <w:p w14:paraId="611C155E" w14:textId="77777777" w:rsidR="00FC23B9" w:rsidRDefault="00F778DC">
            <w:pPr>
              <w:pStyle w:val="TableParagraph"/>
              <w:ind w:left="290"/>
            </w:pPr>
            <w:r>
              <w:rPr>
                <w:color w:val="FFFFFF"/>
              </w:rPr>
              <w:t>Odstranění</w:t>
            </w:r>
            <w:r>
              <w:rPr>
                <w:color w:val="FFFFFF"/>
                <w:spacing w:val="-10"/>
              </w:rPr>
              <w:t xml:space="preserve"> </w:t>
            </w:r>
            <w:r>
              <w:rPr>
                <w:color w:val="FFFFFF"/>
                <w:spacing w:val="-2"/>
              </w:rPr>
              <w:t>Incidentu</w:t>
            </w:r>
          </w:p>
        </w:tc>
      </w:tr>
      <w:tr w:rsidR="00FC23B9" w14:paraId="666B491E" w14:textId="77777777">
        <w:trPr>
          <w:trHeight w:val="410"/>
        </w:trPr>
        <w:tc>
          <w:tcPr>
            <w:tcW w:w="1577" w:type="dxa"/>
            <w:tcBorders>
              <w:bottom w:val="single" w:sz="4" w:space="0" w:color="00AFEF"/>
            </w:tcBorders>
          </w:tcPr>
          <w:p w14:paraId="1DB1B5A8" w14:textId="77777777" w:rsidR="00FC23B9" w:rsidRDefault="00F778DC">
            <w:pPr>
              <w:pStyle w:val="TableParagraph"/>
              <w:ind w:left="115"/>
            </w:pPr>
            <w:r>
              <w:rPr>
                <w:color w:val="585858"/>
              </w:rPr>
              <w:t>A</w:t>
            </w:r>
          </w:p>
        </w:tc>
        <w:tc>
          <w:tcPr>
            <w:tcW w:w="3487" w:type="dxa"/>
            <w:tcBorders>
              <w:bottom w:val="single" w:sz="4" w:space="0" w:color="00AFEF"/>
            </w:tcBorders>
          </w:tcPr>
          <w:p w14:paraId="4592A8ED" w14:textId="77777777" w:rsidR="00FC23B9" w:rsidRDefault="00F778DC">
            <w:pPr>
              <w:pStyle w:val="TableParagraph"/>
              <w:ind w:left="518"/>
            </w:pPr>
            <w:r>
              <w:rPr>
                <w:color w:val="585858"/>
              </w:rPr>
              <w:t xml:space="preserve">2 </w:t>
            </w:r>
            <w:r>
              <w:rPr>
                <w:color w:val="585858"/>
                <w:spacing w:val="-5"/>
              </w:rPr>
              <w:t>hod</w:t>
            </w:r>
          </w:p>
        </w:tc>
        <w:tc>
          <w:tcPr>
            <w:tcW w:w="4003" w:type="dxa"/>
            <w:tcBorders>
              <w:bottom w:val="single" w:sz="4" w:space="0" w:color="00AFEF"/>
            </w:tcBorders>
          </w:tcPr>
          <w:p w14:paraId="26675D19" w14:textId="77777777" w:rsidR="00FC23B9" w:rsidRDefault="00F778DC">
            <w:pPr>
              <w:pStyle w:val="TableParagraph"/>
              <w:ind w:left="290"/>
            </w:pPr>
            <w:r>
              <w:rPr>
                <w:color w:val="585858"/>
              </w:rPr>
              <w:t xml:space="preserve">4 </w:t>
            </w:r>
            <w:r>
              <w:rPr>
                <w:color w:val="585858"/>
                <w:spacing w:val="-5"/>
              </w:rPr>
              <w:t>hod</w:t>
            </w:r>
          </w:p>
        </w:tc>
      </w:tr>
      <w:tr w:rsidR="00FC23B9" w14:paraId="33EEBD3C" w14:textId="77777777">
        <w:trPr>
          <w:trHeight w:val="412"/>
        </w:trPr>
        <w:tc>
          <w:tcPr>
            <w:tcW w:w="1577" w:type="dxa"/>
            <w:tcBorders>
              <w:top w:val="single" w:sz="4" w:space="0" w:color="00AFEF"/>
              <w:bottom w:val="single" w:sz="4" w:space="0" w:color="00AFEF"/>
            </w:tcBorders>
          </w:tcPr>
          <w:p w14:paraId="3CE0F737" w14:textId="77777777" w:rsidR="00FC23B9" w:rsidRDefault="00F778DC">
            <w:pPr>
              <w:pStyle w:val="TableParagraph"/>
              <w:spacing w:before="2"/>
              <w:ind w:left="115"/>
            </w:pPr>
            <w:r>
              <w:rPr>
                <w:color w:val="585858"/>
              </w:rPr>
              <w:t>B</w:t>
            </w:r>
          </w:p>
        </w:tc>
        <w:tc>
          <w:tcPr>
            <w:tcW w:w="3487" w:type="dxa"/>
            <w:tcBorders>
              <w:top w:val="single" w:sz="4" w:space="0" w:color="00AFEF"/>
              <w:bottom w:val="single" w:sz="4" w:space="0" w:color="00AFEF"/>
            </w:tcBorders>
          </w:tcPr>
          <w:p w14:paraId="1D78C15D" w14:textId="77777777" w:rsidR="00FC23B9" w:rsidRDefault="00F778DC">
            <w:pPr>
              <w:pStyle w:val="TableParagraph"/>
              <w:spacing w:before="2"/>
              <w:ind w:left="518"/>
            </w:pPr>
            <w:r>
              <w:rPr>
                <w:color w:val="585858"/>
              </w:rPr>
              <w:t>12</w:t>
            </w:r>
            <w:r>
              <w:rPr>
                <w:color w:val="585858"/>
                <w:spacing w:val="-1"/>
              </w:rPr>
              <w:t xml:space="preserve"> </w:t>
            </w:r>
            <w:r>
              <w:rPr>
                <w:color w:val="585858"/>
                <w:spacing w:val="-5"/>
              </w:rPr>
              <w:t>hod</w:t>
            </w:r>
          </w:p>
        </w:tc>
        <w:tc>
          <w:tcPr>
            <w:tcW w:w="4003" w:type="dxa"/>
            <w:tcBorders>
              <w:top w:val="single" w:sz="4" w:space="0" w:color="00AFEF"/>
              <w:bottom w:val="single" w:sz="4" w:space="0" w:color="00AFEF"/>
            </w:tcBorders>
          </w:tcPr>
          <w:p w14:paraId="3C9ED218" w14:textId="77777777" w:rsidR="00FC23B9" w:rsidRDefault="00F778DC">
            <w:pPr>
              <w:pStyle w:val="TableParagraph"/>
              <w:spacing w:before="2"/>
              <w:ind w:left="290"/>
            </w:pPr>
            <w:r>
              <w:rPr>
                <w:color w:val="585858"/>
              </w:rPr>
              <w:t>44</w:t>
            </w:r>
            <w:r>
              <w:rPr>
                <w:color w:val="585858"/>
                <w:spacing w:val="-1"/>
              </w:rPr>
              <w:t xml:space="preserve"> </w:t>
            </w:r>
            <w:r>
              <w:rPr>
                <w:color w:val="585858"/>
                <w:spacing w:val="-5"/>
              </w:rPr>
              <w:t>hod</w:t>
            </w:r>
          </w:p>
        </w:tc>
      </w:tr>
      <w:tr w:rsidR="00FC23B9" w14:paraId="11215AC5" w14:textId="77777777">
        <w:trPr>
          <w:trHeight w:val="410"/>
        </w:trPr>
        <w:tc>
          <w:tcPr>
            <w:tcW w:w="1577" w:type="dxa"/>
            <w:tcBorders>
              <w:top w:val="single" w:sz="4" w:space="0" w:color="00AFEF"/>
              <w:bottom w:val="single" w:sz="4" w:space="0" w:color="00AFEF"/>
            </w:tcBorders>
          </w:tcPr>
          <w:p w14:paraId="68DE6A74" w14:textId="77777777" w:rsidR="00FC23B9" w:rsidRDefault="00F778DC">
            <w:pPr>
              <w:pStyle w:val="TableParagraph"/>
              <w:ind w:left="115"/>
            </w:pPr>
            <w:r>
              <w:rPr>
                <w:color w:val="585858"/>
              </w:rPr>
              <w:t>C</w:t>
            </w:r>
          </w:p>
        </w:tc>
        <w:tc>
          <w:tcPr>
            <w:tcW w:w="3487" w:type="dxa"/>
            <w:tcBorders>
              <w:top w:val="single" w:sz="4" w:space="0" w:color="00AFEF"/>
              <w:bottom w:val="single" w:sz="4" w:space="0" w:color="00AFEF"/>
            </w:tcBorders>
          </w:tcPr>
          <w:p w14:paraId="37A6E52B" w14:textId="77777777" w:rsidR="00FC23B9" w:rsidRDefault="00F778DC">
            <w:pPr>
              <w:pStyle w:val="TableParagraph"/>
              <w:ind w:left="518"/>
            </w:pPr>
            <w:r>
              <w:rPr>
                <w:color w:val="585858"/>
              </w:rPr>
              <w:t>48</w:t>
            </w:r>
            <w:r>
              <w:rPr>
                <w:color w:val="585858"/>
                <w:spacing w:val="-1"/>
              </w:rPr>
              <w:t xml:space="preserve"> </w:t>
            </w:r>
            <w:r>
              <w:rPr>
                <w:color w:val="585858"/>
                <w:spacing w:val="-5"/>
              </w:rPr>
              <w:t>hod</w:t>
            </w:r>
          </w:p>
        </w:tc>
        <w:tc>
          <w:tcPr>
            <w:tcW w:w="4003" w:type="dxa"/>
            <w:tcBorders>
              <w:top w:val="single" w:sz="4" w:space="0" w:color="00AFEF"/>
              <w:bottom w:val="single" w:sz="4" w:space="0" w:color="00AFEF"/>
            </w:tcBorders>
          </w:tcPr>
          <w:p w14:paraId="18B27439" w14:textId="77777777" w:rsidR="00FC23B9" w:rsidRDefault="00F778DC">
            <w:pPr>
              <w:pStyle w:val="TableParagraph"/>
              <w:ind w:left="290"/>
            </w:pPr>
            <w:r>
              <w:rPr>
                <w:color w:val="585858"/>
              </w:rPr>
              <w:t>480</w:t>
            </w:r>
            <w:r>
              <w:rPr>
                <w:color w:val="585858"/>
                <w:spacing w:val="-2"/>
              </w:rPr>
              <w:t xml:space="preserve"> </w:t>
            </w:r>
            <w:r>
              <w:rPr>
                <w:color w:val="585858"/>
                <w:spacing w:val="-5"/>
              </w:rPr>
              <w:t>hod</w:t>
            </w:r>
          </w:p>
        </w:tc>
      </w:tr>
    </w:tbl>
    <w:p w14:paraId="47A3E38D" w14:textId="77777777" w:rsidR="00FC23B9" w:rsidRDefault="00F778DC">
      <w:pPr>
        <w:pStyle w:val="Odstavecseseznamem"/>
        <w:numPr>
          <w:ilvl w:val="1"/>
          <w:numId w:val="5"/>
        </w:numPr>
        <w:tabs>
          <w:tab w:val="left" w:pos="613"/>
        </w:tabs>
        <w:spacing w:before="6" w:line="276" w:lineRule="auto"/>
        <w:ind w:right="587"/>
        <w:jc w:val="both"/>
      </w:pPr>
      <w:bookmarkStart w:id="19" w:name="1.8_Časem_nahlášení_Incidentu,_od_kteréh"/>
      <w:bookmarkEnd w:id="19"/>
      <w:r>
        <w:rPr>
          <w:color w:val="585858"/>
        </w:rPr>
        <w:t>Č</w:t>
      </w:r>
      <w:r>
        <w:rPr>
          <w:color w:val="585858"/>
        </w:rPr>
        <w:t>asem nahlášení Incidentu, od kterého je stanoven a počítán čas reakce na Incident a lhůta pro odstranění Incidentu se rozumí čas nahlášení prostřednictvím nástrojů uvedených v</w:t>
      </w:r>
      <w:r>
        <w:rPr>
          <w:color w:val="585858"/>
          <w:spacing w:val="-3"/>
        </w:rPr>
        <w:t xml:space="preserve"> </w:t>
      </w:r>
      <w:r>
        <w:rPr>
          <w:color w:val="585858"/>
        </w:rPr>
        <w:t>bodě 1.14 této přílohy. Oprávněné osoby Kupujícího jsou uvedeny v Příloze č. 4 S</w:t>
      </w:r>
      <w:r>
        <w:rPr>
          <w:color w:val="585858"/>
        </w:rPr>
        <w:t>mlouvy.</w:t>
      </w:r>
    </w:p>
    <w:p w14:paraId="755D6399" w14:textId="77777777" w:rsidR="00FC23B9" w:rsidRDefault="00F778DC">
      <w:pPr>
        <w:pStyle w:val="Odstavecseseznamem"/>
        <w:numPr>
          <w:ilvl w:val="1"/>
          <w:numId w:val="5"/>
        </w:numPr>
        <w:tabs>
          <w:tab w:val="left" w:pos="613"/>
        </w:tabs>
        <w:spacing w:before="121" w:line="276" w:lineRule="auto"/>
        <w:ind w:right="590"/>
        <w:jc w:val="both"/>
      </w:pPr>
      <w:bookmarkStart w:id="20" w:name="1.9_Odstranění_Incidentu_znamená_uvedení"/>
      <w:bookmarkEnd w:id="20"/>
      <w:r>
        <w:rPr>
          <w:color w:val="585858"/>
        </w:rPr>
        <w:t>Odstranění</w:t>
      </w:r>
      <w:r>
        <w:rPr>
          <w:color w:val="585858"/>
          <w:spacing w:val="-16"/>
        </w:rPr>
        <w:t xml:space="preserve"> </w:t>
      </w:r>
      <w:r>
        <w:rPr>
          <w:color w:val="585858"/>
        </w:rPr>
        <w:t>Incidentu</w:t>
      </w:r>
      <w:r>
        <w:rPr>
          <w:color w:val="585858"/>
          <w:spacing w:val="-15"/>
        </w:rPr>
        <w:t xml:space="preserve"> </w:t>
      </w:r>
      <w:r>
        <w:rPr>
          <w:color w:val="585858"/>
        </w:rPr>
        <w:t>znamená</w:t>
      </w:r>
      <w:r>
        <w:rPr>
          <w:color w:val="585858"/>
          <w:spacing w:val="-13"/>
        </w:rPr>
        <w:t xml:space="preserve"> </w:t>
      </w:r>
      <w:r>
        <w:rPr>
          <w:color w:val="585858"/>
        </w:rPr>
        <w:t>uvedení</w:t>
      </w:r>
      <w:r>
        <w:rPr>
          <w:color w:val="585858"/>
          <w:spacing w:val="-15"/>
        </w:rPr>
        <w:t xml:space="preserve"> </w:t>
      </w:r>
      <w:r>
        <w:rPr>
          <w:color w:val="585858"/>
        </w:rPr>
        <w:t>HW</w:t>
      </w:r>
      <w:r>
        <w:rPr>
          <w:color w:val="585858"/>
          <w:spacing w:val="-13"/>
        </w:rPr>
        <w:t xml:space="preserve"> </w:t>
      </w:r>
      <w:r>
        <w:rPr>
          <w:color w:val="585858"/>
        </w:rPr>
        <w:t>/</w:t>
      </w:r>
      <w:r>
        <w:rPr>
          <w:color w:val="585858"/>
          <w:spacing w:val="-15"/>
        </w:rPr>
        <w:t xml:space="preserve"> </w:t>
      </w:r>
      <w:r>
        <w:rPr>
          <w:color w:val="585858"/>
        </w:rPr>
        <w:t>část</w:t>
      </w:r>
      <w:r>
        <w:rPr>
          <w:color w:val="585858"/>
          <w:spacing w:val="-15"/>
        </w:rPr>
        <w:t xml:space="preserve"> </w:t>
      </w:r>
      <w:r>
        <w:rPr>
          <w:color w:val="585858"/>
        </w:rPr>
        <w:t>HW</w:t>
      </w:r>
      <w:r>
        <w:rPr>
          <w:color w:val="585858"/>
          <w:spacing w:val="-13"/>
        </w:rPr>
        <w:t xml:space="preserve"> </w:t>
      </w:r>
      <w:r>
        <w:rPr>
          <w:color w:val="585858"/>
        </w:rPr>
        <w:t>do</w:t>
      </w:r>
      <w:r>
        <w:rPr>
          <w:color w:val="585858"/>
          <w:spacing w:val="-12"/>
        </w:rPr>
        <w:t xml:space="preserve"> </w:t>
      </w:r>
      <w:r>
        <w:rPr>
          <w:color w:val="585858"/>
        </w:rPr>
        <w:t>bezporuchového</w:t>
      </w:r>
      <w:r>
        <w:rPr>
          <w:color w:val="585858"/>
          <w:spacing w:val="-16"/>
        </w:rPr>
        <w:t xml:space="preserve"> </w:t>
      </w:r>
      <w:r>
        <w:rPr>
          <w:color w:val="585858"/>
        </w:rPr>
        <w:t>stavu,</w:t>
      </w:r>
      <w:r>
        <w:rPr>
          <w:color w:val="585858"/>
          <w:spacing w:val="-13"/>
        </w:rPr>
        <w:t xml:space="preserve"> </w:t>
      </w:r>
      <w:r>
        <w:rPr>
          <w:color w:val="585858"/>
        </w:rPr>
        <w:t>včetně</w:t>
      </w:r>
      <w:r>
        <w:rPr>
          <w:color w:val="585858"/>
          <w:spacing w:val="-14"/>
        </w:rPr>
        <w:t xml:space="preserve"> </w:t>
      </w:r>
      <w:r>
        <w:rPr>
          <w:color w:val="585858"/>
        </w:rPr>
        <w:t>umístění do stojanu, obnovení původní verze SW (myšleno SW v</w:t>
      </w:r>
      <w:r>
        <w:rPr>
          <w:color w:val="585858"/>
          <w:spacing w:val="-1"/>
        </w:rPr>
        <w:t xml:space="preserve"> </w:t>
      </w:r>
      <w:r>
        <w:rPr>
          <w:color w:val="585858"/>
        </w:rPr>
        <w:t>souvislosti s</w:t>
      </w:r>
      <w:r>
        <w:rPr>
          <w:color w:val="585858"/>
          <w:spacing w:val="-2"/>
        </w:rPr>
        <w:t xml:space="preserve"> </w:t>
      </w:r>
      <w:r>
        <w:rPr>
          <w:color w:val="585858"/>
        </w:rPr>
        <w:t>HW kupř. ovladače, Bios, Firmware, SW pro management apod.), licencí a konfigurace. U Incid</w:t>
      </w:r>
      <w:r>
        <w:rPr>
          <w:color w:val="585858"/>
        </w:rPr>
        <w:t>entů C, lze za odstranění považovat i dočasné náhradní řešení (Workaround).</w:t>
      </w:r>
    </w:p>
    <w:p w14:paraId="1AC2DA72" w14:textId="77777777" w:rsidR="00FC23B9" w:rsidRDefault="00F778DC">
      <w:pPr>
        <w:pStyle w:val="Odstavecseseznamem"/>
        <w:numPr>
          <w:ilvl w:val="1"/>
          <w:numId w:val="5"/>
        </w:numPr>
        <w:tabs>
          <w:tab w:val="left" w:pos="820"/>
        </w:tabs>
        <w:spacing w:line="276" w:lineRule="auto"/>
        <w:ind w:right="589"/>
        <w:jc w:val="both"/>
      </w:pPr>
      <w:bookmarkStart w:id="21" w:name="1.10_Po_ukončení_činností,_tj._odstraněn"/>
      <w:bookmarkEnd w:id="21"/>
      <w:r>
        <w:rPr>
          <w:color w:val="585858"/>
        </w:rPr>
        <w:t>P</w:t>
      </w:r>
      <w:r>
        <w:rPr>
          <w:color w:val="585858"/>
        </w:rPr>
        <w:t>o ukončení činností, tj. odstranění Incidentu bude Prodávající povinen vyhotovit písemný protokol,</w:t>
      </w:r>
      <w:r>
        <w:rPr>
          <w:color w:val="585858"/>
          <w:spacing w:val="-4"/>
        </w:rPr>
        <w:t xml:space="preserve"> </w:t>
      </w:r>
      <w:r>
        <w:rPr>
          <w:color w:val="585858"/>
        </w:rPr>
        <w:t>kde</w:t>
      </w:r>
      <w:r>
        <w:rPr>
          <w:color w:val="585858"/>
          <w:spacing w:val="-5"/>
        </w:rPr>
        <w:t xml:space="preserve"> </w:t>
      </w:r>
      <w:r>
        <w:rPr>
          <w:color w:val="585858"/>
        </w:rPr>
        <w:t>bude</w:t>
      </w:r>
      <w:r>
        <w:rPr>
          <w:color w:val="585858"/>
          <w:spacing w:val="-5"/>
        </w:rPr>
        <w:t xml:space="preserve"> </w:t>
      </w:r>
      <w:r>
        <w:rPr>
          <w:color w:val="585858"/>
        </w:rPr>
        <w:t>uvedena</w:t>
      </w:r>
      <w:r>
        <w:rPr>
          <w:color w:val="585858"/>
          <w:spacing w:val="-3"/>
        </w:rPr>
        <w:t xml:space="preserve"> </w:t>
      </w:r>
      <w:r>
        <w:rPr>
          <w:color w:val="585858"/>
        </w:rPr>
        <w:t>kategorie</w:t>
      </w:r>
      <w:r>
        <w:rPr>
          <w:color w:val="585858"/>
          <w:spacing w:val="-5"/>
        </w:rPr>
        <w:t xml:space="preserve"> </w:t>
      </w:r>
      <w:r>
        <w:rPr>
          <w:color w:val="585858"/>
        </w:rPr>
        <w:t>a</w:t>
      </w:r>
      <w:r>
        <w:rPr>
          <w:color w:val="585858"/>
          <w:spacing w:val="-3"/>
        </w:rPr>
        <w:t xml:space="preserve"> </w:t>
      </w:r>
      <w:r>
        <w:rPr>
          <w:color w:val="585858"/>
        </w:rPr>
        <w:t>popis</w:t>
      </w:r>
      <w:r>
        <w:rPr>
          <w:color w:val="585858"/>
          <w:spacing w:val="-5"/>
        </w:rPr>
        <w:t xml:space="preserve"> </w:t>
      </w:r>
      <w:r>
        <w:rPr>
          <w:color w:val="585858"/>
        </w:rPr>
        <w:t>Incidentu,</w:t>
      </w:r>
      <w:r>
        <w:rPr>
          <w:color w:val="585858"/>
          <w:spacing w:val="-4"/>
        </w:rPr>
        <w:t xml:space="preserve"> </w:t>
      </w:r>
      <w:r>
        <w:rPr>
          <w:color w:val="585858"/>
        </w:rPr>
        <w:t>popis</w:t>
      </w:r>
      <w:r>
        <w:rPr>
          <w:color w:val="585858"/>
          <w:spacing w:val="-5"/>
        </w:rPr>
        <w:t xml:space="preserve"> </w:t>
      </w:r>
      <w:r>
        <w:rPr>
          <w:color w:val="585858"/>
        </w:rPr>
        <w:t>řešení,</w:t>
      </w:r>
      <w:r>
        <w:rPr>
          <w:color w:val="585858"/>
          <w:spacing w:val="-4"/>
        </w:rPr>
        <w:t xml:space="preserve"> </w:t>
      </w:r>
      <w:r>
        <w:rPr>
          <w:color w:val="585858"/>
        </w:rPr>
        <w:t>doba</w:t>
      </w:r>
      <w:r>
        <w:rPr>
          <w:color w:val="585858"/>
          <w:spacing w:val="-3"/>
        </w:rPr>
        <w:t xml:space="preserve"> </w:t>
      </w:r>
      <w:r>
        <w:rPr>
          <w:color w:val="585858"/>
        </w:rPr>
        <w:t>uplatnění</w:t>
      </w:r>
      <w:r>
        <w:rPr>
          <w:color w:val="585858"/>
          <w:spacing w:val="-4"/>
        </w:rPr>
        <w:t xml:space="preserve"> </w:t>
      </w:r>
      <w:r>
        <w:rPr>
          <w:color w:val="585858"/>
        </w:rPr>
        <w:t>požadavku na</w:t>
      </w:r>
      <w:r>
        <w:rPr>
          <w:color w:val="585858"/>
          <w:spacing w:val="-7"/>
        </w:rPr>
        <w:t xml:space="preserve"> </w:t>
      </w:r>
      <w:r>
        <w:rPr>
          <w:color w:val="585858"/>
        </w:rPr>
        <w:t>jeho</w:t>
      </w:r>
      <w:r>
        <w:rPr>
          <w:color w:val="585858"/>
          <w:spacing w:val="-7"/>
        </w:rPr>
        <w:t xml:space="preserve"> </w:t>
      </w:r>
      <w:r>
        <w:rPr>
          <w:color w:val="585858"/>
        </w:rPr>
        <w:t>řešení,</w:t>
      </w:r>
      <w:r>
        <w:rPr>
          <w:color w:val="585858"/>
          <w:spacing w:val="-5"/>
        </w:rPr>
        <w:t xml:space="preserve"> </w:t>
      </w:r>
      <w:r>
        <w:rPr>
          <w:color w:val="585858"/>
        </w:rPr>
        <w:t>doba</w:t>
      </w:r>
      <w:r>
        <w:rPr>
          <w:color w:val="585858"/>
          <w:spacing w:val="-7"/>
        </w:rPr>
        <w:t xml:space="preserve"> </w:t>
      </w:r>
      <w:r>
        <w:rPr>
          <w:color w:val="585858"/>
        </w:rPr>
        <w:t>odezvy</w:t>
      </w:r>
      <w:r>
        <w:rPr>
          <w:color w:val="585858"/>
          <w:spacing w:val="-6"/>
        </w:rPr>
        <w:t xml:space="preserve"> </w:t>
      </w:r>
      <w:r>
        <w:rPr>
          <w:color w:val="585858"/>
        </w:rPr>
        <w:t>Prodávajícího</w:t>
      </w:r>
      <w:r>
        <w:rPr>
          <w:color w:val="585858"/>
          <w:spacing w:val="-7"/>
        </w:rPr>
        <w:t xml:space="preserve"> </w:t>
      </w:r>
      <w:r>
        <w:rPr>
          <w:color w:val="585858"/>
        </w:rPr>
        <w:t>a</w:t>
      </w:r>
      <w:r>
        <w:rPr>
          <w:color w:val="585858"/>
          <w:spacing w:val="-7"/>
        </w:rPr>
        <w:t xml:space="preserve"> </w:t>
      </w:r>
      <w:r>
        <w:rPr>
          <w:color w:val="585858"/>
        </w:rPr>
        <w:t>doba</w:t>
      </w:r>
      <w:r>
        <w:rPr>
          <w:color w:val="585858"/>
          <w:spacing w:val="-7"/>
        </w:rPr>
        <w:t xml:space="preserve"> </w:t>
      </w:r>
      <w:r>
        <w:rPr>
          <w:color w:val="585858"/>
        </w:rPr>
        <w:t>odstranění</w:t>
      </w:r>
      <w:r>
        <w:rPr>
          <w:color w:val="585858"/>
          <w:spacing w:val="-7"/>
        </w:rPr>
        <w:t xml:space="preserve"> </w:t>
      </w:r>
      <w:r>
        <w:rPr>
          <w:color w:val="585858"/>
        </w:rPr>
        <w:t>Incidentu.</w:t>
      </w:r>
      <w:r>
        <w:rPr>
          <w:color w:val="585858"/>
          <w:spacing w:val="-5"/>
        </w:rPr>
        <w:t xml:space="preserve"> </w:t>
      </w:r>
      <w:r>
        <w:rPr>
          <w:color w:val="585858"/>
        </w:rPr>
        <w:t>Protokol</w:t>
      </w:r>
      <w:r>
        <w:rPr>
          <w:color w:val="585858"/>
          <w:spacing w:val="-7"/>
        </w:rPr>
        <w:t xml:space="preserve"> </w:t>
      </w:r>
      <w:r>
        <w:rPr>
          <w:color w:val="585858"/>
        </w:rPr>
        <w:t>bude</w:t>
      </w:r>
      <w:r>
        <w:rPr>
          <w:color w:val="585858"/>
          <w:spacing w:val="-7"/>
        </w:rPr>
        <w:t xml:space="preserve"> </w:t>
      </w:r>
      <w:r>
        <w:rPr>
          <w:color w:val="585858"/>
        </w:rPr>
        <w:t>podepsán a předán zástupcem Prodávajícího zástupci (oprávněné osobě) Kupujícího Prodávajícím a stvrzen podpisem oprávněné osoby Kupujícího.</w:t>
      </w:r>
    </w:p>
    <w:p w14:paraId="4043169D" w14:textId="77777777" w:rsidR="00FC23B9" w:rsidRDefault="00F778DC">
      <w:pPr>
        <w:pStyle w:val="Odstavecseseznamem"/>
        <w:numPr>
          <w:ilvl w:val="1"/>
          <w:numId w:val="5"/>
        </w:numPr>
        <w:tabs>
          <w:tab w:val="left" w:pos="820"/>
        </w:tabs>
        <w:spacing w:line="276" w:lineRule="auto"/>
        <w:ind w:right="591" w:hanging="361"/>
        <w:jc w:val="both"/>
      </w:pPr>
      <w:bookmarkStart w:id="22" w:name="1.11_Prodávající_je_povinen_zabezpečit_k"/>
      <w:bookmarkEnd w:id="22"/>
      <w:r>
        <w:rPr>
          <w:color w:val="585858"/>
        </w:rPr>
        <w:t>Prodávající je povinen zabezpečit komunikaci Kupujícímu s</w:t>
      </w:r>
      <w:r>
        <w:rPr>
          <w:color w:val="585858"/>
          <w:spacing w:val="-2"/>
        </w:rPr>
        <w:t xml:space="preserve"> </w:t>
      </w:r>
      <w:r>
        <w:rPr>
          <w:color w:val="585858"/>
        </w:rPr>
        <w:t>technickou podporou pro řešení In</w:t>
      </w:r>
      <w:r>
        <w:rPr>
          <w:color w:val="585858"/>
        </w:rPr>
        <w:t>cidentů výhradně v českém jazyce.</w:t>
      </w:r>
    </w:p>
    <w:p w14:paraId="68C75EA6" w14:textId="77777777" w:rsidR="00FC23B9" w:rsidRDefault="00F778DC">
      <w:pPr>
        <w:pStyle w:val="Odstavecseseznamem"/>
        <w:numPr>
          <w:ilvl w:val="1"/>
          <w:numId w:val="5"/>
        </w:numPr>
        <w:tabs>
          <w:tab w:val="left" w:pos="820"/>
        </w:tabs>
        <w:spacing w:before="119" w:line="278" w:lineRule="auto"/>
        <w:ind w:right="588"/>
        <w:jc w:val="both"/>
      </w:pPr>
      <w:bookmarkStart w:id="23" w:name="1.12_Prodávající_se_zavazuje_poskytovat_"/>
      <w:bookmarkEnd w:id="23"/>
      <w:r>
        <w:rPr>
          <w:color w:val="585858"/>
        </w:rPr>
        <w:t>Prodávající se zavazuje poskytovat záruční servis prostřednictvím fyzických osob, které jsou</w:t>
      </w:r>
      <w:r>
        <w:rPr>
          <w:color w:val="585858"/>
          <w:spacing w:val="-2"/>
        </w:rPr>
        <w:t xml:space="preserve"> </w:t>
      </w:r>
      <w:r>
        <w:rPr>
          <w:color w:val="585858"/>
        </w:rPr>
        <w:t>k tomu dostatečně odborně způsobilé a kvalifikované.</w:t>
      </w:r>
    </w:p>
    <w:p w14:paraId="4386E96F" w14:textId="77777777" w:rsidR="00FC23B9" w:rsidRDefault="00F778DC">
      <w:pPr>
        <w:pStyle w:val="Odstavecseseznamem"/>
        <w:numPr>
          <w:ilvl w:val="1"/>
          <w:numId w:val="5"/>
        </w:numPr>
        <w:tabs>
          <w:tab w:val="left" w:pos="820"/>
        </w:tabs>
        <w:spacing w:before="116" w:line="276" w:lineRule="auto"/>
        <w:ind w:right="589"/>
        <w:jc w:val="both"/>
      </w:pPr>
      <w:bookmarkStart w:id="24" w:name="1.13_V_případě,_že_Prodávající_ve_stanov"/>
      <w:bookmarkEnd w:id="24"/>
      <w:r>
        <w:rPr>
          <w:color w:val="585858"/>
        </w:rPr>
        <w:t>V případě, že Prodávající ve stanovené lhůtě pro odstranění Incident neodstr</w:t>
      </w:r>
      <w:r>
        <w:rPr>
          <w:color w:val="585858"/>
        </w:rPr>
        <w:t>aní nebo vůbec nezačne</w:t>
      </w:r>
      <w:r>
        <w:rPr>
          <w:color w:val="585858"/>
          <w:spacing w:val="-7"/>
        </w:rPr>
        <w:t xml:space="preserve"> </w:t>
      </w:r>
      <w:r>
        <w:rPr>
          <w:color w:val="585858"/>
        </w:rPr>
        <w:t>s</w:t>
      </w:r>
      <w:r>
        <w:rPr>
          <w:color w:val="585858"/>
          <w:spacing w:val="-1"/>
        </w:rPr>
        <w:t xml:space="preserve"> </w:t>
      </w:r>
      <w:r>
        <w:rPr>
          <w:color w:val="585858"/>
        </w:rPr>
        <w:t>odstraňováním</w:t>
      </w:r>
      <w:r>
        <w:rPr>
          <w:color w:val="585858"/>
          <w:spacing w:val="-5"/>
        </w:rPr>
        <w:t xml:space="preserve"> </w:t>
      </w:r>
      <w:r>
        <w:rPr>
          <w:color w:val="585858"/>
        </w:rPr>
        <w:t>(lhůty</w:t>
      </w:r>
      <w:r>
        <w:rPr>
          <w:color w:val="585858"/>
          <w:spacing w:val="-6"/>
        </w:rPr>
        <w:t xml:space="preserve"> </w:t>
      </w:r>
      <w:r>
        <w:rPr>
          <w:color w:val="585858"/>
        </w:rPr>
        <w:t>dle</w:t>
      </w:r>
      <w:r>
        <w:rPr>
          <w:color w:val="585858"/>
          <w:spacing w:val="-7"/>
        </w:rPr>
        <w:t xml:space="preserve"> </w:t>
      </w:r>
      <w:r>
        <w:rPr>
          <w:color w:val="585858"/>
        </w:rPr>
        <w:t>bodu</w:t>
      </w:r>
      <w:r>
        <w:rPr>
          <w:color w:val="585858"/>
          <w:spacing w:val="-9"/>
        </w:rPr>
        <w:t xml:space="preserve"> </w:t>
      </w:r>
      <w:r>
        <w:rPr>
          <w:color w:val="585858"/>
        </w:rPr>
        <w:t>1.7</w:t>
      </w:r>
      <w:r>
        <w:rPr>
          <w:color w:val="585858"/>
          <w:spacing w:val="-9"/>
        </w:rPr>
        <w:t xml:space="preserve"> </w:t>
      </w:r>
      <w:r>
        <w:rPr>
          <w:color w:val="585858"/>
        </w:rPr>
        <w:t>této</w:t>
      </w:r>
      <w:r>
        <w:rPr>
          <w:color w:val="585858"/>
          <w:spacing w:val="-7"/>
        </w:rPr>
        <w:t xml:space="preserve"> </w:t>
      </w:r>
      <w:r>
        <w:rPr>
          <w:color w:val="585858"/>
        </w:rPr>
        <w:t>přílohy),</w:t>
      </w:r>
      <w:r>
        <w:rPr>
          <w:color w:val="585858"/>
          <w:spacing w:val="-7"/>
        </w:rPr>
        <w:t xml:space="preserve"> </w:t>
      </w:r>
      <w:r>
        <w:rPr>
          <w:color w:val="585858"/>
        </w:rPr>
        <w:t>je</w:t>
      </w:r>
      <w:r>
        <w:rPr>
          <w:color w:val="585858"/>
          <w:spacing w:val="-9"/>
        </w:rPr>
        <w:t xml:space="preserve"> </w:t>
      </w:r>
      <w:r>
        <w:rPr>
          <w:color w:val="585858"/>
        </w:rPr>
        <w:t>Kupující</w:t>
      </w:r>
      <w:r>
        <w:rPr>
          <w:color w:val="585858"/>
          <w:spacing w:val="-7"/>
        </w:rPr>
        <w:t xml:space="preserve"> </w:t>
      </w:r>
      <w:r>
        <w:rPr>
          <w:color w:val="585858"/>
        </w:rPr>
        <w:t>oprávněn</w:t>
      </w:r>
      <w:r>
        <w:rPr>
          <w:color w:val="585858"/>
          <w:spacing w:val="-7"/>
        </w:rPr>
        <w:t xml:space="preserve"> </w:t>
      </w:r>
      <w:r>
        <w:rPr>
          <w:color w:val="585858"/>
        </w:rPr>
        <w:t>Incident</w:t>
      </w:r>
      <w:r>
        <w:rPr>
          <w:color w:val="585858"/>
          <w:spacing w:val="-5"/>
        </w:rPr>
        <w:t xml:space="preserve"> </w:t>
      </w:r>
      <w:r>
        <w:rPr>
          <w:color w:val="585858"/>
        </w:rPr>
        <w:t>ihned</w:t>
      </w:r>
      <w:r>
        <w:rPr>
          <w:color w:val="585858"/>
          <w:spacing w:val="-7"/>
        </w:rPr>
        <w:t xml:space="preserve"> </w:t>
      </w:r>
      <w:r>
        <w:rPr>
          <w:color w:val="585858"/>
        </w:rPr>
        <w:t xml:space="preserve">po uplynutí lhůty pro jeho odstranění odstranit sám, nebo prostřednictvím třetích osob, a to na náklady Prodávajícího. Tím není dotčena povinnost </w:t>
      </w:r>
      <w:r>
        <w:rPr>
          <w:color w:val="585858"/>
        </w:rPr>
        <w:t>Prodávajícího k uhrazení smluvní pokuty za neodstranění Incidentu dle Smlouvy.</w:t>
      </w:r>
    </w:p>
    <w:p w14:paraId="29B62D14" w14:textId="77777777" w:rsidR="00FC23B9" w:rsidRDefault="00F778DC">
      <w:pPr>
        <w:pStyle w:val="Odstavecseseznamem"/>
        <w:numPr>
          <w:ilvl w:val="1"/>
          <w:numId w:val="5"/>
        </w:numPr>
        <w:tabs>
          <w:tab w:val="left" w:pos="820"/>
        </w:tabs>
        <w:spacing w:line="276" w:lineRule="auto"/>
        <w:ind w:right="589" w:hanging="361"/>
        <w:jc w:val="both"/>
      </w:pPr>
      <w:bookmarkStart w:id="25" w:name="1.14_Doba_odezvy_je_ze_strany_Prodávajíc"/>
      <w:bookmarkEnd w:id="25"/>
      <w:r>
        <w:rPr>
          <w:color w:val="585858"/>
        </w:rPr>
        <w:t>Doba odezvy je ze strany Prodávajícího splněna, pokud v</w:t>
      </w:r>
      <w:r>
        <w:rPr>
          <w:color w:val="585858"/>
          <w:spacing w:val="-1"/>
        </w:rPr>
        <w:t xml:space="preserve"> </w:t>
      </w:r>
      <w:r>
        <w:rPr>
          <w:color w:val="585858"/>
        </w:rPr>
        <w:t>uvedeném čase předá Kupujícímu informaci o způsobu řešení Incidentu a předpokládaném termínu odstranění Incidentu. Tuto i</w:t>
      </w:r>
      <w:r>
        <w:rPr>
          <w:color w:val="585858"/>
        </w:rPr>
        <w:t>nformaci předá Prodávající prostřednictvím smluveného nástroje:</w:t>
      </w:r>
    </w:p>
    <w:p w14:paraId="4CEC255E" w14:textId="77777777" w:rsidR="00FC23B9" w:rsidRDefault="00F778DC">
      <w:pPr>
        <w:pStyle w:val="Zkladntext"/>
        <w:spacing w:before="120"/>
        <w:ind w:left="1104"/>
      </w:pPr>
      <w:r>
        <w:rPr>
          <w:color w:val="585858"/>
          <w:spacing w:val="-2"/>
        </w:rPr>
        <w:t>Callcentrum</w:t>
      </w:r>
    </w:p>
    <w:p w14:paraId="1A625D78" w14:textId="15BA310A" w:rsidR="00FC23B9" w:rsidRDefault="00F778DC">
      <w:pPr>
        <w:pStyle w:val="Zkladntext"/>
        <w:spacing w:before="158"/>
        <w:ind w:left="1104"/>
      </w:pPr>
      <w:r>
        <w:rPr>
          <w:color w:val="585858"/>
        </w:rPr>
        <w:t>tel.</w:t>
      </w:r>
      <w:r>
        <w:rPr>
          <w:color w:val="585858"/>
          <w:spacing w:val="-3"/>
        </w:rPr>
        <w:t xml:space="preserve"> </w:t>
      </w:r>
      <w:r>
        <w:rPr>
          <w:color w:val="585858"/>
        </w:rPr>
        <w:t>xxx</w:t>
      </w:r>
    </w:p>
    <w:p w14:paraId="4AA881A9" w14:textId="067C0171" w:rsidR="00FC23B9" w:rsidRDefault="00F778DC">
      <w:pPr>
        <w:pStyle w:val="Zkladntext"/>
        <w:spacing w:before="157"/>
        <w:ind w:left="1104"/>
      </w:pPr>
      <w:r>
        <w:rPr>
          <w:color w:val="585858"/>
        </w:rPr>
        <w:t>e-mail:</w:t>
      </w:r>
      <w:r>
        <w:t>xxx</w:t>
      </w:r>
    </w:p>
    <w:p w14:paraId="3D830BA8" w14:textId="77777777" w:rsidR="00FC23B9" w:rsidRDefault="00FC23B9">
      <w:pPr>
        <w:pStyle w:val="Zkladntext"/>
        <w:rPr>
          <w:sz w:val="20"/>
        </w:rPr>
      </w:pPr>
    </w:p>
    <w:p w14:paraId="67630F02" w14:textId="77777777" w:rsidR="00FC23B9" w:rsidRDefault="00FC23B9">
      <w:pPr>
        <w:pStyle w:val="Zkladntext"/>
        <w:spacing w:before="3"/>
        <w:rPr>
          <w:sz w:val="21"/>
        </w:rPr>
      </w:pPr>
    </w:p>
    <w:p w14:paraId="5E43BDE7" w14:textId="77777777" w:rsidR="00FC23B9" w:rsidRDefault="00F778DC">
      <w:pPr>
        <w:spacing w:before="94"/>
        <w:ind w:left="252"/>
        <w:rPr>
          <w:b/>
        </w:rPr>
      </w:pPr>
      <w:r>
        <w:rPr>
          <w:b/>
          <w:color w:val="585858"/>
          <w:u w:val="thick" w:color="585858"/>
        </w:rPr>
        <w:t>POVINNOSTI</w:t>
      </w:r>
      <w:r>
        <w:rPr>
          <w:b/>
          <w:color w:val="585858"/>
          <w:spacing w:val="-5"/>
          <w:u w:val="thick" w:color="585858"/>
        </w:rPr>
        <w:t xml:space="preserve"> </w:t>
      </w:r>
      <w:r>
        <w:rPr>
          <w:b/>
          <w:color w:val="585858"/>
          <w:spacing w:val="-2"/>
          <w:u w:val="thick" w:color="585858"/>
        </w:rPr>
        <w:t>PRODÁVAJÍCÍHO</w:t>
      </w:r>
    </w:p>
    <w:p w14:paraId="67D9429F" w14:textId="77777777" w:rsidR="00FC23B9" w:rsidRDefault="00F778DC">
      <w:pPr>
        <w:pStyle w:val="Odstavecseseznamem"/>
        <w:numPr>
          <w:ilvl w:val="0"/>
          <w:numId w:val="2"/>
        </w:numPr>
        <w:tabs>
          <w:tab w:val="left" w:pos="679"/>
          <w:tab w:val="left" w:pos="681"/>
        </w:tabs>
        <w:spacing w:before="159"/>
        <w:ind w:hanging="429"/>
        <w:jc w:val="left"/>
      </w:pPr>
      <w:r>
        <w:rPr>
          <w:color w:val="585858"/>
        </w:rPr>
        <w:t>Spolupracovat</w:t>
      </w:r>
      <w:r>
        <w:rPr>
          <w:color w:val="585858"/>
          <w:spacing w:val="-9"/>
        </w:rPr>
        <w:t xml:space="preserve"> </w:t>
      </w:r>
      <w:r>
        <w:rPr>
          <w:color w:val="585858"/>
        </w:rPr>
        <w:t>s</w:t>
      </w:r>
      <w:r>
        <w:rPr>
          <w:color w:val="585858"/>
          <w:spacing w:val="-5"/>
        </w:rPr>
        <w:t xml:space="preserve"> </w:t>
      </w:r>
      <w:r>
        <w:rPr>
          <w:color w:val="585858"/>
        </w:rPr>
        <w:t>odpovědnými</w:t>
      </w:r>
      <w:r>
        <w:rPr>
          <w:color w:val="585858"/>
          <w:spacing w:val="-6"/>
        </w:rPr>
        <w:t xml:space="preserve"> </w:t>
      </w:r>
      <w:r>
        <w:rPr>
          <w:color w:val="585858"/>
        </w:rPr>
        <w:t>pracovníky</w:t>
      </w:r>
      <w:r>
        <w:rPr>
          <w:color w:val="585858"/>
          <w:spacing w:val="-5"/>
        </w:rPr>
        <w:t xml:space="preserve"> </w:t>
      </w:r>
      <w:r>
        <w:rPr>
          <w:color w:val="585858"/>
        </w:rPr>
        <w:t>Kupujícího</w:t>
      </w:r>
      <w:r>
        <w:rPr>
          <w:color w:val="585858"/>
          <w:spacing w:val="-5"/>
        </w:rPr>
        <w:t xml:space="preserve"> </w:t>
      </w:r>
      <w:r>
        <w:rPr>
          <w:color w:val="585858"/>
        </w:rPr>
        <w:t>ve</w:t>
      </w:r>
      <w:r>
        <w:rPr>
          <w:color w:val="585858"/>
          <w:spacing w:val="-8"/>
        </w:rPr>
        <w:t xml:space="preserve"> </w:t>
      </w:r>
      <w:r>
        <w:rPr>
          <w:color w:val="585858"/>
        </w:rPr>
        <w:t>věci</w:t>
      </w:r>
      <w:r>
        <w:rPr>
          <w:color w:val="585858"/>
          <w:spacing w:val="-8"/>
        </w:rPr>
        <w:t xml:space="preserve"> </w:t>
      </w:r>
      <w:r>
        <w:rPr>
          <w:color w:val="585858"/>
        </w:rPr>
        <w:t>realizace</w:t>
      </w:r>
      <w:r>
        <w:rPr>
          <w:color w:val="585858"/>
          <w:spacing w:val="-8"/>
        </w:rPr>
        <w:t xml:space="preserve"> </w:t>
      </w:r>
      <w:r>
        <w:rPr>
          <w:color w:val="585858"/>
        </w:rPr>
        <w:t>této</w:t>
      </w:r>
      <w:r>
        <w:rPr>
          <w:color w:val="585858"/>
          <w:spacing w:val="-5"/>
        </w:rPr>
        <w:t xml:space="preserve"> </w:t>
      </w:r>
      <w:r>
        <w:rPr>
          <w:color w:val="585858"/>
          <w:spacing w:val="-2"/>
        </w:rPr>
        <w:t>Smlouvy.</w:t>
      </w:r>
    </w:p>
    <w:p w14:paraId="14DDC9B2" w14:textId="77777777" w:rsidR="00FC23B9" w:rsidRDefault="00F778DC">
      <w:pPr>
        <w:pStyle w:val="Odstavecseseznamem"/>
        <w:numPr>
          <w:ilvl w:val="0"/>
          <w:numId w:val="2"/>
        </w:numPr>
        <w:tabs>
          <w:tab w:val="left" w:pos="679"/>
          <w:tab w:val="left" w:pos="681"/>
        </w:tabs>
        <w:spacing w:before="155" w:line="273" w:lineRule="auto"/>
        <w:ind w:right="577"/>
        <w:jc w:val="left"/>
      </w:pPr>
      <w:r>
        <w:rPr>
          <w:color w:val="585858"/>
        </w:rPr>
        <w:t>Bezodkladně a s vyvinutím nejlepšího úsilí optimálně řešit ve spolupráci s</w:t>
      </w:r>
      <w:r>
        <w:rPr>
          <w:color w:val="585858"/>
          <w:spacing w:val="-1"/>
        </w:rPr>
        <w:t xml:space="preserve"> </w:t>
      </w:r>
      <w:r>
        <w:rPr>
          <w:color w:val="585858"/>
        </w:rPr>
        <w:t>Kupujícím překážky v plnění dle této Smlouvy.</w:t>
      </w:r>
    </w:p>
    <w:p w14:paraId="1B8F75C7" w14:textId="77777777" w:rsidR="00FC23B9" w:rsidRDefault="00FC23B9">
      <w:pPr>
        <w:spacing w:line="273" w:lineRule="auto"/>
        <w:sectPr w:rsidR="00FC23B9">
          <w:pgSz w:w="11910" w:h="16840"/>
          <w:pgMar w:top="1760" w:right="400" w:bottom="1040" w:left="880" w:header="680" w:footer="856" w:gutter="0"/>
          <w:cols w:space="708"/>
        </w:sectPr>
      </w:pPr>
    </w:p>
    <w:p w14:paraId="69A60B0A" w14:textId="77777777" w:rsidR="00FC23B9" w:rsidRDefault="00FC23B9">
      <w:pPr>
        <w:pStyle w:val="Zkladntext"/>
        <w:spacing w:before="11"/>
        <w:rPr>
          <w:sz w:val="19"/>
        </w:rPr>
      </w:pPr>
    </w:p>
    <w:p w14:paraId="22025DDE" w14:textId="77777777" w:rsidR="00FC23B9" w:rsidRDefault="00F778DC">
      <w:pPr>
        <w:pStyle w:val="Odstavecseseznamem"/>
        <w:numPr>
          <w:ilvl w:val="0"/>
          <w:numId w:val="2"/>
        </w:numPr>
        <w:tabs>
          <w:tab w:val="left" w:pos="681"/>
        </w:tabs>
        <w:spacing w:before="101" w:line="276" w:lineRule="auto"/>
        <w:ind w:right="578"/>
      </w:pPr>
      <w:r>
        <w:rPr>
          <w:color w:val="585858"/>
        </w:rPr>
        <w:t>Po dobu pobytu v objektech Kupujícího budou zaměstnanci a smluvní partneři Prodávajícího dodržovat všechna bezpečnostní opatření a postupy tak, jak jsou všeobecně předepsány Kupujícím. Po dobu pobytu v objektech Kupujícího poskytne Prodávající zaměstnancům</w:t>
      </w:r>
      <w:r>
        <w:rPr>
          <w:color w:val="585858"/>
        </w:rPr>
        <w:t xml:space="preserve"> Kupujícího přiměřené prostředky, jako jsou např. pracovní prostory.</w:t>
      </w:r>
    </w:p>
    <w:p w14:paraId="4FD7E251" w14:textId="77777777" w:rsidR="00FC23B9" w:rsidRDefault="00F778DC">
      <w:pPr>
        <w:pStyle w:val="Odstavecseseznamem"/>
        <w:numPr>
          <w:ilvl w:val="0"/>
          <w:numId w:val="2"/>
        </w:numPr>
        <w:tabs>
          <w:tab w:val="left" w:pos="681"/>
        </w:tabs>
        <w:spacing w:before="115" w:line="273" w:lineRule="auto"/>
        <w:ind w:right="581"/>
      </w:pPr>
      <w:r>
        <w:rPr>
          <w:color w:val="585858"/>
        </w:rPr>
        <w:t>Prodávající zaručuje, že záruční servis bude prováděn kvalifikovaným personálem a odborným způsobem, který je všeobecně akceptován v rámci průmyslových standardů a praxe.</w:t>
      </w:r>
    </w:p>
    <w:p w14:paraId="28122102" w14:textId="77777777" w:rsidR="00FC23B9" w:rsidRDefault="00FC23B9">
      <w:pPr>
        <w:pStyle w:val="Zkladntext"/>
        <w:rPr>
          <w:sz w:val="24"/>
        </w:rPr>
      </w:pPr>
    </w:p>
    <w:p w14:paraId="5A890C90" w14:textId="77777777" w:rsidR="00FC23B9" w:rsidRDefault="00FC23B9">
      <w:pPr>
        <w:pStyle w:val="Zkladntext"/>
        <w:spacing w:before="4"/>
      </w:pPr>
    </w:p>
    <w:p w14:paraId="56B3CB0D" w14:textId="77777777" w:rsidR="00FC23B9" w:rsidRDefault="00F778DC">
      <w:pPr>
        <w:ind w:left="252"/>
        <w:rPr>
          <w:b/>
        </w:rPr>
      </w:pPr>
      <w:r>
        <w:rPr>
          <w:b/>
          <w:color w:val="585858"/>
          <w:u w:val="thick" w:color="585858"/>
        </w:rPr>
        <w:t>POVINNOSTI</w:t>
      </w:r>
      <w:r>
        <w:rPr>
          <w:b/>
          <w:color w:val="585858"/>
          <w:spacing w:val="-5"/>
          <w:u w:val="thick" w:color="585858"/>
        </w:rPr>
        <w:t xml:space="preserve"> </w:t>
      </w:r>
      <w:r>
        <w:rPr>
          <w:b/>
          <w:color w:val="585858"/>
          <w:spacing w:val="-2"/>
          <w:u w:val="thick" w:color="585858"/>
        </w:rPr>
        <w:t>KUP</w:t>
      </w:r>
      <w:r>
        <w:rPr>
          <w:b/>
          <w:color w:val="585858"/>
          <w:spacing w:val="-2"/>
          <w:u w:val="thick" w:color="585858"/>
        </w:rPr>
        <w:t>UJÍCÍHO</w:t>
      </w:r>
    </w:p>
    <w:p w14:paraId="4A818A4A" w14:textId="77777777" w:rsidR="00FC23B9" w:rsidRDefault="00F778DC">
      <w:pPr>
        <w:pStyle w:val="Odstavecseseznamem"/>
        <w:numPr>
          <w:ilvl w:val="0"/>
          <w:numId w:val="2"/>
        </w:numPr>
        <w:tabs>
          <w:tab w:val="left" w:pos="681"/>
        </w:tabs>
        <w:spacing w:before="157" w:line="276" w:lineRule="auto"/>
        <w:ind w:right="579"/>
      </w:pPr>
      <w:r>
        <w:rPr>
          <w:color w:val="585858"/>
        </w:rPr>
        <w:t>Poskytnout veškerou součinnost požadovanou ke splnění této Smlouvy a poskytnout Prodávajícímu</w:t>
      </w:r>
      <w:r>
        <w:rPr>
          <w:color w:val="585858"/>
          <w:spacing w:val="-2"/>
        </w:rPr>
        <w:t xml:space="preserve"> </w:t>
      </w:r>
      <w:r>
        <w:rPr>
          <w:color w:val="585858"/>
        </w:rPr>
        <w:t>na</w:t>
      </w:r>
      <w:r>
        <w:rPr>
          <w:color w:val="585858"/>
          <w:spacing w:val="-2"/>
        </w:rPr>
        <w:t xml:space="preserve"> </w:t>
      </w:r>
      <w:r>
        <w:rPr>
          <w:color w:val="585858"/>
        </w:rPr>
        <w:t>jeho</w:t>
      </w:r>
      <w:r>
        <w:rPr>
          <w:color w:val="585858"/>
          <w:spacing w:val="-2"/>
        </w:rPr>
        <w:t xml:space="preserve"> </w:t>
      </w:r>
      <w:r>
        <w:rPr>
          <w:color w:val="585858"/>
        </w:rPr>
        <w:t>žádost informace</w:t>
      </w:r>
      <w:r>
        <w:rPr>
          <w:color w:val="585858"/>
          <w:spacing w:val="-2"/>
        </w:rPr>
        <w:t xml:space="preserve"> </w:t>
      </w:r>
      <w:r>
        <w:rPr>
          <w:color w:val="585858"/>
        </w:rPr>
        <w:t>nebo</w:t>
      </w:r>
      <w:r>
        <w:rPr>
          <w:color w:val="585858"/>
          <w:spacing w:val="-2"/>
        </w:rPr>
        <w:t xml:space="preserve"> </w:t>
      </w:r>
      <w:r>
        <w:rPr>
          <w:color w:val="585858"/>
        </w:rPr>
        <w:t>data, která</w:t>
      </w:r>
      <w:r>
        <w:rPr>
          <w:color w:val="585858"/>
          <w:spacing w:val="-2"/>
        </w:rPr>
        <w:t xml:space="preserve"> </w:t>
      </w:r>
      <w:r>
        <w:rPr>
          <w:color w:val="585858"/>
        </w:rPr>
        <w:t>budou</w:t>
      </w:r>
      <w:r>
        <w:rPr>
          <w:color w:val="585858"/>
          <w:spacing w:val="-2"/>
        </w:rPr>
        <w:t xml:space="preserve"> </w:t>
      </w:r>
      <w:r>
        <w:rPr>
          <w:color w:val="585858"/>
        </w:rPr>
        <w:t>nutná</w:t>
      </w:r>
      <w:r>
        <w:rPr>
          <w:color w:val="585858"/>
          <w:spacing w:val="-2"/>
        </w:rPr>
        <w:t xml:space="preserve"> </w:t>
      </w:r>
      <w:r>
        <w:rPr>
          <w:color w:val="585858"/>
        </w:rPr>
        <w:t>nebo užitečná</w:t>
      </w:r>
      <w:r>
        <w:rPr>
          <w:color w:val="585858"/>
          <w:spacing w:val="-2"/>
        </w:rPr>
        <w:t xml:space="preserve"> </w:t>
      </w:r>
      <w:r>
        <w:rPr>
          <w:color w:val="585858"/>
        </w:rPr>
        <w:t>pro</w:t>
      </w:r>
      <w:r>
        <w:rPr>
          <w:color w:val="585858"/>
          <w:spacing w:val="-2"/>
        </w:rPr>
        <w:t xml:space="preserve"> </w:t>
      </w:r>
      <w:r>
        <w:rPr>
          <w:color w:val="585858"/>
        </w:rPr>
        <w:t xml:space="preserve">řešení hlášeného Incidentu. Kupující ručí za přesnost jakékoli informace nebo dat </w:t>
      </w:r>
      <w:r>
        <w:rPr>
          <w:color w:val="585858"/>
        </w:rPr>
        <w:t xml:space="preserve">takto jím </w:t>
      </w:r>
      <w:r>
        <w:rPr>
          <w:color w:val="585858"/>
          <w:spacing w:val="-2"/>
        </w:rPr>
        <w:t>poskytnutých.</w:t>
      </w:r>
    </w:p>
    <w:p w14:paraId="66A3072E" w14:textId="77777777" w:rsidR="00FC23B9" w:rsidRDefault="00F778DC">
      <w:pPr>
        <w:pStyle w:val="Odstavecseseznamem"/>
        <w:numPr>
          <w:ilvl w:val="0"/>
          <w:numId w:val="2"/>
        </w:numPr>
        <w:tabs>
          <w:tab w:val="left" w:pos="681"/>
        </w:tabs>
        <w:spacing w:before="116" w:line="273" w:lineRule="auto"/>
        <w:ind w:right="578"/>
      </w:pPr>
      <w:r>
        <w:rPr>
          <w:color w:val="585858"/>
        </w:rPr>
        <w:t>Na</w:t>
      </w:r>
      <w:r>
        <w:rPr>
          <w:color w:val="585858"/>
          <w:spacing w:val="-10"/>
        </w:rPr>
        <w:t xml:space="preserve"> </w:t>
      </w:r>
      <w:r>
        <w:rPr>
          <w:color w:val="585858"/>
        </w:rPr>
        <w:t>požádání</w:t>
      </w:r>
      <w:r>
        <w:rPr>
          <w:color w:val="585858"/>
          <w:spacing w:val="-11"/>
        </w:rPr>
        <w:t xml:space="preserve"> </w:t>
      </w:r>
      <w:r>
        <w:rPr>
          <w:color w:val="585858"/>
        </w:rPr>
        <w:t>konzultovat</w:t>
      </w:r>
      <w:r>
        <w:rPr>
          <w:color w:val="585858"/>
          <w:spacing w:val="-11"/>
        </w:rPr>
        <w:t xml:space="preserve"> </w:t>
      </w:r>
      <w:r>
        <w:rPr>
          <w:color w:val="585858"/>
        </w:rPr>
        <w:t>v</w:t>
      </w:r>
      <w:r>
        <w:rPr>
          <w:color w:val="585858"/>
          <w:spacing w:val="-9"/>
        </w:rPr>
        <w:t xml:space="preserve"> </w:t>
      </w:r>
      <w:r>
        <w:rPr>
          <w:color w:val="585858"/>
        </w:rPr>
        <w:t>průběhu</w:t>
      </w:r>
      <w:r>
        <w:rPr>
          <w:color w:val="585858"/>
          <w:spacing w:val="-12"/>
        </w:rPr>
        <w:t xml:space="preserve"> </w:t>
      </w:r>
      <w:r>
        <w:rPr>
          <w:color w:val="585858"/>
        </w:rPr>
        <w:t>realizace</w:t>
      </w:r>
      <w:r>
        <w:rPr>
          <w:color w:val="585858"/>
          <w:spacing w:val="-10"/>
        </w:rPr>
        <w:t xml:space="preserve"> </w:t>
      </w:r>
      <w:r>
        <w:rPr>
          <w:color w:val="585858"/>
        </w:rPr>
        <w:t>plnění</w:t>
      </w:r>
      <w:r>
        <w:rPr>
          <w:color w:val="585858"/>
          <w:spacing w:val="-8"/>
        </w:rPr>
        <w:t xml:space="preserve"> </w:t>
      </w:r>
      <w:r>
        <w:rPr>
          <w:color w:val="585858"/>
        </w:rPr>
        <w:t>s</w:t>
      </w:r>
      <w:r>
        <w:rPr>
          <w:color w:val="585858"/>
          <w:spacing w:val="-12"/>
        </w:rPr>
        <w:t xml:space="preserve"> </w:t>
      </w:r>
      <w:r>
        <w:rPr>
          <w:color w:val="585858"/>
        </w:rPr>
        <w:t>Prodávajícím</w:t>
      </w:r>
      <w:r>
        <w:rPr>
          <w:color w:val="585858"/>
          <w:spacing w:val="-9"/>
        </w:rPr>
        <w:t xml:space="preserve"> </w:t>
      </w:r>
      <w:r>
        <w:rPr>
          <w:color w:val="585858"/>
        </w:rPr>
        <w:t>přijatá</w:t>
      </w:r>
      <w:r>
        <w:rPr>
          <w:color w:val="585858"/>
          <w:spacing w:val="-12"/>
        </w:rPr>
        <w:t xml:space="preserve"> </w:t>
      </w:r>
      <w:r>
        <w:rPr>
          <w:color w:val="585858"/>
        </w:rPr>
        <w:t>řešení.</w:t>
      </w:r>
      <w:r>
        <w:rPr>
          <w:color w:val="585858"/>
          <w:spacing w:val="-8"/>
        </w:rPr>
        <w:t xml:space="preserve"> </w:t>
      </w:r>
      <w:r>
        <w:rPr>
          <w:color w:val="585858"/>
        </w:rPr>
        <w:t>Kupující</w:t>
      </w:r>
      <w:r>
        <w:rPr>
          <w:color w:val="585858"/>
          <w:spacing w:val="-11"/>
        </w:rPr>
        <w:t xml:space="preserve"> </w:t>
      </w:r>
      <w:r>
        <w:rPr>
          <w:color w:val="585858"/>
        </w:rPr>
        <w:t>zajistí pro takovéto konzultace účast kvalifikovaných pracovníků.</w:t>
      </w:r>
    </w:p>
    <w:p w14:paraId="175768CC" w14:textId="77777777" w:rsidR="00FC23B9" w:rsidRDefault="00F778DC">
      <w:pPr>
        <w:pStyle w:val="Odstavecseseznamem"/>
        <w:numPr>
          <w:ilvl w:val="0"/>
          <w:numId w:val="2"/>
        </w:numPr>
        <w:tabs>
          <w:tab w:val="left" w:pos="681"/>
        </w:tabs>
        <w:spacing w:before="122" w:line="271" w:lineRule="auto"/>
        <w:ind w:right="576"/>
      </w:pPr>
      <w:r>
        <w:rPr>
          <w:color w:val="585858"/>
        </w:rPr>
        <w:t>Bezodkladně a s vyvinutím nejlepšího úsilí řešit ve spolupráci s Prodávajícím překážky v plnění dle této Smlouvy.</w:t>
      </w:r>
    </w:p>
    <w:p w14:paraId="0F5C21F8" w14:textId="77777777" w:rsidR="00FC23B9" w:rsidRDefault="00FC23B9">
      <w:pPr>
        <w:spacing w:line="271" w:lineRule="auto"/>
        <w:jc w:val="both"/>
        <w:sectPr w:rsidR="00FC23B9">
          <w:pgSz w:w="11910" w:h="16840"/>
          <w:pgMar w:top="1760" w:right="400" w:bottom="1040" w:left="880" w:header="680" w:footer="856" w:gutter="0"/>
          <w:cols w:space="708"/>
        </w:sectPr>
      </w:pPr>
    </w:p>
    <w:p w14:paraId="5C8FE1FC" w14:textId="77777777" w:rsidR="00FC23B9" w:rsidRDefault="00FC23B9">
      <w:pPr>
        <w:pStyle w:val="Zkladntext"/>
        <w:rPr>
          <w:sz w:val="20"/>
        </w:rPr>
      </w:pPr>
    </w:p>
    <w:p w14:paraId="16DD77E9" w14:textId="77777777" w:rsidR="00FC23B9" w:rsidRDefault="00FC23B9">
      <w:pPr>
        <w:pStyle w:val="Zkladntext"/>
        <w:rPr>
          <w:sz w:val="20"/>
        </w:rPr>
      </w:pPr>
    </w:p>
    <w:p w14:paraId="494DE6AF" w14:textId="77777777" w:rsidR="00FC23B9" w:rsidRDefault="00FC23B9">
      <w:pPr>
        <w:pStyle w:val="Zkladntext"/>
        <w:spacing w:before="7"/>
        <w:rPr>
          <w:sz w:val="23"/>
        </w:rPr>
      </w:pPr>
    </w:p>
    <w:p w14:paraId="4C979486" w14:textId="77777777" w:rsidR="00FC23B9" w:rsidRDefault="00F778DC">
      <w:pPr>
        <w:pStyle w:val="Nadpis3"/>
        <w:spacing w:before="93"/>
      </w:pPr>
      <w:r>
        <w:rPr>
          <w:color w:val="696969"/>
        </w:rPr>
        <w:t>Příloha</w:t>
      </w:r>
      <w:r>
        <w:rPr>
          <w:color w:val="696969"/>
          <w:spacing w:val="-7"/>
        </w:rPr>
        <w:t xml:space="preserve"> </w:t>
      </w:r>
      <w:r>
        <w:rPr>
          <w:color w:val="696969"/>
        </w:rPr>
        <w:t>č.</w:t>
      </w:r>
      <w:r>
        <w:rPr>
          <w:color w:val="696969"/>
          <w:spacing w:val="-4"/>
        </w:rPr>
        <w:t xml:space="preserve"> </w:t>
      </w:r>
      <w:r>
        <w:rPr>
          <w:color w:val="696969"/>
        </w:rPr>
        <w:t>4</w:t>
      </w:r>
      <w:r>
        <w:rPr>
          <w:color w:val="696969"/>
          <w:spacing w:val="-3"/>
        </w:rPr>
        <w:t xml:space="preserve"> </w:t>
      </w:r>
      <w:r>
        <w:rPr>
          <w:color w:val="696969"/>
        </w:rPr>
        <w:t>–</w:t>
      </w:r>
      <w:r>
        <w:rPr>
          <w:color w:val="696969"/>
          <w:spacing w:val="-7"/>
        </w:rPr>
        <w:t xml:space="preserve"> </w:t>
      </w:r>
      <w:r>
        <w:rPr>
          <w:color w:val="696969"/>
        </w:rPr>
        <w:t>Odpovědné</w:t>
      </w:r>
      <w:r>
        <w:rPr>
          <w:color w:val="696969"/>
          <w:spacing w:val="-3"/>
        </w:rPr>
        <w:t xml:space="preserve"> </w:t>
      </w:r>
      <w:r>
        <w:rPr>
          <w:color w:val="696969"/>
        </w:rPr>
        <w:t>a</w:t>
      </w:r>
      <w:r>
        <w:rPr>
          <w:color w:val="696969"/>
          <w:spacing w:val="-3"/>
        </w:rPr>
        <w:t xml:space="preserve"> </w:t>
      </w:r>
      <w:r>
        <w:rPr>
          <w:color w:val="696969"/>
        </w:rPr>
        <w:t xml:space="preserve">kontaktní </w:t>
      </w:r>
      <w:r>
        <w:rPr>
          <w:color w:val="696969"/>
          <w:spacing w:val="-2"/>
        </w:rPr>
        <w:t>osoby</w:t>
      </w:r>
    </w:p>
    <w:p w14:paraId="6E29C76C" w14:textId="77777777" w:rsidR="00FC23B9" w:rsidRDefault="00FC23B9">
      <w:pPr>
        <w:pStyle w:val="Zkladntext"/>
        <w:spacing w:before="5"/>
        <w:rPr>
          <w:b/>
          <w:sz w:val="20"/>
        </w:rPr>
      </w:pPr>
    </w:p>
    <w:p w14:paraId="53D465E8" w14:textId="77777777" w:rsidR="00FC23B9" w:rsidRDefault="00F778DC">
      <w:pPr>
        <w:ind w:left="252"/>
        <w:rPr>
          <w:b/>
        </w:rPr>
      </w:pPr>
      <w:r>
        <w:rPr>
          <w:b/>
          <w:color w:val="696969"/>
        </w:rPr>
        <w:t>Za</w:t>
      </w:r>
      <w:r>
        <w:rPr>
          <w:b/>
          <w:color w:val="696969"/>
          <w:spacing w:val="-1"/>
        </w:rPr>
        <w:t xml:space="preserve"> </w:t>
      </w:r>
      <w:r>
        <w:rPr>
          <w:b/>
          <w:color w:val="696969"/>
          <w:spacing w:val="-2"/>
        </w:rPr>
        <w:t>Kupujícího</w:t>
      </w:r>
    </w:p>
    <w:p w14:paraId="16564FDF" w14:textId="77777777" w:rsidR="00FC23B9" w:rsidRDefault="00FC23B9">
      <w:pPr>
        <w:pStyle w:val="Zkladntext"/>
        <w:spacing w:before="5"/>
        <w:rPr>
          <w:b/>
          <w:sz w:val="32"/>
        </w:rPr>
      </w:pPr>
    </w:p>
    <w:p w14:paraId="0842E8A5" w14:textId="77777777" w:rsidR="00FC23B9" w:rsidRDefault="00F778DC">
      <w:pPr>
        <w:pStyle w:val="Zkladntext"/>
        <w:ind w:left="1669"/>
      </w:pPr>
      <w:r>
        <w:rPr>
          <w:color w:val="696969"/>
          <w:u w:val="single" w:color="696969"/>
        </w:rPr>
        <w:t>Ve</w:t>
      </w:r>
      <w:r>
        <w:rPr>
          <w:color w:val="696969"/>
          <w:spacing w:val="-3"/>
          <w:u w:val="single" w:color="696969"/>
        </w:rPr>
        <w:t xml:space="preserve"> </w:t>
      </w:r>
      <w:r>
        <w:rPr>
          <w:color w:val="696969"/>
          <w:u w:val="single" w:color="696969"/>
        </w:rPr>
        <w:t>věcech</w:t>
      </w:r>
      <w:r>
        <w:rPr>
          <w:color w:val="696969"/>
          <w:spacing w:val="-4"/>
          <w:u w:val="single" w:color="696969"/>
        </w:rPr>
        <w:t xml:space="preserve"> </w:t>
      </w:r>
      <w:r>
        <w:rPr>
          <w:color w:val="696969"/>
          <w:spacing w:val="-2"/>
          <w:u w:val="single" w:color="696969"/>
        </w:rPr>
        <w:t>technických:</w:t>
      </w:r>
    </w:p>
    <w:p w14:paraId="09E3B220" w14:textId="77777777" w:rsidR="00FC23B9" w:rsidRDefault="00FC23B9">
      <w:pPr>
        <w:pStyle w:val="Zkladntext"/>
        <w:spacing w:before="9"/>
        <w:rPr>
          <w:sz w:val="15"/>
        </w:rPr>
      </w:pPr>
    </w:p>
    <w:p w14:paraId="7F35213B" w14:textId="77777777" w:rsidR="00FC23B9" w:rsidRDefault="00F778DC">
      <w:pPr>
        <w:pStyle w:val="Zkladntext"/>
        <w:spacing w:before="94"/>
        <w:ind w:left="1692"/>
      </w:pPr>
      <w:r>
        <w:rPr>
          <w:color w:val="696969"/>
        </w:rPr>
        <w:t>V</w:t>
      </w:r>
      <w:r>
        <w:rPr>
          <w:color w:val="696969"/>
          <w:spacing w:val="-3"/>
        </w:rPr>
        <w:t xml:space="preserve"> </w:t>
      </w:r>
      <w:r>
        <w:rPr>
          <w:color w:val="696969"/>
        </w:rPr>
        <w:t>rámci</w:t>
      </w:r>
      <w:r>
        <w:rPr>
          <w:color w:val="696969"/>
          <w:spacing w:val="-3"/>
        </w:rPr>
        <w:t xml:space="preserve"> </w:t>
      </w:r>
      <w:r>
        <w:rPr>
          <w:color w:val="696969"/>
        </w:rPr>
        <w:t>dodávky</w:t>
      </w:r>
      <w:r>
        <w:rPr>
          <w:color w:val="696969"/>
          <w:spacing w:val="-4"/>
        </w:rPr>
        <w:t xml:space="preserve"> </w:t>
      </w:r>
      <w:r>
        <w:rPr>
          <w:color w:val="696969"/>
          <w:spacing w:val="-2"/>
        </w:rPr>
        <w:t>Produktu/HW</w:t>
      </w:r>
    </w:p>
    <w:p w14:paraId="3448C9B3" w14:textId="77777777" w:rsidR="00FC23B9" w:rsidRDefault="00F778DC">
      <w:pPr>
        <w:pStyle w:val="Zkladntext"/>
        <w:spacing w:before="121"/>
        <w:ind w:left="1668"/>
      </w:pPr>
      <w:r>
        <w:rPr>
          <w:color w:val="696969"/>
        </w:rPr>
        <w:t>V</w:t>
      </w:r>
      <w:r>
        <w:rPr>
          <w:color w:val="696969"/>
          <w:spacing w:val="-8"/>
        </w:rPr>
        <w:t xml:space="preserve"> </w:t>
      </w:r>
      <w:r>
        <w:rPr>
          <w:color w:val="696969"/>
        </w:rPr>
        <w:t>rámci</w:t>
      </w:r>
      <w:r>
        <w:rPr>
          <w:color w:val="696969"/>
          <w:spacing w:val="-5"/>
        </w:rPr>
        <w:t xml:space="preserve"> </w:t>
      </w:r>
      <w:r>
        <w:rPr>
          <w:color w:val="696969"/>
        </w:rPr>
        <w:t>dodání</w:t>
      </w:r>
      <w:r>
        <w:rPr>
          <w:color w:val="696969"/>
          <w:spacing w:val="-6"/>
        </w:rPr>
        <w:t xml:space="preserve"> </w:t>
      </w:r>
      <w:r>
        <w:rPr>
          <w:color w:val="696969"/>
        </w:rPr>
        <w:t>Produktu/Instalace</w:t>
      </w:r>
      <w:r>
        <w:rPr>
          <w:color w:val="696969"/>
          <w:spacing w:val="-4"/>
        </w:rPr>
        <w:t xml:space="preserve"> </w:t>
      </w:r>
      <w:r>
        <w:rPr>
          <w:color w:val="696969"/>
          <w:spacing w:val="-5"/>
        </w:rPr>
        <w:t>HW:</w:t>
      </w:r>
    </w:p>
    <w:p w14:paraId="676E95D7" w14:textId="77777777" w:rsidR="00FC23B9" w:rsidRDefault="00FC23B9">
      <w:pPr>
        <w:pStyle w:val="Zkladntext"/>
        <w:rPr>
          <w:sz w:val="24"/>
        </w:rPr>
      </w:pPr>
    </w:p>
    <w:p w14:paraId="076D47D2" w14:textId="13BEC0A2" w:rsidR="00FC23B9" w:rsidRDefault="00F778DC">
      <w:pPr>
        <w:pStyle w:val="Zkladntext"/>
        <w:spacing w:before="119"/>
        <w:ind w:left="1668"/>
      </w:pPr>
      <w:r>
        <w:rPr>
          <w:sz w:val="18"/>
        </w:rPr>
        <w:t>xxx</w:t>
      </w:r>
    </w:p>
    <w:p w14:paraId="0668F81E" w14:textId="77777777" w:rsidR="00FC23B9" w:rsidRDefault="00FC23B9">
      <w:pPr>
        <w:sectPr w:rsidR="00FC23B9">
          <w:pgSz w:w="11910" w:h="16840"/>
          <w:pgMar w:top="1760" w:right="400" w:bottom="1040" w:left="880" w:header="680" w:footer="856" w:gutter="0"/>
          <w:cols w:space="708"/>
        </w:sectPr>
      </w:pPr>
    </w:p>
    <w:p w14:paraId="04034C8D" w14:textId="77777777" w:rsidR="00FC23B9" w:rsidRDefault="00FC23B9">
      <w:pPr>
        <w:pStyle w:val="Zkladntext"/>
        <w:rPr>
          <w:sz w:val="20"/>
        </w:rPr>
      </w:pPr>
    </w:p>
    <w:p w14:paraId="0D9C72CD" w14:textId="77777777" w:rsidR="00FC23B9" w:rsidRDefault="00FC23B9">
      <w:pPr>
        <w:pStyle w:val="Zkladntext"/>
        <w:rPr>
          <w:sz w:val="20"/>
        </w:rPr>
      </w:pPr>
    </w:p>
    <w:p w14:paraId="45ECD114" w14:textId="77777777" w:rsidR="00FC23B9" w:rsidRDefault="00FC23B9">
      <w:pPr>
        <w:pStyle w:val="Zkladntext"/>
        <w:spacing w:before="3"/>
        <w:rPr>
          <w:sz w:val="21"/>
        </w:rPr>
      </w:pPr>
    </w:p>
    <w:p w14:paraId="291DC55B" w14:textId="77777777" w:rsidR="00FC23B9" w:rsidRDefault="00F778DC">
      <w:pPr>
        <w:pStyle w:val="Zkladntext"/>
        <w:ind w:left="1692"/>
      </w:pPr>
      <w:r>
        <w:rPr>
          <w:color w:val="696969"/>
          <w:u w:val="single" w:color="696969"/>
        </w:rPr>
        <w:t>Ve</w:t>
      </w:r>
      <w:r>
        <w:rPr>
          <w:color w:val="696969"/>
          <w:spacing w:val="-4"/>
          <w:u w:val="single" w:color="696969"/>
        </w:rPr>
        <w:t xml:space="preserve"> </w:t>
      </w:r>
      <w:r>
        <w:rPr>
          <w:color w:val="696969"/>
          <w:u w:val="single" w:color="696969"/>
        </w:rPr>
        <w:t>věcech</w:t>
      </w:r>
      <w:r>
        <w:rPr>
          <w:color w:val="696969"/>
          <w:spacing w:val="-3"/>
          <w:u w:val="single" w:color="696969"/>
        </w:rPr>
        <w:t xml:space="preserve"> </w:t>
      </w:r>
      <w:r>
        <w:rPr>
          <w:color w:val="696969"/>
          <w:u w:val="single" w:color="696969"/>
        </w:rPr>
        <w:t>projektových</w:t>
      </w:r>
      <w:r>
        <w:rPr>
          <w:color w:val="696969"/>
          <w:spacing w:val="-5"/>
          <w:u w:val="single" w:color="696969"/>
        </w:rPr>
        <w:t xml:space="preserve"> </w:t>
      </w:r>
      <w:r>
        <w:rPr>
          <w:color w:val="696969"/>
          <w:u w:val="single" w:color="696969"/>
        </w:rPr>
        <w:t>/</w:t>
      </w:r>
      <w:r>
        <w:rPr>
          <w:color w:val="696969"/>
          <w:spacing w:val="-3"/>
          <w:u w:val="single" w:color="696969"/>
        </w:rPr>
        <w:t xml:space="preserve"> </w:t>
      </w:r>
      <w:r>
        <w:rPr>
          <w:color w:val="696969"/>
          <w:spacing w:val="-2"/>
          <w:u w:val="single" w:color="696969"/>
        </w:rPr>
        <w:t>obchodních:</w:t>
      </w:r>
    </w:p>
    <w:p w14:paraId="76290CC5" w14:textId="77777777" w:rsidR="00FC23B9" w:rsidRDefault="00FC23B9">
      <w:pPr>
        <w:pStyle w:val="Zkladntext"/>
        <w:spacing w:before="9"/>
        <w:rPr>
          <w:sz w:val="15"/>
        </w:rPr>
      </w:pPr>
    </w:p>
    <w:p w14:paraId="1FDBE42B" w14:textId="4AF815EA" w:rsidR="00FC23B9" w:rsidRDefault="00F778DC">
      <w:pPr>
        <w:pStyle w:val="Zkladntext"/>
        <w:spacing w:before="94"/>
        <w:ind w:left="1757"/>
      </w:pPr>
      <w:r>
        <w:rPr>
          <w:color w:val="696969"/>
        </w:rPr>
        <w:t>xxx</w:t>
      </w:r>
    </w:p>
    <w:p w14:paraId="51CD102D" w14:textId="77777777" w:rsidR="00FC23B9" w:rsidRDefault="00FC23B9">
      <w:pPr>
        <w:pStyle w:val="Zkladntext"/>
        <w:rPr>
          <w:sz w:val="20"/>
        </w:rPr>
      </w:pPr>
    </w:p>
    <w:p w14:paraId="42F25DEC" w14:textId="77777777" w:rsidR="00FC23B9" w:rsidRDefault="00FC23B9">
      <w:pPr>
        <w:pStyle w:val="Zkladntext"/>
        <w:rPr>
          <w:sz w:val="20"/>
        </w:rPr>
      </w:pPr>
    </w:p>
    <w:p w14:paraId="6709FCD3" w14:textId="77777777" w:rsidR="00FC23B9" w:rsidRDefault="00FC23B9">
      <w:pPr>
        <w:pStyle w:val="Zkladntext"/>
        <w:spacing w:before="1"/>
        <w:rPr>
          <w:sz w:val="27"/>
        </w:rPr>
      </w:pPr>
    </w:p>
    <w:p w14:paraId="05351F8B" w14:textId="77777777" w:rsidR="00FC23B9" w:rsidRDefault="00F778DC">
      <w:pPr>
        <w:pStyle w:val="Nadpis3"/>
        <w:spacing w:before="94"/>
      </w:pPr>
      <w:r>
        <w:rPr>
          <w:color w:val="696969"/>
        </w:rPr>
        <w:t>Za</w:t>
      </w:r>
      <w:r>
        <w:rPr>
          <w:color w:val="696969"/>
          <w:spacing w:val="-1"/>
        </w:rPr>
        <w:t xml:space="preserve"> </w:t>
      </w:r>
      <w:r>
        <w:rPr>
          <w:color w:val="696969"/>
          <w:spacing w:val="-2"/>
        </w:rPr>
        <w:t>Prodávajícího</w:t>
      </w:r>
    </w:p>
    <w:p w14:paraId="6207D8C2" w14:textId="77777777" w:rsidR="00FC23B9" w:rsidRDefault="00FC23B9">
      <w:pPr>
        <w:pStyle w:val="Zkladntext"/>
        <w:spacing w:before="5"/>
        <w:rPr>
          <w:b/>
          <w:sz w:val="32"/>
        </w:rPr>
      </w:pPr>
    </w:p>
    <w:p w14:paraId="62136C55" w14:textId="77777777" w:rsidR="00FC23B9" w:rsidRDefault="00F778DC">
      <w:pPr>
        <w:pStyle w:val="Zkladntext"/>
        <w:spacing w:before="1"/>
        <w:ind w:left="1669"/>
      </w:pPr>
      <w:r>
        <w:rPr>
          <w:color w:val="696969"/>
        </w:rPr>
        <w:t>Ve</w:t>
      </w:r>
      <w:r>
        <w:rPr>
          <w:color w:val="696969"/>
          <w:spacing w:val="-3"/>
        </w:rPr>
        <w:t xml:space="preserve"> </w:t>
      </w:r>
      <w:r>
        <w:rPr>
          <w:color w:val="696969"/>
        </w:rPr>
        <w:t>věcech</w:t>
      </w:r>
      <w:r>
        <w:rPr>
          <w:color w:val="696969"/>
          <w:spacing w:val="-4"/>
        </w:rPr>
        <w:t xml:space="preserve"> </w:t>
      </w:r>
      <w:r>
        <w:rPr>
          <w:color w:val="696969"/>
          <w:spacing w:val="-2"/>
        </w:rPr>
        <w:t>technických:</w:t>
      </w:r>
    </w:p>
    <w:p w14:paraId="1E2FDB43" w14:textId="77777777" w:rsidR="00FC23B9" w:rsidRDefault="00FC23B9">
      <w:pPr>
        <w:pStyle w:val="Zkladntext"/>
        <w:spacing w:before="10"/>
        <w:rPr>
          <w:sz w:val="23"/>
        </w:rPr>
      </w:pPr>
    </w:p>
    <w:p w14:paraId="2CFB5FC6" w14:textId="3B5E4FD6" w:rsidR="00FC23B9" w:rsidRDefault="00F778DC">
      <w:pPr>
        <w:pStyle w:val="Zkladntext"/>
        <w:ind w:left="1669"/>
      </w:pPr>
      <w:r>
        <w:rPr>
          <w:color w:val="696969"/>
        </w:rPr>
        <w:t>xxx</w:t>
      </w:r>
    </w:p>
    <w:p w14:paraId="4295FEE1" w14:textId="77777777" w:rsidR="00FC23B9" w:rsidRDefault="00FC23B9">
      <w:pPr>
        <w:pStyle w:val="Zkladntext"/>
        <w:rPr>
          <w:sz w:val="20"/>
        </w:rPr>
      </w:pPr>
    </w:p>
    <w:p w14:paraId="0F5FD050" w14:textId="77777777" w:rsidR="00FC23B9" w:rsidRDefault="00FC23B9">
      <w:pPr>
        <w:pStyle w:val="Zkladntext"/>
        <w:spacing w:before="10"/>
      </w:pPr>
    </w:p>
    <w:p w14:paraId="69C746FB" w14:textId="77777777" w:rsidR="00FC23B9" w:rsidRDefault="00F778DC">
      <w:pPr>
        <w:pStyle w:val="Zkladntext"/>
        <w:ind w:left="1692"/>
      </w:pPr>
      <w:r>
        <w:rPr>
          <w:color w:val="696969"/>
        </w:rPr>
        <w:t>Ve</w:t>
      </w:r>
      <w:r>
        <w:rPr>
          <w:color w:val="696969"/>
          <w:spacing w:val="-3"/>
        </w:rPr>
        <w:t xml:space="preserve"> </w:t>
      </w:r>
      <w:r>
        <w:rPr>
          <w:color w:val="696969"/>
        </w:rPr>
        <w:t>věcech</w:t>
      </w:r>
      <w:r>
        <w:rPr>
          <w:color w:val="696969"/>
          <w:spacing w:val="-2"/>
        </w:rPr>
        <w:t xml:space="preserve"> obchodních:</w:t>
      </w:r>
    </w:p>
    <w:p w14:paraId="1CFAF4AF" w14:textId="77777777" w:rsidR="00FC23B9" w:rsidRDefault="00FC23B9">
      <w:pPr>
        <w:pStyle w:val="Zkladntext"/>
        <w:spacing w:before="11"/>
        <w:rPr>
          <w:sz w:val="23"/>
        </w:rPr>
      </w:pPr>
    </w:p>
    <w:p w14:paraId="6289ADD2" w14:textId="1E0CA0E6" w:rsidR="00FC23B9" w:rsidRDefault="00F778DC">
      <w:pPr>
        <w:pStyle w:val="Zkladntext"/>
        <w:ind w:left="1692"/>
      </w:pPr>
      <w:r>
        <w:rPr>
          <w:color w:val="696969"/>
        </w:rPr>
        <w:t>xxx</w:t>
      </w:r>
    </w:p>
    <w:p w14:paraId="56DE3FBB" w14:textId="77777777" w:rsidR="00FC23B9" w:rsidRDefault="00FC23B9">
      <w:pPr>
        <w:pStyle w:val="Zkladntext"/>
        <w:spacing w:before="3"/>
        <w:rPr>
          <w:sz w:val="15"/>
        </w:rPr>
      </w:pPr>
    </w:p>
    <w:p w14:paraId="273FDF19" w14:textId="77777777" w:rsidR="00FC23B9" w:rsidRDefault="00F778DC">
      <w:pPr>
        <w:pStyle w:val="Odstavecseseznamem"/>
        <w:numPr>
          <w:ilvl w:val="1"/>
          <w:numId w:val="2"/>
        </w:numPr>
        <w:tabs>
          <w:tab w:val="left" w:pos="1333"/>
        </w:tabs>
        <w:spacing w:before="101" w:line="309" w:lineRule="auto"/>
        <w:ind w:right="573"/>
      </w:pPr>
      <w:r>
        <w:rPr>
          <w:color w:val="696969"/>
        </w:rPr>
        <w:t>Oprávněné osoby Smluvních stran jsou oprávněny zejména hlásit Incidenty/zadávat požadavky v rámci záručního servisu dle Přílohy č. 3 Smlouvy stvrdit převzetí Incidentů/požadavků</w:t>
      </w:r>
      <w:r>
        <w:rPr>
          <w:color w:val="696969"/>
          <w:spacing w:val="40"/>
        </w:rPr>
        <w:t xml:space="preserve"> </w:t>
      </w:r>
      <w:r>
        <w:rPr>
          <w:color w:val="696969"/>
        </w:rPr>
        <w:t>záručního</w:t>
      </w:r>
      <w:r>
        <w:rPr>
          <w:color w:val="696969"/>
          <w:spacing w:val="40"/>
        </w:rPr>
        <w:t xml:space="preserve"> </w:t>
      </w:r>
      <w:r>
        <w:rPr>
          <w:color w:val="696969"/>
        </w:rPr>
        <w:t>servisu</w:t>
      </w:r>
      <w:r>
        <w:rPr>
          <w:color w:val="696969"/>
          <w:spacing w:val="40"/>
        </w:rPr>
        <w:t xml:space="preserve"> </w:t>
      </w:r>
      <w:r>
        <w:rPr>
          <w:color w:val="696969"/>
        </w:rPr>
        <w:t>podpisem</w:t>
      </w:r>
      <w:r>
        <w:rPr>
          <w:color w:val="696969"/>
          <w:spacing w:val="40"/>
        </w:rPr>
        <w:t xml:space="preserve"> </w:t>
      </w:r>
      <w:r>
        <w:rPr>
          <w:color w:val="696969"/>
        </w:rPr>
        <w:t>a</w:t>
      </w:r>
      <w:r>
        <w:rPr>
          <w:color w:val="696969"/>
          <w:spacing w:val="40"/>
        </w:rPr>
        <w:t xml:space="preserve"> </w:t>
      </w:r>
      <w:r>
        <w:rPr>
          <w:color w:val="696969"/>
        </w:rPr>
        <w:t>vznášet</w:t>
      </w:r>
      <w:r>
        <w:rPr>
          <w:color w:val="696969"/>
          <w:spacing w:val="40"/>
        </w:rPr>
        <w:t xml:space="preserve"> </w:t>
      </w:r>
      <w:r>
        <w:rPr>
          <w:color w:val="696969"/>
        </w:rPr>
        <w:t>požadavky</w:t>
      </w:r>
      <w:r>
        <w:rPr>
          <w:color w:val="696969"/>
          <w:spacing w:val="40"/>
        </w:rPr>
        <w:t xml:space="preserve"> </w:t>
      </w:r>
      <w:r>
        <w:rPr>
          <w:color w:val="696969"/>
        </w:rPr>
        <w:t>a</w:t>
      </w:r>
      <w:r>
        <w:rPr>
          <w:color w:val="696969"/>
          <w:spacing w:val="40"/>
        </w:rPr>
        <w:t xml:space="preserve"> </w:t>
      </w:r>
      <w:r>
        <w:rPr>
          <w:color w:val="696969"/>
        </w:rPr>
        <w:t>připomínky</w:t>
      </w:r>
      <w:r>
        <w:rPr>
          <w:color w:val="696969"/>
          <w:spacing w:val="40"/>
        </w:rPr>
        <w:t xml:space="preserve"> </w:t>
      </w:r>
      <w:r>
        <w:rPr>
          <w:color w:val="696969"/>
        </w:rPr>
        <w:t>k poskytování záručního servisu.</w:t>
      </w:r>
    </w:p>
    <w:p w14:paraId="585E86B7" w14:textId="77777777" w:rsidR="00FC23B9" w:rsidRDefault="00F778DC">
      <w:pPr>
        <w:pStyle w:val="Odstavecseseznamem"/>
        <w:numPr>
          <w:ilvl w:val="1"/>
          <w:numId w:val="2"/>
        </w:numPr>
        <w:tabs>
          <w:tab w:val="left" w:pos="1334"/>
        </w:tabs>
        <w:spacing w:before="123" w:line="309" w:lineRule="auto"/>
        <w:ind w:left="1333" w:right="574"/>
      </w:pPr>
      <w:r>
        <w:rPr>
          <w:color w:val="696969"/>
        </w:rPr>
        <w:t>Smluvní strany se zavazují po dobu platnosti této Smlouvy nezměnit kontaktní osoby uvedené</w:t>
      </w:r>
      <w:r>
        <w:rPr>
          <w:color w:val="696969"/>
          <w:spacing w:val="-8"/>
        </w:rPr>
        <w:t xml:space="preserve"> </w:t>
      </w:r>
      <w:r>
        <w:rPr>
          <w:color w:val="696969"/>
        </w:rPr>
        <w:t>v</w:t>
      </w:r>
      <w:r>
        <w:rPr>
          <w:color w:val="696969"/>
          <w:spacing w:val="-1"/>
        </w:rPr>
        <w:t xml:space="preserve"> </w:t>
      </w:r>
      <w:r>
        <w:rPr>
          <w:color w:val="696969"/>
        </w:rPr>
        <w:t>Příloze</w:t>
      </w:r>
      <w:r>
        <w:rPr>
          <w:color w:val="696969"/>
          <w:spacing w:val="-10"/>
        </w:rPr>
        <w:t xml:space="preserve"> </w:t>
      </w:r>
      <w:r>
        <w:rPr>
          <w:color w:val="696969"/>
        </w:rPr>
        <w:t>č.</w:t>
      </w:r>
      <w:r>
        <w:rPr>
          <w:color w:val="696969"/>
          <w:spacing w:val="-8"/>
        </w:rPr>
        <w:t xml:space="preserve"> </w:t>
      </w:r>
      <w:r>
        <w:rPr>
          <w:color w:val="696969"/>
        </w:rPr>
        <w:t>4</w:t>
      </w:r>
      <w:r>
        <w:rPr>
          <w:color w:val="696969"/>
          <w:spacing w:val="-7"/>
        </w:rPr>
        <w:t xml:space="preserve"> </w:t>
      </w:r>
      <w:r>
        <w:rPr>
          <w:color w:val="696969"/>
        </w:rPr>
        <w:t>Smlouvy</w:t>
      </w:r>
      <w:r>
        <w:rPr>
          <w:color w:val="696969"/>
          <w:spacing w:val="-7"/>
        </w:rPr>
        <w:t xml:space="preserve"> </w:t>
      </w:r>
      <w:r>
        <w:rPr>
          <w:color w:val="696969"/>
        </w:rPr>
        <w:t>bez</w:t>
      </w:r>
      <w:r>
        <w:rPr>
          <w:color w:val="696969"/>
          <w:spacing w:val="-9"/>
        </w:rPr>
        <w:t xml:space="preserve"> </w:t>
      </w:r>
      <w:r>
        <w:rPr>
          <w:color w:val="696969"/>
        </w:rPr>
        <w:t>závažných</w:t>
      </w:r>
      <w:r>
        <w:rPr>
          <w:color w:val="696969"/>
          <w:spacing w:val="-8"/>
        </w:rPr>
        <w:t xml:space="preserve"> </w:t>
      </w:r>
      <w:r>
        <w:rPr>
          <w:color w:val="696969"/>
        </w:rPr>
        <w:t>důvodů.</w:t>
      </w:r>
      <w:r>
        <w:rPr>
          <w:color w:val="696969"/>
          <w:spacing w:val="-6"/>
        </w:rPr>
        <w:t xml:space="preserve"> </w:t>
      </w:r>
      <w:r>
        <w:rPr>
          <w:color w:val="696969"/>
        </w:rPr>
        <w:t>V</w:t>
      </w:r>
      <w:r>
        <w:rPr>
          <w:color w:val="696969"/>
          <w:spacing w:val="-8"/>
        </w:rPr>
        <w:t xml:space="preserve"> </w:t>
      </w:r>
      <w:r>
        <w:rPr>
          <w:color w:val="696969"/>
        </w:rPr>
        <w:t>případě</w:t>
      </w:r>
      <w:r>
        <w:rPr>
          <w:color w:val="696969"/>
          <w:spacing w:val="-8"/>
        </w:rPr>
        <w:t xml:space="preserve"> </w:t>
      </w:r>
      <w:r>
        <w:rPr>
          <w:color w:val="696969"/>
        </w:rPr>
        <w:t>změny</w:t>
      </w:r>
      <w:r>
        <w:rPr>
          <w:color w:val="696969"/>
          <w:spacing w:val="-9"/>
        </w:rPr>
        <w:t xml:space="preserve"> </w:t>
      </w:r>
      <w:r>
        <w:rPr>
          <w:color w:val="696969"/>
        </w:rPr>
        <w:t>kontaktní</w:t>
      </w:r>
      <w:r>
        <w:rPr>
          <w:color w:val="696969"/>
          <w:spacing w:val="-6"/>
        </w:rPr>
        <w:t xml:space="preserve"> </w:t>
      </w:r>
      <w:r>
        <w:rPr>
          <w:color w:val="696969"/>
        </w:rPr>
        <w:t>osoby je</w:t>
      </w:r>
      <w:r>
        <w:rPr>
          <w:color w:val="696969"/>
          <w:spacing w:val="-1"/>
        </w:rPr>
        <w:t xml:space="preserve"> </w:t>
      </w:r>
      <w:r>
        <w:rPr>
          <w:color w:val="696969"/>
        </w:rPr>
        <w:t>Smluvní strana povinna neprod</w:t>
      </w:r>
      <w:r>
        <w:rPr>
          <w:color w:val="696969"/>
        </w:rPr>
        <w:t>leně o této skutečnosti písemně informovat druhou Smluvní stranu a tato změna je účinná doručením druhé Smluvní straně. Písemně oznámená změna oprávněných osob není důvodem k uzavření dodatku ke Smlouvě.</w:t>
      </w:r>
    </w:p>
    <w:sectPr w:rsidR="00FC23B9">
      <w:pgSz w:w="11910" w:h="16840"/>
      <w:pgMar w:top="1760" w:right="400" w:bottom="1040" w:left="88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E8DF" w14:textId="77777777" w:rsidR="00000000" w:rsidRDefault="00F778DC">
      <w:r>
        <w:separator/>
      </w:r>
    </w:p>
  </w:endnote>
  <w:endnote w:type="continuationSeparator" w:id="0">
    <w:p w14:paraId="73E61037" w14:textId="77777777" w:rsidR="00000000" w:rsidRDefault="00F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00C2" w14:textId="77777777" w:rsidR="00FC23B9" w:rsidRDefault="00F778DC">
    <w:pPr>
      <w:pStyle w:val="Zkladntext"/>
      <w:spacing w:line="14" w:lineRule="auto"/>
      <w:rPr>
        <w:sz w:val="20"/>
      </w:rPr>
    </w:pPr>
    <w:r>
      <w:pict w14:anchorId="1DE313D7">
        <v:rect id="docshape2" o:spid="_x0000_s1040" style="position:absolute;margin-left:548.4pt;margin-top:790.9pt;width:19.1pt;height:.5pt;z-index:-16918016;mso-position-horizontal-relative:page;mso-position-vertical-relative:page" fillcolor="#bebebe" stroked="f">
          <w10:wrap anchorx="page" anchory="page"/>
        </v:rect>
      </w:pict>
    </w:r>
    <w:r>
      <w:pict w14:anchorId="2B7CE04B">
        <v:line id="_x0000_s1039" style="position:absolute;z-index:-16917504;mso-position-horizontal-relative:page;mso-position-vertical-relative:page" from="56.55pt,785.6pt" to="552.6pt,785.6pt" strokecolor="#00afef" strokeweight="1pt">
          <w10:wrap anchorx="page" anchory="page"/>
        </v:line>
      </w:pict>
    </w:r>
    <w:r>
      <w:pict w14:anchorId="70B57822">
        <v:shapetype id="_x0000_t202" coordsize="21600,21600" o:spt="202" path="m,l,21600r21600,l21600,xe">
          <v:stroke joinstyle="miter"/>
          <v:path gradientshapeok="t" o:connecttype="rect"/>
        </v:shapetype>
        <v:shape id="docshape3" o:spid="_x0000_s1038" type="#_x0000_t202" style="position:absolute;margin-left:546.85pt;margin-top:791.7pt;width:19.25pt;height:14.35pt;z-index:-16916992;mso-position-horizontal-relative:page;mso-position-vertical-relative:page" filled="f" stroked="f">
          <v:textbox inset="0,0,0,0">
            <w:txbxContent>
              <w:p w14:paraId="4C576215" w14:textId="77777777" w:rsidR="00FC23B9" w:rsidRDefault="00F778D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7CCE96DA">
        <v:shape id="docshape4" o:spid="_x0000_s1037" type="#_x0000_t202" style="position:absolute;margin-left:55.65pt;margin-top:793.7pt;width:390.15pt;height:29.35pt;z-index:-16916480;mso-position-horizontal-relative:page;mso-position-vertical-relative:page" filled="f" stroked="f">
          <v:textbox inset="0,0,0,0">
            <w:txbxContent>
              <w:p w14:paraId="64A9C0A4" w14:textId="77777777" w:rsidR="00FC23B9" w:rsidRDefault="00F778D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F502FAA" w14:textId="77777777" w:rsidR="00FC23B9" w:rsidRDefault="00F778DC">
                <w:pPr>
                  <w:spacing w:before="1"/>
                  <w:ind w:left="20" w:right="760"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2"/>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3"/>
                    <w:sz w:val="16"/>
                  </w:rPr>
                  <w:t xml:space="preserve"> </w:t>
                </w:r>
                <w:r>
                  <w:rPr>
                    <w:color w:val="696969"/>
                    <w:sz w:val="16"/>
                  </w:rPr>
                  <w:t>spisová</w:t>
                </w:r>
                <w:r>
                  <w:rPr>
                    <w:color w:val="696969"/>
                    <w:spacing w:val="-2"/>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6FCE" w14:textId="77777777" w:rsidR="00FC23B9" w:rsidRDefault="00F778DC">
    <w:pPr>
      <w:pStyle w:val="Zkladntext"/>
      <w:spacing w:line="14" w:lineRule="auto"/>
      <w:rPr>
        <w:sz w:val="20"/>
      </w:rPr>
    </w:pPr>
    <w:r>
      <w:pict w14:anchorId="63A16EF3">
        <v:shapetype id="_x0000_t202" coordsize="21600,21600" o:spt="202" path="m,l,21600r21600,l21600,xe">
          <v:stroke joinstyle="miter"/>
          <v:path gradientshapeok="t" o:connecttype="rect"/>
        </v:shapetype>
        <v:shape id="docshape11" o:spid="_x0000_s1035" type="#_x0000_t202" style="position:absolute;margin-left:546.85pt;margin-top:791.7pt;width:19.25pt;height:14.35pt;z-index:-16914944;mso-position-horizontal-relative:page;mso-position-vertical-relative:page" filled="f" stroked="f">
          <v:textbox inset="0,0,0,0">
            <w:txbxContent>
              <w:p w14:paraId="64C8AD1F" w14:textId="77777777" w:rsidR="00FC23B9" w:rsidRDefault="00F778D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21</w:t>
                </w:r>
                <w:r>
                  <w:rPr>
                    <w:color w:val="696969"/>
                    <w:spacing w:val="-5"/>
                  </w:rPr>
                  <w:fldChar w:fldCharType="end"/>
                </w:r>
              </w:p>
            </w:txbxContent>
          </v:textbox>
          <w10:wrap anchorx="page" anchory="page"/>
        </v:shape>
      </w:pict>
    </w:r>
    <w:r>
      <w:pict w14:anchorId="432A5BC3">
        <v:shape id="docshape12" o:spid="_x0000_s1034" type="#_x0000_t202" style="position:absolute;margin-left:55.65pt;margin-top:793.7pt;width:390.15pt;height:29.35pt;z-index:-16914432;mso-position-horizontal-relative:page;mso-position-vertical-relative:page" filled="f" stroked="f">
          <v:textbox inset="0,0,0,0">
            <w:txbxContent>
              <w:p w14:paraId="6893EC54" w14:textId="77777777" w:rsidR="00FC23B9" w:rsidRDefault="00F778D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DDE2FE1" w14:textId="77777777" w:rsidR="00FC23B9" w:rsidRDefault="00F778DC">
                <w:pPr>
                  <w:spacing w:before="1"/>
                  <w:ind w:left="20" w:right="760"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2"/>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3"/>
                    <w:sz w:val="16"/>
                  </w:rPr>
                  <w:t xml:space="preserve"> </w:t>
                </w:r>
                <w:r>
                  <w:rPr>
                    <w:color w:val="696969"/>
                    <w:sz w:val="16"/>
                  </w:rPr>
                  <w:t>spisová</w:t>
                </w:r>
                <w:r>
                  <w:rPr>
                    <w:color w:val="696969"/>
                    <w:spacing w:val="-2"/>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DEA5" w14:textId="77777777" w:rsidR="00FC23B9" w:rsidRDefault="00F778DC">
    <w:pPr>
      <w:pStyle w:val="Zkladntext"/>
      <w:spacing w:line="14" w:lineRule="auto"/>
      <w:rPr>
        <w:sz w:val="20"/>
      </w:rPr>
    </w:pPr>
    <w:r>
      <w:pict w14:anchorId="2A8DBE1F">
        <v:rect id="docshape16" o:spid="_x0000_s1032" style="position:absolute;margin-left:548.4pt;margin-top:790.9pt;width:19.1pt;height:.5pt;z-index:-16912896;mso-position-horizontal-relative:page;mso-position-vertical-relative:page" fillcolor="#bebebe" stroked="f">
          <w10:wrap anchorx="page" anchory="page"/>
        </v:rect>
      </w:pict>
    </w:r>
    <w:r>
      <w:pict w14:anchorId="1AC36A21">
        <v:shapetype id="_x0000_t202" coordsize="21600,21600" o:spt="202" path="m,l,21600r21600,l21600,xe">
          <v:stroke joinstyle="miter"/>
          <v:path gradientshapeok="t" o:connecttype="rect"/>
        </v:shapetype>
        <v:shape id="docshape17" o:spid="_x0000_s1031" type="#_x0000_t202" style="position:absolute;margin-left:546.85pt;margin-top:791.7pt;width:19.25pt;height:14.35pt;z-index:-16912384;mso-position-horizontal-relative:page;mso-position-vertical-relative:page" filled="f" stroked="f">
          <v:textbox inset="0,0,0,0">
            <w:txbxContent>
              <w:p w14:paraId="47929B5B" w14:textId="77777777" w:rsidR="00FC23B9" w:rsidRDefault="00F778D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22</w:t>
                </w:r>
                <w:r>
                  <w:rPr>
                    <w:color w:val="696969"/>
                    <w:spacing w:val="-5"/>
                  </w:rPr>
                  <w:fldChar w:fldCharType="end"/>
                </w:r>
              </w:p>
            </w:txbxContent>
          </v:textbox>
          <w10:wrap anchorx="page" anchory="page"/>
        </v:shape>
      </w:pict>
    </w:r>
    <w:r>
      <w:pict w14:anchorId="55CB36AC">
        <v:shape id="docshape18" o:spid="_x0000_s1030" type="#_x0000_t202" style="position:absolute;margin-left:55.65pt;margin-top:793.7pt;width:390.15pt;height:29.35pt;z-index:-16911872;mso-position-horizontal-relative:page;mso-position-vertical-relative:page" filled="f" stroked="f">
          <v:textbox inset="0,0,0,0">
            <w:txbxContent>
              <w:p w14:paraId="77C39113" w14:textId="77777777" w:rsidR="00FC23B9" w:rsidRDefault="00F778D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4A17CE4" w14:textId="77777777" w:rsidR="00FC23B9" w:rsidRDefault="00F778DC">
                <w:pPr>
                  <w:spacing w:before="1"/>
                  <w:ind w:left="20" w:right="760"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2"/>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3"/>
                    <w:sz w:val="16"/>
                  </w:rPr>
                  <w:t xml:space="preserve"> </w:t>
                </w:r>
                <w:r>
                  <w:rPr>
                    <w:color w:val="696969"/>
                    <w:sz w:val="16"/>
                  </w:rPr>
                  <w:t>spisová</w:t>
                </w:r>
                <w:r>
                  <w:rPr>
                    <w:color w:val="696969"/>
                    <w:spacing w:val="-2"/>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51E3" w14:textId="77777777" w:rsidR="00FC23B9" w:rsidRDefault="00F778DC">
    <w:pPr>
      <w:pStyle w:val="Zkladntext"/>
      <w:spacing w:line="14" w:lineRule="auto"/>
      <w:rPr>
        <w:sz w:val="20"/>
      </w:rPr>
    </w:pPr>
    <w:r>
      <w:pict w14:anchorId="7BFB2FC1">
        <v:rect id="docshape21" o:spid="_x0000_s1028" style="position:absolute;margin-left:548.4pt;margin-top:790.9pt;width:19.1pt;height:.5pt;z-index:-16910336;mso-position-horizontal-relative:page;mso-position-vertical-relative:page" fillcolor="#bebebe" stroked="f">
          <w10:wrap anchorx="page" anchory="page"/>
        </v:rect>
      </w:pict>
    </w:r>
    <w:r>
      <w:pict w14:anchorId="6E63F054">
        <v:line id="_x0000_s1027" style="position:absolute;z-index:-16909824;mso-position-horizontal-relative:page;mso-position-vertical-relative:page" from="56.55pt,785.6pt" to="552.6pt,785.6pt" strokecolor="#00afef" strokeweight="1pt">
          <w10:wrap anchorx="page" anchory="page"/>
        </v:line>
      </w:pict>
    </w:r>
    <w:r>
      <w:pict w14:anchorId="0B07B20B">
        <v:shapetype id="_x0000_t202" coordsize="21600,21600" o:spt="202" path="m,l,21600r21600,l21600,xe">
          <v:stroke joinstyle="miter"/>
          <v:path gradientshapeok="t" o:connecttype="rect"/>
        </v:shapetype>
        <v:shape id="docshape22" o:spid="_x0000_s1026" type="#_x0000_t202" style="position:absolute;margin-left:546.85pt;margin-top:791.7pt;width:19.25pt;height:14.35pt;z-index:-16909312;mso-position-horizontal-relative:page;mso-position-vertical-relative:page" filled="f" stroked="f">
          <v:textbox inset="0,0,0,0">
            <w:txbxContent>
              <w:p w14:paraId="2EC02D6E" w14:textId="77777777" w:rsidR="00FC23B9" w:rsidRDefault="00F778D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25</w:t>
                </w:r>
                <w:r>
                  <w:rPr>
                    <w:color w:val="696969"/>
                    <w:spacing w:val="-5"/>
                  </w:rPr>
                  <w:fldChar w:fldCharType="end"/>
                </w:r>
              </w:p>
            </w:txbxContent>
          </v:textbox>
          <w10:wrap anchorx="page" anchory="page"/>
        </v:shape>
      </w:pict>
    </w:r>
    <w:r>
      <w:pict w14:anchorId="4145F649">
        <v:shape id="docshape23" o:spid="_x0000_s1025" type="#_x0000_t202" style="position:absolute;margin-left:55.65pt;margin-top:793.7pt;width:390.15pt;height:29.35pt;z-index:-16908800;mso-position-horizontal-relative:page;mso-position-vertical-relative:page" filled="f" stroked="f">
          <v:textbox inset="0,0,0,0">
            <w:txbxContent>
              <w:p w14:paraId="77E707A4" w14:textId="77777777" w:rsidR="00FC23B9" w:rsidRDefault="00F778D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51D272B" w14:textId="77777777" w:rsidR="00FC23B9" w:rsidRDefault="00F778DC">
                <w:pPr>
                  <w:spacing w:before="1"/>
                  <w:ind w:left="20" w:right="760"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2"/>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3"/>
                    <w:sz w:val="16"/>
                  </w:rPr>
                  <w:t xml:space="preserve"> </w:t>
                </w:r>
                <w:r>
                  <w:rPr>
                    <w:color w:val="696969"/>
                    <w:sz w:val="16"/>
                  </w:rPr>
                  <w:t>spisová</w:t>
                </w:r>
                <w:r>
                  <w:rPr>
                    <w:color w:val="696969"/>
                    <w:spacing w:val="-2"/>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5B63" w14:textId="77777777" w:rsidR="00000000" w:rsidRDefault="00F778DC">
      <w:r>
        <w:separator/>
      </w:r>
    </w:p>
  </w:footnote>
  <w:footnote w:type="continuationSeparator" w:id="0">
    <w:p w14:paraId="2E84B471" w14:textId="77777777" w:rsidR="00000000" w:rsidRDefault="00F7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526" w14:textId="77777777" w:rsidR="00FC23B9" w:rsidRDefault="00F778DC">
    <w:pPr>
      <w:pStyle w:val="Zkladntext"/>
      <w:spacing w:line="14" w:lineRule="auto"/>
      <w:rPr>
        <w:sz w:val="20"/>
      </w:rPr>
    </w:pPr>
    <w:r>
      <w:rPr>
        <w:noProof/>
      </w:rPr>
      <w:drawing>
        <wp:anchor distT="0" distB="0" distL="0" distR="0" simplePos="0" relativeHeight="486397440" behindDoc="1" locked="0" layoutInCell="1" allowOverlap="1" wp14:anchorId="1D81C027" wp14:editId="15B55862">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690C74A0">
        <v:shapetype id="_x0000_t202" coordsize="21600,21600" o:spt="202" path="m,l,21600r21600,l21600,xe">
          <v:stroke joinstyle="miter"/>
          <v:path gradientshapeok="t" o:connecttype="rect"/>
        </v:shapetype>
        <v:shape id="docshape1" o:spid="_x0000_s1041" type="#_x0000_t202" style="position:absolute;margin-left:232.65pt;margin-top:41.9pt;width:282.75pt;height:47.25pt;z-index:-16918528;mso-position-horizontal-relative:page;mso-position-vertical-relative:page" filled="f" stroked="f">
          <v:textbox inset="0,0,0,0">
            <w:txbxContent>
              <w:p w14:paraId="0427F4BA" w14:textId="77777777" w:rsidR="00FC23B9" w:rsidRDefault="00F778DC">
                <w:pPr>
                  <w:spacing w:before="7" w:line="276" w:lineRule="auto"/>
                  <w:ind w:left="20"/>
                  <w:rPr>
                    <w:b/>
                    <w:sz w:val="24"/>
                  </w:rPr>
                </w:pPr>
                <w:r>
                  <w:rPr>
                    <w:b/>
                    <w:color w:val="00AFEF"/>
                    <w:sz w:val="24"/>
                  </w:rPr>
                  <w:t>SMLOUVA NA ZAJIŠTĚNÍ NÁKUPU HARDWARE VČETNĚ</w:t>
                </w:r>
                <w:r>
                  <w:rPr>
                    <w:b/>
                    <w:color w:val="00AFEF"/>
                    <w:spacing w:val="-12"/>
                    <w:sz w:val="24"/>
                  </w:rPr>
                  <w:t xml:space="preserve"> </w:t>
                </w:r>
                <w:r>
                  <w:rPr>
                    <w:b/>
                    <w:color w:val="00AFEF"/>
                    <w:sz w:val="24"/>
                  </w:rPr>
                  <w:t>PŘÍSLUŠENSTVÍ</w:t>
                </w:r>
                <w:r>
                  <w:rPr>
                    <w:b/>
                    <w:color w:val="00AFEF"/>
                    <w:spacing w:val="-9"/>
                    <w:sz w:val="24"/>
                  </w:rPr>
                  <w:t xml:space="preserve"> </w:t>
                </w:r>
                <w:r>
                  <w:rPr>
                    <w:b/>
                    <w:color w:val="00AFEF"/>
                    <w:sz w:val="24"/>
                  </w:rPr>
                  <w:t>A</w:t>
                </w:r>
                <w:r>
                  <w:rPr>
                    <w:b/>
                    <w:color w:val="00AFEF"/>
                    <w:spacing w:val="-10"/>
                    <w:sz w:val="24"/>
                  </w:rPr>
                  <w:t xml:space="preserve"> </w:t>
                </w:r>
                <w:r>
                  <w:rPr>
                    <w:b/>
                    <w:color w:val="00AFEF"/>
                    <w:sz w:val="24"/>
                  </w:rPr>
                  <w:t>ZAJIŠTĚNÍ</w:t>
                </w:r>
                <w:r>
                  <w:rPr>
                    <w:b/>
                    <w:color w:val="00AFEF"/>
                    <w:spacing w:val="-9"/>
                    <w:sz w:val="24"/>
                  </w:rPr>
                  <w:t xml:space="preserve"> </w:t>
                </w:r>
                <w:r>
                  <w:rPr>
                    <w:b/>
                    <w:color w:val="00AFEF"/>
                    <w:sz w:val="24"/>
                  </w:rPr>
                  <w:t xml:space="preserve">DALŠÍCH </w:t>
                </w:r>
                <w:r>
                  <w:rPr>
                    <w:b/>
                    <w:color w:val="00AFEF"/>
                    <w:spacing w:val="-2"/>
                    <w:sz w:val="24"/>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BD92" w14:textId="77777777" w:rsidR="00FC23B9" w:rsidRDefault="00F778DC">
    <w:pPr>
      <w:pStyle w:val="Zkladntext"/>
      <w:spacing w:line="14" w:lineRule="auto"/>
      <w:rPr>
        <w:sz w:val="20"/>
      </w:rPr>
    </w:pPr>
    <w:r>
      <w:rPr>
        <w:noProof/>
      </w:rPr>
      <w:drawing>
        <wp:anchor distT="0" distB="0" distL="0" distR="0" simplePos="0" relativeHeight="486400512" behindDoc="1" locked="0" layoutInCell="1" allowOverlap="1" wp14:anchorId="1C7E159E" wp14:editId="2C1021F2">
          <wp:simplePos x="0" y="0"/>
          <wp:positionH relativeFrom="page">
            <wp:posOffset>431800</wp:posOffset>
          </wp:positionH>
          <wp:positionV relativeFrom="page">
            <wp:posOffset>431800</wp:posOffset>
          </wp:positionV>
          <wp:extent cx="1799589" cy="5326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01F308B3">
        <v:shapetype id="_x0000_t202" coordsize="21600,21600" o:spt="202" path="m,l,21600r21600,l21600,xe">
          <v:stroke joinstyle="miter"/>
          <v:path gradientshapeok="t" o:connecttype="rect"/>
        </v:shapetype>
        <v:shape id="docshape10" o:spid="_x0000_s1036" type="#_x0000_t202" style="position:absolute;margin-left:232.65pt;margin-top:41.9pt;width:282.75pt;height:47.25pt;z-index:-16915456;mso-position-horizontal-relative:page;mso-position-vertical-relative:page" filled="f" stroked="f">
          <v:textbox inset="0,0,0,0">
            <w:txbxContent>
              <w:p w14:paraId="43659D9B" w14:textId="77777777" w:rsidR="00FC23B9" w:rsidRDefault="00F778DC">
                <w:pPr>
                  <w:spacing w:before="7" w:line="276" w:lineRule="auto"/>
                  <w:ind w:left="20"/>
                  <w:rPr>
                    <w:b/>
                    <w:sz w:val="24"/>
                  </w:rPr>
                </w:pPr>
                <w:r>
                  <w:rPr>
                    <w:b/>
                    <w:color w:val="00AFEF"/>
                    <w:sz w:val="24"/>
                  </w:rPr>
                  <w:t>SMLOUVA NA ZAJIŠTĚNÍ NÁKUPU HARDWARE VČETNĚ</w:t>
                </w:r>
                <w:r>
                  <w:rPr>
                    <w:b/>
                    <w:color w:val="00AFEF"/>
                    <w:spacing w:val="-12"/>
                    <w:sz w:val="24"/>
                  </w:rPr>
                  <w:t xml:space="preserve"> </w:t>
                </w:r>
                <w:r>
                  <w:rPr>
                    <w:b/>
                    <w:color w:val="00AFEF"/>
                    <w:sz w:val="24"/>
                  </w:rPr>
                  <w:t>PŘÍSLUŠENSTVÍ</w:t>
                </w:r>
                <w:r>
                  <w:rPr>
                    <w:b/>
                    <w:color w:val="00AFEF"/>
                    <w:spacing w:val="-9"/>
                    <w:sz w:val="24"/>
                  </w:rPr>
                  <w:t xml:space="preserve"> </w:t>
                </w:r>
                <w:r>
                  <w:rPr>
                    <w:b/>
                    <w:color w:val="00AFEF"/>
                    <w:sz w:val="24"/>
                  </w:rPr>
                  <w:t>A</w:t>
                </w:r>
                <w:r>
                  <w:rPr>
                    <w:b/>
                    <w:color w:val="00AFEF"/>
                    <w:spacing w:val="-10"/>
                    <w:sz w:val="24"/>
                  </w:rPr>
                  <w:t xml:space="preserve"> </w:t>
                </w:r>
                <w:r>
                  <w:rPr>
                    <w:b/>
                    <w:color w:val="00AFEF"/>
                    <w:sz w:val="24"/>
                  </w:rPr>
                  <w:t>ZAJIŠTĚNÍ</w:t>
                </w:r>
                <w:r>
                  <w:rPr>
                    <w:b/>
                    <w:color w:val="00AFEF"/>
                    <w:spacing w:val="-9"/>
                    <w:sz w:val="24"/>
                  </w:rPr>
                  <w:t xml:space="preserve"> </w:t>
                </w:r>
                <w:r>
                  <w:rPr>
                    <w:b/>
                    <w:color w:val="00AFEF"/>
                    <w:sz w:val="24"/>
                  </w:rPr>
                  <w:t xml:space="preserve">DALŠÍCH </w:t>
                </w:r>
                <w:r>
                  <w:rPr>
                    <w:b/>
                    <w:color w:val="00AFEF"/>
                    <w:spacing w:val="-2"/>
                    <w:sz w:val="24"/>
                  </w:rPr>
                  <w:t>SLUŽEB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EBC" w14:textId="77777777" w:rsidR="00FC23B9" w:rsidRDefault="00F778DC">
    <w:pPr>
      <w:pStyle w:val="Zkladntext"/>
      <w:spacing w:line="14" w:lineRule="auto"/>
      <w:rPr>
        <w:sz w:val="20"/>
      </w:rPr>
    </w:pPr>
    <w:r>
      <w:rPr>
        <w:noProof/>
      </w:rPr>
      <w:drawing>
        <wp:anchor distT="0" distB="0" distL="0" distR="0" simplePos="0" relativeHeight="486402560" behindDoc="1" locked="0" layoutInCell="1" allowOverlap="1" wp14:anchorId="4B0F1F81" wp14:editId="1E3885A3">
          <wp:simplePos x="0" y="0"/>
          <wp:positionH relativeFrom="page">
            <wp:posOffset>431800</wp:posOffset>
          </wp:positionH>
          <wp:positionV relativeFrom="page">
            <wp:posOffset>431800</wp:posOffset>
          </wp:positionV>
          <wp:extent cx="1799589" cy="5326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796B75A9">
        <v:shapetype id="_x0000_t202" coordsize="21600,21600" o:spt="202" path="m,l,21600r21600,l21600,xe">
          <v:stroke joinstyle="miter"/>
          <v:path gradientshapeok="t" o:connecttype="rect"/>
        </v:shapetype>
        <v:shape id="docshape15" o:spid="_x0000_s1033" type="#_x0000_t202" style="position:absolute;margin-left:232.65pt;margin-top:41.9pt;width:282.75pt;height:47.25pt;z-index:-16913408;mso-position-horizontal-relative:page;mso-position-vertical-relative:page" filled="f" stroked="f">
          <v:textbox inset="0,0,0,0">
            <w:txbxContent>
              <w:p w14:paraId="5F8ECC65" w14:textId="77777777" w:rsidR="00FC23B9" w:rsidRDefault="00F778DC">
                <w:pPr>
                  <w:spacing w:before="7" w:line="276" w:lineRule="auto"/>
                  <w:ind w:left="20"/>
                  <w:rPr>
                    <w:b/>
                    <w:sz w:val="24"/>
                  </w:rPr>
                </w:pPr>
                <w:r>
                  <w:rPr>
                    <w:b/>
                    <w:color w:val="00AFEF"/>
                    <w:sz w:val="24"/>
                  </w:rPr>
                  <w:t>SMLOUVA NA ZAJIŠTĚNÍ NÁKUPU HARDWARE VČETNĚ</w:t>
                </w:r>
                <w:r>
                  <w:rPr>
                    <w:b/>
                    <w:color w:val="00AFEF"/>
                    <w:spacing w:val="-12"/>
                    <w:sz w:val="24"/>
                  </w:rPr>
                  <w:t xml:space="preserve"> </w:t>
                </w:r>
                <w:r>
                  <w:rPr>
                    <w:b/>
                    <w:color w:val="00AFEF"/>
                    <w:sz w:val="24"/>
                  </w:rPr>
                  <w:t>PŘÍSLUŠENSTVÍ</w:t>
                </w:r>
                <w:r>
                  <w:rPr>
                    <w:b/>
                    <w:color w:val="00AFEF"/>
                    <w:spacing w:val="-9"/>
                    <w:sz w:val="24"/>
                  </w:rPr>
                  <w:t xml:space="preserve"> </w:t>
                </w:r>
                <w:r>
                  <w:rPr>
                    <w:b/>
                    <w:color w:val="00AFEF"/>
                    <w:sz w:val="24"/>
                  </w:rPr>
                  <w:t>A</w:t>
                </w:r>
                <w:r>
                  <w:rPr>
                    <w:b/>
                    <w:color w:val="00AFEF"/>
                    <w:spacing w:val="-10"/>
                    <w:sz w:val="24"/>
                  </w:rPr>
                  <w:t xml:space="preserve"> </w:t>
                </w:r>
                <w:r>
                  <w:rPr>
                    <w:b/>
                    <w:color w:val="00AFEF"/>
                    <w:sz w:val="24"/>
                  </w:rPr>
                  <w:t>ZAJIŠTĚNÍ</w:t>
                </w:r>
                <w:r>
                  <w:rPr>
                    <w:b/>
                    <w:color w:val="00AFEF"/>
                    <w:spacing w:val="-9"/>
                    <w:sz w:val="24"/>
                  </w:rPr>
                  <w:t xml:space="preserve"> </w:t>
                </w:r>
                <w:r>
                  <w:rPr>
                    <w:b/>
                    <w:color w:val="00AFEF"/>
                    <w:sz w:val="24"/>
                  </w:rPr>
                  <w:t xml:space="preserve">DALŠÍCH </w:t>
                </w:r>
                <w:r>
                  <w:rPr>
                    <w:b/>
                    <w:color w:val="00AFEF"/>
                    <w:spacing w:val="-2"/>
                    <w:sz w:val="24"/>
                  </w:rPr>
                  <w:t>SLUŽEB</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AEEC" w14:textId="77777777" w:rsidR="00FC23B9" w:rsidRDefault="00F778DC">
    <w:pPr>
      <w:pStyle w:val="Zkladntext"/>
      <w:spacing w:line="14" w:lineRule="auto"/>
      <w:rPr>
        <w:sz w:val="20"/>
      </w:rPr>
    </w:pPr>
    <w:r>
      <w:rPr>
        <w:noProof/>
      </w:rPr>
      <w:drawing>
        <wp:anchor distT="0" distB="0" distL="0" distR="0" simplePos="0" relativeHeight="486405120" behindDoc="1" locked="0" layoutInCell="1" allowOverlap="1" wp14:anchorId="6FFD57A6" wp14:editId="65185C1C">
          <wp:simplePos x="0" y="0"/>
          <wp:positionH relativeFrom="page">
            <wp:posOffset>431800</wp:posOffset>
          </wp:positionH>
          <wp:positionV relativeFrom="page">
            <wp:posOffset>431800</wp:posOffset>
          </wp:positionV>
          <wp:extent cx="1799589" cy="5326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72929215">
        <v:shapetype id="_x0000_t202" coordsize="21600,21600" o:spt="202" path="m,l,21600r21600,l21600,xe">
          <v:stroke joinstyle="miter"/>
          <v:path gradientshapeok="t" o:connecttype="rect"/>
        </v:shapetype>
        <v:shape id="docshape20" o:spid="_x0000_s1029" type="#_x0000_t202" style="position:absolute;margin-left:232.65pt;margin-top:41.9pt;width:282.75pt;height:47.25pt;z-index:-16910848;mso-position-horizontal-relative:page;mso-position-vertical-relative:page" filled="f" stroked="f">
          <v:textbox inset="0,0,0,0">
            <w:txbxContent>
              <w:p w14:paraId="71F8E685" w14:textId="77777777" w:rsidR="00FC23B9" w:rsidRDefault="00F778DC">
                <w:pPr>
                  <w:spacing w:before="7" w:line="276" w:lineRule="auto"/>
                  <w:ind w:left="20"/>
                  <w:rPr>
                    <w:b/>
                    <w:sz w:val="24"/>
                  </w:rPr>
                </w:pPr>
                <w:r>
                  <w:rPr>
                    <w:b/>
                    <w:color w:val="00AFEF"/>
                    <w:sz w:val="24"/>
                  </w:rPr>
                  <w:t>SMLOUVA NA ZAJIŠTĚNÍ NÁKUPU HARDWARE VČETNĚ</w:t>
                </w:r>
                <w:r>
                  <w:rPr>
                    <w:b/>
                    <w:color w:val="00AFEF"/>
                    <w:spacing w:val="-12"/>
                    <w:sz w:val="24"/>
                  </w:rPr>
                  <w:t xml:space="preserve"> </w:t>
                </w:r>
                <w:r>
                  <w:rPr>
                    <w:b/>
                    <w:color w:val="00AFEF"/>
                    <w:sz w:val="24"/>
                  </w:rPr>
                  <w:t>PŘÍSLUŠENSTVÍ</w:t>
                </w:r>
                <w:r>
                  <w:rPr>
                    <w:b/>
                    <w:color w:val="00AFEF"/>
                    <w:spacing w:val="-9"/>
                    <w:sz w:val="24"/>
                  </w:rPr>
                  <w:t xml:space="preserve"> </w:t>
                </w:r>
                <w:r>
                  <w:rPr>
                    <w:b/>
                    <w:color w:val="00AFEF"/>
                    <w:sz w:val="24"/>
                  </w:rPr>
                  <w:t>A</w:t>
                </w:r>
                <w:r>
                  <w:rPr>
                    <w:b/>
                    <w:color w:val="00AFEF"/>
                    <w:spacing w:val="-10"/>
                    <w:sz w:val="24"/>
                  </w:rPr>
                  <w:t xml:space="preserve"> </w:t>
                </w:r>
                <w:r>
                  <w:rPr>
                    <w:b/>
                    <w:color w:val="00AFEF"/>
                    <w:sz w:val="24"/>
                  </w:rPr>
                  <w:t>ZAJIŠTĚNÍ</w:t>
                </w:r>
                <w:r>
                  <w:rPr>
                    <w:b/>
                    <w:color w:val="00AFEF"/>
                    <w:spacing w:val="-9"/>
                    <w:sz w:val="24"/>
                  </w:rPr>
                  <w:t xml:space="preserve"> </w:t>
                </w:r>
                <w:r>
                  <w:rPr>
                    <w:b/>
                    <w:color w:val="00AFEF"/>
                    <w:sz w:val="24"/>
                  </w:rPr>
                  <w:t xml:space="preserve">DALŠÍCH </w:t>
                </w:r>
                <w:r>
                  <w:rPr>
                    <w:b/>
                    <w:color w:val="00AFEF"/>
                    <w:spacing w:val="-2"/>
                    <w:sz w:val="24"/>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669"/>
    <w:multiLevelType w:val="hybridMultilevel"/>
    <w:tmpl w:val="D450C076"/>
    <w:lvl w:ilvl="0" w:tplc="00A4D5DE">
      <w:numFmt w:val="bullet"/>
      <w:lvlText w:val=""/>
      <w:lvlJc w:val="left"/>
      <w:pPr>
        <w:ind w:left="2029" w:hanging="361"/>
      </w:pPr>
      <w:rPr>
        <w:rFonts w:ascii="Symbol" w:eastAsia="Symbol" w:hAnsi="Symbol" w:cs="Symbol" w:hint="default"/>
        <w:b w:val="0"/>
        <w:bCs w:val="0"/>
        <w:i w:val="0"/>
        <w:iCs w:val="0"/>
        <w:color w:val="00AFEF"/>
        <w:w w:val="100"/>
        <w:sz w:val="22"/>
        <w:szCs w:val="22"/>
        <w:lang w:val="cs-CZ" w:eastAsia="en-US" w:bidi="ar-SA"/>
      </w:rPr>
    </w:lvl>
    <w:lvl w:ilvl="1" w:tplc="45F8A4A4">
      <w:numFmt w:val="bullet"/>
      <w:lvlText w:val="•"/>
      <w:lvlJc w:val="left"/>
      <w:pPr>
        <w:ind w:left="2880" w:hanging="361"/>
      </w:pPr>
      <w:rPr>
        <w:rFonts w:hint="default"/>
        <w:lang w:val="cs-CZ" w:eastAsia="en-US" w:bidi="ar-SA"/>
      </w:rPr>
    </w:lvl>
    <w:lvl w:ilvl="2" w:tplc="D116C284">
      <w:numFmt w:val="bullet"/>
      <w:lvlText w:val="•"/>
      <w:lvlJc w:val="left"/>
      <w:pPr>
        <w:ind w:left="3741" w:hanging="361"/>
      </w:pPr>
      <w:rPr>
        <w:rFonts w:hint="default"/>
        <w:lang w:val="cs-CZ" w:eastAsia="en-US" w:bidi="ar-SA"/>
      </w:rPr>
    </w:lvl>
    <w:lvl w:ilvl="3" w:tplc="FB1CE2F6">
      <w:numFmt w:val="bullet"/>
      <w:lvlText w:val="•"/>
      <w:lvlJc w:val="left"/>
      <w:pPr>
        <w:ind w:left="4601" w:hanging="361"/>
      </w:pPr>
      <w:rPr>
        <w:rFonts w:hint="default"/>
        <w:lang w:val="cs-CZ" w:eastAsia="en-US" w:bidi="ar-SA"/>
      </w:rPr>
    </w:lvl>
    <w:lvl w:ilvl="4" w:tplc="9DC29632">
      <w:numFmt w:val="bullet"/>
      <w:lvlText w:val="•"/>
      <w:lvlJc w:val="left"/>
      <w:pPr>
        <w:ind w:left="5462" w:hanging="361"/>
      </w:pPr>
      <w:rPr>
        <w:rFonts w:hint="default"/>
        <w:lang w:val="cs-CZ" w:eastAsia="en-US" w:bidi="ar-SA"/>
      </w:rPr>
    </w:lvl>
    <w:lvl w:ilvl="5" w:tplc="85CC44B2">
      <w:numFmt w:val="bullet"/>
      <w:lvlText w:val="•"/>
      <w:lvlJc w:val="left"/>
      <w:pPr>
        <w:ind w:left="6323" w:hanging="361"/>
      </w:pPr>
      <w:rPr>
        <w:rFonts w:hint="default"/>
        <w:lang w:val="cs-CZ" w:eastAsia="en-US" w:bidi="ar-SA"/>
      </w:rPr>
    </w:lvl>
    <w:lvl w:ilvl="6" w:tplc="F056CC5C">
      <w:numFmt w:val="bullet"/>
      <w:lvlText w:val="•"/>
      <w:lvlJc w:val="left"/>
      <w:pPr>
        <w:ind w:left="7183" w:hanging="361"/>
      </w:pPr>
      <w:rPr>
        <w:rFonts w:hint="default"/>
        <w:lang w:val="cs-CZ" w:eastAsia="en-US" w:bidi="ar-SA"/>
      </w:rPr>
    </w:lvl>
    <w:lvl w:ilvl="7" w:tplc="A21813CC">
      <w:numFmt w:val="bullet"/>
      <w:lvlText w:val="•"/>
      <w:lvlJc w:val="left"/>
      <w:pPr>
        <w:ind w:left="8044" w:hanging="361"/>
      </w:pPr>
      <w:rPr>
        <w:rFonts w:hint="default"/>
        <w:lang w:val="cs-CZ" w:eastAsia="en-US" w:bidi="ar-SA"/>
      </w:rPr>
    </w:lvl>
    <w:lvl w:ilvl="8" w:tplc="BD8E7BF0">
      <w:numFmt w:val="bullet"/>
      <w:lvlText w:val="•"/>
      <w:lvlJc w:val="left"/>
      <w:pPr>
        <w:ind w:left="8905" w:hanging="361"/>
      </w:pPr>
      <w:rPr>
        <w:rFonts w:hint="default"/>
        <w:lang w:val="cs-CZ" w:eastAsia="en-US" w:bidi="ar-SA"/>
      </w:rPr>
    </w:lvl>
  </w:abstractNum>
  <w:abstractNum w:abstractNumId="1" w15:restartNumberingAfterBreak="0">
    <w:nsid w:val="035D39BF"/>
    <w:multiLevelType w:val="hybridMultilevel"/>
    <w:tmpl w:val="08FAB93C"/>
    <w:lvl w:ilvl="0" w:tplc="C1AA44E6">
      <w:start w:val="1"/>
      <w:numFmt w:val="lowerLetter"/>
      <w:lvlText w:val="%1)"/>
      <w:lvlJc w:val="left"/>
      <w:pPr>
        <w:ind w:left="1529" w:hanging="425"/>
        <w:jc w:val="left"/>
      </w:pPr>
      <w:rPr>
        <w:rFonts w:ascii="Arial" w:eastAsia="Arial" w:hAnsi="Arial" w:cs="Arial" w:hint="default"/>
        <w:b w:val="0"/>
        <w:bCs w:val="0"/>
        <w:i w:val="0"/>
        <w:iCs w:val="0"/>
        <w:color w:val="00AFEF"/>
        <w:spacing w:val="-1"/>
        <w:w w:val="100"/>
        <w:sz w:val="22"/>
        <w:szCs w:val="22"/>
        <w:lang w:val="cs-CZ" w:eastAsia="en-US" w:bidi="ar-SA"/>
      </w:rPr>
    </w:lvl>
    <w:lvl w:ilvl="1" w:tplc="93CEB0FE">
      <w:numFmt w:val="bullet"/>
      <w:lvlText w:val="•"/>
      <w:lvlJc w:val="left"/>
      <w:pPr>
        <w:ind w:left="2430" w:hanging="425"/>
      </w:pPr>
      <w:rPr>
        <w:rFonts w:hint="default"/>
        <w:lang w:val="cs-CZ" w:eastAsia="en-US" w:bidi="ar-SA"/>
      </w:rPr>
    </w:lvl>
    <w:lvl w:ilvl="2" w:tplc="A9DAC554">
      <w:numFmt w:val="bullet"/>
      <w:lvlText w:val="•"/>
      <w:lvlJc w:val="left"/>
      <w:pPr>
        <w:ind w:left="3341" w:hanging="425"/>
      </w:pPr>
      <w:rPr>
        <w:rFonts w:hint="default"/>
        <w:lang w:val="cs-CZ" w:eastAsia="en-US" w:bidi="ar-SA"/>
      </w:rPr>
    </w:lvl>
    <w:lvl w:ilvl="3" w:tplc="9C6682BC">
      <w:numFmt w:val="bullet"/>
      <w:lvlText w:val="•"/>
      <w:lvlJc w:val="left"/>
      <w:pPr>
        <w:ind w:left="4251" w:hanging="425"/>
      </w:pPr>
      <w:rPr>
        <w:rFonts w:hint="default"/>
        <w:lang w:val="cs-CZ" w:eastAsia="en-US" w:bidi="ar-SA"/>
      </w:rPr>
    </w:lvl>
    <w:lvl w:ilvl="4" w:tplc="FFB0A05A">
      <w:numFmt w:val="bullet"/>
      <w:lvlText w:val="•"/>
      <w:lvlJc w:val="left"/>
      <w:pPr>
        <w:ind w:left="5162" w:hanging="425"/>
      </w:pPr>
      <w:rPr>
        <w:rFonts w:hint="default"/>
        <w:lang w:val="cs-CZ" w:eastAsia="en-US" w:bidi="ar-SA"/>
      </w:rPr>
    </w:lvl>
    <w:lvl w:ilvl="5" w:tplc="28489BB0">
      <w:numFmt w:val="bullet"/>
      <w:lvlText w:val="•"/>
      <w:lvlJc w:val="left"/>
      <w:pPr>
        <w:ind w:left="6073" w:hanging="425"/>
      </w:pPr>
      <w:rPr>
        <w:rFonts w:hint="default"/>
        <w:lang w:val="cs-CZ" w:eastAsia="en-US" w:bidi="ar-SA"/>
      </w:rPr>
    </w:lvl>
    <w:lvl w:ilvl="6" w:tplc="4B74F4AA">
      <w:numFmt w:val="bullet"/>
      <w:lvlText w:val="•"/>
      <w:lvlJc w:val="left"/>
      <w:pPr>
        <w:ind w:left="6983" w:hanging="425"/>
      </w:pPr>
      <w:rPr>
        <w:rFonts w:hint="default"/>
        <w:lang w:val="cs-CZ" w:eastAsia="en-US" w:bidi="ar-SA"/>
      </w:rPr>
    </w:lvl>
    <w:lvl w:ilvl="7" w:tplc="D0C6C4D6">
      <w:numFmt w:val="bullet"/>
      <w:lvlText w:val="•"/>
      <w:lvlJc w:val="left"/>
      <w:pPr>
        <w:ind w:left="7894" w:hanging="425"/>
      </w:pPr>
      <w:rPr>
        <w:rFonts w:hint="default"/>
        <w:lang w:val="cs-CZ" w:eastAsia="en-US" w:bidi="ar-SA"/>
      </w:rPr>
    </w:lvl>
    <w:lvl w:ilvl="8" w:tplc="E06E871A">
      <w:numFmt w:val="bullet"/>
      <w:lvlText w:val="•"/>
      <w:lvlJc w:val="left"/>
      <w:pPr>
        <w:ind w:left="8805" w:hanging="425"/>
      </w:pPr>
      <w:rPr>
        <w:rFonts w:hint="default"/>
        <w:lang w:val="cs-CZ" w:eastAsia="en-US" w:bidi="ar-SA"/>
      </w:rPr>
    </w:lvl>
  </w:abstractNum>
  <w:abstractNum w:abstractNumId="2" w15:restartNumberingAfterBreak="0">
    <w:nsid w:val="036D2BA3"/>
    <w:multiLevelType w:val="hybridMultilevel"/>
    <w:tmpl w:val="7F22D526"/>
    <w:lvl w:ilvl="0" w:tplc="B8644816">
      <w:numFmt w:val="bullet"/>
      <w:lvlText w:val="•"/>
      <w:lvlJc w:val="left"/>
      <w:pPr>
        <w:ind w:left="138" w:hanging="140"/>
      </w:pPr>
      <w:rPr>
        <w:rFonts w:ascii="Arial" w:eastAsia="Arial" w:hAnsi="Arial" w:cs="Arial" w:hint="default"/>
        <w:b w:val="0"/>
        <w:bCs w:val="0"/>
        <w:i w:val="0"/>
        <w:iCs w:val="0"/>
        <w:color w:val="696969"/>
        <w:w w:val="100"/>
        <w:sz w:val="22"/>
        <w:szCs w:val="22"/>
        <w:lang w:val="cs-CZ" w:eastAsia="en-US" w:bidi="ar-SA"/>
      </w:rPr>
    </w:lvl>
    <w:lvl w:ilvl="1" w:tplc="D23000A0">
      <w:numFmt w:val="bullet"/>
      <w:lvlText w:val="•"/>
      <w:lvlJc w:val="left"/>
      <w:pPr>
        <w:ind w:left="503" w:hanging="140"/>
      </w:pPr>
      <w:rPr>
        <w:rFonts w:hint="default"/>
        <w:lang w:val="cs-CZ" w:eastAsia="en-US" w:bidi="ar-SA"/>
      </w:rPr>
    </w:lvl>
    <w:lvl w:ilvl="2" w:tplc="32347350">
      <w:numFmt w:val="bullet"/>
      <w:lvlText w:val="•"/>
      <w:lvlJc w:val="left"/>
      <w:pPr>
        <w:ind w:left="867" w:hanging="140"/>
      </w:pPr>
      <w:rPr>
        <w:rFonts w:hint="default"/>
        <w:lang w:val="cs-CZ" w:eastAsia="en-US" w:bidi="ar-SA"/>
      </w:rPr>
    </w:lvl>
    <w:lvl w:ilvl="3" w:tplc="4B6A8B96">
      <w:numFmt w:val="bullet"/>
      <w:lvlText w:val="•"/>
      <w:lvlJc w:val="left"/>
      <w:pPr>
        <w:ind w:left="1230" w:hanging="140"/>
      </w:pPr>
      <w:rPr>
        <w:rFonts w:hint="default"/>
        <w:lang w:val="cs-CZ" w:eastAsia="en-US" w:bidi="ar-SA"/>
      </w:rPr>
    </w:lvl>
    <w:lvl w:ilvl="4" w:tplc="729C51F8">
      <w:numFmt w:val="bullet"/>
      <w:lvlText w:val="•"/>
      <w:lvlJc w:val="left"/>
      <w:pPr>
        <w:ind w:left="1594" w:hanging="140"/>
      </w:pPr>
      <w:rPr>
        <w:rFonts w:hint="default"/>
        <w:lang w:val="cs-CZ" w:eastAsia="en-US" w:bidi="ar-SA"/>
      </w:rPr>
    </w:lvl>
    <w:lvl w:ilvl="5" w:tplc="0C5EDBD4">
      <w:numFmt w:val="bullet"/>
      <w:lvlText w:val="•"/>
      <w:lvlJc w:val="left"/>
      <w:pPr>
        <w:ind w:left="1958" w:hanging="140"/>
      </w:pPr>
      <w:rPr>
        <w:rFonts w:hint="default"/>
        <w:lang w:val="cs-CZ" w:eastAsia="en-US" w:bidi="ar-SA"/>
      </w:rPr>
    </w:lvl>
    <w:lvl w:ilvl="6" w:tplc="F7C4CCF8">
      <w:numFmt w:val="bullet"/>
      <w:lvlText w:val="•"/>
      <w:lvlJc w:val="left"/>
      <w:pPr>
        <w:ind w:left="2321" w:hanging="140"/>
      </w:pPr>
      <w:rPr>
        <w:rFonts w:hint="default"/>
        <w:lang w:val="cs-CZ" w:eastAsia="en-US" w:bidi="ar-SA"/>
      </w:rPr>
    </w:lvl>
    <w:lvl w:ilvl="7" w:tplc="F6269F14">
      <w:numFmt w:val="bullet"/>
      <w:lvlText w:val="•"/>
      <w:lvlJc w:val="left"/>
      <w:pPr>
        <w:ind w:left="2685" w:hanging="140"/>
      </w:pPr>
      <w:rPr>
        <w:rFonts w:hint="default"/>
        <w:lang w:val="cs-CZ" w:eastAsia="en-US" w:bidi="ar-SA"/>
      </w:rPr>
    </w:lvl>
    <w:lvl w:ilvl="8" w:tplc="5DA0421C">
      <w:numFmt w:val="bullet"/>
      <w:lvlText w:val="•"/>
      <w:lvlJc w:val="left"/>
      <w:pPr>
        <w:ind w:left="3048" w:hanging="140"/>
      </w:pPr>
      <w:rPr>
        <w:rFonts w:hint="default"/>
        <w:lang w:val="cs-CZ" w:eastAsia="en-US" w:bidi="ar-SA"/>
      </w:rPr>
    </w:lvl>
  </w:abstractNum>
  <w:abstractNum w:abstractNumId="3" w15:restartNumberingAfterBreak="0">
    <w:nsid w:val="03783B92"/>
    <w:multiLevelType w:val="hybridMultilevel"/>
    <w:tmpl w:val="10BA3232"/>
    <w:lvl w:ilvl="0" w:tplc="F3EEA452">
      <w:start w:val="3"/>
      <w:numFmt w:val="decimal"/>
      <w:lvlText w:val="%1."/>
      <w:lvlJc w:val="left"/>
      <w:pPr>
        <w:ind w:left="4215" w:hanging="454"/>
        <w:jc w:val="right"/>
      </w:pPr>
      <w:rPr>
        <w:rFonts w:ascii="Arial" w:eastAsia="Arial" w:hAnsi="Arial" w:cs="Arial" w:hint="default"/>
        <w:b/>
        <w:bCs/>
        <w:i w:val="0"/>
        <w:iCs w:val="0"/>
        <w:color w:val="00AFEF"/>
        <w:w w:val="100"/>
        <w:sz w:val="24"/>
        <w:szCs w:val="24"/>
        <w:lang w:val="cs-CZ" w:eastAsia="en-US" w:bidi="ar-SA"/>
      </w:rPr>
    </w:lvl>
    <w:lvl w:ilvl="1" w:tplc="7D164752">
      <w:numFmt w:val="bullet"/>
      <w:lvlText w:val="•"/>
      <w:lvlJc w:val="left"/>
      <w:pPr>
        <w:ind w:left="4860" w:hanging="454"/>
      </w:pPr>
      <w:rPr>
        <w:rFonts w:hint="default"/>
        <w:lang w:val="cs-CZ" w:eastAsia="en-US" w:bidi="ar-SA"/>
      </w:rPr>
    </w:lvl>
    <w:lvl w:ilvl="2" w:tplc="721CF728">
      <w:numFmt w:val="bullet"/>
      <w:lvlText w:val="•"/>
      <w:lvlJc w:val="left"/>
      <w:pPr>
        <w:ind w:left="5501" w:hanging="454"/>
      </w:pPr>
      <w:rPr>
        <w:rFonts w:hint="default"/>
        <w:lang w:val="cs-CZ" w:eastAsia="en-US" w:bidi="ar-SA"/>
      </w:rPr>
    </w:lvl>
    <w:lvl w:ilvl="3" w:tplc="6584CEAA">
      <w:numFmt w:val="bullet"/>
      <w:lvlText w:val="•"/>
      <w:lvlJc w:val="left"/>
      <w:pPr>
        <w:ind w:left="6141" w:hanging="454"/>
      </w:pPr>
      <w:rPr>
        <w:rFonts w:hint="default"/>
        <w:lang w:val="cs-CZ" w:eastAsia="en-US" w:bidi="ar-SA"/>
      </w:rPr>
    </w:lvl>
    <w:lvl w:ilvl="4" w:tplc="EE1662D0">
      <w:numFmt w:val="bullet"/>
      <w:lvlText w:val="•"/>
      <w:lvlJc w:val="left"/>
      <w:pPr>
        <w:ind w:left="6782" w:hanging="454"/>
      </w:pPr>
      <w:rPr>
        <w:rFonts w:hint="default"/>
        <w:lang w:val="cs-CZ" w:eastAsia="en-US" w:bidi="ar-SA"/>
      </w:rPr>
    </w:lvl>
    <w:lvl w:ilvl="5" w:tplc="3B9E6BB2">
      <w:numFmt w:val="bullet"/>
      <w:lvlText w:val="•"/>
      <w:lvlJc w:val="left"/>
      <w:pPr>
        <w:ind w:left="7423" w:hanging="454"/>
      </w:pPr>
      <w:rPr>
        <w:rFonts w:hint="default"/>
        <w:lang w:val="cs-CZ" w:eastAsia="en-US" w:bidi="ar-SA"/>
      </w:rPr>
    </w:lvl>
    <w:lvl w:ilvl="6" w:tplc="FF0287A8">
      <w:numFmt w:val="bullet"/>
      <w:lvlText w:val="•"/>
      <w:lvlJc w:val="left"/>
      <w:pPr>
        <w:ind w:left="8063" w:hanging="454"/>
      </w:pPr>
      <w:rPr>
        <w:rFonts w:hint="default"/>
        <w:lang w:val="cs-CZ" w:eastAsia="en-US" w:bidi="ar-SA"/>
      </w:rPr>
    </w:lvl>
    <w:lvl w:ilvl="7" w:tplc="AE2C6E4A">
      <w:numFmt w:val="bullet"/>
      <w:lvlText w:val="•"/>
      <w:lvlJc w:val="left"/>
      <w:pPr>
        <w:ind w:left="8704" w:hanging="454"/>
      </w:pPr>
      <w:rPr>
        <w:rFonts w:hint="default"/>
        <w:lang w:val="cs-CZ" w:eastAsia="en-US" w:bidi="ar-SA"/>
      </w:rPr>
    </w:lvl>
    <w:lvl w:ilvl="8" w:tplc="A21ED560">
      <w:numFmt w:val="bullet"/>
      <w:lvlText w:val="•"/>
      <w:lvlJc w:val="left"/>
      <w:pPr>
        <w:ind w:left="9345" w:hanging="454"/>
      </w:pPr>
      <w:rPr>
        <w:rFonts w:hint="default"/>
        <w:lang w:val="cs-CZ" w:eastAsia="en-US" w:bidi="ar-SA"/>
      </w:rPr>
    </w:lvl>
  </w:abstractNum>
  <w:abstractNum w:abstractNumId="4" w15:restartNumberingAfterBreak="0">
    <w:nsid w:val="0A89505A"/>
    <w:multiLevelType w:val="multilevel"/>
    <w:tmpl w:val="9F66761A"/>
    <w:lvl w:ilvl="0">
      <w:start w:val="11"/>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85"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434" w:hanging="396"/>
      </w:pPr>
      <w:rPr>
        <w:rFonts w:hint="default"/>
        <w:lang w:val="cs-CZ" w:eastAsia="en-US" w:bidi="ar-SA"/>
      </w:rPr>
    </w:lvl>
    <w:lvl w:ilvl="4">
      <w:numFmt w:val="bullet"/>
      <w:lvlText w:val="•"/>
      <w:lvlJc w:val="left"/>
      <w:pPr>
        <w:ind w:left="4462" w:hanging="396"/>
      </w:pPr>
      <w:rPr>
        <w:rFonts w:hint="default"/>
        <w:lang w:val="cs-CZ" w:eastAsia="en-US" w:bidi="ar-SA"/>
      </w:rPr>
    </w:lvl>
    <w:lvl w:ilvl="5">
      <w:numFmt w:val="bullet"/>
      <w:lvlText w:val="•"/>
      <w:lvlJc w:val="left"/>
      <w:pPr>
        <w:ind w:left="5489" w:hanging="396"/>
      </w:pPr>
      <w:rPr>
        <w:rFonts w:hint="default"/>
        <w:lang w:val="cs-CZ" w:eastAsia="en-US" w:bidi="ar-SA"/>
      </w:rPr>
    </w:lvl>
    <w:lvl w:ilvl="6">
      <w:numFmt w:val="bullet"/>
      <w:lvlText w:val="•"/>
      <w:lvlJc w:val="left"/>
      <w:pPr>
        <w:ind w:left="6516" w:hanging="396"/>
      </w:pPr>
      <w:rPr>
        <w:rFonts w:hint="default"/>
        <w:lang w:val="cs-CZ" w:eastAsia="en-US" w:bidi="ar-SA"/>
      </w:rPr>
    </w:lvl>
    <w:lvl w:ilvl="7">
      <w:numFmt w:val="bullet"/>
      <w:lvlText w:val="•"/>
      <w:lvlJc w:val="left"/>
      <w:pPr>
        <w:ind w:left="7544" w:hanging="396"/>
      </w:pPr>
      <w:rPr>
        <w:rFonts w:hint="default"/>
        <w:lang w:val="cs-CZ" w:eastAsia="en-US" w:bidi="ar-SA"/>
      </w:rPr>
    </w:lvl>
    <w:lvl w:ilvl="8">
      <w:numFmt w:val="bullet"/>
      <w:lvlText w:val="•"/>
      <w:lvlJc w:val="left"/>
      <w:pPr>
        <w:ind w:left="8571" w:hanging="396"/>
      </w:pPr>
      <w:rPr>
        <w:rFonts w:hint="default"/>
        <w:lang w:val="cs-CZ" w:eastAsia="en-US" w:bidi="ar-SA"/>
      </w:rPr>
    </w:lvl>
  </w:abstractNum>
  <w:abstractNum w:abstractNumId="5" w15:restartNumberingAfterBreak="0">
    <w:nsid w:val="0D800769"/>
    <w:multiLevelType w:val="hybridMultilevel"/>
    <w:tmpl w:val="F1281F0A"/>
    <w:lvl w:ilvl="0" w:tplc="4058CC98">
      <w:numFmt w:val="bullet"/>
      <w:lvlText w:val="-"/>
      <w:lvlJc w:val="left"/>
      <w:pPr>
        <w:ind w:left="811" w:hanging="360"/>
      </w:pPr>
      <w:rPr>
        <w:rFonts w:ascii="Calibri" w:eastAsia="Calibri" w:hAnsi="Calibri" w:cs="Calibri" w:hint="default"/>
        <w:b w:val="0"/>
        <w:bCs w:val="0"/>
        <w:i w:val="0"/>
        <w:iCs w:val="0"/>
        <w:color w:val="696969"/>
        <w:w w:val="100"/>
        <w:sz w:val="22"/>
        <w:szCs w:val="22"/>
        <w:lang w:val="cs-CZ" w:eastAsia="en-US" w:bidi="ar-SA"/>
      </w:rPr>
    </w:lvl>
    <w:lvl w:ilvl="1" w:tplc="7AFCA47A">
      <w:numFmt w:val="bullet"/>
      <w:lvlText w:val="•"/>
      <w:lvlJc w:val="left"/>
      <w:pPr>
        <w:ind w:left="1225" w:hanging="360"/>
      </w:pPr>
      <w:rPr>
        <w:rFonts w:hint="default"/>
        <w:lang w:val="cs-CZ" w:eastAsia="en-US" w:bidi="ar-SA"/>
      </w:rPr>
    </w:lvl>
    <w:lvl w:ilvl="2" w:tplc="47E6D618">
      <w:numFmt w:val="bullet"/>
      <w:lvlText w:val="•"/>
      <w:lvlJc w:val="left"/>
      <w:pPr>
        <w:ind w:left="1631" w:hanging="360"/>
      </w:pPr>
      <w:rPr>
        <w:rFonts w:hint="default"/>
        <w:lang w:val="cs-CZ" w:eastAsia="en-US" w:bidi="ar-SA"/>
      </w:rPr>
    </w:lvl>
    <w:lvl w:ilvl="3" w:tplc="057EF204">
      <w:numFmt w:val="bullet"/>
      <w:lvlText w:val="•"/>
      <w:lvlJc w:val="left"/>
      <w:pPr>
        <w:ind w:left="2037" w:hanging="360"/>
      </w:pPr>
      <w:rPr>
        <w:rFonts w:hint="default"/>
        <w:lang w:val="cs-CZ" w:eastAsia="en-US" w:bidi="ar-SA"/>
      </w:rPr>
    </w:lvl>
    <w:lvl w:ilvl="4" w:tplc="4DE82242">
      <w:numFmt w:val="bullet"/>
      <w:lvlText w:val="•"/>
      <w:lvlJc w:val="left"/>
      <w:pPr>
        <w:ind w:left="2443" w:hanging="360"/>
      </w:pPr>
      <w:rPr>
        <w:rFonts w:hint="default"/>
        <w:lang w:val="cs-CZ" w:eastAsia="en-US" w:bidi="ar-SA"/>
      </w:rPr>
    </w:lvl>
    <w:lvl w:ilvl="5" w:tplc="C8564740">
      <w:numFmt w:val="bullet"/>
      <w:lvlText w:val="•"/>
      <w:lvlJc w:val="left"/>
      <w:pPr>
        <w:ind w:left="2849" w:hanging="360"/>
      </w:pPr>
      <w:rPr>
        <w:rFonts w:hint="default"/>
        <w:lang w:val="cs-CZ" w:eastAsia="en-US" w:bidi="ar-SA"/>
      </w:rPr>
    </w:lvl>
    <w:lvl w:ilvl="6" w:tplc="B46E6FEE">
      <w:numFmt w:val="bullet"/>
      <w:lvlText w:val="•"/>
      <w:lvlJc w:val="left"/>
      <w:pPr>
        <w:ind w:left="3254" w:hanging="360"/>
      </w:pPr>
      <w:rPr>
        <w:rFonts w:hint="default"/>
        <w:lang w:val="cs-CZ" w:eastAsia="en-US" w:bidi="ar-SA"/>
      </w:rPr>
    </w:lvl>
    <w:lvl w:ilvl="7" w:tplc="6C428CCC">
      <w:numFmt w:val="bullet"/>
      <w:lvlText w:val="•"/>
      <w:lvlJc w:val="left"/>
      <w:pPr>
        <w:ind w:left="3660" w:hanging="360"/>
      </w:pPr>
      <w:rPr>
        <w:rFonts w:hint="default"/>
        <w:lang w:val="cs-CZ" w:eastAsia="en-US" w:bidi="ar-SA"/>
      </w:rPr>
    </w:lvl>
    <w:lvl w:ilvl="8" w:tplc="EDC414DE">
      <w:numFmt w:val="bullet"/>
      <w:lvlText w:val="•"/>
      <w:lvlJc w:val="left"/>
      <w:pPr>
        <w:ind w:left="4066" w:hanging="360"/>
      </w:pPr>
      <w:rPr>
        <w:rFonts w:hint="default"/>
        <w:lang w:val="cs-CZ" w:eastAsia="en-US" w:bidi="ar-SA"/>
      </w:rPr>
    </w:lvl>
  </w:abstractNum>
  <w:abstractNum w:abstractNumId="6" w15:restartNumberingAfterBreak="0">
    <w:nsid w:val="0DA104B0"/>
    <w:multiLevelType w:val="hybridMultilevel"/>
    <w:tmpl w:val="009845C6"/>
    <w:lvl w:ilvl="0" w:tplc="20E2F38C">
      <w:start w:val="1"/>
      <w:numFmt w:val="lowerLetter"/>
      <w:lvlText w:val="%1)"/>
      <w:lvlJc w:val="left"/>
      <w:pPr>
        <w:ind w:left="960" w:hanging="281"/>
        <w:jc w:val="left"/>
      </w:pPr>
      <w:rPr>
        <w:rFonts w:ascii="Arial" w:eastAsia="Arial" w:hAnsi="Arial" w:cs="Arial" w:hint="default"/>
        <w:b w:val="0"/>
        <w:bCs w:val="0"/>
        <w:i w:val="0"/>
        <w:iCs w:val="0"/>
        <w:color w:val="00AFEF"/>
        <w:spacing w:val="-1"/>
        <w:w w:val="100"/>
        <w:sz w:val="22"/>
        <w:szCs w:val="22"/>
        <w:lang w:val="cs-CZ" w:eastAsia="en-US" w:bidi="ar-SA"/>
      </w:rPr>
    </w:lvl>
    <w:lvl w:ilvl="1" w:tplc="F4D06A18">
      <w:numFmt w:val="bullet"/>
      <w:lvlText w:val="•"/>
      <w:lvlJc w:val="left"/>
      <w:pPr>
        <w:ind w:left="1926" w:hanging="281"/>
      </w:pPr>
      <w:rPr>
        <w:rFonts w:hint="default"/>
        <w:lang w:val="cs-CZ" w:eastAsia="en-US" w:bidi="ar-SA"/>
      </w:rPr>
    </w:lvl>
    <w:lvl w:ilvl="2" w:tplc="AE9E7FC8">
      <w:numFmt w:val="bullet"/>
      <w:lvlText w:val="•"/>
      <w:lvlJc w:val="left"/>
      <w:pPr>
        <w:ind w:left="2893" w:hanging="281"/>
      </w:pPr>
      <w:rPr>
        <w:rFonts w:hint="default"/>
        <w:lang w:val="cs-CZ" w:eastAsia="en-US" w:bidi="ar-SA"/>
      </w:rPr>
    </w:lvl>
    <w:lvl w:ilvl="3" w:tplc="9F68C936">
      <w:numFmt w:val="bullet"/>
      <w:lvlText w:val="•"/>
      <w:lvlJc w:val="left"/>
      <w:pPr>
        <w:ind w:left="3859" w:hanging="281"/>
      </w:pPr>
      <w:rPr>
        <w:rFonts w:hint="default"/>
        <w:lang w:val="cs-CZ" w:eastAsia="en-US" w:bidi="ar-SA"/>
      </w:rPr>
    </w:lvl>
    <w:lvl w:ilvl="4" w:tplc="BCD4AC5C">
      <w:numFmt w:val="bullet"/>
      <w:lvlText w:val="•"/>
      <w:lvlJc w:val="left"/>
      <w:pPr>
        <w:ind w:left="4826" w:hanging="281"/>
      </w:pPr>
      <w:rPr>
        <w:rFonts w:hint="default"/>
        <w:lang w:val="cs-CZ" w:eastAsia="en-US" w:bidi="ar-SA"/>
      </w:rPr>
    </w:lvl>
    <w:lvl w:ilvl="5" w:tplc="E4621632">
      <w:numFmt w:val="bullet"/>
      <w:lvlText w:val="•"/>
      <w:lvlJc w:val="left"/>
      <w:pPr>
        <w:ind w:left="5793" w:hanging="281"/>
      </w:pPr>
      <w:rPr>
        <w:rFonts w:hint="default"/>
        <w:lang w:val="cs-CZ" w:eastAsia="en-US" w:bidi="ar-SA"/>
      </w:rPr>
    </w:lvl>
    <w:lvl w:ilvl="6" w:tplc="D68C6AB4">
      <w:numFmt w:val="bullet"/>
      <w:lvlText w:val="•"/>
      <w:lvlJc w:val="left"/>
      <w:pPr>
        <w:ind w:left="6759" w:hanging="281"/>
      </w:pPr>
      <w:rPr>
        <w:rFonts w:hint="default"/>
        <w:lang w:val="cs-CZ" w:eastAsia="en-US" w:bidi="ar-SA"/>
      </w:rPr>
    </w:lvl>
    <w:lvl w:ilvl="7" w:tplc="15C0E534">
      <w:numFmt w:val="bullet"/>
      <w:lvlText w:val="•"/>
      <w:lvlJc w:val="left"/>
      <w:pPr>
        <w:ind w:left="7726" w:hanging="281"/>
      </w:pPr>
      <w:rPr>
        <w:rFonts w:hint="default"/>
        <w:lang w:val="cs-CZ" w:eastAsia="en-US" w:bidi="ar-SA"/>
      </w:rPr>
    </w:lvl>
    <w:lvl w:ilvl="8" w:tplc="BB1A6770">
      <w:numFmt w:val="bullet"/>
      <w:lvlText w:val="•"/>
      <w:lvlJc w:val="left"/>
      <w:pPr>
        <w:ind w:left="8693" w:hanging="281"/>
      </w:pPr>
      <w:rPr>
        <w:rFonts w:hint="default"/>
        <w:lang w:val="cs-CZ" w:eastAsia="en-US" w:bidi="ar-SA"/>
      </w:rPr>
    </w:lvl>
  </w:abstractNum>
  <w:abstractNum w:abstractNumId="7" w15:restartNumberingAfterBreak="0">
    <w:nsid w:val="0ECE2E22"/>
    <w:multiLevelType w:val="hybridMultilevel"/>
    <w:tmpl w:val="39E2E8D4"/>
    <w:lvl w:ilvl="0" w:tplc="A290E86E">
      <w:numFmt w:val="bullet"/>
      <w:lvlText w:val="•"/>
      <w:lvlJc w:val="left"/>
      <w:pPr>
        <w:ind w:left="140" w:hanging="140"/>
      </w:pPr>
      <w:rPr>
        <w:rFonts w:ascii="Arial" w:eastAsia="Arial" w:hAnsi="Arial" w:cs="Arial" w:hint="default"/>
        <w:b w:val="0"/>
        <w:bCs w:val="0"/>
        <w:i w:val="0"/>
        <w:iCs w:val="0"/>
        <w:color w:val="585858"/>
        <w:w w:val="100"/>
        <w:sz w:val="22"/>
        <w:szCs w:val="22"/>
        <w:lang w:val="cs-CZ" w:eastAsia="en-US" w:bidi="ar-SA"/>
      </w:rPr>
    </w:lvl>
    <w:lvl w:ilvl="1" w:tplc="6B10A588">
      <w:numFmt w:val="bullet"/>
      <w:lvlText w:val="•"/>
      <w:lvlJc w:val="left"/>
      <w:pPr>
        <w:ind w:left="412" w:hanging="140"/>
      </w:pPr>
      <w:rPr>
        <w:rFonts w:hint="default"/>
        <w:lang w:val="cs-CZ" w:eastAsia="en-US" w:bidi="ar-SA"/>
      </w:rPr>
    </w:lvl>
    <w:lvl w:ilvl="2" w:tplc="FA4E1836">
      <w:numFmt w:val="bullet"/>
      <w:lvlText w:val="•"/>
      <w:lvlJc w:val="left"/>
      <w:pPr>
        <w:ind w:left="684" w:hanging="140"/>
      </w:pPr>
      <w:rPr>
        <w:rFonts w:hint="default"/>
        <w:lang w:val="cs-CZ" w:eastAsia="en-US" w:bidi="ar-SA"/>
      </w:rPr>
    </w:lvl>
    <w:lvl w:ilvl="3" w:tplc="3E269D3E">
      <w:numFmt w:val="bullet"/>
      <w:lvlText w:val="•"/>
      <w:lvlJc w:val="left"/>
      <w:pPr>
        <w:ind w:left="956" w:hanging="140"/>
      </w:pPr>
      <w:rPr>
        <w:rFonts w:hint="default"/>
        <w:lang w:val="cs-CZ" w:eastAsia="en-US" w:bidi="ar-SA"/>
      </w:rPr>
    </w:lvl>
    <w:lvl w:ilvl="4" w:tplc="F79CD4CC">
      <w:numFmt w:val="bullet"/>
      <w:lvlText w:val="•"/>
      <w:lvlJc w:val="left"/>
      <w:pPr>
        <w:ind w:left="1229" w:hanging="140"/>
      </w:pPr>
      <w:rPr>
        <w:rFonts w:hint="default"/>
        <w:lang w:val="cs-CZ" w:eastAsia="en-US" w:bidi="ar-SA"/>
      </w:rPr>
    </w:lvl>
    <w:lvl w:ilvl="5" w:tplc="4736300A">
      <w:numFmt w:val="bullet"/>
      <w:lvlText w:val="•"/>
      <w:lvlJc w:val="left"/>
      <w:pPr>
        <w:ind w:left="1501" w:hanging="140"/>
      </w:pPr>
      <w:rPr>
        <w:rFonts w:hint="default"/>
        <w:lang w:val="cs-CZ" w:eastAsia="en-US" w:bidi="ar-SA"/>
      </w:rPr>
    </w:lvl>
    <w:lvl w:ilvl="6" w:tplc="73D2DFA6">
      <w:numFmt w:val="bullet"/>
      <w:lvlText w:val="•"/>
      <w:lvlJc w:val="left"/>
      <w:pPr>
        <w:ind w:left="1773" w:hanging="140"/>
      </w:pPr>
      <w:rPr>
        <w:rFonts w:hint="default"/>
        <w:lang w:val="cs-CZ" w:eastAsia="en-US" w:bidi="ar-SA"/>
      </w:rPr>
    </w:lvl>
    <w:lvl w:ilvl="7" w:tplc="97EEFF04">
      <w:numFmt w:val="bullet"/>
      <w:lvlText w:val="•"/>
      <w:lvlJc w:val="left"/>
      <w:pPr>
        <w:ind w:left="2046" w:hanging="140"/>
      </w:pPr>
      <w:rPr>
        <w:rFonts w:hint="default"/>
        <w:lang w:val="cs-CZ" w:eastAsia="en-US" w:bidi="ar-SA"/>
      </w:rPr>
    </w:lvl>
    <w:lvl w:ilvl="8" w:tplc="C70E0AD6">
      <w:numFmt w:val="bullet"/>
      <w:lvlText w:val="•"/>
      <w:lvlJc w:val="left"/>
      <w:pPr>
        <w:ind w:left="2318" w:hanging="140"/>
      </w:pPr>
      <w:rPr>
        <w:rFonts w:hint="default"/>
        <w:lang w:val="cs-CZ" w:eastAsia="en-US" w:bidi="ar-SA"/>
      </w:rPr>
    </w:lvl>
  </w:abstractNum>
  <w:abstractNum w:abstractNumId="8" w15:restartNumberingAfterBreak="0">
    <w:nsid w:val="17B774CE"/>
    <w:multiLevelType w:val="hybridMultilevel"/>
    <w:tmpl w:val="CBE0E970"/>
    <w:lvl w:ilvl="0" w:tplc="22A0A34E">
      <w:numFmt w:val="bullet"/>
      <w:lvlText w:val=""/>
      <w:lvlJc w:val="left"/>
      <w:pPr>
        <w:ind w:left="2028" w:hanging="361"/>
      </w:pPr>
      <w:rPr>
        <w:rFonts w:ascii="Symbol" w:eastAsia="Symbol" w:hAnsi="Symbol" w:cs="Symbol" w:hint="default"/>
        <w:b w:val="0"/>
        <w:bCs w:val="0"/>
        <w:i w:val="0"/>
        <w:iCs w:val="0"/>
        <w:color w:val="00AFEF"/>
        <w:w w:val="100"/>
        <w:sz w:val="22"/>
        <w:szCs w:val="22"/>
        <w:lang w:val="cs-CZ" w:eastAsia="en-US" w:bidi="ar-SA"/>
      </w:rPr>
    </w:lvl>
    <w:lvl w:ilvl="1" w:tplc="61B029EC">
      <w:numFmt w:val="bullet"/>
      <w:lvlText w:val="•"/>
      <w:lvlJc w:val="left"/>
      <w:pPr>
        <w:ind w:left="2880" w:hanging="361"/>
      </w:pPr>
      <w:rPr>
        <w:rFonts w:hint="default"/>
        <w:lang w:val="cs-CZ" w:eastAsia="en-US" w:bidi="ar-SA"/>
      </w:rPr>
    </w:lvl>
    <w:lvl w:ilvl="2" w:tplc="9E4A1110">
      <w:numFmt w:val="bullet"/>
      <w:lvlText w:val="•"/>
      <w:lvlJc w:val="left"/>
      <w:pPr>
        <w:ind w:left="3741" w:hanging="361"/>
      </w:pPr>
      <w:rPr>
        <w:rFonts w:hint="default"/>
        <w:lang w:val="cs-CZ" w:eastAsia="en-US" w:bidi="ar-SA"/>
      </w:rPr>
    </w:lvl>
    <w:lvl w:ilvl="3" w:tplc="11CAD1BE">
      <w:numFmt w:val="bullet"/>
      <w:lvlText w:val="•"/>
      <w:lvlJc w:val="left"/>
      <w:pPr>
        <w:ind w:left="4601" w:hanging="361"/>
      </w:pPr>
      <w:rPr>
        <w:rFonts w:hint="default"/>
        <w:lang w:val="cs-CZ" w:eastAsia="en-US" w:bidi="ar-SA"/>
      </w:rPr>
    </w:lvl>
    <w:lvl w:ilvl="4" w:tplc="FA2034EC">
      <w:numFmt w:val="bullet"/>
      <w:lvlText w:val="•"/>
      <w:lvlJc w:val="left"/>
      <w:pPr>
        <w:ind w:left="5462" w:hanging="361"/>
      </w:pPr>
      <w:rPr>
        <w:rFonts w:hint="default"/>
        <w:lang w:val="cs-CZ" w:eastAsia="en-US" w:bidi="ar-SA"/>
      </w:rPr>
    </w:lvl>
    <w:lvl w:ilvl="5" w:tplc="A7D639DA">
      <w:numFmt w:val="bullet"/>
      <w:lvlText w:val="•"/>
      <w:lvlJc w:val="left"/>
      <w:pPr>
        <w:ind w:left="6323" w:hanging="361"/>
      </w:pPr>
      <w:rPr>
        <w:rFonts w:hint="default"/>
        <w:lang w:val="cs-CZ" w:eastAsia="en-US" w:bidi="ar-SA"/>
      </w:rPr>
    </w:lvl>
    <w:lvl w:ilvl="6" w:tplc="BCAC8632">
      <w:numFmt w:val="bullet"/>
      <w:lvlText w:val="•"/>
      <w:lvlJc w:val="left"/>
      <w:pPr>
        <w:ind w:left="7183" w:hanging="361"/>
      </w:pPr>
      <w:rPr>
        <w:rFonts w:hint="default"/>
        <w:lang w:val="cs-CZ" w:eastAsia="en-US" w:bidi="ar-SA"/>
      </w:rPr>
    </w:lvl>
    <w:lvl w:ilvl="7" w:tplc="A6604760">
      <w:numFmt w:val="bullet"/>
      <w:lvlText w:val="•"/>
      <w:lvlJc w:val="left"/>
      <w:pPr>
        <w:ind w:left="8044" w:hanging="361"/>
      </w:pPr>
      <w:rPr>
        <w:rFonts w:hint="default"/>
        <w:lang w:val="cs-CZ" w:eastAsia="en-US" w:bidi="ar-SA"/>
      </w:rPr>
    </w:lvl>
    <w:lvl w:ilvl="8" w:tplc="9AFC5A70">
      <w:numFmt w:val="bullet"/>
      <w:lvlText w:val="•"/>
      <w:lvlJc w:val="left"/>
      <w:pPr>
        <w:ind w:left="8905" w:hanging="361"/>
      </w:pPr>
      <w:rPr>
        <w:rFonts w:hint="default"/>
        <w:lang w:val="cs-CZ" w:eastAsia="en-US" w:bidi="ar-SA"/>
      </w:rPr>
    </w:lvl>
  </w:abstractNum>
  <w:abstractNum w:abstractNumId="9" w15:restartNumberingAfterBreak="0">
    <w:nsid w:val="1A5C02F1"/>
    <w:multiLevelType w:val="multilevel"/>
    <w:tmpl w:val="000AFB0A"/>
    <w:lvl w:ilvl="0">
      <w:start w:val="2"/>
      <w:numFmt w:val="decimal"/>
      <w:lvlText w:val="%1"/>
      <w:lvlJc w:val="left"/>
      <w:pPr>
        <w:ind w:left="252" w:hanging="363"/>
        <w:jc w:val="left"/>
      </w:pPr>
      <w:rPr>
        <w:rFonts w:hint="default"/>
        <w:lang w:val="cs-CZ" w:eastAsia="en-US" w:bidi="ar-SA"/>
      </w:rPr>
    </w:lvl>
    <w:lvl w:ilvl="1">
      <w:numFmt w:val="decimal"/>
      <w:lvlText w:val="%1.%2"/>
      <w:lvlJc w:val="left"/>
      <w:pPr>
        <w:ind w:left="252" w:hanging="363"/>
        <w:jc w:val="left"/>
      </w:pPr>
      <w:rPr>
        <w:rFonts w:hint="default"/>
        <w:spacing w:val="-1"/>
        <w:w w:val="100"/>
        <w:lang w:val="cs-CZ" w:eastAsia="en-US" w:bidi="ar-SA"/>
      </w:rPr>
    </w:lvl>
    <w:lvl w:ilvl="2">
      <w:start w:val="1"/>
      <w:numFmt w:val="decimal"/>
      <w:lvlText w:val="%3."/>
      <w:lvlJc w:val="left"/>
      <w:pPr>
        <w:ind w:left="4445" w:hanging="454"/>
        <w:jc w:val="right"/>
      </w:pPr>
      <w:rPr>
        <w:rFonts w:ascii="Arial" w:eastAsia="Arial" w:hAnsi="Arial" w:cs="Arial" w:hint="default"/>
        <w:b/>
        <w:bCs/>
        <w:i w:val="0"/>
        <w:iCs w:val="0"/>
        <w:color w:val="00AFEF"/>
        <w:w w:val="100"/>
        <w:sz w:val="24"/>
        <w:szCs w:val="24"/>
        <w:lang w:val="cs-CZ" w:eastAsia="en-US" w:bidi="ar-SA"/>
      </w:rPr>
    </w:lvl>
    <w:lvl w:ilvl="3">
      <w:numFmt w:val="bullet"/>
      <w:lvlText w:val="•"/>
      <w:lvlJc w:val="left"/>
      <w:pPr>
        <w:ind w:left="5814" w:hanging="454"/>
      </w:pPr>
      <w:rPr>
        <w:rFonts w:hint="default"/>
        <w:lang w:val="cs-CZ" w:eastAsia="en-US" w:bidi="ar-SA"/>
      </w:rPr>
    </w:lvl>
    <w:lvl w:ilvl="4">
      <w:numFmt w:val="bullet"/>
      <w:lvlText w:val="•"/>
      <w:lvlJc w:val="left"/>
      <w:pPr>
        <w:ind w:left="6502" w:hanging="454"/>
      </w:pPr>
      <w:rPr>
        <w:rFonts w:hint="default"/>
        <w:lang w:val="cs-CZ" w:eastAsia="en-US" w:bidi="ar-SA"/>
      </w:rPr>
    </w:lvl>
    <w:lvl w:ilvl="5">
      <w:numFmt w:val="bullet"/>
      <w:lvlText w:val="•"/>
      <w:lvlJc w:val="left"/>
      <w:pPr>
        <w:ind w:left="7189" w:hanging="454"/>
      </w:pPr>
      <w:rPr>
        <w:rFonts w:hint="default"/>
        <w:lang w:val="cs-CZ" w:eastAsia="en-US" w:bidi="ar-SA"/>
      </w:rPr>
    </w:lvl>
    <w:lvl w:ilvl="6">
      <w:numFmt w:val="bullet"/>
      <w:lvlText w:val="•"/>
      <w:lvlJc w:val="left"/>
      <w:pPr>
        <w:ind w:left="7876" w:hanging="454"/>
      </w:pPr>
      <w:rPr>
        <w:rFonts w:hint="default"/>
        <w:lang w:val="cs-CZ" w:eastAsia="en-US" w:bidi="ar-SA"/>
      </w:rPr>
    </w:lvl>
    <w:lvl w:ilvl="7">
      <w:numFmt w:val="bullet"/>
      <w:lvlText w:val="•"/>
      <w:lvlJc w:val="left"/>
      <w:pPr>
        <w:ind w:left="8564" w:hanging="454"/>
      </w:pPr>
      <w:rPr>
        <w:rFonts w:hint="default"/>
        <w:lang w:val="cs-CZ" w:eastAsia="en-US" w:bidi="ar-SA"/>
      </w:rPr>
    </w:lvl>
    <w:lvl w:ilvl="8">
      <w:numFmt w:val="bullet"/>
      <w:lvlText w:val="•"/>
      <w:lvlJc w:val="left"/>
      <w:pPr>
        <w:ind w:left="9251" w:hanging="454"/>
      </w:pPr>
      <w:rPr>
        <w:rFonts w:hint="default"/>
        <w:lang w:val="cs-CZ" w:eastAsia="en-US" w:bidi="ar-SA"/>
      </w:rPr>
    </w:lvl>
  </w:abstractNum>
  <w:abstractNum w:abstractNumId="10" w15:restartNumberingAfterBreak="0">
    <w:nsid w:val="201C19DC"/>
    <w:multiLevelType w:val="multilevel"/>
    <w:tmpl w:val="8CB2058E"/>
    <w:lvl w:ilvl="0">
      <w:start w:val="1"/>
      <w:numFmt w:val="decimal"/>
      <w:lvlText w:val="%1."/>
      <w:lvlJc w:val="left"/>
      <w:pPr>
        <w:ind w:left="744" w:hanging="492"/>
        <w:jc w:val="left"/>
      </w:pPr>
      <w:rPr>
        <w:rFonts w:ascii="Arial" w:eastAsia="Arial" w:hAnsi="Arial" w:cs="Arial" w:hint="default"/>
        <w:b/>
        <w:bCs/>
        <w:i w:val="0"/>
        <w:iCs w:val="0"/>
        <w:color w:val="585858"/>
        <w:spacing w:val="-1"/>
        <w:w w:val="100"/>
        <w:sz w:val="22"/>
        <w:szCs w:val="22"/>
        <w:lang w:val="cs-CZ" w:eastAsia="en-US" w:bidi="ar-SA"/>
      </w:rPr>
    </w:lvl>
    <w:lvl w:ilvl="1">
      <w:start w:val="1"/>
      <w:numFmt w:val="decimal"/>
      <w:lvlText w:val="%1.%2"/>
      <w:lvlJc w:val="left"/>
      <w:pPr>
        <w:ind w:left="612" w:hanging="360"/>
        <w:jc w:val="left"/>
      </w:pPr>
      <w:rPr>
        <w:rFonts w:ascii="Arial" w:eastAsia="Arial" w:hAnsi="Arial" w:cs="Arial" w:hint="default"/>
        <w:b w:val="0"/>
        <w:bCs w:val="0"/>
        <w:i w:val="0"/>
        <w:iCs w:val="0"/>
        <w:color w:val="585858"/>
        <w:spacing w:val="-1"/>
        <w:w w:val="99"/>
        <w:sz w:val="20"/>
        <w:szCs w:val="20"/>
        <w:lang w:val="cs-CZ" w:eastAsia="en-US" w:bidi="ar-SA"/>
      </w:rPr>
    </w:lvl>
    <w:lvl w:ilvl="2">
      <w:numFmt w:val="bullet"/>
      <w:lvlText w:val=""/>
      <w:lvlJc w:val="left"/>
      <w:pPr>
        <w:ind w:left="1104" w:hanging="425"/>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2290" w:hanging="425"/>
      </w:pPr>
      <w:rPr>
        <w:rFonts w:hint="default"/>
        <w:lang w:val="cs-CZ" w:eastAsia="en-US" w:bidi="ar-SA"/>
      </w:rPr>
    </w:lvl>
    <w:lvl w:ilvl="4">
      <w:numFmt w:val="bullet"/>
      <w:lvlText w:val="•"/>
      <w:lvlJc w:val="left"/>
      <w:pPr>
        <w:ind w:left="3481" w:hanging="425"/>
      </w:pPr>
      <w:rPr>
        <w:rFonts w:hint="default"/>
        <w:lang w:val="cs-CZ" w:eastAsia="en-US" w:bidi="ar-SA"/>
      </w:rPr>
    </w:lvl>
    <w:lvl w:ilvl="5">
      <w:numFmt w:val="bullet"/>
      <w:lvlText w:val="•"/>
      <w:lvlJc w:val="left"/>
      <w:pPr>
        <w:ind w:left="4672" w:hanging="425"/>
      </w:pPr>
      <w:rPr>
        <w:rFonts w:hint="default"/>
        <w:lang w:val="cs-CZ" w:eastAsia="en-US" w:bidi="ar-SA"/>
      </w:rPr>
    </w:lvl>
    <w:lvl w:ilvl="6">
      <w:numFmt w:val="bullet"/>
      <w:lvlText w:val="•"/>
      <w:lvlJc w:val="left"/>
      <w:pPr>
        <w:ind w:left="5863" w:hanging="425"/>
      </w:pPr>
      <w:rPr>
        <w:rFonts w:hint="default"/>
        <w:lang w:val="cs-CZ" w:eastAsia="en-US" w:bidi="ar-SA"/>
      </w:rPr>
    </w:lvl>
    <w:lvl w:ilvl="7">
      <w:numFmt w:val="bullet"/>
      <w:lvlText w:val="•"/>
      <w:lvlJc w:val="left"/>
      <w:pPr>
        <w:ind w:left="7054" w:hanging="425"/>
      </w:pPr>
      <w:rPr>
        <w:rFonts w:hint="default"/>
        <w:lang w:val="cs-CZ" w:eastAsia="en-US" w:bidi="ar-SA"/>
      </w:rPr>
    </w:lvl>
    <w:lvl w:ilvl="8">
      <w:numFmt w:val="bullet"/>
      <w:lvlText w:val="•"/>
      <w:lvlJc w:val="left"/>
      <w:pPr>
        <w:ind w:left="8244" w:hanging="425"/>
      </w:pPr>
      <w:rPr>
        <w:rFonts w:hint="default"/>
        <w:lang w:val="cs-CZ" w:eastAsia="en-US" w:bidi="ar-SA"/>
      </w:rPr>
    </w:lvl>
  </w:abstractNum>
  <w:abstractNum w:abstractNumId="11" w15:restartNumberingAfterBreak="0">
    <w:nsid w:val="25DC2E07"/>
    <w:multiLevelType w:val="multilevel"/>
    <w:tmpl w:val="113EF94A"/>
    <w:lvl w:ilvl="0">
      <w:start w:val="2"/>
      <w:numFmt w:val="decimal"/>
      <w:lvlText w:val="%1"/>
      <w:lvlJc w:val="left"/>
      <w:pPr>
        <w:ind w:left="1791" w:hanging="546"/>
        <w:jc w:val="left"/>
      </w:pPr>
      <w:rPr>
        <w:rFonts w:hint="default"/>
        <w:lang w:val="cs-CZ" w:eastAsia="en-US" w:bidi="ar-SA"/>
      </w:rPr>
    </w:lvl>
    <w:lvl w:ilvl="1">
      <w:start w:val="1"/>
      <w:numFmt w:val="decimal"/>
      <w:lvlText w:val="%1.%2."/>
      <w:lvlJc w:val="left"/>
      <w:pPr>
        <w:ind w:left="1791" w:hanging="546"/>
        <w:jc w:val="left"/>
      </w:pPr>
      <w:rPr>
        <w:rFonts w:ascii="Arial" w:eastAsia="Arial" w:hAnsi="Arial" w:cs="Arial" w:hint="default"/>
        <w:b/>
        <w:bCs/>
        <w:i w:val="0"/>
        <w:iCs w:val="0"/>
        <w:color w:val="226284"/>
        <w:spacing w:val="-1"/>
        <w:w w:val="100"/>
        <w:sz w:val="28"/>
        <w:szCs w:val="28"/>
        <w:lang w:val="cs-CZ" w:eastAsia="en-US" w:bidi="ar-SA"/>
      </w:rPr>
    </w:lvl>
    <w:lvl w:ilvl="2">
      <w:numFmt w:val="bullet"/>
      <w:lvlText w:val="•"/>
      <w:lvlJc w:val="left"/>
      <w:pPr>
        <w:ind w:left="3565" w:hanging="546"/>
      </w:pPr>
      <w:rPr>
        <w:rFonts w:hint="default"/>
        <w:lang w:val="cs-CZ" w:eastAsia="en-US" w:bidi="ar-SA"/>
      </w:rPr>
    </w:lvl>
    <w:lvl w:ilvl="3">
      <w:numFmt w:val="bullet"/>
      <w:lvlText w:val="•"/>
      <w:lvlJc w:val="left"/>
      <w:pPr>
        <w:ind w:left="4447" w:hanging="546"/>
      </w:pPr>
      <w:rPr>
        <w:rFonts w:hint="default"/>
        <w:lang w:val="cs-CZ" w:eastAsia="en-US" w:bidi="ar-SA"/>
      </w:rPr>
    </w:lvl>
    <w:lvl w:ilvl="4">
      <w:numFmt w:val="bullet"/>
      <w:lvlText w:val="•"/>
      <w:lvlJc w:val="left"/>
      <w:pPr>
        <w:ind w:left="5330" w:hanging="546"/>
      </w:pPr>
      <w:rPr>
        <w:rFonts w:hint="default"/>
        <w:lang w:val="cs-CZ" w:eastAsia="en-US" w:bidi="ar-SA"/>
      </w:rPr>
    </w:lvl>
    <w:lvl w:ilvl="5">
      <w:numFmt w:val="bullet"/>
      <w:lvlText w:val="•"/>
      <w:lvlJc w:val="left"/>
      <w:pPr>
        <w:ind w:left="6213" w:hanging="546"/>
      </w:pPr>
      <w:rPr>
        <w:rFonts w:hint="default"/>
        <w:lang w:val="cs-CZ" w:eastAsia="en-US" w:bidi="ar-SA"/>
      </w:rPr>
    </w:lvl>
    <w:lvl w:ilvl="6">
      <w:numFmt w:val="bullet"/>
      <w:lvlText w:val="•"/>
      <w:lvlJc w:val="left"/>
      <w:pPr>
        <w:ind w:left="7095" w:hanging="546"/>
      </w:pPr>
      <w:rPr>
        <w:rFonts w:hint="default"/>
        <w:lang w:val="cs-CZ" w:eastAsia="en-US" w:bidi="ar-SA"/>
      </w:rPr>
    </w:lvl>
    <w:lvl w:ilvl="7">
      <w:numFmt w:val="bullet"/>
      <w:lvlText w:val="•"/>
      <w:lvlJc w:val="left"/>
      <w:pPr>
        <w:ind w:left="7978" w:hanging="546"/>
      </w:pPr>
      <w:rPr>
        <w:rFonts w:hint="default"/>
        <w:lang w:val="cs-CZ" w:eastAsia="en-US" w:bidi="ar-SA"/>
      </w:rPr>
    </w:lvl>
    <w:lvl w:ilvl="8">
      <w:numFmt w:val="bullet"/>
      <w:lvlText w:val="•"/>
      <w:lvlJc w:val="left"/>
      <w:pPr>
        <w:ind w:left="8861" w:hanging="546"/>
      </w:pPr>
      <w:rPr>
        <w:rFonts w:hint="default"/>
        <w:lang w:val="cs-CZ" w:eastAsia="en-US" w:bidi="ar-SA"/>
      </w:rPr>
    </w:lvl>
  </w:abstractNum>
  <w:abstractNum w:abstractNumId="12" w15:restartNumberingAfterBreak="0">
    <w:nsid w:val="27F34DFB"/>
    <w:multiLevelType w:val="multilevel"/>
    <w:tmpl w:val="C94C1A26"/>
    <w:lvl w:ilvl="0">
      <w:start w:val="12"/>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972" w:hanging="360"/>
      </w:pPr>
      <w:rPr>
        <w:rFonts w:ascii="Calibri" w:eastAsia="Calibri" w:hAnsi="Calibri" w:cs="Calibri" w:hint="default"/>
        <w:b w:val="0"/>
        <w:bCs w:val="0"/>
        <w:i w:val="0"/>
        <w:iCs w:val="0"/>
        <w:color w:val="696969"/>
        <w:w w:val="100"/>
        <w:sz w:val="22"/>
        <w:szCs w:val="22"/>
        <w:lang w:val="cs-CZ" w:eastAsia="en-US" w:bidi="ar-SA"/>
      </w:rPr>
    </w:lvl>
    <w:lvl w:ilvl="3">
      <w:numFmt w:val="bullet"/>
      <w:lvlText w:val="o"/>
      <w:lvlJc w:val="left"/>
      <w:pPr>
        <w:ind w:left="560" w:hanging="361"/>
      </w:pPr>
      <w:rPr>
        <w:rFonts w:ascii="Courier New" w:eastAsia="Courier New" w:hAnsi="Courier New" w:cs="Courier New" w:hint="default"/>
        <w:b w:val="0"/>
        <w:bCs w:val="0"/>
        <w:i w:val="0"/>
        <w:iCs w:val="0"/>
        <w:color w:val="696969"/>
        <w:w w:val="100"/>
        <w:sz w:val="22"/>
        <w:szCs w:val="22"/>
        <w:lang w:val="cs-CZ" w:eastAsia="en-US" w:bidi="ar-SA"/>
      </w:rPr>
    </w:lvl>
    <w:lvl w:ilvl="4">
      <w:numFmt w:val="bullet"/>
      <w:lvlText w:val="•"/>
      <w:lvlJc w:val="left"/>
      <w:pPr>
        <w:ind w:left="3931" w:hanging="361"/>
      </w:pPr>
      <w:rPr>
        <w:rFonts w:hint="default"/>
        <w:lang w:val="cs-CZ" w:eastAsia="en-US" w:bidi="ar-SA"/>
      </w:rPr>
    </w:lvl>
    <w:lvl w:ilvl="5">
      <w:numFmt w:val="bullet"/>
      <w:lvlText w:val="•"/>
      <w:lvlJc w:val="left"/>
      <w:pPr>
        <w:ind w:left="5047" w:hanging="361"/>
      </w:pPr>
      <w:rPr>
        <w:rFonts w:hint="default"/>
        <w:lang w:val="cs-CZ" w:eastAsia="en-US" w:bidi="ar-SA"/>
      </w:rPr>
    </w:lvl>
    <w:lvl w:ilvl="6">
      <w:numFmt w:val="bullet"/>
      <w:lvlText w:val="•"/>
      <w:lvlJc w:val="left"/>
      <w:pPr>
        <w:ind w:left="6163" w:hanging="361"/>
      </w:pPr>
      <w:rPr>
        <w:rFonts w:hint="default"/>
        <w:lang w:val="cs-CZ" w:eastAsia="en-US" w:bidi="ar-SA"/>
      </w:rPr>
    </w:lvl>
    <w:lvl w:ilvl="7">
      <w:numFmt w:val="bullet"/>
      <w:lvlText w:val="•"/>
      <w:lvlJc w:val="left"/>
      <w:pPr>
        <w:ind w:left="7279" w:hanging="361"/>
      </w:pPr>
      <w:rPr>
        <w:rFonts w:hint="default"/>
        <w:lang w:val="cs-CZ" w:eastAsia="en-US" w:bidi="ar-SA"/>
      </w:rPr>
    </w:lvl>
    <w:lvl w:ilvl="8">
      <w:numFmt w:val="bullet"/>
      <w:lvlText w:val="•"/>
      <w:lvlJc w:val="left"/>
      <w:pPr>
        <w:ind w:left="8394" w:hanging="361"/>
      </w:pPr>
      <w:rPr>
        <w:rFonts w:hint="default"/>
        <w:lang w:val="cs-CZ" w:eastAsia="en-US" w:bidi="ar-SA"/>
      </w:rPr>
    </w:lvl>
  </w:abstractNum>
  <w:abstractNum w:abstractNumId="13" w15:restartNumberingAfterBreak="0">
    <w:nsid w:val="2AFB0CB5"/>
    <w:multiLevelType w:val="hybridMultilevel"/>
    <w:tmpl w:val="492C8D76"/>
    <w:lvl w:ilvl="0" w:tplc="4D02AF0A">
      <w:start w:val="1"/>
      <w:numFmt w:val="decimal"/>
      <w:lvlText w:val="%1."/>
      <w:lvlJc w:val="left"/>
      <w:pPr>
        <w:ind w:left="706" w:hanging="454"/>
        <w:jc w:val="left"/>
      </w:pPr>
      <w:rPr>
        <w:rFonts w:ascii="Arial" w:eastAsia="Arial" w:hAnsi="Arial" w:cs="Arial" w:hint="default"/>
        <w:b/>
        <w:bCs/>
        <w:i w:val="0"/>
        <w:iCs w:val="0"/>
        <w:color w:val="00AFEF"/>
        <w:spacing w:val="-1"/>
        <w:w w:val="99"/>
        <w:sz w:val="20"/>
        <w:szCs w:val="20"/>
        <w:lang w:val="cs-CZ" w:eastAsia="en-US" w:bidi="ar-SA"/>
      </w:rPr>
    </w:lvl>
    <w:lvl w:ilvl="1" w:tplc="C4DA8256">
      <w:numFmt w:val="bullet"/>
      <w:lvlText w:val="•"/>
      <w:lvlJc w:val="left"/>
      <w:pPr>
        <w:ind w:left="1692" w:hanging="454"/>
      </w:pPr>
      <w:rPr>
        <w:rFonts w:hint="default"/>
        <w:lang w:val="cs-CZ" w:eastAsia="en-US" w:bidi="ar-SA"/>
      </w:rPr>
    </w:lvl>
    <w:lvl w:ilvl="2" w:tplc="BE88229A">
      <w:numFmt w:val="bullet"/>
      <w:lvlText w:val="•"/>
      <w:lvlJc w:val="left"/>
      <w:pPr>
        <w:ind w:left="2685" w:hanging="454"/>
      </w:pPr>
      <w:rPr>
        <w:rFonts w:hint="default"/>
        <w:lang w:val="cs-CZ" w:eastAsia="en-US" w:bidi="ar-SA"/>
      </w:rPr>
    </w:lvl>
    <w:lvl w:ilvl="3" w:tplc="E4564286">
      <w:numFmt w:val="bullet"/>
      <w:lvlText w:val="•"/>
      <w:lvlJc w:val="left"/>
      <w:pPr>
        <w:ind w:left="3677" w:hanging="454"/>
      </w:pPr>
      <w:rPr>
        <w:rFonts w:hint="default"/>
        <w:lang w:val="cs-CZ" w:eastAsia="en-US" w:bidi="ar-SA"/>
      </w:rPr>
    </w:lvl>
    <w:lvl w:ilvl="4" w:tplc="99A4A5CE">
      <w:numFmt w:val="bullet"/>
      <w:lvlText w:val="•"/>
      <w:lvlJc w:val="left"/>
      <w:pPr>
        <w:ind w:left="4670" w:hanging="454"/>
      </w:pPr>
      <w:rPr>
        <w:rFonts w:hint="default"/>
        <w:lang w:val="cs-CZ" w:eastAsia="en-US" w:bidi="ar-SA"/>
      </w:rPr>
    </w:lvl>
    <w:lvl w:ilvl="5" w:tplc="7922B18A">
      <w:numFmt w:val="bullet"/>
      <w:lvlText w:val="•"/>
      <w:lvlJc w:val="left"/>
      <w:pPr>
        <w:ind w:left="5663" w:hanging="454"/>
      </w:pPr>
      <w:rPr>
        <w:rFonts w:hint="default"/>
        <w:lang w:val="cs-CZ" w:eastAsia="en-US" w:bidi="ar-SA"/>
      </w:rPr>
    </w:lvl>
    <w:lvl w:ilvl="6" w:tplc="97AE6BE8">
      <w:numFmt w:val="bullet"/>
      <w:lvlText w:val="•"/>
      <w:lvlJc w:val="left"/>
      <w:pPr>
        <w:ind w:left="6655" w:hanging="454"/>
      </w:pPr>
      <w:rPr>
        <w:rFonts w:hint="default"/>
        <w:lang w:val="cs-CZ" w:eastAsia="en-US" w:bidi="ar-SA"/>
      </w:rPr>
    </w:lvl>
    <w:lvl w:ilvl="7" w:tplc="14E4D51C">
      <w:numFmt w:val="bullet"/>
      <w:lvlText w:val="•"/>
      <w:lvlJc w:val="left"/>
      <w:pPr>
        <w:ind w:left="7648" w:hanging="454"/>
      </w:pPr>
      <w:rPr>
        <w:rFonts w:hint="default"/>
        <w:lang w:val="cs-CZ" w:eastAsia="en-US" w:bidi="ar-SA"/>
      </w:rPr>
    </w:lvl>
    <w:lvl w:ilvl="8" w:tplc="1F66EF34">
      <w:numFmt w:val="bullet"/>
      <w:lvlText w:val="•"/>
      <w:lvlJc w:val="left"/>
      <w:pPr>
        <w:ind w:left="8641" w:hanging="454"/>
      </w:pPr>
      <w:rPr>
        <w:rFonts w:hint="default"/>
        <w:lang w:val="cs-CZ" w:eastAsia="en-US" w:bidi="ar-SA"/>
      </w:rPr>
    </w:lvl>
  </w:abstractNum>
  <w:abstractNum w:abstractNumId="14" w15:restartNumberingAfterBreak="0">
    <w:nsid w:val="2F4D4857"/>
    <w:multiLevelType w:val="multilevel"/>
    <w:tmpl w:val="F510F84E"/>
    <w:lvl w:ilvl="0">
      <w:start w:val="9"/>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671" w:hanging="711"/>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668" w:hanging="711"/>
      </w:pPr>
      <w:rPr>
        <w:rFonts w:hint="default"/>
        <w:lang w:val="cs-CZ" w:eastAsia="en-US" w:bidi="ar-SA"/>
      </w:rPr>
    </w:lvl>
    <w:lvl w:ilvl="4">
      <w:numFmt w:val="bullet"/>
      <w:lvlText w:val="•"/>
      <w:lvlJc w:val="left"/>
      <w:pPr>
        <w:ind w:left="4662" w:hanging="711"/>
      </w:pPr>
      <w:rPr>
        <w:rFonts w:hint="default"/>
        <w:lang w:val="cs-CZ" w:eastAsia="en-US" w:bidi="ar-SA"/>
      </w:rPr>
    </w:lvl>
    <w:lvl w:ilvl="5">
      <w:numFmt w:val="bullet"/>
      <w:lvlText w:val="•"/>
      <w:lvlJc w:val="left"/>
      <w:pPr>
        <w:ind w:left="5656" w:hanging="711"/>
      </w:pPr>
      <w:rPr>
        <w:rFonts w:hint="default"/>
        <w:lang w:val="cs-CZ" w:eastAsia="en-US" w:bidi="ar-SA"/>
      </w:rPr>
    </w:lvl>
    <w:lvl w:ilvl="6">
      <w:numFmt w:val="bullet"/>
      <w:lvlText w:val="•"/>
      <w:lvlJc w:val="left"/>
      <w:pPr>
        <w:ind w:left="6650" w:hanging="711"/>
      </w:pPr>
      <w:rPr>
        <w:rFonts w:hint="default"/>
        <w:lang w:val="cs-CZ" w:eastAsia="en-US" w:bidi="ar-SA"/>
      </w:rPr>
    </w:lvl>
    <w:lvl w:ilvl="7">
      <w:numFmt w:val="bullet"/>
      <w:lvlText w:val="•"/>
      <w:lvlJc w:val="left"/>
      <w:pPr>
        <w:ind w:left="7644" w:hanging="711"/>
      </w:pPr>
      <w:rPr>
        <w:rFonts w:hint="default"/>
        <w:lang w:val="cs-CZ" w:eastAsia="en-US" w:bidi="ar-SA"/>
      </w:rPr>
    </w:lvl>
    <w:lvl w:ilvl="8">
      <w:numFmt w:val="bullet"/>
      <w:lvlText w:val="•"/>
      <w:lvlJc w:val="left"/>
      <w:pPr>
        <w:ind w:left="8638" w:hanging="711"/>
      </w:pPr>
      <w:rPr>
        <w:rFonts w:hint="default"/>
        <w:lang w:val="cs-CZ" w:eastAsia="en-US" w:bidi="ar-SA"/>
      </w:rPr>
    </w:lvl>
  </w:abstractNum>
  <w:abstractNum w:abstractNumId="15" w15:restartNumberingAfterBreak="0">
    <w:nsid w:val="32DF42EE"/>
    <w:multiLevelType w:val="hybridMultilevel"/>
    <w:tmpl w:val="B420BAF2"/>
    <w:lvl w:ilvl="0" w:tplc="573E5634">
      <w:start w:val="1"/>
      <w:numFmt w:val="lowerLetter"/>
      <w:lvlText w:val="%1)"/>
      <w:lvlJc w:val="left"/>
      <w:pPr>
        <w:ind w:left="1104" w:hanging="425"/>
        <w:jc w:val="left"/>
      </w:pPr>
      <w:rPr>
        <w:rFonts w:ascii="Arial" w:eastAsia="Arial" w:hAnsi="Arial" w:cs="Arial" w:hint="default"/>
        <w:b w:val="0"/>
        <w:bCs w:val="0"/>
        <w:i w:val="0"/>
        <w:iCs w:val="0"/>
        <w:color w:val="00AFEF"/>
        <w:spacing w:val="-1"/>
        <w:w w:val="100"/>
        <w:sz w:val="22"/>
        <w:szCs w:val="22"/>
        <w:lang w:val="cs-CZ" w:eastAsia="en-US" w:bidi="ar-SA"/>
      </w:rPr>
    </w:lvl>
    <w:lvl w:ilvl="1" w:tplc="A392C7EA">
      <w:numFmt w:val="bullet"/>
      <w:lvlText w:val="•"/>
      <w:lvlJc w:val="left"/>
      <w:pPr>
        <w:ind w:left="2052" w:hanging="425"/>
      </w:pPr>
      <w:rPr>
        <w:rFonts w:hint="default"/>
        <w:lang w:val="cs-CZ" w:eastAsia="en-US" w:bidi="ar-SA"/>
      </w:rPr>
    </w:lvl>
    <w:lvl w:ilvl="2" w:tplc="CE4E3C86">
      <w:numFmt w:val="bullet"/>
      <w:lvlText w:val="•"/>
      <w:lvlJc w:val="left"/>
      <w:pPr>
        <w:ind w:left="3005" w:hanging="425"/>
      </w:pPr>
      <w:rPr>
        <w:rFonts w:hint="default"/>
        <w:lang w:val="cs-CZ" w:eastAsia="en-US" w:bidi="ar-SA"/>
      </w:rPr>
    </w:lvl>
    <w:lvl w:ilvl="3" w:tplc="684A7B7A">
      <w:numFmt w:val="bullet"/>
      <w:lvlText w:val="•"/>
      <w:lvlJc w:val="left"/>
      <w:pPr>
        <w:ind w:left="3957" w:hanging="425"/>
      </w:pPr>
      <w:rPr>
        <w:rFonts w:hint="default"/>
        <w:lang w:val="cs-CZ" w:eastAsia="en-US" w:bidi="ar-SA"/>
      </w:rPr>
    </w:lvl>
    <w:lvl w:ilvl="4" w:tplc="70666A80">
      <w:numFmt w:val="bullet"/>
      <w:lvlText w:val="•"/>
      <w:lvlJc w:val="left"/>
      <w:pPr>
        <w:ind w:left="4910" w:hanging="425"/>
      </w:pPr>
      <w:rPr>
        <w:rFonts w:hint="default"/>
        <w:lang w:val="cs-CZ" w:eastAsia="en-US" w:bidi="ar-SA"/>
      </w:rPr>
    </w:lvl>
    <w:lvl w:ilvl="5" w:tplc="2F183408">
      <w:numFmt w:val="bullet"/>
      <w:lvlText w:val="•"/>
      <w:lvlJc w:val="left"/>
      <w:pPr>
        <w:ind w:left="5863" w:hanging="425"/>
      </w:pPr>
      <w:rPr>
        <w:rFonts w:hint="default"/>
        <w:lang w:val="cs-CZ" w:eastAsia="en-US" w:bidi="ar-SA"/>
      </w:rPr>
    </w:lvl>
    <w:lvl w:ilvl="6" w:tplc="7D2CA0FE">
      <w:numFmt w:val="bullet"/>
      <w:lvlText w:val="•"/>
      <w:lvlJc w:val="left"/>
      <w:pPr>
        <w:ind w:left="6815" w:hanging="425"/>
      </w:pPr>
      <w:rPr>
        <w:rFonts w:hint="default"/>
        <w:lang w:val="cs-CZ" w:eastAsia="en-US" w:bidi="ar-SA"/>
      </w:rPr>
    </w:lvl>
    <w:lvl w:ilvl="7" w:tplc="E0ACD120">
      <w:numFmt w:val="bullet"/>
      <w:lvlText w:val="•"/>
      <w:lvlJc w:val="left"/>
      <w:pPr>
        <w:ind w:left="7768" w:hanging="425"/>
      </w:pPr>
      <w:rPr>
        <w:rFonts w:hint="default"/>
        <w:lang w:val="cs-CZ" w:eastAsia="en-US" w:bidi="ar-SA"/>
      </w:rPr>
    </w:lvl>
    <w:lvl w:ilvl="8" w:tplc="45D6A420">
      <w:numFmt w:val="bullet"/>
      <w:lvlText w:val="•"/>
      <w:lvlJc w:val="left"/>
      <w:pPr>
        <w:ind w:left="8721" w:hanging="425"/>
      </w:pPr>
      <w:rPr>
        <w:rFonts w:hint="default"/>
        <w:lang w:val="cs-CZ" w:eastAsia="en-US" w:bidi="ar-SA"/>
      </w:rPr>
    </w:lvl>
  </w:abstractNum>
  <w:abstractNum w:abstractNumId="16" w15:restartNumberingAfterBreak="0">
    <w:nsid w:val="34573506"/>
    <w:multiLevelType w:val="hybridMultilevel"/>
    <w:tmpl w:val="ED521768"/>
    <w:lvl w:ilvl="0" w:tplc="406820A8">
      <w:numFmt w:val="bullet"/>
      <w:lvlText w:val=""/>
      <w:lvlJc w:val="left"/>
      <w:pPr>
        <w:ind w:left="2028" w:hanging="361"/>
      </w:pPr>
      <w:rPr>
        <w:rFonts w:ascii="Symbol" w:eastAsia="Symbol" w:hAnsi="Symbol" w:cs="Symbol" w:hint="default"/>
        <w:b w:val="0"/>
        <w:bCs w:val="0"/>
        <w:i w:val="0"/>
        <w:iCs w:val="0"/>
        <w:color w:val="00AFEF"/>
        <w:w w:val="100"/>
        <w:sz w:val="22"/>
        <w:szCs w:val="22"/>
        <w:lang w:val="cs-CZ" w:eastAsia="en-US" w:bidi="ar-SA"/>
      </w:rPr>
    </w:lvl>
    <w:lvl w:ilvl="1" w:tplc="41F25C4E">
      <w:numFmt w:val="bullet"/>
      <w:lvlText w:val="•"/>
      <w:lvlJc w:val="left"/>
      <w:pPr>
        <w:ind w:left="2880" w:hanging="361"/>
      </w:pPr>
      <w:rPr>
        <w:rFonts w:hint="default"/>
        <w:lang w:val="cs-CZ" w:eastAsia="en-US" w:bidi="ar-SA"/>
      </w:rPr>
    </w:lvl>
    <w:lvl w:ilvl="2" w:tplc="B64C2244">
      <w:numFmt w:val="bullet"/>
      <w:lvlText w:val="•"/>
      <w:lvlJc w:val="left"/>
      <w:pPr>
        <w:ind w:left="3741" w:hanging="361"/>
      </w:pPr>
      <w:rPr>
        <w:rFonts w:hint="default"/>
        <w:lang w:val="cs-CZ" w:eastAsia="en-US" w:bidi="ar-SA"/>
      </w:rPr>
    </w:lvl>
    <w:lvl w:ilvl="3" w:tplc="EA822288">
      <w:numFmt w:val="bullet"/>
      <w:lvlText w:val="•"/>
      <w:lvlJc w:val="left"/>
      <w:pPr>
        <w:ind w:left="4601" w:hanging="361"/>
      </w:pPr>
      <w:rPr>
        <w:rFonts w:hint="default"/>
        <w:lang w:val="cs-CZ" w:eastAsia="en-US" w:bidi="ar-SA"/>
      </w:rPr>
    </w:lvl>
    <w:lvl w:ilvl="4" w:tplc="17BCD538">
      <w:numFmt w:val="bullet"/>
      <w:lvlText w:val="•"/>
      <w:lvlJc w:val="left"/>
      <w:pPr>
        <w:ind w:left="5462" w:hanging="361"/>
      </w:pPr>
      <w:rPr>
        <w:rFonts w:hint="default"/>
        <w:lang w:val="cs-CZ" w:eastAsia="en-US" w:bidi="ar-SA"/>
      </w:rPr>
    </w:lvl>
    <w:lvl w:ilvl="5" w:tplc="5DC841DC">
      <w:numFmt w:val="bullet"/>
      <w:lvlText w:val="•"/>
      <w:lvlJc w:val="left"/>
      <w:pPr>
        <w:ind w:left="6323" w:hanging="361"/>
      </w:pPr>
      <w:rPr>
        <w:rFonts w:hint="default"/>
        <w:lang w:val="cs-CZ" w:eastAsia="en-US" w:bidi="ar-SA"/>
      </w:rPr>
    </w:lvl>
    <w:lvl w:ilvl="6" w:tplc="1EDC3D2A">
      <w:numFmt w:val="bullet"/>
      <w:lvlText w:val="•"/>
      <w:lvlJc w:val="left"/>
      <w:pPr>
        <w:ind w:left="7183" w:hanging="361"/>
      </w:pPr>
      <w:rPr>
        <w:rFonts w:hint="default"/>
        <w:lang w:val="cs-CZ" w:eastAsia="en-US" w:bidi="ar-SA"/>
      </w:rPr>
    </w:lvl>
    <w:lvl w:ilvl="7" w:tplc="F97EF5B0">
      <w:numFmt w:val="bullet"/>
      <w:lvlText w:val="•"/>
      <w:lvlJc w:val="left"/>
      <w:pPr>
        <w:ind w:left="8044" w:hanging="361"/>
      </w:pPr>
      <w:rPr>
        <w:rFonts w:hint="default"/>
        <w:lang w:val="cs-CZ" w:eastAsia="en-US" w:bidi="ar-SA"/>
      </w:rPr>
    </w:lvl>
    <w:lvl w:ilvl="8" w:tplc="0252698E">
      <w:numFmt w:val="bullet"/>
      <w:lvlText w:val="•"/>
      <w:lvlJc w:val="left"/>
      <w:pPr>
        <w:ind w:left="8905" w:hanging="361"/>
      </w:pPr>
      <w:rPr>
        <w:rFonts w:hint="default"/>
        <w:lang w:val="cs-CZ" w:eastAsia="en-US" w:bidi="ar-SA"/>
      </w:rPr>
    </w:lvl>
  </w:abstractNum>
  <w:abstractNum w:abstractNumId="17" w15:restartNumberingAfterBreak="0">
    <w:nsid w:val="36226934"/>
    <w:multiLevelType w:val="multilevel"/>
    <w:tmpl w:val="6C8EF6F2"/>
    <w:lvl w:ilvl="0">
      <w:start w:val="1"/>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85"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030" w:hanging="361"/>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4186" w:hanging="361"/>
      </w:pPr>
      <w:rPr>
        <w:rFonts w:hint="default"/>
        <w:lang w:val="cs-CZ" w:eastAsia="en-US" w:bidi="ar-SA"/>
      </w:rPr>
    </w:lvl>
    <w:lvl w:ilvl="5">
      <w:numFmt w:val="bullet"/>
      <w:lvlText w:val="•"/>
      <w:lvlJc w:val="left"/>
      <w:pPr>
        <w:ind w:left="5259" w:hanging="361"/>
      </w:pPr>
      <w:rPr>
        <w:rFonts w:hint="default"/>
        <w:lang w:val="cs-CZ" w:eastAsia="en-US" w:bidi="ar-SA"/>
      </w:rPr>
    </w:lvl>
    <w:lvl w:ilvl="6">
      <w:numFmt w:val="bullet"/>
      <w:lvlText w:val="•"/>
      <w:lvlJc w:val="left"/>
      <w:pPr>
        <w:ind w:left="6333" w:hanging="361"/>
      </w:pPr>
      <w:rPr>
        <w:rFonts w:hint="default"/>
        <w:lang w:val="cs-CZ" w:eastAsia="en-US" w:bidi="ar-SA"/>
      </w:rPr>
    </w:lvl>
    <w:lvl w:ilvl="7">
      <w:numFmt w:val="bullet"/>
      <w:lvlText w:val="•"/>
      <w:lvlJc w:val="left"/>
      <w:pPr>
        <w:ind w:left="7406" w:hanging="361"/>
      </w:pPr>
      <w:rPr>
        <w:rFonts w:hint="default"/>
        <w:lang w:val="cs-CZ" w:eastAsia="en-US" w:bidi="ar-SA"/>
      </w:rPr>
    </w:lvl>
    <w:lvl w:ilvl="8">
      <w:numFmt w:val="bullet"/>
      <w:lvlText w:val="•"/>
      <w:lvlJc w:val="left"/>
      <w:pPr>
        <w:ind w:left="8479" w:hanging="361"/>
      </w:pPr>
      <w:rPr>
        <w:rFonts w:hint="default"/>
        <w:lang w:val="cs-CZ" w:eastAsia="en-US" w:bidi="ar-SA"/>
      </w:rPr>
    </w:lvl>
  </w:abstractNum>
  <w:abstractNum w:abstractNumId="18" w15:restartNumberingAfterBreak="0">
    <w:nsid w:val="36B212DC"/>
    <w:multiLevelType w:val="hybridMultilevel"/>
    <w:tmpl w:val="5908EAEE"/>
    <w:lvl w:ilvl="0" w:tplc="5502C8B8">
      <w:numFmt w:val="bullet"/>
      <w:lvlText w:val="•"/>
      <w:lvlJc w:val="left"/>
      <w:pPr>
        <w:ind w:left="219" w:hanging="140"/>
      </w:pPr>
      <w:rPr>
        <w:rFonts w:ascii="Arial" w:eastAsia="Arial" w:hAnsi="Arial" w:cs="Arial" w:hint="default"/>
        <w:b w:val="0"/>
        <w:bCs w:val="0"/>
        <w:i w:val="0"/>
        <w:iCs w:val="0"/>
        <w:color w:val="696969"/>
        <w:w w:val="100"/>
        <w:sz w:val="22"/>
        <w:szCs w:val="22"/>
        <w:lang w:val="cs-CZ" w:eastAsia="en-US" w:bidi="ar-SA"/>
      </w:rPr>
    </w:lvl>
    <w:lvl w:ilvl="1" w:tplc="ECAAF7F2">
      <w:numFmt w:val="bullet"/>
      <w:lvlText w:val="•"/>
      <w:lvlJc w:val="left"/>
      <w:pPr>
        <w:ind w:left="492" w:hanging="140"/>
      </w:pPr>
      <w:rPr>
        <w:rFonts w:hint="default"/>
        <w:lang w:val="cs-CZ" w:eastAsia="en-US" w:bidi="ar-SA"/>
      </w:rPr>
    </w:lvl>
    <w:lvl w:ilvl="2" w:tplc="B9520694">
      <w:numFmt w:val="bullet"/>
      <w:lvlText w:val="•"/>
      <w:lvlJc w:val="left"/>
      <w:pPr>
        <w:ind w:left="765" w:hanging="140"/>
      </w:pPr>
      <w:rPr>
        <w:rFonts w:hint="default"/>
        <w:lang w:val="cs-CZ" w:eastAsia="en-US" w:bidi="ar-SA"/>
      </w:rPr>
    </w:lvl>
    <w:lvl w:ilvl="3" w:tplc="CED68FB4">
      <w:numFmt w:val="bullet"/>
      <w:lvlText w:val="•"/>
      <w:lvlJc w:val="left"/>
      <w:pPr>
        <w:ind w:left="1037" w:hanging="140"/>
      </w:pPr>
      <w:rPr>
        <w:rFonts w:hint="default"/>
        <w:lang w:val="cs-CZ" w:eastAsia="en-US" w:bidi="ar-SA"/>
      </w:rPr>
    </w:lvl>
    <w:lvl w:ilvl="4" w:tplc="83140F6E">
      <w:numFmt w:val="bullet"/>
      <w:lvlText w:val="•"/>
      <w:lvlJc w:val="left"/>
      <w:pPr>
        <w:ind w:left="1310" w:hanging="140"/>
      </w:pPr>
      <w:rPr>
        <w:rFonts w:hint="default"/>
        <w:lang w:val="cs-CZ" w:eastAsia="en-US" w:bidi="ar-SA"/>
      </w:rPr>
    </w:lvl>
    <w:lvl w:ilvl="5" w:tplc="681ECC70">
      <w:numFmt w:val="bullet"/>
      <w:lvlText w:val="•"/>
      <w:lvlJc w:val="left"/>
      <w:pPr>
        <w:ind w:left="1583" w:hanging="140"/>
      </w:pPr>
      <w:rPr>
        <w:rFonts w:hint="default"/>
        <w:lang w:val="cs-CZ" w:eastAsia="en-US" w:bidi="ar-SA"/>
      </w:rPr>
    </w:lvl>
    <w:lvl w:ilvl="6" w:tplc="96248F84">
      <w:numFmt w:val="bullet"/>
      <w:lvlText w:val="•"/>
      <w:lvlJc w:val="left"/>
      <w:pPr>
        <w:ind w:left="1855" w:hanging="140"/>
      </w:pPr>
      <w:rPr>
        <w:rFonts w:hint="default"/>
        <w:lang w:val="cs-CZ" w:eastAsia="en-US" w:bidi="ar-SA"/>
      </w:rPr>
    </w:lvl>
    <w:lvl w:ilvl="7" w:tplc="3AC28EA6">
      <w:numFmt w:val="bullet"/>
      <w:lvlText w:val="•"/>
      <w:lvlJc w:val="left"/>
      <w:pPr>
        <w:ind w:left="2128" w:hanging="140"/>
      </w:pPr>
      <w:rPr>
        <w:rFonts w:hint="default"/>
        <w:lang w:val="cs-CZ" w:eastAsia="en-US" w:bidi="ar-SA"/>
      </w:rPr>
    </w:lvl>
    <w:lvl w:ilvl="8" w:tplc="F1921152">
      <w:numFmt w:val="bullet"/>
      <w:lvlText w:val="•"/>
      <w:lvlJc w:val="left"/>
      <w:pPr>
        <w:ind w:left="2400" w:hanging="140"/>
      </w:pPr>
      <w:rPr>
        <w:rFonts w:hint="default"/>
        <w:lang w:val="cs-CZ" w:eastAsia="en-US" w:bidi="ar-SA"/>
      </w:rPr>
    </w:lvl>
  </w:abstractNum>
  <w:abstractNum w:abstractNumId="19" w15:restartNumberingAfterBreak="0">
    <w:nsid w:val="390E0AED"/>
    <w:multiLevelType w:val="hybridMultilevel"/>
    <w:tmpl w:val="B8B8DCB4"/>
    <w:lvl w:ilvl="0" w:tplc="AA308A8E">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D9565A36">
      <w:numFmt w:val="bullet"/>
      <w:lvlText w:val="•"/>
      <w:lvlJc w:val="left"/>
      <w:pPr>
        <w:ind w:left="980" w:hanging="360"/>
      </w:pPr>
      <w:rPr>
        <w:rFonts w:hint="default"/>
        <w:lang w:val="cs-CZ" w:eastAsia="en-US" w:bidi="ar-SA"/>
      </w:rPr>
    </w:lvl>
    <w:lvl w:ilvl="2" w:tplc="5B2642C8">
      <w:numFmt w:val="bullet"/>
      <w:lvlText w:val="•"/>
      <w:lvlJc w:val="left"/>
      <w:pPr>
        <w:ind w:left="1414" w:hanging="360"/>
      </w:pPr>
      <w:rPr>
        <w:rFonts w:hint="default"/>
        <w:lang w:val="cs-CZ" w:eastAsia="en-US" w:bidi="ar-SA"/>
      </w:rPr>
    </w:lvl>
    <w:lvl w:ilvl="3" w:tplc="424A70F2">
      <w:numFmt w:val="bullet"/>
      <w:lvlText w:val="•"/>
      <w:lvlJc w:val="left"/>
      <w:pPr>
        <w:ind w:left="1848" w:hanging="360"/>
      </w:pPr>
      <w:rPr>
        <w:rFonts w:hint="default"/>
        <w:lang w:val="cs-CZ" w:eastAsia="en-US" w:bidi="ar-SA"/>
      </w:rPr>
    </w:lvl>
    <w:lvl w:ilvl="4" w:tplc="594ABD1A">
      <w:numFmt w:val="bullet"/>
      <w:lvlText w:val="•"/>
      <w:lvlJc w:val="left"/>
      <w:pPr>
        <w:ind w:left="2283" w:hanging="360"/>
      </w:pPr>
      <w:rPr>
        <w:rFonts w:hint="default"/>
        <w:lang w:val="cs-CZ" w:eastAsia="en-US" w:bidi="ar-SA"/>
      </w:rPr>
    </w:lvl>
    <w:lvl w:ilvl="5" w:tplc="24D679EA">
      <w:numFmt w:val="bullet"/>
      <w:lvlText w:val="•"/>
      <w:lvlJc w:val="left"/>
      <w:pPr>
        <w:ind w:left="2717" w:hanging="360"/>
      </w:pPr>
      <w:rPr>
        <w:rFonts w:hint="default"/>
        <w:lang w:val="cs-CZ" w:eastAsia="en-US" w:bidi="ar-SA"/>
      </w:rPr>
    </w:lvl>
    <w:lvl w:ilvl="6" w:tplc="8C342FDA">
      <w:numFmt w:val="bullet"/>
      <w:lvlText w:val="•"/>
      <w:lvlJc w:val="left"/>
      <w:pPr>
        <w:ind w:left="3151" w:hanging="360"/>
      </w:pPr>
      <w:rPr>
        <w:rFonts w:hint="default"/>
        <w:lang w:val="cs-CZ" w:eastAsia="en-US" w:bidi="ar-SA"/>
      </w:rPr>
    </w:lvl>
    <w:lvl w:ilvl="7" w:tplc="21EE2E7E">
      <w:numFmt w:val="bullet"/>
      <w:lvlText w:val="•"/>
      <w:lvlJc w:val="left"/>
      <w:pPr>
        <w:ind w:left="3586" w:hanging="360"/>
      </w:pPr>
      <w:rPr>
        <w:rFonts w:hint="default"/>
        <w:lang w:val="cs-CZ" w:eastAsia="en-US" w:bidi="ar-SA"/>
      </w:rPr>
    </w:lvl>
    <w:lvl w:ilvl="8" w:tplc="07B06262">
      <w:numFmt w:val="bullet"/>
      <w:lvlText w:val="•"/>
      <w:lvlJc w:val="left"/>
      <w:pPr>
        <w:ind w:left="4020" w:hanging="360"/>
      </w:pPr>
      <w:rPr>
        <w:rFonts w:hint="default"/>
        <w:lang w:val="cs-CZ" w:eastAsia="en-US" w:bidi="ar-SA"/>
      </w:rPr>
    </w:lvl>
  </w:abstractNum>
  <w:abstractNum w:abstractNumId="20" w15:restartNumberingAfterBreak="0">
    <w:nsid w:val="3C861FDD"/>
    <w:multiLevelType w:val="multilevel"/>
    <w:tmpl w:val="45F42EEA"/>
    <w:lvl w:ilvl="0">
      <w:start w:val="5"/>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028"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932" w:hanging="361"/>
      </w:pPr>
      <w:rPr>
        <w:rFonts w:hint="default"/>
        <w:lang w:val="cs-CZ" w:eastAsia="en-US" w:bidi="ar-SA"/>
      </w:rPr>
    </w:lvl>
    <w:lvl w:ilvl="4">
      <w:numFmt w:val="bullet"/>
      <w:lvlText w:val="•"/>
      <w:lvlJc w:val="left"/>
      <w:pPr>
        <w:ind w:left="4888" w:hanging="361"/>
      </w:pPr>
      <w:rPr>
        <w:rFonts w:hint="default"/>
        <w:lang w:val="cs-CZ" w:eastAsia="en-US" w:bidi="ar-SA"/>
      </w:rPr>
    </w:lvl>
    <w:lvl w:ilvl="5">
      <w:numFmt w:val="bullet"/>
      <w:lvlText w:val="•"/>
      <w:lvlJc w:val="left"/>
      <w:pPr>
        <w:ind w:left="5845" w:hanging="361"/>
      </w:pPr>
      <w:rPr>
        <w:rFonts w:hint="default"/>
        <w:lang w:val="cs-CZ" w:eastAsia="en-US" w:bidi="ar-SA"/>
      </w:rPr>
    </w:lvl>
    <w:lvl w:ilvl="6">
      <w:numFmt w:val="bullet"/>
      <w:lvlText w:val="•"/>
      <w:lvlJc w:val="left"/>
      <w:pPr>
        <w:ind w:left="6801" w:hanging="361"/>
      </w:pPr>
      <w:rPr>
        <w:rFonts w:hint="default"/>
        <w:lang w:val="cs-CZ" w:eastAsia="en-US" w:bidi="ar-SA"/>
      </w:rPr>
    </w:lvl>
    <w:lvl w:ilvl="7">
      <w:numFmt w:val="bullet"/>
      <w:lvlText w:val="•"/>
      <w:lvlJc w:val="left"/>
      <w:pPr>
        <w:ind w:left="7757" w:hanging="361"/>
      </w:pPr>
      <w:rPr>
        <w:rFonts w:hint="default"/>
        <w:lang w:val="cs-CZ" w:eastAsia="en-US" w:bidi="ar-SA"/>
      </w:rPr>
    </w:lvl>
    <w:lvl w:ilvl="8">
      <w:numFmt w:val="bullet"/>
      <w:lvlText w:val="•"/>
      <w:lvlJc w:val="left"/>
      <w:pPr>
        <w:ind w:left="8713" w:hanging="361"/>
      </w:pPr>
      <w:rPr>
        <w:rFonts w:hint="default"/>
        <w:lang w:val="cs-CZ" w:eastAsia="en-US" w:bidi="ar-SA"/>
      </w:rPr>
    </w:lvl>
  </w:abstractNum>
  <w:abstractNum w:abstractNumId="21" w15:restartNumberingAfterBreak="0">
    <w:nsid w:val="45127C5A"/>
    <w:multiLevelType w:val="hybridMultilevel"/>
    <w:tmpl w:val="CF627E2A"/>
    <w:lvl w:ilvl="0" w:tplc="76C849BC">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26A847DE">
      <w:numFmt w:val="bullet"/>
      <w:lvlText w:val="•"/>
      <w:lvlJc w:val="left"/>
      <w:pPr>
        <w:ind w:left="1208" w:hanging="360"/>
      </w:pPr>
      <w:rPr>
        <w:rFonts w:hint="default"/>
        <w:lang w:val="cs-CZ" w:eastAsia="en-US" w:bidi="ar-SA"/>
      </w:rPr>
    </w:lvl>
    <w:lvl w:ilvl="2" w:tplc="865E34C6">
      <w:numFmt w:val="bullet"/>
      <w:lvlText w:val="•"/>
      <w:lvlJc w:val="left"/>
      <w:pPr>
        <w:ind w:left="1617" w:hanging="360"/>
      </w:pPr>
      <w:rPr>
        <w:rFonts w:hint="default"/>
        <w:lang w:val="cs-CZ" w:eastAsia="en-US" w:bidi="ar-SA"/>
      </w:rPr>
    </w:lvl>
    <w:lvl w:ilvl="3" w:tplc="E9A03F2E">
      <w:numFmt w:val="bullet"/>
      <w:lvlText w:val="•"/>
      <w:lvlJc w:val="left"/>
      <w:pPr>
        <w:ind w:left="2026" w:hanging="360"/>
      </w:pPr>
      <w:rPr>
        <w:rFonts w:hint="default"/>
        <w:lang w:val="cs-CZ" w:eastAsia="en-US" w:bidi="ar-SA"/>
      </w:rPr>
    </w:lvl>
    <w:lvl w:ilvl="4" w:tplc="5B600C78">
      <w:numFmt w:val="bullet"/>
      <w:lvlText w:val="•"/>
      <w:lvlJc w:val="left"/>
      <w:pPr>
        <w:ind w:left="2435" w:hanging="360"/>
      </w:pPr>
      <w:rPr>
        <w:rFonts w:hint="default"/>
        <w:lang w:val="cs-CZ" w:eastAsia="en-US" w:bidi="ar-SA"/>
      </w:rPr>
    </w:lvl>
    <w:lvl w:ilvl="5" w:tplc="9402896A">
      <w:numFmt w:val="bullet"/>
      <w:lvlText w:val="•"/>
      <w:lvlJc w:val="left"/>
      <w:pPr>
        <w:ind w:left="2844" w:hanging="360"/>
      </w:pPr>
      <w:rPr>
        <w:rFonts w:hint="default"/>
        <w:lang w:val="cs-CZ" w:eastAsia="en-US" w:bidi="ar-SA"/>
      </w:rPr>
    </w:lvl>
    <w:lvl w:ilvl="6" w:tplc="51801C3A">
      <w:numFmt w:val="bullet"/>
      <w:lvlText w:val="•"/>
      <w:lvlJc w:val="left"/>
      <w:pPr>
        <w:ind w:left="3253" w:hanging="360"/>
      </w:pPr>
      <w:rPr>
        <w:rFonts w:hint="default"/>
        <w:lang w:val="cs-CZ" w:eastAsia="en-US" w:bidi="ar-SA"/>
      </w:rPr>
    </w:lvl>
    <w:lvl w:ilvl="7" w:tplc="27DA4AD8">
      <w:numFmt w:val="bullet"/>
      <w:lvlText w:val="•"/>
      <w:lvlJc w:val="left"/>
      <w:pPr>
        <w:ind w:left="3662" w:hanging="360"/>
      </w:pPr>
      <w:rPr>
        <w:rFonts w:hint="default"/>
        <w:lang w:val="cs-CZ" w:eastAsia="en-US" w:bidi="ar-SA"/>
      </w:rPr>
    </w:lvl>
    <w:lvl w:ilvl="8" w:tplc="C2FCF616">
      <w:numFmt w:val="bullet"/>
      <w:lvlText w:val="•"/>
      <w:lvlJc w:val="left"/>
      <w:pPr>
        <w:ind w:left="4071" w:hanging="360"/>
      </w:pPr>
      <w:rPr>
        <w:rFonts w:hint="default"/>
        <w:lang w:val="cs-CZ" w:eastAsia="en-US" w:bidi="ar-SA"/>
      </w:rPr>
    </w:lvl>
  </w:abstractNum>
  <w:abstractNum w:abstractNumId="22" w15:restartNumberingAfterBreak="0">
    <w:nsid w:val="4AE14DDE"/>
    <w:multiLevelType w:val="hybridMultilevel"/>
    <w:tmpl w:val="12047086"/>
    <w:lvl w:ilvl="0" w:tplc="4E2C6246">
      <w:start w:val="3"/>
      <w:numFmt w:val="decimal"/>
      <w:lvlText w:val="%1."/>
      <w:lvlJc w:val="left"/>
      <w:pPr>
        <w:ind w:left="2064" w:hanging="355"/>
        <w:jc w:val="left"/>
      </w:pPr>
      <w:rPr>
        <w:rFonts w:ascii="Arial" w:eastAsia="Arial" w:hAnsi="Arial" w:cs="Arial" w:hint="default"/>
        <w:b/>
        <w:bCs/>
        <w:i w:val="0"/>
        <w:iCs w:val="0"/>
        <w:color w:val="226284"/>
        <w:spacing w:val="-1"/>
        <w:w w:val="99"/>
        <w:sz w:val="32"/>
        <w:szCs w:val="32"/>
        <w:lang w:val="cs-CZ" w:eastAsia="en-US" w:bidi="ar-SA"/>
      </w:rPr>
    </w:lvl>
    <w:lvl w:ilvl="1" w:tplc="9F38B204">
      <w:numFmt w:val="bullet"/>
      <w:lvlText w:val="•"/>
      <w:lvlJc w:val="left"/>
      <w:pPr>
        <w:ind w:left="2916" w:hanging="355"/>
      </w:pPr>
      <w:rPr>
        <w:rFonts w:hint="default"/>
        <w:lang w:val="cs-CZ" w:eastAsia="en-US" w:bidi="ar-SA"/>
      </w:rPr>
    </w:lvl>
    <w:lvl w:ilvl="2" w:tplc="F2A2B2E2">
      <w:numFmt w:val="bullet"/>
      <w:lvlText w:val="•"/>
      <w:lvlJc w:val="left"/>
      <w:pPr>
        <w:ind w:left="3773" w:hanging="355"/>
      </w:pPr>
      <w:rPr>
        <w:rFonts w:hint="default"/>
        <w:lang w:val="cs-CZ" w:eastAsia="en-US" w:bidi="ar-SA"/>
      </w:rPr>
    </w:lvl>
    <w:lvl w:ilvl="3" w:tplc="0F1622C0">
      <w:numFmt w:val="bullet"/>
      <w:lvlText w:val="•"/>
      <w:lvlJc w:val="left"/>
      <w:pPr>
        <w:ind w:left="4629" w:hanging="355"/>
      </w:pPr>
      <w:rPr>
        <w:rFonts w:hint="default"/>
        <w:lang w:val="cs-CZ" w:eastAsia="en-US" w:bidi="ar-SA"/>
      </w:rPr>
    </w:lvl>
    <w:lvl w:ilvl="4" w:tplc="845C2B24">
      <w:numFmt w:val="bullet"/>
      <w:lvlText w:val="•"/>
      <w:lvlJc w:val="left"/>
      <w:pPr>
        <w:ind w:left="5486" w:hanging="355"/>
      </w:pPr>
      <w:rPr>
        <w:rFonts w:hint="default"/>
        <w:lang w:val="cs-CZ" w:eastAsia="en-US" w:bidi="ar-SA"/>
      </w:rPr>
    </w:lvl>
    <w:lvl w:ilvl="5" w:tplc="616CEE9E">
      <w:numFmt w:val="bullet"/>
      <w:lvlText w:val="•"/>
      <w:lvlJc w:val="left"/>
      <w:pPr>
        <w:ind w:left="6343" w:hanging="355"/>
      </w:pPr>
      <w:rPr>
        <w:rFonts w:hint="default"/>
        <w:lang w:val="cs-CZ" w:eastAsia="en-US" w:bidi="ar-SA"/>
      </w:rPr>
    </w:lvl>
    <w:lvl w:ilvl="6" w:tplc="A41897DE">
      <w:numFmt w:val="bullet"/>
      <w:lvlText w:val="•"/>
      <w:lvlJc w:val="left"/>
      <w:pPr>
        <w:ind w:left="7199" w:hanging="355"/>
      </w:pPr>
      <w:rPr>
        <w:rFonts w:hint="default"/>
        <w:lang w:val="cs-CZ" w:eastAsia="en-US" w:bidi="ar-SA"/>
      </w:rPr>
    </w:lvl>
    <w:lvl w:ilvl="7" w:tplc="AB66F884">
      <w:numFmt w:val="bullet"/>
      <w:lvlText w:val="•"/>
      <w:lvlJc w:val="left"/>
      <w:pPr>
        <w:ind w:left="8056" w:hanging="355"/>
      </w:pPr>
      <w:rPr>
        <w:rFonts w:hint="default"/>
        <w:lang w:val="cs-CZ" w:eastAsia="en-US" w:bidi="ar-SA"/>
      </w:rPr>
    </w:lvl>
    <w:lvl w:ilvl="8" w:tplc="6BDC38D0">
      <w:numFmt w:val="bullet"/>
      <w:lvlText w:val="•"/>
      <w:lvlJc w:val="left"/>
      <w:pPr>
        <w:ind w:left="8913" w:hanging="355"/>
      </w:pPr>
      <w:rPr>
        <w:rFonts w:hint="default"/>
        <w:lang w:val="cs-CZ" w:eastAsia="en-US" w:bidi="ar-SA"/>
      </w:rPr>
    </w:lvl>
  </w:abstractNum>
  <w:abstractNum w:abstractNumId="23" w15:restartNumberingAfterBreak="0">
    <w:nsid w:val="4B931666"/>
    <w:multiLevelType w:val="hybridMultilevel"/>
    <w:tmpl w:val="D5CC8EFC"/>
    <w:lvl w:ilvl="0" w:tplc="DB0CFB04">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575A8C8E">
      <w:numFmt w:val="bullet"/>
      <w:lvlText w:val="•"/>
      <w:lvlJc w:val="left"/>
      <w:pPr>
        <w:ind w:left="1203" w:hanging="360"/>
      </w:pPr>
      <w:rPr>
        <w:rFonts w:hint="default"/>
        <w:lang w:val="cs-CZ" w:eastAsia="en-US" w:bidi="ar-SA"/>
      </w:rPr>
    </w:lvl>
    <w:lvl w:ilvl="2" w:tplc="CFB6252A">
      <w:numFmt w:val="bullet"/>
      <w:lvlText w:val="•"/>
      <w:lvlJc w:val="left"/>
      <w:pPr>
        <w:ind w:left="1607" w:hanging="360"/>
      </w:pPr>
      <w:rPr>
        <w:rFonts w:hint="default"/>
        <w:lang w:val="cs-CZ" w:eastAsia="en-US" w:bidi="ar-SA"/>
      </w:rPr>
    </w:lvl>
    <w:lvl w:ilvl="3" w:tplc="16AC2FE0">
      <w:numFmt w:val="bullet"/>
      <w:lvlText w:val="•"/>
      <w:lvlJc w:val="left"/>
      <w:pPr>
        <w:ind w:left="2010" w:hanging="360"/>
      </w:pPr>
      <w:rPr>
        <w:rFonts w:hint="default"/>
        <w:lang w:val="cs-CZ" w:eastAsia="en-US" w:bidi="ar-SA"/>
      </w:rPr>
    </w:lvl>
    <w:lvl w:ilvl="4" w:tplc="1CAA3100">
      <w:numFmt w:val="bullet"/>
      <w:lvlText w:val="•"/>
      <w:lvlJc w:val="left"/>
      <w:pPr>
        <w:ind w:left="2414" w:hanging="360"/>
      </w:pPr>
      <w:rPr>
        <w:rFonts w:hint="default"/>
        <w:lang w:val="cs-CZ" w:eastAsia="en-US" w:bidi="ar-SA"/>
      </w:rPr>
    </w:lvl>
    <w:lvl w:ilvl="5" w:tplc="380EBC40">
      <w:numFmt w:val="bullet"/>
      <w:lvlText w:val="•"/>
      <w:lvlJc w:val="left"/>
      <w:pPr>
        <w:ind w:left="2817" w:hanging="360"/>
      </w:pPr>
      <w:rPr>
        <w:rFonts w:hint="default"/>
        <w:lang w:val="cs-CZ" w:eastAsia="en-US" w:bidi="ar-SA"/>
      </w:rPr>
    </w:lvl>
    <w:lvl w:ilvl="6" w:tplc="9D204D18">
      <w:numFmt w:val="bullet"/>
      <w:lvlText w:val="•"/>
      <w:lvlJc w:val="left"/>
      <w:pPr>
        <w:ind w:left="3221" w:hanging="360"/>
      </w:pPr>
      <w:rPr>
        <w:rFonts w:hint="default"/>
        <w:lang w:val="cs-CZ" w:eastAsia="en-US" w:bidi="ar-SA"/>
      </w:rPr>
    </w:lvl>
    <w:lvl w:ilvl="7" w:tplc="0B787E3C">
      <w:numFmt w:val="bullet"/>
      <w:lvlText w:val="•"/>
      <w:lvlJc w:val="left"/>
      <w:pPr>
        <w:ind w:left="3624" w:hanging="360"/>
      </w:pPr>
      <w:rPr>
        <w:rFonts w:hint="default"/>
        <w:lang w:val="cs-CZ" w:eastAsia="en-US" w:bidi="ar-SA"/>
      </w:rPr>
    </w:lvl>
    <w:lvl w:ilvl="8" w:tplc="6178AA7C">
      <w:numFmt w:val="bullet"/>
      <w:lvlText w:val="•"/>
      <w:lvlJc w:val="left"/>
      <w:pPr>
        <w:ind w:left="4028" w:hanging="360"/>
      </w:pPr>
      <w:rPr>
        <w:rFonts w:hint="default"/>
        <w:lang w:val="cs-CZ" w:eastAsia="en-US" w:bidi="ar-SA"/>
      </w:rPr>
    </w:lvl>
  </w:abstractNum>
  <w:abstractNum w:abstractNumId="24" w15:restartNumberingAfterBreak="0">
    <w:nsid w:val="4E1C4C82"/>
    <w:multiLevelType w:val="hybridMultilevel"/>
    <w:tmpl w:val="C8F6331E"/>
    <w:lvl w:ilvl="0" w:tplc="535C4A82">
      <w:start w:val="1"/>
      <w:numFmt w:val="lowerLetter"/>
      <w:lvlText w:val="%1)"/>
      <w:lvlJc w:val="left"/>
      <w:pPr>
        <w:ind w:left="13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C9346350">
      <w:numFmt w:val="bullet"/>
      <w:lvlText w:val="•"/>
      <w:lvlJc w:val="left"/>
      <w:pPr>
        <w:ind w:left="2304" w:hanging="396"/>
      </w:pPr>
      <w:rPr>
        <w:rFonts w:hint="default"/>
        <w:lang w:val="cs-CZ" w:eastAsia="en-US" w:bidi="ar-SA"/>
      </w:rPr>
    </w:lvl>
    <w:lvl w:ilvl="2" w:tplc="4AC2469E">
      <w:numFmt w:val="bullet"/>
      <w:lvlText w:val="•"/>
      <w:lvlJc w:val="left"/>
      <w:pPr>
        <w:ind w:left="3229" w:hanging="396"/>
      </w:pPr>
      <w:rPr>
        <w:rFonts w:hint="default"/>
        <w:lang w:val="cs-CZ" w:eastAsia="en-US" w:bidi="ar-SA"/>
      </w:rPr>
    </w:lvl>
    <w:lvl w:ilvl="3" w:tplc="B1BE508E">
      <w:numFmt w:val="bullet"/>
      <w:lvlText w:val="•"/>
      <w:lvlJc w:val="left"/>
      <w:pPr>
        <w:ind w:left="4153" w:hanging="396"/>
      </w:pPr>
      <w:rPr>
        <w:rFonts w:hint="default"/>
        <w:lang w:val="cs-CZ" w:eastAsia="en-US" w:bidi="ar-SA"/>
      </w:rPr>
    </w:lvl>
    <w:lvl w:ilvl="4" w:tplc="DE68BBF4">
      <w:numFmt w:val="bullet"/>
      <w:lvlText w:val="•"/>
      <w:lvlJc w:val="left"/>
      <w:pPr>
        <w:ind w:left="5078" w:hanging="396"/>
      </w:pPr>
      <w:rPr>
        <w:rFonts w:hint="default"/>
        <w:lang w:val="cs-CZ" w:eastAsia="en-US" w:bidi="ar-SA"/>
      </w:rPr>
    </w:lvl>
    <w:lvl w:ilvl="5" w:tplc="2F9000CA">
      <w:numFmt w:val="bullet"/>
      <w:lvlText w:val="•"/>
      <w:lvlJc w:val="left"/>
      <w:pPr>
        <w:ind w:left="6003" w:hanging="396"/>
      </w:pPr>
      <w:rPr>
        <w:rFonts w:hint="default"/>
        <w:lang w:val="cs-CZ" w:eastAsia="en-US" w:bidi="ar-SA"/>
      </w:rPr>
    </w:lvl>
    <w:lvl w:ilvl="6" w:tplc="AB3474F4">
      <w:numFmt w:val="bullet"/>
      <w:lvlText w:val="•"/>
      <w:lvlJc w:val="left"/>
      <w:pPr>
        <w:ind w:left="6927" w:hanging="396"/>
      </w:pPr>
      <w:rPr>
        <w:rFonts w:hint="default"/>
        <w:lang w:val="cs-CZ" w:eastAsia="en-US" w:bidi="ar-SA"/>
      </w:rPr>
    </w:lvl>
    <w:lvl w:ilvl="7" w:tplc="502C1C7A">
      <w:numFmt w:val="bullet"/>
      <w:lvlText w:val="•"/>
      <w:lvlJc w:val="left"/>
      <w:pPr>
        <w:ind w:left="7852" w:hanging="396"/>
      </w:pPr>
      <w:rPr>
        <w:rFonts w:hint="default"/>
        <w:lang w:val="cs-CZ" w:eastAsia="en-US" w:bidi="ar-SA"/>
      </w:rPr>
    </w:lvl>
    <w:lvl w:ilvl="8" w:tplc="C6321A48">
      <w:numFmt w:val="bullet"/>
      <w:lvlText w:val="•"/>
      <w:lvlJc w:val="left"/>
      <w:pPr>
        <w:ind w:left="8777" w:hanging="396"/>
      </w:pPr>
      <w:rPr>
        <w:rFonts w:hint="default"/>
        <w:lang w:val="cs-CZ" w:eastAsia="en-US" w:bidi="ar-SA"/>
      </w:rPr>
    </w:lvl>
  </w:abstractNum>
  <w:abstractNum w:abstractNumId="25" w15:restartNumberingAfterBreak="0">
    <w:nsid w:val="4F3163A3"/>
    <w:multiLevelType w:val="hybridMultilevel"/>
    <w:tmpl w:val="5F9658EC"/>
    <w:lvl w:ilvl="0" w:tplc="D744CD64">
      <w:numFmt w:val="bullet"/>
      <w:lvlText w:val=""/>
      <w:lvlJc w:val="left"/>
      <w:pPr>
        <w:ind w:left="2030" w:hanging="361"/>
      </w:pPr>
      <w:rPr>
        <w:rFonts w:ascii="Symbol" w:eastAsia="Symbol" w:hAnsi="Symbol" w:cs="Symbol" w:hint="default"/>
        <w:b w:val="0"/>
        <w:bCs w:val="0"/>
        <w:i w:val="0"/>
        <w:iCs w:val="0"/>
        <w:color w:val="00AFEF"/>
        <w:w w:val="100"/>
        <w:sz w:val="22"/>
        <w:szCs w:val="22"/>
        <w:lang w:val="cs-CZ" w:eastAsia="en-US" w:bidi="ar-SA"/>
      </w:rPr>
    </w:lvl>
    <w:lvl w:ilvl="1" w:tplc="18F4B9CE">
      <w:numFmt w:val="bullet"/>
      <w:lvlText w:val="•"/>
      <w:lvlJc w:val="left"/>
      <w:pPr>
        <w:ind w:left="2898" w:hanging="361"/>
      </w:pPr>
      <w:rPr>
        <w:rFonts w:hint="default"/>
        <w:lang w:val="cs-CZ" w:eastAsia="en-US" w:bidi="ar-SA"/>
      </w:rPr>
    </w:lvl>
    <w:lvl w:ilvl="2" w:tplc="9AEE3D4A">
      <w:numFmt w:val="bullet"/>
      <w:lvlText w:val="•"/>
      <w:lvlJc w:val="left"/>
      <w:pPr>
        <w:ind w:left="3757" w:hanging="361"/>
      </w:pPr>
      <w:rPr>
        <w:rFonts w:hint="default"/>
        <w:lang w:val="cs-CZ" w:eastAsia="en-US" w:bidi="ar-SA"/>
      </w:rPr>
    </w:lvl>
    <w:lvl w:ilvl="3" w:tplc="C7F450CA">
      <w:numFmt w:val="bullet"/>
      <w:lvlText w:val="•"/>
      <w:lvlJc w:val="left"/>
      <w:pPr>
        <w:ind w:left="4615" w:hanging="361"/>
      </w:pPr>
      <w:rPr>
        <w:rFonts w:hint="default"/>
        <w:lang w:val="cs-CZ" w:eastAsia="en-US" w:bidi="ar-SA"/>
      </w:rPr>
    </w:lvl>
    <w:lvl w:ilvl="4" w:tplc="DC289E82">
      <w:numFmt w:val="bullet"/>
      <w:lvlText w:val="•"/>
      <w:lvlJc w:val="left"/>
      <w:pPr>
        <w:ind w:left="5474" w:hanging="361"/>
      </w:pPr>
      <w:rPr>
        <w:rFonts w:hint="default"/>
        <w:lang w:val="cs-CZ" w:eastAsia="en-US" w:bidi="ar-SA"/>
      </w:rPr>
    </w:lvl>
    <w:lvl w:ilvl="5" w:tplc="5CA49120">
      <w:numFmt w:val="bullet"/>
      <w:lvlText w:val="•"/>
      <w:lvlJc w:val="left"/>
      <w:pPr>
        <w:ind w:left="6333" w:hanging="361"/>
      </w:pPr>
      <w:rPr>
        <w:rFonts w:hint="default"/>
        <w:lang w:val="cs-CZ" w:eastAsia="en-US" w:bidi="ar-SA"/>
      </w:rPr>
    </w:lvl>
    <w:lvl w:ilvl="6" w:tplc="FD60DD86">
      <w:numFmt w:val="bullet"/>
      <w:lvlText w:val="•"/>
      <w:lvlJc w:val="left"/>
      <w:pPr>
        <w:ind w:left="7191" w:hanging="361"/>
      </w:pPr>
      <w:rPr>
        <w:rFonts w:hint="default"/>
        <w:lang w:val="cs-CZ" w:eastAsia="en-US" w:bidi="ar-SA"/>
      </w:rPr>
    </w:lvl>
    <w:lvl w:ilvl="7" w:tplc="F07EA318">
      <w:numFmt w:val="bullet"/>
      <w:lvlText w:val="•"/>
      <w:lvlJc w:val="left"/>
      <w:pPr>
        <w:ind w:left="8050" w:hanging="361"/>
      </w:pPr>
      <w:rPr>
        <w:rFonts w:hint="default"/>
        <w:lang w:val="cs-CZ" w:eastAsia="en-US" w:bidi="ar-SA"/>
      </w:rPr>
    </w:lvl>
    <w:lvl w:ilvl="8" w:tplc="5FEECC40">
      <w:numFmt w:val="bullet"/>
      <w:lvlText w:val="•"/>
      <w:lvlJc w:val="left"/>
      <w:pPr>
        <w:ind w:left="8909" w:hanging="361"/>
      </w:pPr>
      <w:rPr>
        <w:rFonts w:hint="default"/>
        <w:lang w:val="cs-CZ" w:eastAsia="en-US" w:bidi="ar-SA"/>
      </w:rPr>
    </w:lvl>
  </w:abstractNum>
  <w:abstractNum w:abstractNumId="26" w15:restartNumberingAfterBreak="0">
    <w:nsid w:val="50367417"/>
    <w:multiLevelType w:val="hybridMultilevel"/>
    <w:tmpl w:val="E0D4E9D2"/>
    <w:lvl w:ilvl="0" w:tplc="CE04E4C6">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26B07CEE">
      <w:numFmt w:val="bullet"/>
      <w:lvlText w:val="•"/>
      <w:lvlJc w:val="left"/>
      <w:pPr>
        <w:ind w:left="1218" w:hanging="360"/>
      </w:pPr>
      <w:rPr>
        <w:rFonts w:hint="default"/>
        <w:lang w:val="cs-CZ" w:eastAsia="en-US" w:bidi="ar-SA"/>
      </w:rPr>
    </w:lvl>
    <w:lvl w:ilvl="2" w:tplc="2BEEB2AC">
      <w:numFmt w:val="bullet"/>
      <w:lvlText w:val="•"/>
      <w:lvlJc w:val="left"/>
      <w:pPr>
        <w:ind w:left="1637" w:hanging="360"/>
      </w:pPr>
      <w:rPr>
        <w:rFonts w:hint="default"/>
        <w:lang w:val="cs-CZ" w:eastAsia="en-US" w:bidi="ar-SA"/>
      </w:rPr>
    </w:lvl>
    <w:lvl w:ilvl="3" w:tplc="F65E2582">
      <w:numFmt w:val="bullet"/>
      <w:lvlText w:val="•"/>
      <w:lvlJc w:val="left"/>
      <w:pPr>
        <w:ind w:left="2055" w:hanging="360"/>
      </w:pPr>
      <w:rPr>
        <w:rFonts w:hint="default"/>
        <w:lang w:val="cs-CZ" w:eastAsia="en-US" w:bidi="ar-SA"/>
      </w:rPr>
    </w:lvl>
    <w:lvl w:ilvl="4" w:tplc="639A96B4">
      <w:numFmt w:val="bullet"/>
      <w:lvlText w:val="•"/>
      <w:lvlJc w:val="left"/>
      <w:pPr>
        <w:ind w:left="2474" w:hanging="360"/>
      </w:pPr>
      <w:rPr>
        <w:rFonts w:hint="default"/>
        <w:lang w:val="cs-CZ" w:eastAsia="en-US" w:bidi="ar-SA"/>
      </w:rPr>
    </w:lvl>
    <w:lvl w:ilvl="5" w:tplc="20302202">
      <w:numFmt w:val="bullet"/>
      <w:lvlText w:val="•"/>
      <w:lvlJc w:val="left"/>
      <w:pPr>
        <w:ind w:left="2893" w:hanging="360"/>
      </w:pPr>
      <w:rPr>
        <w:rFonts w:hint="default"/>
        <w:lang w:val="cs-CZ" w:eastAsia="en-US" w:bidi="ar-SA"/>
      </w:rPr>
    </w:lvl>
    <w:lvl w:ilvl="6" w:tplc="24308BAE">
      <w:numFmt w:val="bullet"/>
      <w:lvlText w:val="•"/>
      <w:lvlJc w:val="left"/>
      <w:pPr>
        <w:ind w:left="3311" w:hanging="360"/>
      </w:pPr>
      <w:rPr>
        <w:rFonts w:hint="default"/>
        <w:lang w:val="cs-CZ" w:eastAsia="en-US" w:bidi="ar-SA"/>
      </w:rPr>
    </w:lvl>
    <w:lvl w:ilvl="7" w:tplc="15AE17A8">
      <w:numFmt w:val="bullet"/>
      <w:lvlText w:val="•"/>
      <w:lvlJc w:val="left"/>
      <w:pPr>
        <w:ind w:left="3730" w:hanging="360"/>
      </w:pPr>
      <w:rPr>
        <w:rFonts w:hint="default"/>
        <w:lang w:val="cs-CZ" w:eastAsia="en-US" w:bidi="ar-SA"/>
      </w:rPr>
    </w:lvl>
    <w:lvl w:ilvl="8" w:tplc="FC5AD16C">
      <w:numFmt w:val="bullet"/>
      <w:lvlText w:val="•"/>
      <w:lvlJc w:val="left"/>
      <w:pPr>
        <w:ind w:left="4148" w:hanging="360"/>
      </w:pPr>
      <w:rPr>
        <w:rFonts w:hint="default"/>
        <w:lang w:val="cs-CZ" w:eastAsia="en-US" w:bidi="ar-SA"/>
      </w:rPr>
    </w:lvl>
  </w:abstractNum>
  <w:abstractNum w:abstractNumId="27" w15:restartNumberingAfterBreak="0">
    <w:nsid w:val="51503F0E"/>
    <w:multiLevelType w:val="multilevel"/>
    <w:tmpl w:val="6BE80C3C"/>
    <w:lvl w:ilvl="0">
      <w:start w:val="4"/>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029"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932" w:hanging="361"/>
      </w:pPr>
      <w:rPr>
        <w:rFonts w:hint="default"/>
        <w:lang w:val="cs-CZ" w:eastAsia="en-US" w:bidi="ar-SA"/>
      </w:rPr>
    </w:lvl>
    <w:lvl w:ilvl="4">
      <w:numFmt w:val="bullet"/>
      <w:lvlText w:val="•"/>
      <w:lvlJc w:val="left"/>
      <w:pPr>
        <w:ind w:left="4888" w:hanging="361"/>
      </w:pPr>
      <w:rPr>
        <w:rFonts w:hint="default"/>
        <w:lang w:val="cs-CZ" w:eastAsia="en-US" w:bidi="ar-SA"/>
      </w:rPr>
    </w:lvl>
    <w:lvl w:ilvl="5">
      <w:numFmt w:val="bullet"/>
      <w:lvlText w:val="•"/>
      <w:lvlJc w:val="left"/>
      <w:pPr>
        <w:ind w:left="5845" w:hanging="361"/>
      </w:pPr>
      <w:rPr>
        <w:rFonts w:hint="default"/>
        <w:lang w:val="cs-CZ" w:eastAsia="en-US" w:bidi="ar-SA"/>
      </w:rPr>
    </w:lvl>
    <w:lvl w:ilvl="6">
      <w:numFmt w:val="bullet"/>
      <w:lvlText w:val="•"/>
      <w:lvlJc w:val="left"/>
      <w:pPr>
        <w:ind w:left="6801" w:hanging="361"/>
      </w:pPr>
      <w:rPr>
        <w:rFonts w:hint="default"/>
        <w:lang w:val="cs-CZ" w:eastAsia="en-US" w:bidi="ar-SA"/>
      </w:rPr>
    </w:lvl>
    <w:lvl w:ilvl="7">
      <w:numFmt w:val="bullet"/>
      <w:lvlText w:val="•"/>
      <w:lvlJc w:val="left"/>
      <w:pPr>
        <w:ind w:left="7757" w:hanging="361"/>
      </w:pPr>
      <w:rPr>
        <w:rFonts w:hint="default"/>
        <w:lang w:val="cs-CZ" w:eastAsia="en-US" w:bidi="ar-SA"/>
      </w:rPr>
    </w:lvl>
    <w:lvl w:ilvl="8">
      <w:numFmt w:val="bullet"/>
      <w:lvlText w:val="•"/>
      <w:lvlJc w:val="left"/>
      <w:pPr>
        <w:ind w:left="8713" w:hanging="361"/>
      </w:pPr>
      <w:rPr>
        <w:rFonts w:hint="default"/>
        <w:lang w:val="cs-CZ" w:eastAsia="en-US" w:bidi="ar-SA"/>
      </w:rPr>
    </w:lvl>
  </w:abstractNum>
  <w:abstractNum w:abstractNumId="28" w15:restartNumberingAfterBreak="0">
    <w:nsid w:val="54CB4A0E"/>
    <w:multiLevelType w:val="hybridMultilevel"/>
    <w:tmpl w:val="8AA0800A"/>
    <w:lvl w:ilvl="0" w:tplc="6E424810">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EC5C35EC">
      <w:numFmt w:val="bullet"/>
      <w:lvlText w:val="•"/>
      <w:lvlJc w:val="left"/>
      <w:pPr>
        <w:ind w:left="1208" w:hanging="360"/>
      </w:pPr>
      <w:rPr>
        <w:rFonts w:hint="default"/>
        <w:lang w:val="cs-CZ" w:eastAsia="en-US" w:bidi="ar-SA"/>
      </w:rPr>
    </w:lvl>
    <w:lvl w:ilvl="2" w:tplc="18783A1E">
      <w:numFmt w:val="bullet"/>
      <w:lvlText w:val="•"/>
      <w:lvlJc w:val="left"/>
      <w:pPr>
        <w:ind w:left="1617" w:hanging="360"/>
      </w:pPr>
      <w:rPr>
        <w:rFonts w:hint="default"/>
        <w:lang w:val="cs-CZ" w:eastAsia="en-US" w:bidi="ar-SA"/>
      </w:rPr>
    </w:lvl>
    <w:lvl w:ilvl="3" w:tplc="09264810">
      <w:numFmt w:val="bullet"/>
      <w:lvlText w:val="•"/>
      <w:lvlJc w:val="left"/>
      <w:pPr>
        <w:ind w:left="2026" w:hanging="360"/>
      </w:pPr>
      <w:rPr>
        <w:rFonts w:hint="default"/>
        <w:lang w:val="cs-CZ" w:eastAsia="en-US" w:bidi="ar-SA"/>
      </w:rPr>
    </w:lvl>
    <w:lvl w:ilvl="4" w:tplc="FD6A58A6">
      <w:numFmt w:val="bullet"/>
      <w:lvlText w:val="•"/>
      <w:lvlJc w:val="left"/>
      <w:pPr>
        <w:ind w:left="2435" w:hanging="360"/>
      </w:pPr>
      <w:rPr>
        <w:rFonts w:hint="default"/>
        <w:lang w:val="cs-CZ" w:eastAsia="en-US" w:bidi="ar-SA"/>
      </w:rPr>
    </w:lvl>
    <w:lvl w:ilvl="5" w:tplc="4E06BE7E">
      <w:numFmt w:val="bullet"/>
      <w:lvlText w:val="•"/>
      <w:lvlJc w:val="left"/>
      <w:pPr>
        <w:ind w:left="2844" w:hanging="360"/>
      </w:pPr>
      <w:rPr>
        <w:rFonts w:hint="default"/>
        <w:lang w:val="cs-CZ" w:eastAsia="en-US" w:bidi="ar-SA"/>
      </w:rPr>
    </w:lvl>
    <w:lvl w:ilvl="6" w:tplc="73AE6E28">
      <w:numFmt w:val="bullet"/>
      <w:lvlText w:val="•"/>
      <w:lvlJc w:val="left"/>
      <w:pPr>
        <w:ind w:left="3253" w:hanging="360"/>
      </w:pPr>
      <w:rPr>
        <w:rFonts w:hint="default"/>
        <w:lang w:val="cs-CZ" w:eastAsia="en-US" w:bidi="ar-SA"/>
      </w:rPr>
    </w:lvl>
    <w:lvl w:ilvl="7" w:tplc="5C20CB38">
      <w:numFmt w:val="bullet"/>
      <w:lvlText w:val="•"/>
      <w:lvlJc w:val="left"/>
      <w:pPr>
        <w:ind w:left="3662" w:hanging="360"/>
      </w:pPr>
      <w:rPr>
        <w:rFonts w:hint="default"/>
        <w:lang w:val="cs-CZ" w:eastAsia="en-US" w:bidi="ar-SA"/>
      </w:rPr>
    </w:lvl>
    <w:lvl w:ilvl="8" w:tplc="9910963C">
      <w:numFmt w:val="bullet"/>
      <w:lvlText w:val="•"/>
      <w:lvlJc w:val="left"/>
      <w:pPr>
        <w:ind w:left="4071" w:hanging="360"/>
      </w:pPr>
      <w:rPr>
        <w:rFonts w:hint="default"/>
        <w:lang w:val="cs-CZ" w:eastAsia="en-US" w:bidi="ar-SA"/>
      </w:rPr>
    </w:lvl>
  </w:abstractNum>
  <w:abstractNum w:abstractNumId="29" w15:restartNumberingAfterBreak="0">
    <w:nsid w:val="56B2289C"/>
    <w:multiLevelType w:val="hybridMultilevel"/>
    <w:tmpl w:val="5AAE4BCE"/>
    <w:lvl w:ilvl="0" w:tplc="912815DE">
      <w:start w:val="1"/>
      <w:numFmt w:val="lowerLetter"/>
      <w:lvlText w:val="%1)"/>
      <w:lvlJc w:val="left"/>
      <w:pPr>
        <w:ind w:left="138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B6A3FCE">
      <w:numFmt w:val="bullet"/>
      <w:lvlText w:val="•"/>
      <w:lvlJc w:val="left"/>
      <w:pPr>
        <w:ind w:left="2304" w:hanging="396"/>
      </w:pPr>
      <w:rPr>
        <w:rFonts w:hint="default"/>
        <w:lang w:val="cs-CZ" w:eastAsia="en-US" w:bidi="ar-SA"/>
      </w:rPr>
    </w:lvl>
    <w:lvl w:ilvl="2" w:tplc="0C3C9838">
      <w:numFmt w:val="bullet"/>
      <w:lvlText w:val="•"/>
      <w:lvlJc w:val="left"/>
      <w:pPr>
        <w:ind w:left="3229" w:hanging="396"/>
      </w:pPr>
      <w:rPr>
        <w:rFonts w:hint="default"/>
        <w:lang w:val="cs-CZ" w:eastAsia="en-US" w:bidi="ar-SA"/>
      </w:rPr>
    </w:lvl>
    <w:lvl w:ilvl="3" w:tplc="3564B2DE">
      <w:numFmt w:val="bullet"/>
      <w:lvlText w:val="•"/>
      <w:lvlJc w:val="left"/>
      <w:pPr>
        <w:ind w:left="4153" w:hanging="396"/>
      </w:pPr>
      <w:rPr>
        <w:rFonts w:hint="default"/>
        <w:lang w:val="cs-CZ" w:eastAsia="en-US" w:bidi="ar-SA"/>
      </w:rPr>
    </w:lvl>
    <w:lvl w:ilvl="4" w:tplc="8132D0A6">
      <w:numFmt w:val="bullet"/>
      <w:lvlText w:val="•"/>
      <w:lvlJc w:val="left"/>
      <w:pPr>
        <w:ind w:left="5078" w:hanging="396"/>
      </w:pPr>
      <w:rPr>
        <w:rFonts w:hint="default"/>
        <w:lang w:val="cs-CZ" w:eastAsia="en-US" w:bidi="ar-SA"/>
      </w:rPr>
    </w:lvl>
    <w:lvl w:ilvl="5" w:tplc="F1EC708C">
      <w:numFmt w:val="bullet"/>
      <w:lvlText w:val="•"/>
      <w:lvlJc w:val="left"/>
      <w:pPr>
        <w:ind w:left="6003" w:hanging="396"/>
      </w:pPr>
      <w:rPr>
        <w:rFonts w:hint="default"/>
        <w:lang w:val="cs-CZ" w:eastAsia="en-US" w:bidi="ar-SA"/>
      </w:rPr>
    </w:lvl>
    <w:lvl w:ilvl="6" w:tplc="0EEA669C">
      <w:numFmt w:val="bullet"/>
      <w:lvlText w:val="•"/>
      <w:lvlJc w:val="left"/>
      <w:pPr>
        <w:ind w:left="6927" w:hanging="396"/>
      </w:pPr>
      <w:rPr>
        <w:rFonts w:hint="default"/>
        <w:lang w:val="cs-CZ" w:eastAsia="en-US" w:bidi="ar-SA"/>
      </w:rPr>
    </w:lvl>
    <w:lvl w:ilvl="7" w:tplc="F8BE3D28">
      <w:numFmt w:val="bullet"/>
      <w:lvlText w:val="•"/>
      <w:lvlJc w:val="left"/>
      <w:pPr>
        <w:ind w:left="7852" w:hanging="396"/>
      </w:pPr>
      <w:rPr>
        <w:rFonts w:hint="default"/>
        <w:lang w:val="cs-CZ" w:eastAsia="en-US" w:bidi="ar-SA"/>
      </w:rPr>
    </w:lvl>
    <w:lvl w:ilvl="8" w:tplc="9418002C">
      <w:numFmt w:val="bullet"/>
      <w:lvlText w:val="•"/>
      <w:lvlJc w:val="left"/>
      <w:pPr>
        <w:ind w:left="8777" w:hanging="396"/>
      </w:pPr>
      <w:rPr>
        <w:rFonts w:hint="default"/>
        <w:lang w:val="cs-CZ" w:eastAsia="en-US" w:bidi="ar-SA"/>
      </w:rPr>
    </w:lvl>
  </w:abstractNum>
  <w:abstractNum w:abstractNumId="30" w15:restartNumberingAfterBreak="0">
    <w:nsid w:val="581B562D"/>
    <w:multiLevelType w:val="hybridMultilevel"/>
    <w:tmpl w:val="697EA444"/>
    <w:lvl w:ilvl="0" w:tplc="3EA2473A">
      <w:numFmt w:val="bullet"/>
      <w:lvlText w:val=""/>
      <w:lvlJc w:val="left"/>
      <w:pPr>
        <w:ind w:left="680" w:hanging="428"/>
      </w:pPr>
      <w:rPr>
        <w:rFonts w:ascii="Symbol" w:eastAsia="Symbol" w:hAnsi="Symbol" w:cs="Symbol" w:hint="default"/>
        <w:b w:val="0"/>
        <w:bCs w:val="0"/>
        <w:i w:val="0"/>
        <w:iCs w:val="0"/>
        <w:color w:val="00AFEF"/>
        <w:w w:val="100"/>
        <w:sz w:val="22"/>
        <w:szCs w:val="22"/>
        <w:lang w:val="cs-CZ" w:eastAsia="en-US" w:bidi="ar-SA"/>
      </w:rPr>
    </w:lvl>
    <w:lvl w:ilvl="1" w:tplc="EA9AAB94">
      <w:numFmt w:val="bullet"/>
      <w:lvlText w:val=""/>
      <w:lvlJc w:val="left"/>
      <w:pPr>
        <w:ind w:left="1332" w:hanging="361"/>
      </w:pPr>
      <w:rPr>
        <w:rFonts w:ascii="Symbol" w:eastAsia="Symbol" w:hAnsi="Symbol" w:cs="Symbol" w:hint="default"/>
        <w:b w:val="0"/>
        <w:bCs w:val="0"/>
        <w:i w:val="0"/>
        <w:iCs w:val="0"/>
        <w:color w:val="696969"/>
        <w:w w:val="100"/>
        <w:sz w:val="22"/>
        <w:szCs w:val="22"/>
        <w:lang w:val="cs-CZ" w:eastAsia="en-US" w:bidi="ar-SA"/>
      </w:rPr>
    </w:lvl>
    <w:lvl w:ilvl="2" w:tplc="D7381E8E">
      <w:numFmt w:val="bullet"/>
      <w:lvlText w:val="•"/>
      <w:lvlJc w:val="left"/>
      <w:pPr>
        <w:ind w:left="2371" w:hanging="361"/>
      </w:pPr>
      <w:rPr>
        <w:rFonts w:hint="default"/>
        <w:lang w:val="cs-CZ" w:eastAsia="en-US" w:bidi="ar-SA"/>
      </w:rPr>
    </w:lvl>
    <w:lvl w:ilvl="3" w:tplc="979CE718">
      <w:numFmt w:val="bullet"/>
      <w:lvlText w:val="•"/>
      <w:lvlJc w:val="left"/>
      <w:pPr>
        <w:ind w:left="3403" w:hanging="361"/>
      </w:pPr>
      <w:rPr>
        <w:rFonts w:hint="default"/>
        <w:lang w:val="cs-CZ" w:eastAsia="en-US" w:bidi="ar-SA"/>
      </w:rPr>
    </w:lvl>
    <w:lvl w:ilvl="4" w:tplc="2D906594">
      <w:numFmt w:val="bullet"/>
      <w:lvlText w:val="•"/>
      <w:lvlJc w:val="left"/>
      <w:pPr>
        <w:ind w:left="4435" w:hanging="361"/>
      </w:pPr>
      <w:rPr>
        <w:rFonts w:hint="default"/>
        <w:lang w:val="cs-CZ" w:eastAsia="en-US" w:bidi="ar-SA"/>
      </w:rPr>
    </w:lvl>
    <w:lvl w:ilvl="5" w:tplc="4EB84D84">
      <w:numFmt w:val="bullet"/>
      <w:lvlText w:val="•"/>
      <w:lvlJc w:val="left"/>
      <w:pPr>
        <w:ind w:left="5467" w:hanging="361"/>
      </w:pPr>
      <w:rPr>
        <w:rFonts w:hint="default"/>
        <w:lang w:val="cs-CZ" w:eastAsia="en-US" w:bidi="ar-SA"/>
      </w:rPr>
    </w:lvl>
    <w:lvl w:ilvl="6" w:tplc="3F8A0676">
      <w:numFmt w:val="bullet"/>
      <w:lvlText w:val="•"/>
      <w:lvlJc w:val="left"/>
      <w:pPr>
        <w:ind w:left="6499" w:hanging="361"/>
      </w:pPr>
      <w:rPr>
        <w:rFonts w:hint="default"/>
        <w:lang w:val="cs-CZ" w:eastAsia="en-US" w:bidi="ar-SA"/>
      </w:rPr>
    </w:lvl>
    <w:lvl w:ilvl="7" w:tplc="3BB4C244">
      <w:numFmt w:val="bullet"/>
      <w:lvlText w:val="•"/>
      <w:lvlJc w:val="left"/>
      <w:pPr>
        <w:ind w:left="7530" w:hanging="361"/>
      </w:pPr>
      <w:rPr>
        <w:rFonts w:hint="default"/>
        <w:lang w:val="cs-CZ" w:eastAsia="en-US" w:bidi="ar-SA"/>
      </w:rPr>
    </w:lvl>
    <w:lvl w:ilvl="8" w:tplc="47DE966E">
      <w:numFmt w:val="bullet"/>
      <w:lvlText w:val="•"/>
      <w:lvlJc w:val="left"/>
      <w:pPr>
        <w:ind w:left="8562" w:hanging="361"/>
      </w:pPr>
      <w:rPr>
        <w:rFonts w:hint="default"/>
        <w:lang w:val="cs-CZ" w:eastAsia="en-US" w:bidi="ar-SA"/>
      </w:rPr>
    </w:lvl>
  </w:abstractNum>
  <w:abstractNum w:abstractNumId="31" w15:restartNumberingAfterBreak="0">
    <w:nsid w:val="593E6CC3"/>
    <w:multiLevelType w:val="multilevel"/>
    <w:tmpl w:val="68585F5E"/>
    <w:lvl w:ilvl="0">
      <w:start w:val="3"/>
      <w:numFmt w:val="decimal"/>
      <w:lvlText w:val="%1"/>
      <w:lvlJc w:val="left"/>
      <w:pPr>
        <w:ind w:left="988" w:hanging="737"/>
        <w:jc w:val="left"/>
      </w:pPr>
      <w:rPr>
        <w:rFonts w:hint="default"/>
        <w:lang w:val="cs-CZ" w:eastAsia="en-US" w:bidi="ar-SA"/>
      </w:rPr>
    </w:lvl>
    <w:lvl w:ilvl="1">
      <w:start w:val="1"/>
      <w:numFmt w:val="decimal"/>
      <w:lvlText w:val="%1.%2"/>
      <w:lvlJc w:val="left"/>
      <w:pPr>
        <w:ind w:left="988"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909" w:hanging="737"/>
      </w:pPr>
      <w:rPr>
        <w:rFonts w:hint="default"/>
        <w:lang w:val="cs-CZ" w:eastAsia="en-US" w:bidi="ar-SA"/>
      </w:rPr>
    </w:lvl>
    <w:lvl w:ilvl="3">
      <w:numFmt w:val="bullet"/>
      <w:lvlText w:val="•"/>
      <w:lvlJc w:val="left"/>
      <w:pPr>
        <w:ind w:left="3873" w:hanging="737"/>
      </w:pPr>
      <w:rPr>
        <w:rFonts w:hint="default"/>
        <w:lang w:val="cs-CZ" w:eastAsia="en-US" w:bidi="ar-SA"/>
      </w:rPr>
    </w:lvl>
    <w:lvl w:ilvl="4">
      <w:numFmt w:val="bullet"/>
      <w:lvlText w:val="•"/>
      <w:lvlJc w:val="left"/>
      <w:pPr>
        <w:ind w:left="4838" w:hanging="737"/>
      </w:pPr>
      <w:rPr>
        <w:rFonts w:hint="default"/>
        <w:lang w:val="cs-CZ" w:eastAsia="en-US" w:bidi="ar-SA"/>
      </w:rPr>
    </w:lvl>
    <w:lvl w:ilvl="5">
      <w:numFmt w:val="bullet"/>
      <w:lvlText w:val="•"/>
      <w:lvlJc w:val="left"/>
      <w:pPr>
        <w:ind w:left="5803" w:hanging="737"/>
      </w:pPr>
      <w:rPr>
        <w:rFonts w:hint="default"/>
        <w:lang w:val="cs-CZ" w:eastAsia="en-US" w:bidi="ar-SA"/>
      </w:rPr>
    </w:lvl>
    <w:lvl w:ilvl="6">
      <w:numFmt w:val="bullet"/>
      <w:lvlText w:val="•"/>
      <w:lvlJc w:val="left"/>
      <w:pPr>
        <w:ind w:left="6767" w:hanging="737"/>
      </w:pPr>
      <w:rPr>
        <w:rFonts w:hint="default"/>
        <w:lang w:val="cs-CZ" w:eastAsia="en-US" w:bidi="ar-SA"/>
      </w:rPr>
    </w:lvl>
    <w:lvl w:ilvl="7">
      <w:numFmt w:val="bullet"/>
      <w:lvlText w:val="•"/>
      <w:lvlJc w:val="left"/>
      <w:pPr>
        <w:ind w:left="7732" w:hanging="737"/>
      </w:pPr>
      <w:rPr>
        <w:rFonts w:hint="default"/>
        <w:lang w:val="cs-CZ" w:eastAsia="en-US" w:bidi="ar-SA"/>
      </w:rPr>
    </w:lvl>
    <w:lvl w:ilvl="8">
      <w:numFmt w:val="bullet"/>
      <w:lvlText w:val="•"/>
      <w:lvlJc w:val="left"/>
      <w:pPr>
        <w:ind w:left="8697" w:hanging="737"/>
      </w:pPr>
      <w:rPr>
        <w:rFonts w:hint="default"/>
        <w:lang w:val="cs-CZ" w:eastAsia="en-US" w:bidi="ar-SA"/>
      </w:rPr>
    </w:lvl>
  </w:abstractNum>
  <w:abstractNum w:abstractNumId="32" w15:restartNumberingAfterBreak="0">
    <w:nsid w:val="60666E8F"/>
    <w:multiLevelType w:val="hybridMultilevel"/>
    <w:tmpl w:val="5532DB02"/>
    <w:lvl w:ilvl="0" w:tplc="950C5938">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4C688A3C">
      <w:numFmt w:val="bullet"/>
      <w:lvlText w:val="•"/>
      <w:lvlJc w:val="left"/>
      <w:pPr>
        <w:ind w:left="1208" w:hanging="360"/>
      </w:pPr>
      <w:rPr>
        <w:rFonts w:hint="default"/>
        <w:lang w:val="cs-CZ" w:eastAsia="en-US" w:bidi="ar-SA"/>
      </w:rPr>
    </w:lvl>
    <w:lvl w:ilvl="2" w:tplc="BD365D50">
      <w:numFmt w:val="bullet"/>
      <w:lvlText w:val="•"/>
      <w:lvlJc w:val="left"/>
      <w:pPr>
        <w:ind w:left="1617" w:hanging="360"/>
      </w:pPr>
      <w:rPr>
        <w:rFonts w:hint="default"/>
        <w:lang w:val="cs-CZ" w:eastAsia="en-US" w:bidi="ar-SA"/>
      </w:rPr>
    </w:lvl>
    <w:lvl w:ilvl="3" w:tplc="2B90A4F2">
      <w:numFmt w:val="bullet"/>
      <w:lvlText w:val="•"/>
      <w:lvlJc w:val="left"/>
      <w:pPr>
        <w:ind w:left="2026" w:hanging="360"/>
      </w:pPr>
      <w:rPr>
        <w:rFonts w:hint="default"/>
        <w:lang w:val="cs-CZ" w:eastAsia="en-US" w:bidi="ar-SA"/>
      </w:rPr>
    </w:lvl>
    <w:lvl w:ilvl="4" w:tplc="7098FEB4">
      <w:numFmt w:val="bullet"/>
      <w:lvlText w:val="•"/>
      <w:lvlJc w:val="left"/>
      <w:pPr>
        <w:ind w:left="2435" w:hanging="360"/>
      </w:pPr>
      <w:rPr>
        <w:rFonts w:hint="default"/>
        <w:lang w:val="cs-CZ" w:eastAsia="en-US" w:bidi="ar-SA"/>
      </w:rPr>
    </w:lvl>
    <w:lvl w:ilvl="5" w:tplc="EC400F74">
      <w:numFmt w:val="bullet"/>
      <w:lvlText w:val="•"/>
      <w:lvlJc w:val="left"/>
      <w:pPr>
        <w:ind w:left="2844" w:hanging="360"/>
      </w:pPr>
      <w:rPr>
        <w:rFonts w:hint="default"/>
        <w:lang w:val="cs-CZ" w:eastAsia="en-US" w:bidi="ar-SA"/>
      </w:rPr>
    </w:lvl>
    <w:lvl w:ilvl="6" w:tplc="4DC0141A">
      <w:numFmt w:val="bullet"/>
      <w:lvlText w:val="•"/>
      <w:lvlJc w:val="left"/>
      <w:pPr>
        <w:ind w:left="3253" w:hanging="360"/>
      </w:pPr>
      <w:rPr>
        <w:rFonts w:hint="default"/>
        <w:lang w:val="cs-CZ" w:eastAsia="en-US" w:bidi="ar-SA"/>
      </w:rPr>
    </w:lvl>
    <w:lvl w:ilvl="7" w:tplc="AD285B2A">
      <w:numFmt w:val="bullet"/>
      <w:lvlText w:val="•"/>
      <w:lvlJc w:val="left"/>
      <w:pPr>
        <w:ind w:left="3662" w:hanging="360"/>
      </w:pPr>
      <w:rPr>
        <w:rFonts w:hint="default"/>
        <w:lang w:val="cs-CZ" w:eastAsia="en-US" w:bidi="ar-SA"/>
      </w:rPr>
    </w:lvl>
    <w:lvl w:ilvl="8" w:tplc="E34C9E36">
      <w:numFmt w:val="bullet"/>
      <w:lvlText w:val="•"/>
      <w:lvlJc w:val="left"/>
      <w:pPr>
        <w:ind w:left="4071" w:hanging="360"/>
      </w:pPr>
      <w:rPr>
        <w:rFonts w:hint="default"/>
        <w:lang w:val="cs-CZ" w:eastAsia="en-US" w:bidi="ar-SA"/>
      </w:rPr>
    </w:lvl>
  </w:abstractNum>
  <w:abstractNum w:abstractNumId="33" w15:restartNumberingAfterBreak="0">
    <w:nsid w:val="628B48CF"/>
    <w:multiLevelType w:val="multilevel"/>
    <w:tmpl w:val="EC46C9FC"/>
    <w:lvl w:ilvl="0">
      <w:start w:val="7"/>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839" w:hanging="425"/>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792" w:hanging="425"/>
      </w:pPr>
      <w:rPr>
        <w:rFonts w:hint="default"/>
        <w:lang w:val="cs-CZ" w:eastAsia="en-US" w:bidi="ar-SA"/>
      </w:rPr>
    </w:lvl>
    <w:lvl w:ilvl="4">
      <w:numFmt w:val="bullet"/>
      <w:lvlText w:val="•"/>
      <w:lvlJc w:val="left"/>
      <w:pPr>
        <w:ind w:left="4768" w:hanging="425"/>
      </w:pPr>
      <w:rPr>
        <w:rFonts w:hint="default"/>
        <w:lang w:val="cs-CZ" w:eastAsia="en-US" w:bidi="ar-SA"/>
      </w:rPr>
    </w:lvl>
    <w:lvl w:ilvl="5">
      <w:numFmt w:val="bullet"/>
      <w:lvlText w:val="•"/>
      <w:lvlJc w:val="left"/>
      <w:pPr>
        <w:ind w:left="5745" w:hanging="425"/>
      </w:pPr>
      <w:rPr>
        <w:rFonts w:hint="default"/>
        <w:lang w:val="cs-CZ" w:eastAsia="en-US" w:bidi="ar-SA"/>
      </w:rPr>
    </w:lvl>
    <w:lvl w:ilvl="6">
      <w:numFmt w:val="bullet"/>
      <w:lvlText w:val="•"/>
      <w:lvlJc w:val="left"/>
      <w:pPr>
        <w:ind w:left="6721" w:hanging="425"/>
      </w:pPr>
      <w:rPr>
        <w:rFonts w:hint="default"/>
        <w:lang w:val="cs-CZ" w:eastAsia="en-US" w:bidi="ar-SA"/>
      </w:rPr>
    </w:lvl>
    <w:lvl w:ilvl="7">
      <w:numFmt w:val="bullet"/>
      <w:lvlText w:val="•"/>
      <w:lvlJc w:val="left"/>
      <w:pPr>
        <w:ind w:left="7697" w:hanging="425"/>
      </w:pPr>
      <w:rPr>
        <w:rFonts w:hint="default"/>
        <w:lang w:val="cs-CZ" w:eastAsia="en-US" w:bidi="ar-SA"/>
      </w:rPr>
    </w:lvl>
    <w:lvl w:ilvl="8">
      <w:numFmt w:val="bullet"/>
      <w:lvlText w:val="•"/>
      <w:lvlJc w:val="left"/>
      <w:pPr>
        <w:ind w:left="8673" w:hanging="425"/>
      </w:pPr>
      <w:rPr>
        <w:rFonts w:hint="default"/>
        <w:lang w:val="cs-CZ" w:eastAsia="en-US" w:bidi="ar-SA"/>
      </w:rPr>
    </w:lvl>
  </w:abstractNum>
  <w:abstractNum w:abstractNumId="34" w15:restartNumberingAfterBreak="0">
    <w:nsid w:val="6A434E07"/>
    <w:multiLevelType w:val="multilevel"/>
    <w:tmpl w:val="58B482BE"/>
    <w:lvl w:ilvl="0">
      <w:start w:val="1"/>
      <w:numFmt w:val="decimal"/>
      <w:lvlText w:val="%1"/>
      <w:lvlJc w:val="left"/>
      <w:pPr>
        <w:ind w:left="1791" w:hanging="546"/>
        <w:jc w:val="left"/>
      </w:pPr>
      <w:rPr>
        <w:rFonts w:hint="default"/>
        <w:lang w:val="cs-CZ" w:eastAsia="en-US" w:bidi="ar-SA"/>
      </w:rPr>
    </w:lvl>
    <w:lvl w:ilvl="1">
      <w:start w:val="1"/>
      <w:numFmt w:val="decimal"/>
      <w:lvlText w:val="%1.%2."/>
      <w:lvlJc w:val="left"/>
      <w:pPr>
        <w:ind w:left="1791" w:hanging="546"/>
        <w:jc w:val="left"/>
      </w:pPr>
      <w:rPr>
        <w:rFonts w:ascii="Arial" w:eastAsia="Arial" w:hAnsi="Arial" w:cs="Arial" w:hint="default"/>
        <w:b/>
        <w:bCs/>
        <w:i w:val="0"/>
        <w:iCs w:val="0"/>
        <w:color w:val="226284"/>
        <w:spacing w:val="-1"/>
        <w:w w:val="100"/>
        <w:sz w:val="28"/>
        <w:szCs w:val="28"/>
        <w:lang w:val="cs-CZ" w:eastAsia="en-US" w:bidi="ar-SA"/>
      </w:rPr>
    </w:lvl>
    <w:lvl w:ilvl="2">
      <w:numFmt w:val="bullet"/>
      <w:lvlText w:val="•"/>
      <w:lvlJc w:val="left"/>
      <w:pPr>
        <w:ind w:left="3565" w:hanging="546"/>
      </w:pPr>
      <w:rPr>
        <w:rFonts w:hint="default"/>
        <w:lang w:val="cs-CZ" w:eastAsia="en-US" w:bidi="ar-SA"/>
      </w:rPr>
    </w:lvl>
    <w:lvl w:ilvl="3">
      <w:numFmt w:val="bullet"/>
      <w:lvlText w:val="•"/>
      <w:lvlJc w:val="left"/>
      <w:pPr>
        <w:ind w:left="4447" w:hanging="546"/>
      </w:pPr>
      <w:rPr>
        <w:rFonts w:hint="default"/>
        <w:lang w:val="cs-CZ" w:eastAsia="en-US" w:bidi="ar-SA"/>
      </w:rPr>
    </w:lvl>
    <w:lvl w:ilvl="4">
      <w:numFmt w:val="bullet"/>
      <w:lvlText w:val="•"/>
      <w:lvlJc w:val="left"/>
      <w:pPr>
        <w:ind w:left="5330" w:hanging="546"/>
      </w:pPr>
      <w:rPr>
        <w:rFonts w:hint="default"/>
        <w:lang w:val="cs-CZ" w:eastAsia="en-US" w:bidi="ar-SA"/>
      </w:rPr>
    </w:lvl>
    <w:lvl w:ilvl="5">
      <w:numFmt w:val="bullet"/>
      <w:lvlText w:val="•"/>
      <w:lvlJc w:val="left"/>
      <w:pPr>
        <w:ind w:left="6213" w:hanging="546"/>
      </w:pPr>
      <w:rPr>
        <w:rFonts w:hint="default"/>
        <w:lang w:val="cs-CZ" w:eastAsia="en-US" w:bidi="ar-SA"/>
      </w:rPr>
    </w:lvl>
    <w:lvl w:ilvl="6">
      <w:numFmt w:val="bullet"/>
      <w:lvlText w:val="•"/>
      <w:lvlJc w:val="left"/>
      <w:pPr>
        <w:ind w:left="7095" w:hanging="546"/>
      </w:pPr>
      <w:rPr>
        <w:rFonts w:hint="default"/>
        <w:lang w:val="cs-CZ" w:eastAsia="en-US" w:bidi="ar-SA"/>
      </w:rPr>
    </w:lvl>
    <w:lvl w:ilvl="7">
      <w:numFmt w:val="bullet"/>
      <w:lvlText w:val="•"/>
      <w:lvlJc w:val="left"/>
      <w:pPr>
        <w:ind w:left="7978" w:hanging="546"/>
      </w:pPr>
      <w:rPr>
        <w:rFonts w:hint="default"/>
        <w:lang w:val="cs-CZ" w:eastAsia="en-US" w:bidi="ar-SA"/>
      </w:rPr>
    </w:lvl>
    <w:lvl w:ilvl="8">
      <w:numFmt w:val="bullet"/>
      <w:lvlText w:val="•"/>
      <w:lvlJc w:val="left"/>
      <w:pPr>
        <w:ind w:left="8861" w:hanging="546"/>
      </w:pPr>
      <w:rPr>
        <w:rFonts w:hint="default"/>
        <w:lang w:val="cs-CZ" w:eastAsia="en-US" w:bidi="ar-SA"/>
      </w:rPr>
    </w:lvl>
  </w:abstractNum>
  <w:abstractNum w:abstractNumId="35" w15:restartNumberingAfterBreak="0">
    <w:nsid w:val="734318F3"/>
    <w:multiLevelType w:val="multilevel"/>
    <w:tmpl w:val="BD5023E6"/>
    <w:lvl w:ilvl="0">
      <w:start w:val="8"/>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909" w:hanging="737"/>
      </w:pPr>
      <w:rPr>
        <w:rFonts w:hint="default"/>
        <w:lang w:val="cs-CZ" w:eastAsia="en-US" w:bidi="ar-SA"/>
      </w:rPr>
    </w:lvl>
    <w:lvl w:ilvl="3">
      <w:numFmt w:val="bullet"/>
      <w:lvlText w:val="•"/>
      <w:lvlJc w:val="left"/>
      <w:pPr>
        <w:ind w:left="3873" w:hanging="737"/>
      </w:pPr>
      <w:rPr>
        <w:rFonts w:hint="default"/>
        <w:lang w:val="cs-CZ" w:eastAsia="en-US" w:bidi="ar-SA"/>
      </w:rPr>
    </w:lvl>
    <w:lvl w:ilvl="4">
      <w:numFmt w:val="bullet"/>
      <w:lvlText w:val="•"/>
      <w:lvlJc w:val="left"/>
      <w:pPr>
        <w:ind w:left="4838" w:hanging="737"/>
      </w:pPr>
      <w:rPr>
        <w:rFonts w:hint="default"/>
        <w:lang w:val="cs-CZ" w:eastAsia="en-US" w:bidi="ar-SA"/>
      </w:rPr>
    </w:lvl>
    <w:lvl w:ilvl="5">
      <w:numFmt w:val="bullet"/>
      <w:lvlText w:val="•"/>
      <w:lvlJc w:val="left"/>
      <w:pPr>
        <w:ind w:left="5803" w:hanging="737"/>
      </w:pPr>
      <w:rPr>
        <w:rFonts w:hint="default"/>
        <w:lang w:val="cs-CZ" w:eastAsia="en-US" w:bidi="ar-SA"/>
      </w:rPr>
    </w:lvl>
    <w:lvl w:ilvl="6">
      <w:numFmt w:val="bullet"/>
      <w:lvlText w:val="•"/>
      <w:lvlJc w:val="left"/>
      <w:pPr>
        <w:ind w:left="6767" w:hanging="737"/>
      </w:pPr>
      <w:rPr>
        <w:rFonts w:hint="default"/>
        <w:lang w:val="cs-CZ" w:eastAsia="en-US" w:bidi="ar-SA"/>
      </w:rPr>
    </w:lvl>
    <w:lvl w:ilvl="7">
      <w:numFmt w:val="bullet"/>
      <w:lvlText w:val="•"/>
      <w:lvlJc w:val="left"/>
      <w:pPr>
        <w:ind w:left="7732" w:hanging="737"/>
      </w:pPr>
      <w:rPr>
        <w:rFonts w:hint="default"/>
        <w:lang w:val="cs-CZ" w:eastAsia="en-US" w:bidi="ar-SA"/>
      </w:rPr>
    </w:lvl>
    <w:lvl w:ilvl="8">
      <w:numFmt w:val="bullet"/>
      <w:lvlText w:val="•"/>
      <w:lvlJc w:val="left"/>
      <w:pPr>
        <w:ind w:left="8697" w:hanging="737"/>
      </w:pPr>
      <w:rPr>
        <w:rFonts w:hint="default"/>
        <w:lang w:val="cs-CZ" w:eastAsia="en-US" w:bidi="ar-SA"/>
      </w:rPr>
    </w:lvl>
  </w:abstractNum>
  <w:abstractNum w:abstractNumId="36" w15:restartNumberingAfterBreak="0">
    <w:nsid w:val="7662549E"/>
    <w:multiLevelType w:val="hybridMultilevel"/>
    <w:tmpl w:val="DFF08B68"/>
    <w:lvl w:ilvl="0" w:tplc="8B247AC2">
      <w:numFmt w:val="bullet"/>
      <w:lvlText w:val=""/>
      <w:lvlJc w:val="left"/>
      <w:pPr>
        <w:ind w:left="331" w:hanging="361"/>
      </w:pPr>
      <w:rPr>
        <w:rFonts w:ascii="Symbol" w:eastAsia="Symbol" w:hAnsi="Symbol" w:cs="Symbol" w:hint="default"/>
        <w:b w:val="0"/>
        <w:bCs w:val="0"/>
        <w:i w:val="0"/>
        <w:iCs w:val="0"/>
        <w:color w:val="00AFEF"/>
        <w:w w:val="100"/>
        <w:sz w:val="22"/>
        <w:szCs w:val="22"/>
        <w:lang w:val="cs-CZ" w:eastAsia="en-US" w:bidi="ar-SA"/>
      </w:rPr>
    </w:lvl>
    <w:lvl w:ilvl="1" w:tplc="CAD0089A">
      <w:numFmt w:val="bullet"/>
      <w:lvlText w:val="•"/>
      <w:lvlJc w:val="left"/>
      <w:pPr>
        <w:ind w:left="430" w:hanging="361"/>
      </w:pPr>
      <w:rPr>
        <w:rFonts w:hint="default"/>
        <w:lang w:val="cs-CZ" w:eastAsia="en-US" w:bidi="ar-SA"/>
      </w:rPr>
    </w:lvl>
    <w:lvl w:ilvl="2" w:tplc="8010461E">
      <w:numFmt w:val="bullet"/>
      <w:lvlText w:val="•"/>
      <w:lvlJc w:val="left"/>
      <w:pPr>
        <w:ind w:left="520" w:hanging="361"/>
      </w:pPr>
      <w:rPr>
        <w:rFonts w:hint="default"/>
        <w:lang w:val="cs-CZ" w:eastAsia="en-US" w:bidi="ar-SA"/>
      </w:rPr>
    </w:lvl>
    <w:lvl w:ilvl="3" w:tplc="6610EF24">
      <w:numFmt w:val="bullet"/>
      <w:lvlText w:val="•"/>
      <w:lvlJc w:val="left"/>
      <w:pPr>
        <w:ind w:left="610" w:hanging="361"/>
      </w:pPr>
      <w:rPr>
        <w:rFonts w:hint="default"/>
        <w:lang w:val="cs-CZ" w:eastAsia="en-US" w:bidi="ar-SA"/>
      </w:rPr>
    </w:lvl>
    <w:lvl w:ilvl="4" w:tplc="FCFE5724">
      <w:numFmt w:val="bullet"/>
      <w:lvlText w:val="•"/>
      <w:lvlJc w:val="left"/>
      <w:pPr>
        <w:ind w:left="700" w:hanging="361"/>
      </w:pPr>
      <w:rPr>
        <w:rFonts w:hint="default"/>
        <w:lang w:val="cs-CZ" w:eastAsia="en-US" w:bidi="ar-SA"/>
      </w:rPr>
    </w:lvl>
    <w:lvl w:ilvl="5" w:tplc="7DAE20CE">
      <w:numFmt w:val="bullet"/>
      <w:lvlText w:val="•"/>
      <w:lvlJc w:val="left"/>
      <w:pPr>
        <w:ind w:left="790" w:hanging="361"/>
      </w:pPr>
      <w:rPr>
        <w:rFonts w:hint="default"/>
        <w:lang w:val="cs-CZ" w:eastAsia="en-US" w:bidi="ar-SA"/>
      </w:rPr>
    </w:lvl>
    <w:lvl w:ilvl="6" w:tplc="CD56009A">
      <w:numFmt w:val="bullet"/>
      <w:lvlText w:val="•"/>
      <w:lvlJc w:val="left"/>
      <w:pPr>
        <w:ind w:left="880" w:hanging="361"/>
      </w:pPr>
      <w:rPr>
        <w:rFonts w:hint="default"/>
        <w:lang w:val="cs-CZ" w:eastAsia="en-US" w:bidi="ar-SA"/>
      </w:rPr>
    </w:lvl>
    <w:lvl w:ilvl="7" w:tplc="51A8EA92">
      <w:numFmt w:val="bullet"/>
      <w:lvlText w:val="•"/>
      <w:lvlJc w:val="left"/>
      <w:pPr>
        <w:ind w:left="970" w:hanging="361"/>
      </w:pPr>
      <w:rPr>
        <w:rFonts w:hint="default"/>
        <w:lang w:val="cs-CZ" w:eastAsia="en-US" w:bidi="ar-SA"/>
      </w:rPr>
    </w:lvl>
    <w:lvl w:ilvl="8" w:tplc="AACA9D54">
      <w:numFmt w:val="bullet"/>
      <w:lvlText w:val="•"/>
      <w:lvlJc w:val="left"/>
      <w:pPr>
        <w:ind w:left="1060" w:hanging="361"/>
      </w:pPr>
      <w:rPr>
        <w:rFonts w:hint="default"/>
        <w:lang w:val="cs-CZ" w:eastAsia="en-US" w:bidi="ar-SA"/>
      </w:rPr>
    </w:lvl>
  </w:abstractNum>
  <w:abstractNum w:abstractNumId="37" w15:restartNumberingAfterBreak="0">
    <w:nsid w:val="767A757A"/>
    <w:multiLevelType w:val="hybridMultilevel"/>
    <w:tmpl w:val="38F8CF6C"/>
    <w:lvl w:ilvl="0" w:tplc="F1ECA448">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D10EB8CA">
      <w:numFmt w:val="bullet"/>
      <w:lvlText w:val="•"/>
      <w:lvlJc w:val="left"/>
      <w:pPr>
        <w:ind w:left="1203" w:hanging="360"/>
      </w:pPr>
      <w:rPr>
        <w:rFonts w:hint="default"/>
        <w:lang w:val="cs-CZ" w:eastAsia="en-US" w:bidi="ar-SA"/>
      </w:rPr>
    </w:lvl>
    <w:lvl w:ilvl="2" w:tplc="95CACA46">
      <w:numFmt w:val="bullet"/>
      <w:lvlText w:val="•"/>
      <w:lvlJc w:val="left"/>
      <w:pPr>
        <w:ind w:left="1607" w:hanging="360"/>
      </w:pPr>
      <w:rPr>
        <w:rFonts w:hint="default"/>
        <w:lang w:val="cs-CZ" w:eastAsia="en-US" w:bidi="ar-SA"/>
      </w:rPr>
    </w:lvl>
    <w:lvl w:ilvl="3" w:tplc="8D3E054A">
      <w:numFmt w:val="bullet"/>
      <w:lvlText w:val="•"/>
      <w:lvlJc w:val="left"/>
      <w:pPr>
        <w:ind w:left="2010" w:hanging="360"/>
      </w:pPr>
      <w:rPr>
        <w:rFonts w:hint="default"/>
        <w:lang w:val="cs-CZ" w:eastAsia="en-US" w:bidi="ar-SA"/>
      </w:rPr>
    </w:lvl>
    <w:lvl w:ilvl="4" w:tplc="565453EE">
      <w:numFmt w:val="bullet"/>
      <w:lvlText w:val="•"/>
      <w:lvlJc w:val="left"/>
      <w:pPr>
        <w:ind w:left="2414" w:hanging="360"/>
      </w:pPr>
      <w:rPr>
        <w:rFonts w:hint="default"/>
        <w:lang w:val="cs-CZ" w:eastAsia="en-US" w:bidi="ar-SA"/>
      </w:rPr>
    </w:lvl>
    <w:lvl w:ilvl="5" w:tplc="5AD4E3EE">
      <w:numFmt w:val="bullet"/>
      <w:lvlText w:val="•"/>
      <w:lvlJc w:val="left"/>
      <w:pPr>
        <w:ind w:left="2817" w:hanging="360"/>
      </w:pPr>
      <w:rPr>
        <w:rFonts w:hint="default"/>
        <w:lang w:val="cs-CZ" w:eastAsia="en-US" w:bidi="ar-SA"/>
      </w:rPr>
    </w:lvl>
    <w:lvl w:ilvl="6" w:tplc="ABB032A4">
      <w:numFmt w:val="bullet"/>
      <w:lvlText w:val="•"/>
      <w:lvlJc w:val="left"/>
      <w:pPr>
        <w:ind w:left="3221" w:hanging="360"/>
      </w:pPr>
      <w:rPr>
        <w:rFonts w:hint="default"/>
        <w:lang w:val="cs-CZ" w:eastAsia="en-US" w:bidi="ar-SA"/>
      </w:rPr>
    </w:lvl>
    <w:lvl w:ilvl="7" w:tplc="12046182">
      <w:numFmt w:val="bullet"/>
      <w:lvlText w:val="•"/>
      <w:lvlJc w:val="left"/>
      <w:pPr>
        <w:ind w:left="3624" w:hanging="360"/>
      </w:pPr>
      <w:rPr>
        <w:rFonts w:hint="default"/>
        <w:lang w:val="cs-CZ" w:eastAsia="en-US" w:bidi="ar-SA"/>
      </w:rPr>
    </w:lvl>
    <w:lvl w:ilvl="8" w:tplc="3C82A6D2">
      <w:numFmt w:val="bullet"/>
      <w:lvlText w:val="•"/>
      <w:lvlJc w:val="left"/>
      <w:pPr>
        <w:ind w:left="4028" w:hanging="360"/>
      </w:pPr>
      <w:rPr>
        <w:rFonts w:hint="default"/>
        <w:lang w:val="cs-CZ" w:eastAsia="en-US" w:bidi="ar-SA"/>
      </w:rPr>
    </w:lvl>
  </w:abstractNum>
  <w:abstractNum w:abstractNumId="38" w15:restartNumberingAfterBreak="0">
    <w:nsid w:val="7C604FAB"/>
    <w:multiLevelType w:val="hybridMultilevel"/>
    <w:tmpl w:val="574A38B6"/>
    <w:lvl w:ilvl="0" w:tplc="1240618A">
      <w:numFmt w:val="bullet"/>
      <w:lvlText w:val="•"/>
      <w:lvlJc w:val="left"/>
      <w:pPr>
        <w:ind w:left="138" w:hanging="140"/>
      </w:pPr>
      <w:rPr>
        <w:rFonts w:ascii="Arial" w:eastAsia="Arial" w:hAnsi="Arial" w:cs="Arial" w:hint="default"/>
        <w:b w:val="0"/>
        <w:bCs w:val="0"/>
        <w:i w:val="0"/>
        <w:iCs w:val="0"/>
        <w:color w:val="696969"/>
        <w:w w:val="100"/>
        <w:sz w:val="22"/>
        <w:szCs w:val="22"/>
        <w:lang w:val="cs-CZ" w:eastAsia="en-US" w:bidi="ar-SA"/>
      </w:rPr>
    </w:lvl>
    <w:lvl w:ilvl="1" w:tplc="594C3DA2">
      <w:numFmt w:val="bullet"/>
      <w:lvlText w:val="•"/>
      <w:lvlJc w:val="left"/>
      <w:pPr>
        <w:ind w:left="503" w:hanging="140"/>
      </w:pPr>
      <w:rPr>
        <w:rFonts w:hint="default"/>
        <w:lang w:val="cs-CZ" w:eastAsia="en-US" w:bidi="ar-SA"/>
      </w:rPr>
    </w:lvl>
    <w:lvl w:ilvl="2" w:tplc="D398273A">
      <w:numFmt w:val="bullet"/>
      <w:lvlText w:val="•"/>
      <w:lvlJc w:val="left"/>
      <w:pPr>
        <w:ind w:left="867" w:hanging="140"/>
      </w:pPr>
      <w:rPr>
        <w:rFonts w:hint="default"/>
        <w:lang w:val="cs-CZ" w:eastAsia="en-US" w:bidi="ar-SA"/>
      </w:rPr>
    </w:lvl>
    <w:lvl w:ilvl="3" w:tplc="444C7A6A">
      <w:numFmt w:val="bullet"/>
      <w:lvlText w:val="•"/>
      <w:lvlJc w:val="left"/>
      <w:pPr>
        <w:ind w:left="1230" w:hanging="140"/>
      </w:pPr>
      <w:rPr>
        <w:rFonts w:hint="default"/>
        <w:lang w:val="cs-CZ" w:eastAsia="en-US" w:bidi="ar-SA"/>
      </w:rPr>
    </w:lvl>
    <w:lvl w:ilvl="4" w:tplc="9A44A718">
      <w:numFmt w:val="bullet"/>
      <w:lvlText w:val="•"/>
      <w:lvlJc w:val="left"/>
      <w:pPr>
        <w:ind w:left="1594" w:hanging="140"/>
      </w:pPr>
      <w:rPr>
        <w:rFonts w:hint="default"/>
        <w:lang w:val="cs-CZ" w:eastAsia="en-US" w:bidi="ar-SA"/>
      </w:rPr>
    </w:lvl>
    <w:lvl w:ilvl="5" w:tplc="C8DAD6D8">
      <w:numFmt w:val="bullet"/>
      <w:lvlText w:val="•"/>
      <w:lvlJc w:val="left"/>
      <w:pPr>
        <w:ind w:left="1958" w:hanging="140"/>
      </w:pPr>
      <w:rPr>
        <w:rFonts w:hint="default"/>
        <w:lang w:val="cs-CZ" w:eastAsia="en-US" w:bidi="ar-SA"/>
      </w:rPr>
    </w:lvl>
    <w:lvl w:ilvl="6" w:tplc="AE9AEE5C">
      <w:numFmt w:val="bullet"/>
      <w:lvlText w:val="•"/>
      <w:lvlJc w:val="left"/>
      <w:pPr>
        <w:ind w:left="2321" w:hanging="140"/>
      </w:pPr>
      <w:rPr>
        <w:rFonts w:hint="default"/>
        <w:lang w:val="cs-CZ" w:eastAsia="en-US" w:bidi="ar-SA"/>
      </w:rPr>
    </w:lvl>
    <w:lvl w:ilvl="7" w:tplc="CE4254CA">
      <w:numFmt w:val="bullet"/>
      <w:lvlText w:val="•"/>
      <w:lvlJc w:val="left"/>
      <w:pPr>
        <w:ind w:left="2685" w:hanging="140"/>
      </w:pPr>
      <w:rPr>
        <w:rFonts w:hint="default"/>
        <w:lang w:val="cs-CZ" w:eastAsia="en-US" w:bidi="ar-SA"/>
      </w:rPr>
    </w:lvl>
    <w:lvl w:ilvl="8" w:tplc="4208A128">
      <w:numFmt w:val="bullet"/>
      <w:lvlText w:val="•"/>
      <w:lvlJc w:val="left"/>
      <w:pPr>
        <w:ind w:left="3048" w:hanging="140"/>
      </w:pPr>
      <w:rPr>
        <w:rFonts w:hint="default"/>
        <w:lang w:val="cs-CZ" w:eastAsia="en-US" w:bidi="ar-SA"/>
      </w:rPr>
    </w:lvl>
  </w:abstractNum>
  <w:abstractNum w:abstractNumId="39" w15:restartNumberingAfterBreak="0">
    <w:nsid w:val="7D5275C4"/>
    <w:multiLevelType w:val="hybridMultilevel"/>
    <w:tmpl w:val="7D245594"/>
    <w:lvl w:ilvl="0" w:tplc="7AEE6C36">
      <w:start w:val="1"/>
      <w:numFmt w:val="lowerLetter"/>
      <w:lvlText w:val="%1)"/>
      <w:lvlJc w:val="left"/>
      <w:pPr>
        <w:ind w:left="1387"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42C6E90">
      <w:numFmt w:val="bullet"/>
      <w:lvlText w:val="•"/>
      <w:lvlJc w:val="left"/>
      <w:pPr>
        <w:ind w:left="2304" w:hanging="396"/>
      </w:pPr>
      <w:rPr>
        <w:rFonts w:hint="default"/>
        <w:lang w:val="cs-CZ" w:eastAsia="en-US" w:bidi="ar-SA"/>
      </w:rPr>
    </w:lvl>
    <w:lvl w:ilvl="2" w:tplc="12689636">
      <w:numFmt w:val="bullet"/>
      <w:lvlText w:val="•"/>
      <w:lvlJc w:val="left"/>
      <w:pPr>
        <w:ind w:left="3229" w:hanging="396"/>
      </w:pPr>
      <w:rPr>
        <w:rFonts w:hint="default"/>
        <w:lang w:val="cs-CZ" w:eastAsia="en-US" w:bidi="ar-SA"/>
      </w:rPr>
    </w:lvl>
    <w:lvl w:ilvl="3" w:tplc="3C7A95AA">
      <w:numFmt w:val="bullet"/>
      <w:lvlText w:val="•"/>
      <w:lvlJc w:val="left"/>
      <w:pPr>
        <w:ind w:left="4153" w:hanging="396"/>
      </w:pPr>
      <w:rPr>
        <w:rFonts w:hint="default"/>
        <w:lang w:val="cs-CZ" w:eastAsia="en-US" w:bidi="ar-SA"/>
      </w:rPr>
    </w:lvl>
    <w:lvl w:ilvl="4" w:tplc="1DF21B66">
      <w:numFmt w:val="bullet"/>
      <w:lvlText w:val="•"/>
      <w:lvlJc w:val="left"/>
      <w:pPr>
        <w:ind w:left="5078" w:hanging="396"/>
      </w:pPr>
      <w:rPr>
        <w:rFonts w:hint="default"/>
        <w:lang w:val="cs-CZ" w:eastAsia="en-US" w:bidi="ar-SA"/>
      </w:rPr>
    </w:lvl>
    <w:lvl w:ilvl="5" w:tplc="8B081ACC">
      <w:numFmt w:val="bullet"/>
      <w:lvlText w:val="•"/>
      <w:lvlJc w:val="left"/>
      <w:pPr>
        <w:ind w:left="6003" w:hanging="396"/>
      </w:pPr>
      <w:rPr>
        <w:rFonts w:hint="default"/>
        <w:lang w:val="cs-CZ" w:eastAsia="en-US" w:bidi="ar-SA"/>
      </w:rPr>
    </w:lvl>
    <w:lvl w:ilvl="6" w:tplc="581CBFC0">
      <w:numFmt w:val="bullet"/>
      <w:lvlText w:val="•"/>
      <w:lvlJc w:val="left"/>
      <w:pPr>
        <w:ind w:left="6927" w:hanging="396"/>
      </w:pPr>
      <w:rPr>
        <w:rFonts w:hint="default"/>
        <w:lang w:val="cs-CZ" w:eastAsia="en-US" w:bidi="ar-SA"/>
      </w:rPr>
    </w:lvl>
    <w:lvl w:ilvl="7" w:tplc="E1B8D4F8">
      <w:numFmt w:val="bullet"/>
      <w:lvlText w:val="•"/>
      <w:lvlJc w:val="left"/>
      <w:pPr>
        <w:ind w:left="7852" w:hanging="396"/>
      </w:pPr>
      <w:rPr>
        <w:rFonts w:hint="default"/>
        <w:lang w:val="cs-CZ" w:eastAsia="en-US" w:bidi="ar-SA"/>
      </w:rPr>
    </w:lvl>
    <w:lvl w:ilvl="8" w:tplc="B5B67D68">
      <w:numFmt w:val="bullet"/>
      <w:lvlText w:val="•"/>
      <w:lvlJc w:val="left"/>
      <w:pPr>
        <w:ind w:left="8777" w:hanging="396"/>
      </w:pPr>
      <w:rPr>
        <w:rFonts w:hint="default"/>
        <w:lang w:val="cs-CZ" w:eastAsia="en-US" w:bidi="ar-SA"/>
      </w:rPr>
    </w:lvl>
  </w:abstractNum>
  <w:abstractNum w:abstractNumId="40" w15:restartNumberingAfterBreak="0">
    <w:nsid w:val="7E4A28C5"/>
    <w:multiLevelType w:val="multilevel"/>
    <w:tmpl w:val="AB3CB830"/>
    <w:lvl w:ilvl="0">
      <w:start w:val="6"/>
      <w:numFmt w:val="decimal"/>
      <w:lvlText w:val="%1"/>
      <w:lvlJc w:val="left"/>
      <w:pPr>
        <w:ind w:left="989" w:hanging="737"/>
        <w:jc w:val="left"/>
      </w:pPr>
      <w:rPr>
        <w:rFonts w:hint="default"/>
        <w:lang w:val="cs-CZ" w:eastAsia="en-US" w:bidi="ar-SA"/>
      </w:rPr>
    </w:lvl>
    <w:lvl w:ilvl="1">
      <w:start w:val="1"/>
      <w:numFmt w:val="decimal"/>
      <w:lvlText w:val="%1.%2"/>
      <w:lvlJc w:val="left"/>
      <w:pPr>
        <w:ind w:left="9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85"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434" w:hanging="396"/>
      </w:pPr>
      <w:rPr>
        <w:rFonts w:hint="default"/>
        <w:lang w:val="cs-CZ" w:eastAsia="en-US" w:bidi="ar-SA"/>
      </w:rPr>
    </w:lvl>
    <w:lvl w:ilvl="4">
      <w:numFmt w:val="bullet"/>
      <w:lvlText w:val="•"/>
      <w:lvlJc w:val="left"/>
      <w:pPr>
        <w:ind w:left="4462" w:hanging="396"/>
      </w:pPr>
      <w:rPr>
        <w:rFonts w:hint="default"/>
        <w:lang w:val="cs-CZ" w:eastAsia="en-US" w:bidi="ar-SA"/>
      </w:rPr>
    </w:lvl>
    <w:lvl w:ilvl="5">
      <w:numFmt w:val="bullet"/>
      <w:lvlText w:val="•"/>
      <w:lvlJc w:val="left"/>
      <w:pPr>
        <w:ind w:left="5489" w:hanging="396"/>
      </w:pPr>
      <w:rPr>
        <w:rFonts w:hint="default"/>
        <w:lang w:val="cs-CZ" w:eastAsia="en-US" w:bidi="ar-SA"/>
      </w:rPr>
    </w:lvl>
    <w:lvl w:ilvl="6">
      <w:numFmt w:val="bullet"/>
      <w:lvlText w:val="•"/>
      <w:lvlJc w:val="left"/>
      <w:pPr>
        <w:ind w:left="6516" w:hanging="396"/>
      </w:pPr>
      <w:rPr>
        <w:rFonts w:hint="default"/>
        <w:lang w:val="cs-CZ" w:eastAsia="en-US" w:bidi="ar-SA"/>
      </w:rPr>
    </w:lvl>
    <w:lvl w:ilvl="7">
      <w:numFmt w:val="bullet"/>
      <w:lvlText w:val="•"/>
      <w:lvlJc w:val="left"/>
      <w:pPr>
        <w:ind w:left="7544" w:hanging="396"/>
      </w:pPr>
      <w:rPr>
        <w:rFonts w:hint="default"/>
        <w:lang w:val="cs-CZ" w:eastAsia="en-US" w:bidi="ar-SA"/>
      </w:rPr>
    </w:lvl>
    <w:lvl w:ilvl="8">
      <w:numFmt w:val="bullet"/>
      <w:lvlText w:val="•"/>
      <w:lvlJc w:val="left"/>
      <w:pPr>
        <w:ind w:left="8571" w:hanging="396"/>
      </w:pPr>
      <w:rPr>
        <w:rFonts w:hint="default"/>
        <w:lang w:val="cs-CZ" w:eastAsia="en-US" w:bidi="ar-SA"/>
      </w:rPr>
    </w:lvl>
  </w:abstractNum>
  <w:abstractNum w:abstractNumId="41" w15:restartNumberingAfterBreak="0">
    <w:nsid w:val="7F287179"/>
    <w:multiLevelType w:val="hybridMultilevel"/>
    <w:tmpl w:val="0D1AE106"/>
    <w:lvl w:ilvl="0" w:tplc="1CDEEDEE">
      <w:numFmt w:val="bullet"/>
      <w:lvlText w:val="-"/>
      <w:lvlJc w:val="left"/>
      <w:pPr>
        <w:ind w:left="808" w:hanging="360"/>
      </w:pPr>
      <w:rPr>
        <w:rFonts w:ascii="Calibri" w:eastAsia="Calibri" w:hAnsi="Calibri" w:cs="Calibri" w:hint="default"/>
        <w:b w:val="0"/>
        <w:bCs w:val="0"/>
        <w:i w:val="0"/>
        <w:iCs w:val="0"/>
        <w:color w:val="696969"/>
        <w:w w:val="100"/>
        <w:sz w:val="22"/>
        <w:szCs w:val="22"/>
        <w:lang w:val="cs-CZ" w:eastAsia="en-US" w:bidi="ar-SA"/>
      </w:rPr>
    </w:lvl>
    <w:lvl w:ilvl="1" w:tplc="5D60A132">
      <w:numFmt w:val="bullet"/>
      <w:lvlText w:val="•"/>
      <w:lvlJc w:val="left"/>
      <w:pPr>
        <w:ind w:left="1203" w:hanging="360"/>
      </w:pPr>
      <w:rPr>
        <w:rFonts w:hint="default"/>
        <w:lang w:val="cs-CZ" w:eastAsia="en-US" w:bidi="ar-SA"/>
      </w:rPr>
    </w:lvl>
    <w:lvl w:ilvl="2" w:tplc="A4583524">
      <w:numFmt w:val="bullet"/>
      <w:lvlText w:val="•"/>
      <w:lvlJc w:val="left"/>
      <w:pPr>
        <w:ind w:left="1607" w:hanging="360"/>
      </w:pPr>
      <w:rPr>
        <w:rFonts w:hint="default"/>
        <w:lang w:val="cs-CZ" w:eastAsia="en-US" w:bidi="ar-SA"/>
      </w:rPr>
    </w:lvl>
    <w:lvl w:ilvl="3" w:tplc="0262D974">
      <w:numFmt w:val="bullet"/>
      <w:lvlText w:val="•"/>
      <w:lvlJc w:val="left"/>
      <w:pPr>
        <w:ind w:left="2010" w:hanging="360"/>
      </w:pPr>
      <w:rPr>
        <w:rFonts w:hint="default"/>
        <w:lang w:val="cs-CZ" w:eastAsia="en-US" w:bidi="ar-SA"/>
      </w:rPr>
    </w:lvl>
    <w:lvl w:ilvl="4" w:tplc="BF720B0E">
      <w:numFmt w:val="bullet"/>
      <w:lvlText w:val="•"/>
      <w:lvlJc w:val="left"/>
      <w:pPr>
        <w:ind w:left="2414" w:hanging="360"/>
      </w:pPr>
      <w:rPr>
        <w:rFonts w:hint="default"/>
        <w:lang w:val="cs-CZ" w:eastAsia="en-US" w:bidi="ar-SA"/>
      </w:rPr>
    </w:lvl>
    <w:lvl w:ilvl="5" w:tplc="638C8562">
      <w:numFmt w:val="bullet"/>
      <w:lvlText w:val="•"/>
      <w:lvlJc w:val="left"/>
      <w:pPr>
        <w:ind w:left="2817" w:hanging="360"/>
      </w:pPr>
      <w:rPr>
        <w:rFonts w:hint="default"/>
        <w:lang w:val="cs-CZ" w:eastAsia="en-US" w:bidi="ar-SA"/>
      </w:rPr>
    </w:lvl>
    <w:lvl w:ilvl="6" w:tplc="71649318">
      <w:numFmt w:val="bullet"/>
      <w:lvlText w:val="•"/>
      <w:lvlJc w:val="left"/>
      <w:pPr>
        <w:ind w:left="3221" w:hanging="360"/>
      </w:pPr>
      <w:rPr>
        <w:rFonts w:hint="default"/>
        <w:lang w:val="cs-CZ" w:eastAsia="en-US" w:bidi="ar-SA"/>
      </w:rPr>
    </w:lvl>
    <w:lvl w:ilvl="7" w:tplc="7D140418">
      <w:numFmt w:val="bullet"/>
      <w:lvlText w:val="•"/>
      <w:lvlJc w:val="left"/>
      <w:pPr>
        <w:ind w:left="3624" w:hanging="360"/>
      </w:pPr>
      <w:rPr>
        <w:rFonts w:hint="default"/>
        <w:lang w:val="cs-CZ" w:eastAsia="en-US" w:bidi="ar-SA"/>
      </w:rPr>
    </w:lvl>
    <w:lvl w:ilvl="8" w:tplc="4E080604">
      <w:numFmt w:val="bullet"/>
      <w:lvlText w:val="•"/>
      <w:lvlJc w:val="left"/>
      <w:pPr>
        <w:ind w:left="4028" w:hanging="360"/>
      </w:pPr>
      <w:rPr>
        <w:rFonts w:hint="default"/>
        <w:lang w:val="cs-CZ" w:eastAsia="en-US" w:bidi="ar-SA"/>
      </w:rPr>
    </w:lvl>
  </w:abstractNum>
  <w:num w:numId="1" w16cid:durableId="1658192457">
    <w:abstractNumId w:val="3"/>
  </w:num>
  <w:num w:numId="2" w16cid:durableId="751245971">
    <w:abstractNumId w:val="30"/>
  </w:num>
  <w:num w:numId="3" w16cid:durableId="1927110200">
    <w:abstractNumId w:val="6"/>
  </w:num>
  <w:num w:numId="4" w16cid:durableId="2035382723">
    <w:abstractNumId w:val="15"/>
  </w:num>
  <w:num w:numId="5" w16cid:durableId="1156265733">
    <w:abstractNumId w:val="10"/>
  </w:num>
  <w:num w:numId="6" w16cid:durableId="1969554258">
    <w:abstractNumId w:val="13"/>
  </w:num>
  <w:num w:numId="7" w16cid:durableId="915356769">
    <w:abstractNumId w:val="36"/>
  </w:num>
  <w:num w:numId="8" w16cid:durableId="1402867502">
    <w:abstractNumId w:val="22"/>
  </w:num>
  <w:num w:numId="9" w16cid:durableId="65537495">
    <w:abstractNumId w:val="11"/>
  </w:num>
  <w:num w:numId="10" w16cid:durableId="1913349443">
    <w:abstractNumId w:val="26"/>
  </w:num>
  <w:num w:numId="11" w16cid:durableId="1323312750">
    <w:abstractNumId w:val="19"/>
  </w:num>
  <w:num w:numId="12" w16cid:durableId="2033726519">
    <w:abstractNumId w:val="32"/>
  </w:num>
  <w:num w:numId="13" w16cid:durableId="333609698">
    <w:abstractNumId w:val="28"/>
  </w:num>
  <w:num w:numId="14" w16cid:durableId="1577936084">
    <w:abstractNumId w:val="21"/>
  </w:num>
  <w:num w:numId="15" w16cid:durableId="807629856">
    <w:abstractNumId w:val="41"/>
  </w:num>
  <w:num w:numId="16" w16cid:durableId="1206212783">
    <w:abstractNumId w:val="23"/>
  </w:num>
  <w:num w:numId="17" w16cid:durableId="1196500638">
    <w:abstractNumId w:val="7"/>
  </w:num>
  <w:num w:numId="18" w16cid:durableId="119808502">
    <w:abstractNumId w:val="37"/>
  </w:num>
  <w:num w:numId="19" w16cid:durableId="842627749">
    <w:abstractNumId w:val="18"/>
  </w:num>
  <w:num w:numId="20" w16cid:durableId="1175413949">
    <w:abstractNumId w:val="2"/>
  </w:num>
  <w:num w:numId="21" w16cid:durableId="147745836">
    <w:abstractNumId w:val="38"/>
  </w:num>
  <w:num w:numId="22" w16cid:durableId="2069647499">
    <w:abstractNumId w:val="5"/>
  </w:num>
  <w:num w:numId="23" w16cid:durableId="1872035987">
    <w:abstractNumId w:val="34"/>
  </w:num>
  <w:num w:numId="24" w16cid:durableId="1009868288">
    <w:abstractNumId w:val="12"/>
  </w:num>
  <w:num w:numId="25" w16cid:durableId="317808203">
    <w:abstractNumId w:val="4"/>
  </w:num>
  <w:num w:numId="26" w16cid:durableId="2000498387">
    <w:abstractNumId w:val="14"/>
  </w:num>
  <w:num w:numId="27" w16cid:durableId="912936068">
    <w:abstractNumId w:val="35"/>
  </w:num>
  <w:num w:numId="28" w16cid:durableId="1762334177">
    <w:abstractNumId w:val="33"/>
  </w:num>
  <w:num w:numId="29" w16cid:durableId="560991430">
    <w:abstractNumId w:val="25"/>
  </w:num>
  <w:num w:numId="30" w16cid:durableId="552887768">
    <w:abstractNumId w:val="8"/>
  </w:num>
  <w:num w:numId="31" w16cid:durableId="1841386261">
    <w:abstractNumId w:val="0"/>
  </w:num>
  <w:num w:numId="32" w16cid:durableId="1204757829">
    <w:abstractNumId w:val="40"/>
  </w:num>
  <w:num w:numId="33" w16cid:durableId="739130970">
    <w:abstractNumId w:val="1"/>
  </w:num>
  <w:num w:numId="34" w16cid:durableId="2140686098">
    <w:abstractNumId w:val="29"/>
  </w:num>
  <w:num w:numId="35" w16cid:durableId="1146557072">
    <w:abstractNumId w:val="20"/>
  </w:num>
  <w:num w:numId="36" w16cid:durableId="37164269">
    <w:abstractNumId w:val="39"/>
  </w:num>
  <w:num w:numId="37" w16cid:durableId="337930696">
    <w:abstractNumId w:val="27"/>
  </w:num>
  <w:num w:numId="38" w16cid:durableId="477844122">
    <w:abstractNumId w:val="31"/>
  </w:num>
  <w:num w:numId="39" w16cid:durableId="1177113105">
    <w:abstractNumId w:val="16"/>
  </w:num>
  <w:num w:numId="40" w16cid:durableId="1501431370">
    <w:abstractNumId w:val="24"/>
  </w:num>
  <w:num w:numId="41" w16cid:durableId="1117217257">
    <w:abstractNumId w:val="17"/>
  </w:num>
  <w:num w:numId="42" w16cid:durableId="801733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23B9"/>
    <w:rsid w:val="00F778DC"/>
    <w:rsid w:val="00FC2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970BB45"/>
  <w15:docId w15:val="{776EDFF6-6DEC-437E-9C0C-BF80F7B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89"/>
      <w:ind w:left="2064" w:hanging="356"/>
      <w:outlineLvl w:val="0"/>
    </w:pPr>
    <w:rPr>
      <w:b/>
      <w:bCs/>
      <w:sz w:val="32"/>
      <w:szCs w:val="32"/>
    </w:rPr>
  </w:style>
  <w:style w:type="paragraph" w:styleId="Nadpis2">
    <w:name w:val="heading 2"/>
    <w:basedOn w:val="Normln"/>
    <w:uiPriority w:val="9"/>
    <w:unhideWhenUsed/>
    <w:qFormat/>
    <w:pPr>
      <w:outlineLvl w:val="1"/>
    </w:pPr>
    <w:rPr>
      <w:rFonts w:ascii="Gill Sans MT" w:eastAsia="Gill Sans MT" w:hAnsi="Gill Sans MT" w:cs="Gill Sans MT"/>
      <w:sz w:val="30"/>
      <w:szCs w:val="30"/>
    </w:rPr>
  </w:style>
  <w:style w:type="paragraph" w:styleId="Nadpis3">
    <w:name w:val="heading 3"/>
    <w:basedOn w:val="Normln"/>
    <w:uiPriority w:val="9"/>
    <w:unhideWhenUsed/>
    <w:qFormat/>
    <w:pPr>
      <w:ind w:left="252"/>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989"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ukib.cz/download/uredni_deska/Kr"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nukib.cz/download/uredni_deska/K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hotlineATS@atstelcom.cz" TargetMode="External"/><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10083</Words>
  <Characters>59492</Characters>
  <Application>Microsoft Office Word</Application>
  <DocSecurity>0</DocSecurity>
  <Lines>495</Lines>
  <Paragraphs>138</Paragraphs>
  <ScaleCrop>false</ScaleCrop>
  <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Zachová</cp:lastModifiedBy>
  <cp:revision>2</cp:revision>
  <dcterms:created xsi:type="dcterms:W3CDTF">2022-03-28T14:47:00Z</dcterms:created>
  <dcterms:modified xsi:type="dcterms:W3CDTF">2022-03-28T14:50:00Z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Acrobat PDFMaker 22 pro Word</vt:lpwstr>
  </property>
  <property fmtid="{D5CDD505-2E9C-101B-9397-08002B2CF9AE}" pid="4" name="LastSaved">
    <vt:filetime>2022-03-28T00:00:00Z</vt:filetime>
  </property>
</Properties>
</file>