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A55B1" w14:textId="77777777" w:rsidR="00F73393" w:rsidRPr="00EE5EC9" w:rsidRDefault="00F73393" w:rsidP="00F73393">
      <w:pPr>
        <w:widowControl/>
        <w:rPr>
          <w:rFonts w:ascii="Arial" w:hAnsi="Arial" w:cs="Arial"/>
          <w:b/>
          <w:sz w:val="22"/>
          <w:szCs w:val="22"/>
        </w:rPr>
      </w:pPr>
      <w:r w:rsidRPr="00EE5EC9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EE5EC9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EE5EC9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7A263BD1" w14:textId="77777777" w:rsidR="00F73393" w:rsidRPr="00EE5EC9" w:rsidRDefault="00F73393" w:rsidP="00F73393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EE5EC9">
        <w:rPr>
          <w:rFonts w:ascii="Arial" w:hAnsi="Arial" w:cs="Arial"/>
          <w:sz w:val="22"/>
          <w:szCs w:val="22"/>
        </w:rPr>
        <w:t>11a</w:t>
      </w:r>
      <w:proofErr w:type="gramEnd"/>
      <w:r w:rsidRPr="00EE5EC9">
        <w:rPr>
          <w:rFonts w:ascii="Arial" w:hAnsi="Arial" w:cs="Arial"/>
          <w:sz w:val="22"/>
          <w:szCs w:val="22"/>
        </w:rPr>
        <w:t>, 130 00 Praha 3</w:t>
      </w:r>
      <w:r w:rsidR="006C072B" w:rsidRPr="00EE5EC9">
        <w:rPr>
          <w:rFonts w:ascii="Arial" w:hAnsi="Arial" w:cs="Arial"/>
          <w:sz w:val="22"/>
          <w:szCs w:val="22"/>
        </w:rPr>
        <w:t xml:space="preserve"> - Žižkov</w:t>
      </w:r>
      <w:r w:rsidRPr="00EE5EC9">
        <w:rPr>
          <w:rFonts w:ascii="Arial" w:hAnsi="Arial" w:cs="Arial"/>
          <w:sz w:val="22"/>
          <w:szCs w:val="22"/>
        </w:rPr>
        <w:t>,</w:t>
      </w:r>
    </w:p>
    <w:p w14:paraId="27D1BCEF" w14:textId="77777777" w:rsidR="00F73393" w:rsidRPr="00EE5EC9" w:rsidRDefault="00F73393" w:rsidP="00F73393">
      <w:pPr>
        <w:widowControl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kter</w:t>
      </w:r>
      <w:r w:rsidR="001C6FC9" w:rsidRPr="00EE5EC9">
        <w:rPr>
          <w:rFonts w:ascii="Arial" w:hAnsi="Arial" w:cs="Arial"/>
          <w:color w:val="000000"/>
          <w:sz w:val="22"/>
          <w:szCs w:val="22"/>
        </w:rPr>
        <w:t>ou</w:t>
      </w:r>
      <w:r w:rsidRPr="00EE5EC9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EE5EC9">
        <w:rPr>
          <w:rFonts w:ascii="Arial" w:hAnsi="Arial" w:cs="Arial"/>
          <w:sz w:val="22"/>
          <w:szCs w:val="22"/>
        </w:rPr>
        <w:t xml:space="preserve"> </w:t>
      </w:r>
      <w:r w:rsidRPr="00EE5EC9">
        <w:rPr>
          <w:rFonts w:ascii="Arial" w:hAnsi="Arial" w:cs="Arial"/>
          <w:color w:val="000000"/>
          <w:sz w:val="22"/>
          <w:szCs w:val="22"/>
        </w:rPr>
        <w:t>Ing. Eva Schmidtmajerová, CSc., ředitelka Krajského pozemkového úřadu pro Jihočeský kraj</w:t>
      </w:r>
    </w:p>
    <w:p w14:paraId="3449E7FA" w14:textId="77777777" w:rsidR="00F73393" w:rsidRPr="00EE5EC9" w:rsidRDefault="00F73393" w:rsidP="00F73393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adresa Rudolfovská 80, 37001 České Budějovice</w:t>
      </w:r>
    </w:p>
    <w:p w14:paraId="125542C8" w14:textId="77777777" w:rsidR="00F73393" w:rsidRPr="00EE5EC9" w:rsidRDefault="00F73393" w:rsidP="00F73393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IČ</w:t>
      </w:r>
      <w:r w:rsidR="00586E3E" w:rsidRPr="00EE5EC9">
        <w:rPr>
          <w:rFonts w:ascii="Arial" w:hAnsi="Arial" w:cs="Arial"/>
          <w:sz w:val="22"/>
          <w:szCs w:val="22"/>
        </w:rPr>
        <w:t>O</w:t>
      </w:r>
      <w:r w:rsidRPr="00EE5EC9">
        <w:rPr>
          <w:rFonts w:ascii="Arial" w:hAnsi="Arial" w:cs="Arial"/>
          <w:sz w:val="22"/>
          <w:szCs w:val="22"/>
        </w:rPr>
        <w:t>: 01312774</w:t>
      </w:r>
    </w:p>
    <w:p w14:paraId="6BEFA7C7" w14:textId="77777777" w:rsidR="00F73393" w:rsidRPr="00EE5EC9" w:rsidRDefault="00F73393" w:rsidP="00F73393">
      <w:pPr>
        <w:widowControl/>
        <w:rPr>
          <w:rFonts w:ascii="Arial" w:hAnsi="Arial" w:cs="Arial"/>
          <w:sz w:val="22"/>
          <w:szCs w:val="22"/>
        </w:rPr>
      </w:pPr>
      <w:proofErr w:type="gramStart"/>
      <w:r w:rsidRPr="00EE5EC9">
        <w:rPr>
          <w:rFonts w:ascii="Arial" w:hAnsi="Arial" w:cs="Arial"/>
          <w:sz w:val="22"/>
          <w:szCs w:val="22"/>
        </w:rPr>
        <w:t>DIČ:  CZ</w:t>
      </w:r>
      <w:proofErr w:type="gramEnd"/>
      <w:r w:rsidRPr="00EE5EC9">
        <w:rPr>
          <w:rFonts w:ascii="Arial" w:hAnsi="Arial" w:cs="Arial"/>
          <w:sz w:val="22"/>
          <w:szCs w:val="22"/>
        </w:rPr>
        <w:t>01312774</w:t>
      </w:r>
    </w:p>
    <w:p w14:paraId="6404752D" w14:textId="77777777" w:rsidR="00F73393" w:rsidRPr="00EE5EC9" w:rsidRDefault="00F73393" w:rsidP="00F73393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(dále jen ” p ř e v á d ě j í c í ”)</w:t>
      </w:r>
    </w:p>
    <w:p w14:paraId="1A10312B" w14:textId="77777777"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7A3AEEB9" w14:textId="77777777"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a</w:t>
      </w:r>
    </w:p>
    <w:p w14:paraId="41E52093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14:paraId="0E1F7A80" w14:textId="77777777"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b/>
          <w:color w:val="000000"/>
          <w:sz w:val="22"/>
          <w:szCs w:val="22"/>
        </w:rPr>
        <w:t>Jihočeský kraj</w:t>
      </w:r>
      <w:r w:rsidRPr="00EE5EC9">
        <w:rPr>
          <w:rFonts w:ascii="Arial" w:hAnsi="Arial" w:cs="Arial"/>
          <w:color w:val="000000"/>
          <w:sz w:val="22"/>
          <w:szCs w:val="22"/>
        </w:rPr>
        <w:t xml:space="preserve">, sídlo U Zimního stadionu 1952/2, České Budějovice 02, PSČ 37076, IČO 70890650, DIČ CZ70890650, </w:t>
      </w:r>
    </w:p>
    <w:p w14:paraId="0D7C9266" w14:textId="38A8CDAC"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 w:rsidRPr="00EE5EC9"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 w:rsidRPr="00EE5EC9">
        <w:rPr>
          <w:rFonts w:ascii="Arial" w:hAnsi="Arial" w:cs="Arial"/>
          <w:color w:val="000000"/>
          <w:sz w:val="22"/>
          <w:szCs w:val="22"/>
        </w:rPr>
        <w:t xml:space="preserve">. náměstek hejtmana </w:t>
      </w:r>
      <w:proofErr w:type="spellStart"/>
      <w:r w:rsidRPr="00EE5EC9">
        <w:rPr>
          <w:rFonts w:ascii="Arial" w:hAnsi="Arial" w:cs="Arial"/>
          <w:color w:val="000000"/>
          <w:sz w:val="22"/>
          <w:szCs w:val="22"/>
        </w:rPr>
        <w:t>Krák</w:t>
      </w:r>
      <w:proofErr w:type="spellEnd"/>
      <w:r w:rsidRPr="00EE5EC9">
        <w:rPr>
          <w:rFonts w:ascii="Arial" w:hAnsi="Arial" w:cs="Arial"/>
          <w:color w:val="000000"/>
          <w:sz w:val="22"/>
          <w:szCs w:val="22"/>
        </w:rPr>
        <w:t xml:space="preserve"> Antonín, Mgr. Bc., (dále </w:t>
      </w:r>
      <w:proofErr w:type="gramStart"/>
      <w:r w:rsidRPr="00EE5EC9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EE5EC9">
        <w:rPr>
          <w:rFonts w:ascii="Arial" w:hAnsi="Arial" w:cs="Arial"/>
          <w:color w:val="000000"/>
          <w:sz w:val="22"/>
          <w:szCs w:val="22"/>
        </w:rPr>
        <w:t>n a b y v a t e l")</w:t>
      </w:r>
    </w:p>
    <w:p w14:paraId="7F08FF8F" w14:textId="77777777"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17410D1C" w14:textId="77777777"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35A09DE6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6DD65944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532B884D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SMLOUVU O BEZÚPLATNÉM PŘEVODU POZEMKŮ </w:t>
      </w:r>
    </w:p>
    <w:p w14:paraId="4818E2E4" w14:textId="77777777" w:rsidR="00273BF2" w:rsidRPr="00EE5EC9" w:rsidRDefault="00273BF2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7DC51466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č. </w:t>
      </w:r>
      <w:r w:rsidRPr="00EE5EC9">
        <w:rPr>
          <w:rFonts w:ascii="Arial" w:hAnsi="Arial" w:cs="Arial"/>
          <w:color w:val="000000"/>
          <w:sz w:val="22"/>
          <w:szCs w:val="22"/>
        </w:rPr>
        <w:t>1001972234</w:t>
      </w:r>
    </w:p>
    <w:p w14:paraId="0CAC8984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52243530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14:paraId="52196108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I.</w:t>
      </w:r>
    </w:p>
    <w:p w14:paraId="32AC4DA5" w14:textId="1ACCF7F8" w:rsidR="00273BF2" w:rsidRPr="00EE5EC9" w:rsidRDefault="007C4BBA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Státní pozemkový úřad jako </w:t>
      </w:r>
      <w:r w:rsidR="00C51253" w:rsidRPr="00EE5EC9">
        <w:rPr>
          <w:rFonts w:ascii="Arial" w:hAnsi="Arial" w:cs="Arial"/>
          <w:sz w:val="22"/>
          <w:szCs w:val="22"/>
        </w:rPr>
        <w:t>převádějící</w:t>
      </w:r>
      <w:r w:rsidRPr="00EE5EC9">
        <w:rPr>
          <w:rFonts w:ascii="Arial" w:hAnsi="Arial" w:cs="Arial"/>
          <w:sz w:val="22"/>
          <w:szCs w:val="22"/>
        </w:rPr>
        <w:t xml:space="preserve"> je příslušný hospodařit ve smyslu zákona</w:t>
      </w:r>
      <w:r w:rsidRPr="00EE5EC9">
        <w:rPr>
          <w:rFonts w:ascii="Arial" w:hAnsi="Arial" w:cs="Arial"/>
          <w:sz w:val="22"/>
          <w:szCs w:val="22"/>
        </w:rPr>
        <w:br/>
        <w:t xml:space="preserve">č. 503/2012 Sb., </w:t>
      </w:r>
      <w:r w:rsidR="00C51253" w:rsidRPr="00EE5E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EE5EC9">
        <w:rPr>
          <w:rFonts w:ascii="Arial" w:hAnsi="Arial" w:cs="Arial"/>
          <w:sz w:val="22"/>
          <w:szCs w:val="22"/>
        </w:rPr>
        <w:t xml:space="preserve"> s níže uvedenými pozemky v majetku České republiky vedenými</w:t>
      </w:r>
      <w:r w:rsidR="00273BF2" w:rsidRPr="00EE5EC9">
        <w:rPr>
          <w:rFonts w:ascii="Arial" w:hAnsi="Arial" w:cs="Arial"/>
          <w:sz w:val="22"/>
          <w:szCs w:val="22"/>
        </w:rPr>
        <w:t xml:space="preserve"> u Katastrálního úřadu pro Jihočeský </w:t>
      </w:r>
      <w:proofErr w:type="gramStart"/>
      <w:r w:rsidR="00273BF2" w:rsidRPr="00EE5EC9">
        <w:rPr>
          <w:rFonts w:ascii="Arial" w:hAnsi="Arial" w:cs="Arial"/>
          <w:sz w:val="22"/>
          <w:szCs w:val="22"/>
        </w:rPr>
        <w:t>kraj ,</w:t>
      </w:r>
      <w:proofErr w:type="gramEnd"/>
      <w:r w:rsidR="00273BF2" w:rsidRPr="00EE5EC9">
        <w:rPr>
          <w:rFonts w:ascii="Arial" w:hAnsi="Arial" w:cs="Arial"/>
          <w:sz w:val="22"/>
          <w:szCs w:val="22"/>
        </w:rPr>
        <w:t xml:space="preserve"> Katastrální pracoviště Strakonice na LV 10002:</w:t>
      </w:r>
    </w:p>
    <w:p w14:paraId="172B6F56" w14:textId="77777777" w:rsidR="00EE5EC9" w:rsidRDefault="00EE5EC9" w:rsidP="00EE5E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785AF926" w14:textId="77777777" w:rsidR="00273BF2" w:rsidRPr="00EE5EC9" w:rsidRDefault="00273BF2">
      <w:pPr>
        <w:pStyle w:val="obec1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Obec</w:t>
      </w:r>
      <w:r w:rsidRPr="00EE5EC9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EE5EC9">
        <w:rPr>
          <w:rFonts w:ascii="Arial" w:hAnsi="Arial" w:cs="Arial"/>
          <w:sz w:val="22"/>
          <w:szCs w:val="22"/>
        </w:rPr>
        <w:tab/>
        <w:t>Parcelní číslo</w:t>
      </w:r>
      <w:r w:rsidRPr="00EE5EC9">
        <w:rPr>
          <w:rFonts w:ascii="Arial" w:hAnsi="Arial" w:cs="Arial"/>
          <w:sz w:val="22"/>
          <w:szCs w:val="22"/>
        </w:rPr>
        <w:tab/>
        <w:t>Druh pozemku</w:t>
      </w:r>
    </w:p>
    <w:p w14:paraId="55152EE0" w14:textId="77777777" w:rsidR="00EE5EC9" w:rsidRDefault="00EE5EC9" w:rsidP="00EE5E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28B41BD2" w14:textId="77777777"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EE5E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EE5E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209C15F7" w14:textId="77777777"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EE5EC9">
        <w:rPr>
          <w:rFonts w:ascii="Arial" w:hAnsi="Arial" w:cs="Arial"/>
          <w:sz w:val="18"/>
          <w:szCs w:val="18"/>
        </w:rPr>
        <w:t>Strakonice</w:t>
      </w:r>
      <w:r w:rsidRPr="00EE5EC9">
        <w:rPr>
          <w:rFonts w:ascii="Arial" w:hAnsi="Arial" w:cs="Arial"/>
          <w:sz w:val="18"/>
          <w:szCs w:val="18"/>
        </w:rPr>
        <w:tab/>
        <w:t>Strakonice</w:t>
      </w:r>
      <w:r w:rsidRPr="00EE5EC9">
        <w:rPr>
          <w:rFonts w:ascii="Arial" w:hAnsi="Arial" w:cs="Arial"/>
          <w:sz w:val="18"/>
          <w:szCs w:val="18"/>
        </w:rPr>
        <w:tab/>
        <w:t>1116/15</w:t>
      </w:r>
      <w:r w:rsidRPr="00EE5EC9">
        <w:rPr>
          <w:rFonts w:ascii="Arial" w:hAnsi="Arial" w:cs="Arial"/>
          <w:sz w:val="18"/>
          <w:szCs w:val="18"/>
        </w:rPr>
        <w:tab/>
        <w:t>ostatní plocha</w:t>
      </w:r>
    </w:p>
    <w:p w14:paraId="61E3FB08" w14:textId="77777777"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EE5E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EE5E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022247AA" w14:textId="77777777"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EE5EC9">
        <w:rPr>
          <w:rFonts w:ascii="Arial" w:hAnsi="Arial" w:cs="Arial"/>
          <w:sz w:val="18"/>
          <w:szCs w:val="18"/>
        </w:rPr>
        <w:t>Strakonice</w:t>
      </w:r>
      <w:r w:rsidRPr="00EE5EC9">
        <w:rPr>
          <w:rFonts w:ascii="Arial" w:hAnsi="Arial" w:cs="Arial"/>
          <w:sz w:val="18"/>
          <w:szCs w:val="18"/>
        </w:rPr>
        <w:tab/>
      </w:r>
      <w:proofErr w:type="spellStart"/>
      <w:r w:rsidRPr="00EE5EC9">
        <w:rPr>
          <w:rFonts w:ascii="Arial" w:hAnsi="Arial" w:cs="Arial"/>
          <w:sz w:val="18"/>
          <w:szCs w:val="18"/>
        </w:rPr>
        <w:t>Strakonice</w:t>
      </w:r>
      <w:proofErr w:type="spellEnd"/>
      <w:r w:rsidRPr="00EE5EC9">
        <w:rPr>
          <w:rFonts w:ascii="Arial" w:hAnsi="Arial" w:cs="Arial"/>
          <w:sz w:val="18"/>
          <w:szCs w:val="18"/>
        </w:rPr>
        <w:tab/>
        <w:t>1116/16</w:t>
      </w:r>
      <w:r w:rsidRPr="00EE5EC9">
        <w:rPr>
          <w:rFonts w:ascii="Arial" w:hAnsi="Arial" w:cs="Arial"/>
          <w:sz w:val="18"/>
          <w:szCs w:val="18"/>
        </w:rPr>
        <w:tab/>
        <w:t>ostatní plocha</w:t>
      </w:r>
    </w:p>
    <w:p w14:paraId="150E3D76" w14:textId="77777777" w:rsidR="00EE5EC9" w:rsidRDefault="00EE5EC9" w:rsidP="00EE5E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5E5885A6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 (dále jen ”pozemky”)</w:t>
      </w:r>
    </w:p>
    <w:p w14:paraId="050C0A79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14:paraId="39FA7D47" w14:textId="7FA53E63" w:rsidR="00273BF2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II.</w:t>
      </w:r>
    </w:p>
    <w:p w14:paraId="015749F7" w14:textId="77777777" w:rsidR="008A2EA9" w:rsidRPr="00EE5EC9" w:rsidRDefault="008A2EA9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59A4E4E8" w14:textId="77777777" w:rsidR="00273BF2" w:rsidRPr="00EE5EC9" w:rsidRDefault="00273BF2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Tato smlouva se uzavírá podle § 7 odst. 4 </w:t>
      </w:r>
      <w:proofErr w:type="gramStart"/>
      <w:r w:rsidRPr="00EE5EC9">
        <w:rPr>
          <w:rFonts w:ascii="Arial" w:hAnsi="Arial" w:cs="Arial"/>
          <w:sz w:val="22"/>
          <w:szCs w:val="22"/>
        </w:rPr>
        <w:t xml:space="preserve">písmeno </w:t>
      </w:r>
      <w:r w:rsidRPr="00EE5EC9">
        <w:rPr>
          <w:rFonts w:ascii="Arial" w:hAnsi="Arial" w:cs="Arial"/>
          <w:b/>
          <w:bCs/>
          <w:sz w:val="22"/>
          <w:szCs w:val="22"/>
        </w:rPr>
        <w:t xml:space="preserve"> </w:t>
      </w:r>
      <w:r w:rsidR="007C4BBA" w:rsidRPr="00EE5EC9">
        <w:rPr>
          <w:rFonts w:ascii="Arial" w:hAnsi="Arial" w:cs="Arial"/>
          <w:sz w:val="22"/>
          <w:szCs w:val="22"/>
        </w:rPr>
        <w:t>zákona</w:t>
      </w:r>
      <w:proofErr w:type="gramEnd"/>
      <w:r w:rsidR="007C4BBA" w:rsidRPr="00EE5EC9">
        <w:rPr>
          <w:rFonts w:ascii="Arial" w:hAnsi="Arial" w:cs="Arial"/>
          <w:sz w:val="22"/>
          <w:szCs w:val="22"/>
        </w:rPr>
        <w:t xml:space="preserve"> č. 503/2012 Sb., </w:t>
      </w:r>
      <w:r w:rsidR="00C51253" w:rsidRPr="00EE5E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AE5523" w:rsidRPr="00EE5EC9">
        <w:rPr>
          <w:rFonts w:ascii="Arial" w:hAnsi="Arial" w:cs="Arial"/>
          <w:sz w:val="22"/>
          <w:szCs w:val="22"/>
        </w:rPr>
        <w:t>.</w:t>
      </w:r>
    </w:p>
    <w:p w14:paraId="25EE8980" w14:textId="77777777" w:rsidR="00273BF2" w:rsidRPr="00EE5EC9" w:rsidRDefault="00273BF2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14:paraId="4B1DB895" w14:textId="0CBD2EB9" w:rsidR="00273BF2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III.</w:t>
      </w:r>
    </w:p>
    <w:p w14:paraId="50B62634" w14:textId="77777777" w:rsidR="008A2EA9" w:rsidRPr="00EE5EC9" w:rsidRDefault="008A2EA9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4E3F181A" w14:textId="77777777"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Převádějící touto smlouvou převádí do vlastnictví nabyvatele pozemky specifikované v čl. I. této smlouvy a ten je do svého vlastnictví, ve </w:t>
      </w:r>
      <w:proofErr w:type="gramStart"/>
      <w:r w:rsidRPr="00EE5EC9">
        <w:rPr>
          <w:rFonts w:ascii="Arial" w:hAnsi="Arial" w:cs="Arial"/>
          <w:sz w:val="22"/>
          <w:szCs w:val="22"/>
        </w:rPr>
        <w:t>stavu</w:t>
      </w:r>
      <w:proofErr w:type="gramEnd"/>
      <w:r w:rsidRPr="00EE5EC9">
        <w:rPr>
          <w:rFonts w:ascii="Arial" w:hAnsi="Arial" w:cs="Arial"/>
          <w:sz w:val="22"/>
          <w:szCs w:val="22"/>
        </w:rPr>
        <w:t xml:space="preserve"> v jakém se nacházejí ke dni </w:t>
      </w:r>
      <w:r w:rsidR="001550B2">
        <w:rPr>
          <w:rFonts w:ascii="Arial" w:hAnsi="Arial" w:cs="Arial"/>
          <w:sz w:val="22"/>
          <w:szCs w:val="22"/>
        </w:rPr>
        <w:t xml:space="preserve">účinnosti </w:t>
      </w:r>
      <w:r w:rsidRPr="00EE5EC9">
        <w:rPr>
          <w:rFonts w:ascii="Arial" w:hAnsi="Arial" w:cs="Arial"/>
          <w:sz w:val="22"/>
          <w:szCs w:val="22"/>
        </w:rPr>
        <w:t>smlouvy, přejímá. Vlastnické právo k pozemkům přechází na nabyvatele vkladem do katastru nemovitostí na základě této smlouvy.</w:t>
      </w:r>
    </w:p>
    <w:p w14:paraId="658C6D77" w14:textId="77777777"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57506E22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IV.</w:t>
      </w:r>
    </w:p>
    <w:p w14:paraId="7B109CB6" w14:textId="77777777" w:rsidR="00525E7D" w:rsidRDefault="00525E7D" w:rsidP="00525E7D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Nabyvatel prohlašuje, že pozemky uvedené v čl. I. této smlouvy jsou zastavěny stavbou komunikace ve vlastnictví Jihočeského kraje. Pozemky se převádí na nabyvatele bezúplatně.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551"/>
        <w:gridCol w:w="3260"/>
      </w:tblGrid>
      <w:tr w:rsidR="00F44BD0" w14:paraId="60C4AA24" w14:textId="77777777" w:rsidTr="00F44BD0">
        <w:tc>
          <w:tcPr>
            <w:tcW w:w="3261" w:type="dxa"/>
            <w:hideMark/>
          </w:tcPr>
          <w:p w14:paraId="1C3A8D77" w14:textId="77777777" w:rsidR="00F44BD0" w:rsidRDefault="00F44BD0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Katastrální území </w:t>
            </w:r>
          </w:p>
        </w:tc>
        <w:tc>
          <w:tcPr>
            <w:tcW w:w="2551" w:type="dxa"/>
            <w:hideMark/>
          </w:tcPr>
          <w:p w14:paraId="0D51DAF6" w14:textId="77777777" w:rsidR="00F44BD0" w:rsidRDefault="00F44BD0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Parc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>. č.</w:t>
            </w:r>
          </w:p>
        </w:tc>
        <w:tc>
          <w:tcPr>
            <w:tcW w:w="3260" w:type="dxa"/>
            <w:hideMark/>
          </w:tcPr>
          <w:p w14:paraId="1849C2D8" w14:textId="77777777" w:rsidR="00F44BD0" w:rsidRDefault="00F44B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Účetní ocenění v Kč</w:t>
            </w:r>
          </w:p>
        </w:tc>
      </w:tr>
      <w:tr w:rsidR="00F44BD0" w14:paraId="4B8BF6F9" w14:textId="77777777" w:rsidTr="00F44BD0">
        <w:tc>
          <w:tcPr>
            <w:tcW w:w="3261" w:type="dxa"/>
            <w:hideMark/>
          </w:tcPr>
          <w:p w14:paraId="73C00077" w14:textId="77777777" w:rsidR="00F44BD0" w:rsidRDefault="00F44BD0" w:rsidP="00287139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Strakonice</w:t>
            </w:r>
          </w:p>
        </w:tc>
        <w:tc>
          <w:tcPr>
            <w:tcW w:w="2551" w:type="dxa"/>
            <w:hideMark/>
          </w:tcPr>
          <w:p w14:paraId="27DEC9D2" w14:textId="77777777" w:rsidR="00F44BD0" w:rsidRDefault="00F44BD0" w:rsidP="00287139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 1116/15</w:t>
            </w:r>
          </w:p>
        </w:tc>
        <w:tc>
          <w:tcPr>
            <w:tcW w:w="3260" w:type="dxa"/>
            <w:hideMark/>
          </w:tcPr>
          <w:p w14:paraId="28F1490B" w14:textId="77777777" w:rsidR="00F44BD0" w:rsidRDefault="00F44BD0" w:rsidP="00287139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710,03 Kč</w:t>
            </w:r>
          </w:p>
        </w:tc>
      </w:tr>
      <w:tr w:rsidR="00F44BD0" w14:paraId="6F1AB824" w14:textId="77777777" w:rsidTr="00F44BD0">
        <w:tc>
          <w:tcPr>
            <w:tcW w:w="3261" w:type="dxa"/>
            <w:hideMark/>
          </w:tcPr>
          <w:p w14:paraId="538E8F57" w14:textId="77777777" w:rsidR="00F44BD0" w:rsidRDefault="00F44BD0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Strakonice</w:t>
            </w:r>
          </w:p>
        </w:tc>
        <w:tc>
          <w:tcPr>
            <w:tcW w:w="2551" w:type="dxa"/>
            <w:hideMark/>
          </w:tcPr>
          <w:p w14:paraId="1F1DD120" w14:textId="77777777" w:rsidR="00F44BD0" w:rsidRDefault="00F44BD0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 1116/16</w:t>
            </w:r>
          </w:p>
        </w:tc>
        <w:tc>
          <w:tcPr>
            <w:tcW w:w="3260" w:type="dxa"/>
            <w:hideMark/>
          </w:tcPr>
          <w:p w14:paraId="55EC8E44" w14:textId="77777777" w:rsidR="00F44BD0" w:rsidRDefault="00F44BD0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246,05 Kč</w:t>
            </w:r>
          </w:p>
        </w:tc>
      </w:tr>
    </w:tbl>
    <w:p w14:paraId="6F173D6E" w14:textId="77777777" w:rsidR="00F44BD0" w:rsidRDefault="00F44BD0">
      <w:pPr>
        <w:widowControl/>
        <w:rPr>
          <w:rFonts w:ascii="Arial" w:hAnsi="Arial" w:cs="Arial"/>
          <w:sz w:val="18"/>
          <w:szCs w:val="18"/>
        </w:rPr>
      </w:pPr>
    </w:p>
    <w:p w14:paraId="699C84A4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14:paraId="34998622" w14:textId="76E48AAB" w:rsidR="00273BF2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lastRenderedPageBreak/>
        <w:t>V.</w:t>
      </w:r>
    </w:p>
    <w:p w14:paraId="38A8A853" w14:textId="77777777" w:rsidR="008A2EA9" w:rsidRPr="00EE5EC9" w:rsidRDefault="008A2EA9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00BB982D" w14:textId="77777777"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1) Obě smluvní strany shodně prohlašují, že jim nejsou známy žádné skutečnosti, které by uzavření smlouvy bránily. Nabyvatel bere na vědomí skutečnost, že převádějící nezajišťuje zpřístupnění a vytyčování hranic pozemků.</w:t>
      </w:r>
    </w:p>
    <w:p w14:paraId="37C9B750" w14:textId="77777777" w:rsidR="005C4E5E" w:rsidRPr="00EE5EC9" w:rsidRDefault="005C4E5E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bCs/>
          <w:sz w:val="22"/>
          <w:szCs w:val="22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14:paraId="508A3E0C" w14:textId="4B683B29" w:rsidR="00273BF2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2)  Převáděné pozemky nejsou zatíženy užívacími právy třetích osob.</w:t>
      </w:r>
    </w:p>
    <w:p w14:paraId="7459B88E" w14:textId="77777777" w:rsidR="00525E7D" w:rsidRDefault="00525E7D" w:rsidP="00525E7D">
      <w:pPr>
        <w:pStyle w:val="vnitrni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 Jihočeský kraj na základě této smlouvy, která je nabývacím titulem pro jeho vlastnické právo, předává předmět bezúplatného převodu k hospodaření Správy a údržby silnic Jihočeského kraje, p. o., se sídlem České Budějovice, Nemanická 2133/10, IČ 70971641. Předmětný úkon je v souladu se zřizovací listinou a právo hospodaření příspěvkové organizace Jihočeského kraje bude vyznačeno v katastru nemovitostí.</w:t>
      </w:r>
    </w:p>
    <w:p w14:paraId="78B26F3B" w14:textId="77777777" w:rsidR="00525E7D" w:rsidRPr="00EE5EC9" w:rsidRDefault="00525E7D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627B2A53" w14:textId="77777777"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2A13956F" w14:textId="77777777"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4C5890A6" w14:textId="394E48B3" w:rsidR="00273BF2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VI.</w:t>
      </w:r>
    </w:p>
    <w:p w14:paraId="0B47DEFC" w14:textId="77777777" w:rsidR="008A2EA9" w:rsidRPr="00EE5EC9" w:rsidRDefault="008A2EA9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7CB21B86" w14:textId="77777777"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1) Smluvní strany se dohodly, že převádějící podá návrh na vklad vlastnického práva na základě této smlouvy u příslušného katastrálního úřadu do 30 dnů ode dne účinnosti této smlouvy.</w:t>
      </w:r>
    </w:p>
    <w:p w14:paraId="57D6E11C" w14:textId="77777777" w:rsidR="007C4BBA" w:rsidRPr="00EE5EC9" w:rsidRDefault="0050563B" w:rsidP="008C55DF">
      <w:pPr>
        <w:pStyle w:val="vnintext"/>
        <w:ind w:firstLine="360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2)</w:t>
      </w:r>
      <w:r w:rsidR="006C5CD0" w:rsidRPr="00EE5EC9">
        <w:rPr>
          <w:rFonts w:ascii="Arial" w:hAnsi="Arial" w:cs="Arial"/>
          <w:bCs/>
          <w:sz w:val="22"/>
          <w:szCs w:val="22"/>
        </w:rPr>
        <w:t xml:space="preserve"> </w:t>
      </w:r>
      <w:r w:rsidR="007C4BBA" w:rsidRPr="00EE5EC9">
        <w:rPr>
          <w:rFonts w:ascii="Arial" w:hAnsi="Arial" w:cs="Arial"/>
          <w:sz w:val="22"/>
          <w:szCs w:val="22"/>
        </w:rPr>
        <w:t xml:space="preserve">Převádějící je ve smyslu zákona č. 634/2004 Sb., o správních poplatcích, ve znění pozdějších předpisů, osvobozen od správních poplatků. </w:t>
      </w:r>
    </w:p>
    <w:p w14:paraId="6986CBB5" w14:textId="77777777" w:rsidR="00273BF2" w:rsidRPr="00EE5EC9" w:rsidRDefault="00273BF2">
      <w:pPr>
        <w:pStyle w:val="vnitrniText"/>
        <w:widowControl/>
        <w:rPr>
          <w:rFonts w:ascii="Arial" w:hAnsi="Arial" w:cs="Arial"/>
          <w:b/>
          <w:bCs/>
          <w:sz w:val="22"/>
          <w:szCs w:val="22"/>
        </w:rPr>
      </w:pPr>
    </w:p>
    <w:p w14:paraId="7341C51A" w14:textId="5F4228DC" w:rsidR="00273BF2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VII.</w:t>
      </w:r>
    </w:p>
    <w:p w14:paraId="08266C6C" w14:textId="77777777" w:rsidR="008A2EA9" w:rsidRPr="00EE5EC9" w:rsidRDefault="008A2EA9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3D337B4B" w14:textId="77777777"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7B0DC808" w14:textId="77777777"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2) Tato smlouva je vyhotovena ve </w:t>
      </w:r>
      <w:proofErr w:type="gramStart"/>
      <w:r w:rsidRPr="00EE5EC9">
        <w:rPr>
          <w:rFonts w:ascii="Arial" w:hAnsi="Arial" w:cs="Arial"/>
          <w:color w:val="000000"/>
          <w:sz w:val="22"/>
          <w:szCs w:val="22"/>
        </w:rPr>
        <w:t>3</w:t>
      </w:r>
      <w:r w:rsidRPr="00EE5EC9">
        <w:rPr>
          <w:rFonts w:ascii="Arial" w:hAnsi="Arial" w:cs="Arial"/>
          <w:sz w:val="22"/>
          <w:szCs w:val="22"/>
        </w:rPr>
        <w:t xml:space="preserve">  stejnopisech</w:t>
      </w:r>
      <w:proofErr w:type="gramEnd"/>
      <w:r w:rsidRPr="00EE5EC9">
        <w:rPr>
          <w:rFonts w:ascii="Arial" w:hAnsi="Arial" w:cs="Arial"/>
          <w:sz w:val="22"/>
          <w:szCs w:val="22"/>
        </w:rPr>
        <w:t>, z nichž každý má platnost originálu. Nabyvatel obdrží 1 stejnopis(y) a ostatní jsou určeny pro převádějícího.</w:t>
      </w:r>
    </w:p>
    <w:p w14:paraId="5ABFC84D" w14:textId="0D1C9D49" w:rsidR="000823B6" w:rsidRDefault="000823B6" w:rsidP="000823B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="0058195E"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 w:rsidR="0058195E"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 w:rsidR="0058195E">
        <w:rPr>
          <w:rFonts w:ascii="Arial" w:hAnsi="Arial" w:cs="Arial"/>
          <w:bCs/>
          <w:sz w:val="22"/>
          <w:szCs w:val="22"/>
          <w:lang w:eastAsia="ar-SA"/>
        </w:rPr>
        <w:t>.</w:t>
      </w:r>
      <w:r w:rsidR="0058195E"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 w:rsidR="0058195E"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 w:rsidR="0058195E"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 w:rsidR="0058195E"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 w:rsidR="0058195E">
        <w:rPr>
          <w:rFonts w:ascii="Arial" w:hAnsi="Arial" w:cs="Arial"/>
          <w:bCs/>
          <w:sz w:val="22"/>
          <w:szCs w:val="22"/>
          <w:lang w:eastAsia="ar-SA"/>
        </w:rPr>
        <w:t>.</w:t>
      </w:r>
    </w:p>
    <w:p w14:paraId="0A74134F" w14:textId="77777777" w:rsidR="000729F0" w:rsidRDefault="000729F0" w:rsidP="000729F0">
      <w:pPr>
        <w:ind w:firstLine="426"/>
        <w:jc w:val="both"/>
        <w:rPr>
          <w:rFonts w:ascii="Arial" w:hAnsi="Arial" w:cs="Arial"/>
          <w:sz w:val="22"/>
          <w:szCs w:val="22"/>
          <w:lang w:val="en-US"/>
        </w:rPr>
      </w:pPr>
    </w:p>
    <w:p w14:paraId="22156F4E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14:paraId="2B5BC041" w14:textId="451A1F4F" w:rsidR="00273BF2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VIII.</w:t>
      </w:r>
    </w:p>
    <w:p w14:paraId="162FFCC2" w14:textId="77777777" w:rsidR="008A2EA9" w:rsidRPr="00EE5EC9" w:rsidRDefault="008A2EA9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79EB4AF0" w14:textId="77777777" w:rsidR="00273BF2" w:rsidRPr="00EE5EC9" w:rsidRDefault="00273BF2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1) Převádějící prohlašuje, že v souladu s </w:t>
      </w:r>
      <w:r w:rsidR="007C4BBA" w:rsidRPr="00EE5EC9">
        <w:rPr>
          <w:rFonts w:ascii="Arial" w:hAnsi="Arial" w:cs="Arial"/>
          <w:sz w:val="22"/>
          <w:szCs w:val="22"/>
        </w:rPr>
        <w:t xml:space="preserve">§ 6 zákona č. 503/2012 Sb., </w:t>
      </w:r>
      <w:r w:rsidR="00C51253" w:rsidRPr="00EE5E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EE5EC9">
        <w:rPr>
          <w:rFonts w:ascii="Arial" w:hAnsi="Arial" w:cs="Arial"/>
          <w:sz w:val="22"/>
          <w:szCs w:val="22"/>
        </w:rPr>
        <w:t xml:space="preserve"> prověřil převoditelnost převáděných pozemků a prohlašuje, že převáděné pozemky nejsou vyloučeny z převodu podle </w:t>
      </w:r>
      <w:r w:rsidR="007C4BBA" w:rsidRPr="00EE5EC9">
        <w:rPr>
          <w:rFonts w:ascii="Arial" w:hAnsi="Arial" w:cs="Arial"/>
          <w:sz w:val="22"/>
          <w:szCs w:val="22"/>
        </w:rPr>
        <w:t>§ 6 zákona č. 503/2012 Sb., o Státním pozemkovém úřadu a o změně některých souvisejících zákonů</w:t>
      </w:r>
      <w:r w:rsidR="00C51253" w:rsidRPr="00EE5EC9">
        <w:rPr>
          <w:rFonts w:ascii="Arial" w:hAnsi="Arial" w:cs="Arial"/>
          <w:sz w:val="22"/>
          <w:szCs w:val="22"/>
        </w:rPr>
        <w:t>, ve znění pozdějších předpisů</w:t>
      </w:r>
      <w:r w:rsidRPr="00EE5EC9">
        <w:rPr>
          <w:rFonts w:ascii="Arial" w:hAnsi="Arial" w:cs="Arial"/>
          <w:sz w:val="22"/>
          <w:szCs w:val="22"/>
        </w:rPr>
        <w:t>.</w:t>
      </w:r>
    </w:p>
    <w:p w14:paraId="52A6C469" w14:textId="77777777" w:rsidR="00273BF2" w:rsidRPr="00EE5EC9" w:rsidRDefault="00273BF2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2) Nabyvatel prohlašuje, že ve vztahu k převáděným pozemkům splňuje zákonem stanovené podmínky pro to, aby na něj mohly být podle § 7 odst. 4 </w:t>
      </w:r>
      <w:proofErr w:type="gramStart"/>
      <w:r w:rsidRPr="00EE5EC9">
        <w:rPr>
          <w:rFonts w:ascii="Arial" w:hAnsi="Arial" w:cs="Arial"/>
          <w:sz w:val="22"/>
          <w:szCs w:val="22"/>
        </w:rPr>
        <w:t>písmeno  zákona</w:t>
      </w:r>
      <w:proofErr w:type="gramEnd"/>
      <w:r w:rsidRPr="00EE5EC9">
        <w:rPr>
          <w:rFonts w:ascii="Arial" w:hAnsi="Arial" w:cs="Arial"/>
          <w:sz w:val="22"/>
          <w:szCs w:val="22"/>
        </w:rPr>
        <w:t xml:space="preserve"> č. </w:t>
      </w:r>
      <w:r w:rsidR="007C4BBA" w:rsidRPr="00EE5EC9">
        <w:rPr>
          <w:rFonts w:ascii="Arial" w:hAnsi="Arial" w:cs="Arial"/>
          <w:sz w:val="22"/>
          <w:szCs w:val="22"/>
        </w:rPr>
        <w:t>503/2012 Sb., o Státní</w:t>
      </w:r>
      <w:r w:rsidR="00C51253" w:rsidRPr="00EE5EC9">
        <w:rPr>
          <w:rFonts w:ascii="Arial" w:hAnsi="Arial" w:cs="Arial"/>
          <w:sz w:val="22"/>
          <w:szCs w:val="22"/>
        </w:rPr>
        <w:t>m</w:t>
      </w:r>
      <w:r w:rsidR="007C4BBA" w:rsidRPr="00EE5EC9">
        <w:rPr>
          <w:rFonts w:ascii="Arial" w:hAnsi="Arial" w:cs="Arial"/>
          <w:sz w:val="22"/>
          <w:szCs w:val="22"/>
        </w:rPr>
        <w:t xml:space="preserve"> pozemkovém úřadu a o změně některých souvisejících zákonů</w:t>
      </w:r>
      <w:r w:rsidR="00C51253" w:rsidRPr="00EE5EC9">
        <w:rPr>
          <w:rFonts w:ascii="Arial" w:hAnsi="Arial" w:cs="Arial"/>
          <w:sz w:val="22"/>
          <w:szCs w:val="22"/>
        </w:rPr>
        <w:t>, ve znění pozdějších předpisů</w:t>
      </w:r>
      <w:r w:rsidRPr="00EE5EC9">
        <w:rPr>
          <w:rFonts w:ascii="Arial" w:hAnsi="Arial" w:cs="Arial"/>
          <w:sz w:val="22"/>
          <w:szCs w:val="22"/>
        </w:rPr>
        <w:t>, převedeny.</w:t>
      </w:r>
    </w:p>
    <w:p w14:paraId="62C9C749" w14:textId="039ED6DB" w:rsidR="00704443" w:rsidRPr="00EE5EC9" w:rsidRDefault="00062320" w:rsidP="0070444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3) </w:t>
      </w:r>
      <w:r w:rsidR="00704443" w:rsidRPr="00EE5EC9">
        <w:rPr>
          <w:rFonts w:ascii="Arial" w:hAnsi="Arial" w:cs="Arial"/>
          <w:sz w:val="22"/>
          <w:szCs w:val="22"/>
        </w:rPr>
        <w:t xml:space="preserve">Nabyvatel prohlašuje, že nabytí pozemků odsouhlasilo </w:t>
      </w:r>
      <w:proofErr w:type="gramStart"/>
      <w:r w:rsidR="00704443" w:rsidRPr="00EE5EC9">
        <w:rPr>
          <w:rFonts w:ascii="Arial" w:hAnsi="Arial" w:cs="Arial"/>
          <w:sz w:val="22"/>
          <w:szCs w:val="22"/>
        </w:rPr>
        <w:t>zastupitelstvo  dne</w:t>
      </w:r>
      <w:proofErr w:type="gramEnd"/>
      <w:r w:rsidR="00704443" w:rsidRPr="00EE5EC9">
        <w:rPr>
          <w:rFonts w:ascii="Arial" w:hAnsi="Arial" w:cs="Arial"/>
          <w:sz w:val="22"/>
          <w:szCs w:val="22"/>
        </w:rPr>
        <w:t xml:space="preserve"> </w:t>
      </w:r>
      <w:r w:rsidR="008A2EA9">
        <w:rPr>
          <w:rFonts w:ascii="Arial" w:hAnsi="Arial" w:cs="Arial"/>
          <w:sz w:val="22"/>
          <w:szCs w:val="22"/>
        </w:rPr>
        <w:t>9. 9. 2021</w:t>
      </w:r>
      <w:r w:rsidR="00704443" w:rsidRPr="00EE5EC9">
        <w:rPr>
          <w:rFonts w:ascii="Arial" w:hAnsi="Arial" w:cs="Arial"/>
          <w:sz w:val="22"/>
          <w:szCs w:val="22"/>
        </w:rPr>
        <w:t xml:space="preserve"> usnesením č.</w:t>
      </w:r>
      <w:r w:rsidR="008A2EA9">
        <w:rPr>
          <w:rFonts w:ascii="Arial" w:hAnsi="Arial" w:cs="Arial"/>
          <w:sz w:val="22"/>
          <w:szCs w:val="22"/>
        </w:rPr>
        <w:t xml:space="preserve"> 302/2021/ZK-10</w:t>
      </w:r>
      <w:r w:rsidR="00704443" w:rsidRPr="00EE5EC9">
        <w:rPr>
          <w:rFonts w:ascii="Arial" w:hAnsi="Arial" w:cs="Arial"/>
          <w:sz w:val="22"/>
          <w:szCs w:val="22"/>
        </w:rPr>
        <w:t xml:space="preserve"> .</w:t>
      </w:r>
    </w:p>
    <w:p w14:paraId="71EF1EDF" w14:textId="77777777" w:rsidR="006C1F15" w:rsidRDefault="00062320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4</w:t>
      </w:r>
      <w:r w:rsidR="00273BF2" w:rsidRPr="00EE5EC9">
        <w:rPr>
          <w:rFonts w:ascii="Arial" w:hAnsi="Arial" w:cs="Arial"/>
          <w:sz w:val="22"/>
          <w:szCs w:val="22"/>
        </w:rPr>
        <w:t>) Nabyvatel bere na vědomí a je srozuměn s tím, že nepravdivost tvrzení obsažených ve výše uvedeném prohlášení má za následek neplatnost této smlouvy od samého počátku.</w:t>
      </w:r>
    </w:p>
    <w:p w14:paraId="7D804BAA" w14:textId="77777777" w:rsidR="00273BF2" w:rsidRPr="00EE5EC9" w:rsidRDefault="00273BF2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14:paraId="3DE3C64C" w14:textId="4A0056E6" w:rsidR="00273BF2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lastRenderedPageBreak/>
        <w:t>IX.</w:t>
      </w:r>
    </w:p>
    <w:p w14:paraId="0A1286C8" w14:textId="77777777" w:rsidR="008A2EA9" w:rsidRPr="00EE5EC9" w:rsidRDefault="008A2EA9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663B3018" w14:textId="77777777"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podpisy.</w:t>
      </w:r>
    </w:p>
    <w:p w14:paraId="07B0E46F" w14:textId="77777777"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28383664" w14:textId="77777777"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2E866157" w14:textId="329E4F88" w:rsidR="00525E7D" w:rsidRDefault="00525E7D" w:rsidP="00525E7D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Českých Budějovicích dne </w:t>
      </w:r>
      <w:r w:rsidR="007B739F">
        <w:rPr>
          <w:rFonts w:ascii="Arial" w:hAnsi="Arial" w:cs="Arial"/>
          <w:sz w:val="22"/>
          <w:szCs w:val="22"/>
        </w:rPr>
        <w:t>23.3.2022</w:t>
      </w:r>
      <w:r>
        <w:rPr>
          <w:rFonts w:ascii="Arial" w:hAnsi="Arial" w:cs="Arial"/>
          <w:sz w:val="22"/>
          <w:szCs w:val="22"/>
        </w:rPr>
        <w:tab/>
        <w:t xml:space="preserve">V Českých Budějovicích dne </w:t>
      </w:r>
      <w:r w:rsidR="007B739F">
        <w:rPr>
          <w:rFonts w:ascii="Arial" w:hAnsi="Arial" w:cs="Arial"/>
          <w:sz w:val="22"/>
          <w:szCs w:val="22"/>
        </w:rPr>
        <w:t>23.3.2022</w:t>
      </w:r>
    </w:p>
    <w:p w14:paraId="74511162" w14:textId="77777777" w:rsidR="00525E7D" w:rsidRDefault="00525E7D" w:rsidP="00525E7D">
      <w:pPr>
        <w:widowControl/>
        <w:rPr>
          <w:rFonts w:ascii="Arial" w:hAnsi="Arial" w:cs="Arial"/>
          <w:sz w:val="22"/>
          <w:szCs w:val="22"/>
        </w:rPr>
      </w:pPr>
    </w:p>
    <w:p w14:paraId="39F9D6AB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14:paraId="40AD400D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14:paraId="517F1C12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14:paraId="1464C738" w14:textId="77777777" w:rsidR="00273BF2" w:rsidRPr="00EE5EC9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............................................</w:t>
      </w:r>
      <w:r w:rsidRPr="00EE5EC9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793B594D" w14:textId="77777777" w:rsidR="00273BF2" w:rsidRPr="00EE5EC9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Státní pozemkový úřad</w:t>
      </w:r>
      <w:r w:rsidRPr="00EE5EC9">
        <w:rPr>
          <w:rFonts w:ascii="Arial" w:hAnsi="Arial" w:cs="Arial"/>
          <w:sz w:val="22"/>
          <w:szCs w:val="22"/>
        </w:rPr>
        <w:tab/>
        <w:t>Jihočeský kraj</w:t>
      </w:r>
    </w:p>
    <w:p w14:paraId="74DDD462" w14:textId="12ECA043" w:rsidR="00273BF2" w:rsidRPr="00EE5EC9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ředitelka Krajského pozemkového úřadu</w:t>
      </w:r>
      <w:r w:rsidRPr="00EE5EC9">
        <w:rPr>
          <w:rFonts w:ascii="Arial" w:hAnsi="Arial" w:cs="Arial"/>
          <w:sz w:val="22"/>
          <w:szCs w:val="22"/>
        </w:rPr>
        <w:tab/>
      </w:r>
      <w:proofErr w:type="spellStart"/>
      <w:r w:rsidRPr="00EE5EC9">
        <w:rPr>
          <w:rFonts w:ascii="Arial" w:hAnsi="Arial" w:cs="Arial"/>
          <w:sz w:val="22"/>
          <w:szCs w:val="22"/>
        </w:rPr>
        <w:t>zast</w:t>
      </w:r>
      <w:proofErr w:type="spellEnd"/>
      <w:r w:rsidRPr="00EE5EC9">
        <w:rPr>
          <w:rFonts w:ascii="Arial" w:hAnsi="Arial" w:cs="Arial"/>
          <w:sz w:val="22"/>
          <w:szCs w:val="22"/>
        </w:rPr>
        <w:t xml:space="preserve">. náměstek hejtmana </w:t>
      </w:r>
      <w:proofErr w:type="spellStart"/>
      <w:r w:rsidRPr="00EE5EC9">
        <w:rPr>
          <w:rFonts w:ascii="Arial" w:hAnsi="Arial" w:cs="Arial"/>
          <w:sz w:val="22"/>
          <w:szCs w:val="22"/>
        </w:rPr>
        <w:t>Krák</w:t>
      </w:r>
      <w:proofErr w:type="spellEnd"/>
      <w:r w:rsidRPr="00EE5EC9">
        <w:rPr>
          <w:rFonts w:ascii="Arial" w:hAnsi="Arial" w:cs="Arial"/>
          <w:sz w:val="22"/>
          <w:szCs w:val="22"/>
        </w:rPr>
        <w:t xml:space="preserve"> Antonín Mgr. Bc.</w:t>
      </w:r>
    </w:p>
    <w:p w14:paraId="7D29A5B7" w14:textId="77777777" w:rsidR="00273BF2" w:rsidRPr="00EE5EC9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pro Jihočeský kraj</w:t>
      </w:r>
      <w:r w:rsidRPr="00EE5EC9">
        <w:rPr>
          <w:rFonts w:ascii="Arial" w:hAnsi="Arial" w:cs="Arial"/>
          <w:sz w:val="22"/>
          <w:szCs w:val="22"/>
        </w:rPr>
        <w:tab/>
        <w:t>nabyvatel</w:t>
      </w:r>
    </w:p>
    <w:p w14:paraId="41C74FE5" w14:textId="77777777" w:rsidR="00273BF2" w:rsidRPr="00EE5EC9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Ing. Eva Schmidtmajerová, CSc.</w:t>
      </w:r>
      <w:r w:rsidRPr="00EE5EC9">
        <w:rPr>
          <w:rFonts w:ascii="Arial" w:hAnsi="Arial" w:cs="Arial"/>
          <w:sz w:val="22"/>
          <w:szCs w:val="22"/>
        </w:rPr>
        <w:tab/>
      </w:r>
    </w:p>
    <w:p w14:paraId="1650EC1F" w14:textId="77777777" w:rsidR="00273BF2" w:rsidRPr="00EE5EC9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převádějící</w:t>
      </w:r>
      <w:r w:rsidRPr="00EE5EC9">
        <w:rPr>
          <w:rFonts w:ascii="Arial" w:hAnsi="Arial" w:cs="Arial"/>
          <w:sz w:val="22"/>
          <w:szCs w:val="22"/>
        </w:rPr>
        <w:tab/>
      </w:r>
    </w:p>
    <w:p w14:paraId="397F1244" w14:textId="77777777" w:rsidR="00273BF2" w:rsidRPr="00EE5EC9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5AEC8C99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14:paraId="3FDAB7E0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AE72EB" w:rsidRPr="00EE5EC9">
        <w:rPr>
          <w:rFonts w:ascii="Arial" w:hAnsi="Arial" w:cs="Arial"/>
          <w:sz w:val="22"/>
          <w:szCs w:val="22"/>
        </w:rPr>
        <w:t>SPÚ</w:t>
      </w:r>
      <w:r w:rsidRPr="00EE5EC9">
        <w:rPr>
          <w:rFonts w:ascii="Arial" w:hAnsi="Arial" w:cs="Arial"/>
          <w:sz w:val="22"/>
          <w:szCs w:val="22"/>
        </w:rPr>
        <w:t>: 1766634, 1766734</w:t>
      </w:r>
      <w:r w:rsidRPr="00EE5EC9">
        <w:rPr>
          <w:rFonts w:ascii="Arial" w:hAnsi="Arial" w:cs="Arial"/>
          <w:sz w:val="22"/>
          <w:szCs w:val="22"/>
        </w:rPr>
        <w:br/>
      </w:r>
    </w:p>
    <w:p w14:paraId="44CCF49A" w14:textId="77777777" w:rsidR="0055660D" w:rsidRPr="00EE5EC9" w:rsidRDefault="0055660D" w:rsidP="0055660D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Za věcnou a formální správnost odpovídá</w:t>
      </w:r>
    </w:p>
    <w:p w14:paraId="05D084D3" w14:textId="77777777" w:rsidR="0055660D" w:rsidRPr="00EE5EC9" w:rsidRDefault="0055660D" w:rsidP="0055660D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vedoucí oddělení převodu majetku státu KPÚ pro Jihočeský kraj</w:t>
      </w:r>
    </w:p>
    <w:p w14:paraId="2B845411" w14:textId="77777777" w:rsidR="0055660D" w:rsidRPr="00EE5EC9" w:rsidRDefault="0055660D" w:rsidP="0055660D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Ing. Mgr. Miroslav Šimek</w:t>
      </w:r>
    </w:p>
    <w:p w14:paraId="0E99D99C" w14:textId="77777777" w:rsidR="0055660D" w:rsidRPr="00EE5EC9" w:rsidRDefault="0055660D" w:rsidP="0055660D">
      <w:pPr>
        <w:widowControl/>
        <w:rPr>
          <w:rFonts w:ascii="Arial" w:hAnsi="Arial" w:cs="Arial"/>
          <w:sz w:val="22"/>
          <w:szCs w:val="22"/>
        </w:rPr>
      </w:pPr>
    </w:p>
    <w:p w14:paraId="3F3DE973" w14:textId="77777777" w:rsidR="00E95285" w:rsidRPr="00EE5EC9" w:rsidRDefault="00E95285" w:rsidP="00E95285">
      <w:pPr>
        <w:widowControl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.......................................</w:t>
      </w:r>
    </w:p>
    <w:p w14:paraId="4531A7F6" w14:textId="77777777" w:rsidR="0055660D" w:rsidRPr="00EE5EC9" w:rsidRDefault="0055660D" w:rsidP="0055660D">
      <w:pPr>
        <w:widowControl/>
        <w:ind w:firstLine="708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podpis</w:t>
      </w:r>
    </w:p>
    <w:p w14:paraId="1D055146" w14:textId="77777777" w:rsidR="00273BF2" w:rsidRPr="00EE5EC9" w:rsidRDefault="00273BF2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00BBA27" w14:textId="77777777" w:rsidR="00273BF2" w:rsidRPr="00EE5EC9" w:rsidRDefault="00273BF2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CF14E33" w14:textId="77777777" w:rsidR="00273BF2" w:rsidRPr="00EE5EC9" w:rsidRDefault="00273BF2">
      <w:pPr>
        <w:widowControl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Za správnost: Ing. Stanislav Vrtiška</w:t>
      </w:r>
    </w:p>
    <w:p w14:paraId="2051C0E3" w14:textId="77777777" w:rsidR="00273BF2" w:rsidRPr="00EE5EC9" w:rsidRDefault="00273BF2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B618D71" w14:textId="77777777" w:rsidR="00273BF2" w:rsidRPr="00EE5EC9" w:rsidRDefault="00273BF2">
      <w:pPr>
        <w:widowControl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.......................................</w:t>
      </w:r>
    </w:p>
    <w:p w14:paraId="687C251B" w14:textId="77777777" w:rsidR="00273BF2" w:rsidRPr="00EE5EC9" w:rsidRDefault="00273BF2">
      <w:pPr>
        <w:widowControl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ab/>
        <w:t>podpis</w:t>
      </w:r>
    </w:p>
    <w:p w14:paraId="7DA85CCA" w14:textId="77777777" w:rsidR="006E4B7B" w:rsidRPr="00EE5EC9" w:rsidRDefault="006E4B7B" w:rsidP="006E4B7B">
      <w:pPr>
        <w:widowControl/>
        <w:rPr>
          <w:rFonts w:ascii="Arial" w:hAnsi="Arial" w:cs="Arial"/>
          <w:sz w:val="22"/>
          <w:szCs w:val="22"/>
        </w:rPr>
      </w:pPr>
    </w:p>
    <w:p w14:paraId="275CBF34" w14:textId="77777777" w:rsidR="00525E7D" w:rsidRDefault="00525E7D" w:rsidP="00525E7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byla uveřejněna v Registru</w:t>
      </w:r>
    </w:p>
    <w:p w14:paraId="2C1FEF4E" w14:textId="77777777" w:rsidR="00525E7D" w:rsidRDefault="00525E7D" w:rsidP="00525E7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smluv, vedeném dle zákona č. 340/2015 Sb.,</w:t>
      </w:r>
    </w:p>
    <w:p w14:paraId="602C4CC4" w14:textId="77777777" w:rsidR="00525E7D" w:rsidRDefault="00525E7D" w:rsidP="00525E7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registru smluv, dne</w:t>
      </w:r>
    </w:p>
    <w:p w14:paraId="1E89D558" w14:textId="77777777" w:rsidR="00525E7D" w:rsidRDefault="00525E7D" w:rsidP="00525E7D">
      <w:pPr>
        <w:jc w:val="both"/>
        <w:rPr>
          <w:rFonts w:ascii="Arial" w:hAnsi="Arial" w:cs="Arial"/>
          <w:sz w:val="22"/>
          <w:szCs w:val="22"/>
        </w:rPr>
      </w:pPr>
    </w:p>
    <w:p w14:paraId="28CA5827" w14:textId="77777777" w:rsidR="00525E7D" w:rsidRDefault="00525E7D" w:rsidP="00525E7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75A49912" w14:textId="77777777" w:rsidR="00525E7D" w:rsidRDefault="00525E7D" w:rsidP="00525E7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 registrace</w:t>
      </w:r>
    </w:p>
    <w:p w14:paraId="46913DA0" w14:textId="77777777" w:rsidR="00525E7D" w:rsidRDefault="00525E7D" w:rsidP="00525E7D">
      <w:pPr>
        <w:jc w:val="both"/>
        <w:rPr>
          <w:rFonts w:ascii="Arial" w:hAnsi="Arial" w:cs="Arial"/>
          <w:i/>
          <w:sz w:val="22"/>
          <w:szCs w:val="22"/>
        </w:rPr>
      </w:pPr>
    </w:p>
    <w:p w14:paraId="4CF60727" w14:textId="77777777" w:rsidR="00525E7D" w:rsidRDefault="00525E7D" w:rsidP="00525E7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157D4FD1" w14:textId="77777777" w:rsidR="00525E7D" w:rsidRDefault="00525E7D" w:rsidP="00525E7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smlouvy</w:t>
      </w:r>
    </w:p>
    <w:p w14:paraId="036BC6F1" w14:textId="77777777" w:rsidR="00525E7D" w:rsidRDefault="00525E7D" w:rsidP="00525E7D">
      <w:pPr>
        <w:jc w:val="both"/>
        <w:rPr>
          <w:rFonts w:ascii="Arial" w:hAnsi="Arial" w:cs="Arial"/>
          <w:sz w:val="22"/>
          <w:szCs w:val="22"/>
        </w:rPr>
      </w:pPr>
    </w:p>
    <w:p w14:paraId="58BBC000" w14:textId="77777777" w:rsidR="00525E7D" w:rsidRDefault="00525E7D" w:rsidP="00525E7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35C19F89" w14:textId="77777777" w:rsidR="00525E7D" w:rsidRDefault="00525E7D" w:rsidP="00525E7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601214F2" w14:textId="77777777" w:rsidR="00525E7D" w:rsidRDefault="00525E7D" w:rsidP="00525E7D">
      <w:pPr>
        <w:jc w:val="both"/>
        <w:rPr>
          <w:rFonts w:ascii="Arial" w:hAnsi="Arial" w:cs="Arial"/>
          <w:sz w:val="22"/>
          <w:szCs w:val="22"/>
        </w:rPr>
      </w:pPr>
    </w:p>
    <w:p w14:paraId="30BA8160" w14:textId="77777777" w:rsidR="00525E7D" w:rsidRDefault="00525E7D" w:rsidP="00525E7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registraci provedl Ing. Vrtiška</w:t>
      </w:r>
    </w:p>
    <w:p w14:paraId="7E020435" w14:textId="77777777" w:rsidR="00525E7D" w:rsidRDefault="00525E7D" w:rsidP="00525E7D">
      <w:pPr>
        <w:jc w:val="both"/>
        <w:rPr>
          <w:rFonts w:ascii="Arial" w:hAnsi="Arial" w:cs="Arial"/>
          <w:sz w:val="22"/>
          <w:szCs w:val="22"/>
        </w:rPr>
      </w:pPr>
    </w:p>
    <w:p w14:paraId="2E685845" w14:textId="77777777" w:rsidR="00525E7D" w:rsidRDefault="00525E7D" w:rsidP="00525E7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Českých Budějovicích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740F2202" w14:textId="77777777" w:rsidR="00525E7D" w:rsidRDefault="00525E7D" w:rsidP="00525E7D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podpis odpovědného</w:t>
      </w:r>
    </w:p>
    <w:p w14:paraId="0398A9DB" w14:textId="77777777" w:rsidR="00525E7D" w:rsidRDefault="00525E7D" w:rsidP="00525E7D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dne ………………</w:t>
      </w:r>
      <w:r>
        <w:rPr>
          <w:rFonts w:ascii="Arial" w:hAnsi="Arial" w:cs="Arial"/>
          <w:sz w:val="22"/>
          <w:szCs w:val="22"/>
        </w:rPr>
        <w:tab/>
        <w:t xml:space="preserve">  zaměstnance</w:t>
      </w:r>
    </w:p>
    <w:p w14:paraId="7D610E3E" w14:textId="77777777" w:rsidR="006E4B7B" w:rsidRPr="00EE5EC9" w:rsidRDefault="006E4B7B" w:rsidP="006E4B7B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F6C4D79" w14:textId="77777777" w:rsidR="006E4B7B" w:rsidRPr="00EE5EC9" w:rsidRDefault="006E4B7B" w:rsidP="006E4B7B">
      <w:pPr>
        <w:jc w:val="both"/>
        <w:rPr>
          <w:rFonts w:ascii="Arial" w:hAnsi="Arial" w:cs="Arial"/>
          <w:sz w:val="22"/>
          <w:szCs w:val="22"/>
        </w:rPr>
      </w:pPr>
    </w:p>
    <w:p w14:paraId="48E4D2A1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sectPr w:rsidR="00273BF2" w:rsidRPr="00EE5EC9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93887" w14:textId="77777777" w:rsidR="00525E7D" w:rsidRDefault="00525E7D">
      <w:r>
        <w:separator/>
      </w:r>
    </w:p>
  </w:endnote>
  <w:endnote w:type="continuationSeparator" w:id="0">
    <w:p w14:paraId="5A573134" w14:textId="77777777" w:rsidR="00525E7D" w:rsidRDefault="00525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142C2" w14:textId="77777777" w:rsidR="00525E7D" w:rsidRDefault="00525E7D">
      <w:r>
        <w:separator/>
      </w:r>
    </w:p>
  </w:footnote>
  <w:footnote w:type="continuationSeparator" w:id="0">
    <w:p w14:paraId="161A8720" w14:textId="77777777" w:rsidR="00525E7D" w:rsidRDefault="00525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2C37F" w14:textId="77777777" w:rsidR="00273BF2" w:rsidRDefault="00273BF2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73BF2"/>
    <w:rsid w:val="000336E0"/>
    <w:rsid w:val="00062320"/>
    <w:rsid w:val="000729F0"/>
    <w:rsid w:val="00081110"/>
    <w:rsid w:val="000823B6"/>
    <w:rsid w:val="000E4024"/>
    <w:rsid w:val="001550B2"/>
    <w:rsid w:val="00176135"/>
    <w:rsid w:val="001B3B31"/>
    <w:rsid w:val="001C6FC9"/>
    <w:rsid w:val="002579B5"/>
    <w:rsid w:val="00261220"/>
    <w:rsid w:val="00273BF2"/>
    <w:rsid w:val="00287139"/>
    <w:rsid w:val="002A6B0C"/>
    <w:rsid w:val="002B1FFD"/>
    <w:rsid w:val="00357635"/>
    <w:rsid w:val="00365707"/>
    <w:rsid w:val="0039372D"/>
    <w:rsid w:val="003C3600"/>
    <w:rsid w:val="003D06D1"/>
    <w:rsid w:val="003F64D6"/>
    <w:rsid w:val="004A6EA9"/>
    <w:rsid w:val="004B6821"/>
    <w:rsid w:val="0050563B"/>
    <w:rsid w:val="00525E7D"/>
    <w:rsid w:val="00533D85"/>
    <w:rsid w:val="0055660D"/>
    <w:rsid w:val="0058195E"/>
    <w:rsid w:val="00586E3E"/>
    <w:rsid w:val="005C4E5E"/>
    <w:rsid w:val="00605EDE"/>
    <w:rsid w:val="006704D9"/>
    <w:rsid w:val="006C072B"/>
    <w:rsid w:val="006C1F15"/>
    <w:rsid w:val="006C5CD0"/>
    <w:rsid w:val="006E4B7B"/>
    <w:rsid w:val="006E705B"/>
    <w:rsid w:val="00704443"/>
    <w:rsid w:val="00794551"/>
    <w:rsid w:val="0079596E"/>
    <w:rsid w:val="007B739F"/>
    <w:rsid w:val="007C4BBA"/>
    <w:rsid w:val="00870E7E"/>
    <w:rsid w:val="00894B59"/>
    <w:rsid w:val="008A2EA9"/>
    <w:rsid w:val="008B6A31"/>
    <w:rsid w:val="008C55DF"/>
    <w:rsid w:val="008C71FB"/>
    <w:rsid w:val="009B3F8B"/>
    <w:rsid w:val="00A31A8A"/>
    <w:rsid w:val="00A31C3B"/>
    <w:rsid w:val="00A81D1D"/>
    <w:rsid w:val="00AD73A5"/>
    <w:rsid w:val="00AE5523"/>
    <w:rsid w:val="00AE72EB"/>
    <w:rsid w:val="00C01211"/>
    <w:rsid w:val="00C50E1F"/>
    <w:rsid w:val="00C51253"/>
    <w:rsid w:val="00C9419D"/>
    <w:rsid w:val="00CB60D8"/>
    <w:rsid w:val="00D63EC6"/>
    <w:rsid w:val="00D72011"/>
    <w:rsid w:val="00D90C1B"/>
    <w:rsid w:val="00DA06D6"/>
    <w:rsid w:val="00DF2489"/>
    <w:rsid w:val="00E5301D"/>
    <w:rsid w:val="00E95285"/>
    <w:rsid w:val="00EC24AF"/>
    <w:rsid w:val="00EE5EC9"/>
    <w:rsid w:val="00F44BD0"/>
    <w:rsid w:val="00F73393"/>
    <w:rsid w:val="00F81A68"/>
    <w:rsid w:val="00FA342D"/>
    <w:rsid w:val="00FC0B79"/>
    <w:rsid w:val="00FD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227B2E"/>
  <w14:defaultImageDpi w14:val="0"/>
  <w15:docId w15:val="{D0C2B1F0-3292-411C-99EB-6A15F3D5D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vnintext">
    <w:name w:val="vniønítext"/>
    <w:basedOn w:val="Normln"/>
    <w:rsid w:val="002A6B0C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972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Vrtiška Stanislav Ing.</dc:creator>
  <cp:keywords/>
  <dc:description/>
  <cp:lastModifiedBy>Vrtiška Stanislav Ing.</cp:lastModifiedBy>
  <cp:revision>4</cp:revision>
  <cp:lastPrinted>2022-02-15T09:10:00Z</cp:lastPrinted>
  <dcterms:created xsi:type="dcterms:W3CDTF">2022-02-14T14:24:00Z</dcterms:created>
  <dcterms:modified xsi:type="dcterms:W3CDTF">2022-03-28T12:40:00Z</dcterms:modified>
</cp:coreProperties>
</file>