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83" w:rsidRPr="00051DA7" w:rsidRDefault="00D05783" w:rsidP="00D05783">
      <w:pPr>
        <w:pStyle w:val="Nadpis5"/>
        <w:rPr>
          <w:caps/>
          <w:sz w:val="28"/>
        </w:rPr>
      </w:pPr>
      <w:r w:rsidRPr="00051DA7">
        <w:rPr>
          <w:caps/>
          <w:sz w:val="28"/>
        </w:rPr>
        <w:t xml:space="preserve">SMLOUVA o poskytnutí nadačního příspěvku </w:t>
      </w:r>
    </w:p>
    <w:p w:rsidR="00650752" w:rsidRPr="00650752" w:rsidRDefault="00051DA7" w:rsidP="00650752">
      <w:pPr>
        <w:pStyle w:val="Nadpis5"/>
        <w:rPr>
          <w:rFonts w:cs="Arial"/>
          <w:sz w:val="28"/>
          <w:szCs w:val="28"/>
        </w:rPr>
      </w:pPr>
      <w:r w:rsidRPr="00051DA7">
        <w:rPr>
          <w:rFonts w:cs="Arial"/>
          <w:sz w:val="28"/>
          <w:szCs w:val="28"/>
        </w:rPr>
        <w:t>Z VEŘEJNÉ SBÍRKY JEŽÍŠKOVA VNOUČATA</w:t>
      </w:r>
      <w:r w:rsidR="000C12E3">
        <w:rPr>
          <w:rFonts w:cs="Arial"/>
          <w:sz w:val="28"/>
          <w:szCs w:val="28"/>
        </w:rPr>
        <w:t xml:space="preserve"> </w:t>
      </w:r>
      <w:r w:rsidR="007212A5">
        <w:rPr>
          <w:rFonts w:cs="Arial"/>
          <w:sz w:val="28"/>
          <w:szCs w:val="28"/>
        </w:rPr>
        <w:t>38/</w:t>
      </w:r>
      <w:r w:rsidR="000C12E3">
        <w:rPr>
          <w:rFonts w:cs="Arial"/>
          <w:sz w:val="28"/>
          <w:szCs w:val="28"/>
        </w:rPr>
        <w:t>2</w:t>
      </w:r>
      <w:r w:rsidR="00650752">
        <w:rPr>
          <w:rFonts w:cs="Arial"/>
          <w:sz w:val="28"/>
          <w:szCs w:val="28"/>
        </w:rPr>
        <w:t>1</w:t>
      </w:r>
    </w:p>
    <w:p w:rsidR="00D05783" w:rsidRPr="002A593D" w:rsidRDefault="00D05783" w:rsidP="00D05783">
      <w:pPr>
        <w:rPr>
          <w:rFonts w:ascii="Arial" w:hAnsi="Arial" w:cs="Arial"/>
          <w:sz w:val="28"/>
          <w:lang w:val="cs-CZ"/>
        </w:rPr>
      </w:pPr>
    </w:p>
    <w:p w:rsidR="00D05783" w:rsidRPr="002A593D" w:rsidRDefault="00D05783" w:rsidP="00D05783">
      <w:pPr>
        <w:jc w:val="both"/>
        <w:rPr>
          <w:rFonts w:ascii="Arial" w:hAnsi="Arial" w:cs="Arial"/>
          <w:sz w:val="22"/>
          <w:lang w:val="cs-CZ"/>
        </w:rPr>
      </w:pPr>
    </w:p>
    <w:p w:rsidR="00D05783" w:rsidRDefault="00D05783" w:rsidP="00D05783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uzavřená mezi smluvními stranami:</w:t>
      </w:r>
    </w:p>
    <w:p w:rsidR="00D05783" w:rsidRDefault="00D05783" w:rsidP="00D05783">
      <w:pPr>
        <w:jc w:val="both"/>
        <w:rPr>
          <w:rFonts w:ascii="Arial" w:hAnsi="Arial"/>
          <w:sz w:val="22"/>
          <w:lang w:val="cs-CZ"/>
        </w:rPr>
      </w:pPr>
    </w:p>
    <w:p w:rsidR="00D05783" w:rsidRDefault="00D05783" w:rsidP="00D05783">
      <w:pPr>
        <w:jc w:val="both"/>
        <w:rPr>
          <w:rFonts w:ascii="Arial" w:hAnsi="Arial"/>
          <w:b/>
          <w:bCs/>
          <w:sz w:val="22"/>
          <w:lang w:val="cs-CZ"/>
        </w:rPr>
      </w:pPr>
      <w:r>
        <w:rPr>
          <w:rFonts w:ascii="Arial" w:hAnsi="Arial"/>
          <w:b/>
          <w:bCs/>
          <w:sz w:val="22"/>
          <w:lang w:val="cs-CZ"/>
        </w:rPr>
        <w:t>Nadační fond Českého rozhlasu</w:t>
      </w:r>
    </w:p>
    <w:p w:rsidR="00D05783" w:rsidRDefault="00D05783" w:rsidP="00D05783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se sídlem Vinohradská 12, 120 </w:t>
      </w:r>
      <w:r w:rsidR="00AC1A85">
        <w:rPr>
          <w:rFonts w:ascii="Arial" w:hAnsi="Arial"/>
          <w:sz w:val="22"/>
          <w:lang w:val="cs-CZ"/>
        </w:rPr>
        <w:t>00</w:t>
      </w:r>
      <w:r>
        <w:rPr>
          <w:rFonts w:ascii="Arial" w:hAnsi="Arial"/>
          <w:sz w:val="22"/>
          <w:lang w:val="cs-CZ"/>
        </w:rPr>
        <w:t xml:space="preserve"> Praha 2</w:t>
      </w:r>
    </w:p>
    <w:p w:rsidR="00792C65" w:rsidRPr="00373DC3" w:rsidRDefault="00792C65" w:rsidP="00792C65">
      <w:pPr>
        <w:jc w:val="both"/>
        <w:rPr>
          <w:rFonts w:ascii="Arial" w:hAnsi="Arial" w:cs="Arial"/>
          <w:sz w:val="22"/>
          <w:lang w:val="cs-CZ"/>
        </w:rPr>
      </w:pPr>
      <w:r w:rsidRPr="00373DC3">
        <w:rPr>
          <w:rFonts w:ascii="Arial" w:hAnsi="Arial" w:cs="Arial"/>
          <w:sz w:val="22"/>
          <w:lang w:val="cs-CZ"/>
        </w:rPr>
        <w:t xml:space="preserve">zastoupený Ing. Jiřím Jeřábkem, místopředsedou správní rady </w:t>
      </w:r>
    </w:p>
    <w:p w:rsidR="00792C65" w:rsidRPr="00373DC3" w:rsidRDefault="00792C65" w:rsidP="00792C65">
      <w:pPr>
        <w:jc w:val="both"/>
        <w:rPr>
          <w:rFonts w:ascii="Arial" w:hAnsi="Arial" w:cs="Arial"/>
          <w:sz w:val="22"/>
          <w:lang w:val="cs-CZ"/>
        </w:rPr>
      </w:pPr>
      <w:r w:rsidRPr="00373DC3">
        <w:rPr>
          <w:rFonts w:ascii="Arial" w:hAnsi="Arial" w:cs="Arial"/>
          <w:sz w:val="22"/>
          <w:lang w:val="cs-CZ"/>
        </w:rPr>
        <w:t>zapsaný v </w:t>
      </w:r>
      <w:r w:rsidR="00E434C5">
        <w:rPr>
          <w:rFonts w:ascii="Arial" w:hAnsi="Arial" w:cs="Arial"/>
          <w:sz w:val="22"/>
          <w:lang w:val="cs-CZ"/>
        </w:rPr>
        <w:t>nadačním</w:t>
      </w:r>
      <w:r w:rsidRPr="00373DC3">
        <w:rPr>
          <w:rFonts w:ascii="Arial" w:hAnsi="Arial" w:cs="Arial"/>
          <w:sz w:val="22"/>
          <w:lang w:val="cs-CZ"/>
        </w:rPr>
        <w:t xml:space="preserve"> rejstříku vedeném Městským soudem v Praze </w:t>
      </w:r>
      <w:r w:rsidR="00E434C5" w:rsidRPr="00373DC3">
        <w:rPr>
          <w:rFonts w:ascii="Arial" w:hAnsi="Arial" w:cs="Arial"/>
          <w:sz w:val="22"/>
          <w:lang w:val="cs-CZ"/>
        </w:rPr>
        <w:t>pod sp. zn.</w:t>
      </w:r>
      <w:r w:rsidRPr="00373DC3">
        <w:rPr>
          <w:rFonts w:ascii="Arial" w:hAnsi="Arial" w:cs="Arial"/>
          <w:sz w:val="22"/>
          <w:lang w:val="cs-CZ"/>
        </w:rPr>
        <w:t xml:space="preserve"> N 371</w:t>
      </w:r>
    </w:p>
    <w:p w:rsidR="00D05783" w:rsidRPr="00D63D38" w:rsidRDefault="00D05783" w:rsidP="00D05783">
      <w:pPr>
        <w:jc w:val="both"/>
        <w:rPr>
          <w:rFonts w:ascii="Arial" w:hAnsi="Arial"/>
          <w:sz w:val="22"/>
          <w:lang w:val="cs-CZ"/>
        </w:rPr>
      </w:pPr>
      <w:r w:rsidRPr="00D63D38">
        <w:rPr>
          <w:rFonts w:ascii="Arial" w:hAnsi="Arial"/>
          <w:sz w:val="22"/>
          <w:lang w:val="cs-CZ"/>
        </w:rPr>
        <w:t>IČ</w:t>
      </w:r>
      <w:r w:rsidR="00E434C5">
        <w:rPr>
          <w:rFonts w:ascii="Arial" w:hAnsi="Arial"/>
          <w:sz w:val="22"/>
          <w:lang w:val="cs-CZ"/>
        </w:rPr>
        <w:t>O</w:t>
      </w:r>
      <w:r w:rsidRPr="00D63D38">
        <w:rPr>
          <w:rFonts w:ascii="Arial" w:hAnsi="Arial"/>
          <w:sz w:val="22"/>
          <w:lang w:val="cs-CZ"/>
        </w:rPr>
        <w:t>: 26419068</w:t>
      </w:r>
    </w:p>
    <w:p w:rsidR="00534EF7" w:rsidRPr="00FB7CB2" w:rsidRDefault="00534EF7" w:rsidP="00534EF7">
      <w:pPr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1D0995">
        <w:rPr>
          <w:rFonts w:ascii="Arial" w:eastAsia="Arial" w:hAnsi="Arial" w:cs="Arial"/>
          <w:sz w:val="22"/>
          <w:szCs w:val="22"/>
          <w:lang w:val="cs-CZ"/>
        </w:rPr>
        <w:t xml:space="preserve">bankovní spojení: </w:t>
      </w:r>
      <w:proofErr w:type="spellStart"/>
      <w:r w:rsidR="00E36745">
        <w:rPr>
          <w:rFonts w:ascii="Arial" w:eastAsia="Arial" w:hAnsi="Arial" w:cs="Arial"/>
          <w:sz w:val="22"/>
          <w:szCs w:val="22"/>
          <w:lang w:val="cs-CZ"/>
        </w:rPr>
        <w:t>xxx</w:t>
      </w:r>
      <w:proofErr w:type="spellEnd"/>
    </w:p>
    <w:p w:rsidR="002D506E" w:rsidRDefault="002D506E" w:rsidP="00D05783">
      <w:pPr>
        <w:pStyle w:val="Zkladntext"/>
      </w:pPr>
    </w:p>
    <w:p w:rsidR="00D05783" w:rsidRDefault="00D05783" w:rsidP="00D05783">
      <w:pPr>
        <w:pStyle w:val="Zkladntext"/>
      </w:pPr>
      <w:r>
        <w:t>(dále jen “nadační fond”)</w:t>
      </w:r>
    </w:p>
    <w:p w:rsidR="00D05783" w:rsidRDefault="00D05783" w:rsidP="00D05783">
      <w:pPr>
        <w:jc w:val="both"/>
        <w:rPr>
          <w:rFonts w:ascii="Arial" w:hAnsi="Arial"/>
          <w:sz w:val="22"/>
          <w:lang w:val="cs-CZ"/>
        </w:rPr>
      </w:pPr>
    </w:p>
    <w:p w:rsidR="00D05783" w:rsidRDefault="00D05783" w:rsidP="00D05783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a</w:t>
      </w:r>
    </w:p>
    <w:p w:rsidR="00D05783" w:rsidRDefault="00D05783" w:rsidP="00D05783">
      <w:pPr>
        <w:jc w:val="both"/>
        <w:rPr>
          <w:rFonts w:ascii="Arial" w:hAnsi="Arial"/>
          <w:sz w:val="22"/>
          <w:lang w:val="cs-CZ"/>
        </w:rPr>
      </w:pPr>
    </w:p>
    <w:p w:rsidR="007212A5" w:rsidRPr="007212A5" w:rsidRDefault="007212A5" w:rsidP="007212A5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12A5">
        <w:rPr>
          <w:rFonts w:ascii="Arial" w:hAnsi="Arial" w:cs="Arial"/>
          <w:b/>
          <w:bCs/>
          <w:sz w:val="22"/>
          <w:szCs w:val="22"/>
          <w:lang w:val="cs-CZ"/>
        </w:rPr>
        <w:t>Soci</w:t>
      </w:r>
      <w:r w:rsidRPr="007212A5">
        <w:rPr>
          <w:rFonts w:ascii="Arial" w:hAnsi="Arial" w:cs="Arial" w:hint="eastAsia"/>
          <w:b/>
          <w:bCs/>
          <w:sz w:val="22"/>
          <w:szCs w:val="22"/>
          <w:lang w:val="cs-CZ"/>
        </w:rPr>
        <w:t>á</w:t>
      </w:r>
      <w:r w:rsidRPr="007212A5">
        <w:rPr>
          <w:rFonts w:ascii="Arial" w:hAnsi="Arial" w:cs="Arial"/>
          <w:b/>
          <w:bCs/>
          <w:sz w:val="22"/>
          <w:szCs w:val="22"/>
          <w:lang w:val="cs-CZ"/>
        </w:rPr>
        <w:t>ln</w:t>
      </w:r>
      <w:r w:rsidRPr="007212A5">
        <w:rPr>
          <w:rFonts w:ascii="Arial" w:hAnsi="Arial" w:cs="Arial" w:hint="eastAsia"/>
          <w:b/>
          <w:bCs/>
          <w:sz w:val="22"/>
          <w:szCs w:val="22"/>
          <w:lang w:val="cs-CZ"/>
        </w:rPr>
        <w:t>í</w:t>
      </w:r>
      <w:r w:rsidRPr="007212A5">
        <w:rPr>
          <w:rFonts w:ascii="Arial" w:hAnsi="Arial" w:cs="Arial"/>
          <w:b/>
          <w:bCs/>
          <w:sz w:val="22"/>
          <w:szCs w:val="22"/>
          <w:lang w:val="cs-CZ"/>
        </w:rPr>
        <w:t xml:space="preserve"> slu</w:t>
      </w:r>
      <w:r w:rsidRPr="007212A5">
        <w:rPr>
          <w:rFonts w:ascii="Arial" w:hAnsi="Arial" w:cs="Arial" w:hint="eastAsia"/>
          <w:b/>
          <w:bCs/>
          <w:sz w:val="22"/>
          <w:szCs w:val="22"/>
          <w:lang w:val="cs-CZ"/>
        </w:rPr>
        <w:t>ž</w:t>
      </w:r>
      <w:r w:rsidRPr="007212A5">
        <w:rPr>
          <w:rFonts w:ascii="Arial" w:hAnsi="Arial" w:cs="Arial"/>
          <w:b/>
          <w:bCs/>
          <w:sz w:val="22"/>
          <w:szCs w:val="22"/>
          <w:lang w:val="cs-CZ"/>
        </w:rPr>
        <w:t>by Libina, p.o.</w:t>
      </w:r>
    </w:p>
    <w:p w:rsidR="007212A5" w:rsidRPr="007212A5" w:rsidRDefault="007212A5" w:rsidP="007212A5">
      <w:pPr>
        <w:rPr>
          <w:rFonts w:ascii="Arial" w:hAnsi="Arial" w:cs="Arial"/>
          <w:bCs/>
          <w:sz w:val="22"/>
          <w:szCs w:val="22"/>
          <w:lang w:val="cs-CZ"/>
        </w:rPr>
      </w:pPr>
      <w:r w:rsidRPr="007212A5">
        <w:rPr>
          <w:rFonts w:ascii="Arial" w:hAnsi="Arial" w:cs="Arial"/>
          <w:bCs/>
          <w:sz w:val="22"/>
          <w:szCs w:val="22"/>
          <w:lang w:val="cs-CZ"/>
        </w:rPr>
        <w:t>se s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í</w:t>
      </w:r>
      <w:r w:rsidRPr="007212A5">
        <w:rPr>
          <w:rFonts w:ascii="Arial" w:hAnsi="Arial" w:cs="Arial"/>
          <w:bCs/>
          <w:sz w:val="22"/>
          <w:szCs w:val="22"/>
          <w:lang w:val="cs-CZ"/>
        </w:rPr>
        <w:t>dlem:  Libina 540, 788</w:t>
      </w:r>
    </w:p>
    <w:p w:rsidR="007212A5" w:rsidRPr="007212A5" w:rsidRDefault="007212A5" w:rsidP="007212A5">
      <w:pPr>
        <w:rPr>
          <w:rFonts w:ascii="Arial" w:hAnsi="Arial" w:cs="Arial"/>
          <w:bCs/>
          <w:sz w:val="22"/>
          <w:szCs w:val="22"/>
          <w:lang w:val="cs-CZ"/>
        </w:rPr>
      </w:pPr>
      <w:r w:rsidRPr="007212A5">
        <w:rPr>
          <w:rFonts w:ascii="Arial" w:hAnsi="Arial" w:cs="Arial"/>
          <w:bCs/>
          <w:sz w:val="22"/>
          <w:szCs w:val="22"/>
          <w:lang w:val="cs-CZ"/>
        </w:rPr>
        <w:t>statut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á</w:t>
      </w:r>
      <w:r w:rsidRPr="007212A5">
        <w:rPr>
          <w:rFonts w:ascii="Arial" w:hAnsi="Arial" w:cs="Arial"/>
          <w:bCs/>
          <w:sz w:val="22"/>
          <w:szCs w:val="22"/>
          <w:lang w:val="cs-CZ"/>
        </w:rPr>
        <w:t>rn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í</w:t>
      </w:r>
      <w:r w:rsidRPr="007212A5">
        <w:rPr>
          <w:rFonts w:ascii="Arial" w:hAnsi="Arial" w:cs="Arial"/>
          <w:bCs/>
          <w:sz w:val="22"/>
          <w:szCs w:val="22"/>
          <w:lang w:val="cs-CZ"/>
        </w:rPr>
        <w:t xml:space="preserve"> z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á</w:t>
      </w:r>
      <w:r w:rsidRPr="007212A5">
        <w:rPr>
          <w:rFonts w:ascii="Arial" w:hAnsi="Arial" w:cs="Arial"/>
          <w:bCs/>
          <w:sz w:val="22"/>
          <w:szCs w:val="22"/>
          <w:lang w:val="cs-CZ"/>
        </w:rPr>
        <w:t>stupce: Mgr. Tomsov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á</w:t>
      </w:r>
      <w:r w:rsidRPr="007212A5">
        <w:rPr>
          <w:rFonts w:ascii="Arial" w:hAnsi="Arial" w:cs="Arial"/>
          <w:bCs/>
          <w:sz w:val="22"/>
          <w:szCs w:val="22"/>
          <w:lang w:val="cs-CZ"/>
        </w:rPr>
        <w:t xml:space="preserve"> Vlasta</w:t>
      </w:r>
    </w:p>
    <w:p w:rsidR="007212A5" w:rsidRPr="007212A5" w:rsidRDefault="007212A5" w:rsidP="007212A5">
      <w:pPr>
        <w:rPr>
          <w:rFonts w:ascii="Arial" w:hAnsi="Arial" w:cs="Arial"/>
          <w:bCs/>
          <w:sz w:val="22"/>
          <w:szCs w:val="22"/>
          <w:lang w:val="cs-CZ"/>
        </w:rPr>
      </w:pPr>
      <w:r w:rsidRPr="007212A5">
        <w:rPr>
          <w:rFonts w:ascii="Arial" w:hAnsi="Arial" w:cs="Arial"/>
          <w:bCs/>
          <w:sz w:val="22"/>
          <w:szCs w:val="22"/>
          <w:lang w:val="cs-CZ"/>
        </w:rPr>
        <w:t>E-mail a mobiln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í</w:t>
      </w:r>
      <w:r w:rsidRPr="007212A5">
        <w:rPr>
          <w:rFonts w:ascii="Arial" w:hAnsi="Arial" w:cs="Arial"/>
          <w:bCs/>
          <w:sz w:val="22"/>
          <w:szCs w:val="22"/>
          <w:lang w:val="cs-CZ"/>
        </w:rPr>
        <w:t xml:space="preserve"> telefon na statut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á</w:t>
      </w:r>
      <w:r w:rsidRPr="007212A5">
        <w:rPr>
          <w:rFonts w:ascii="Arial" w:hAnsi="Arial" w:cs="Arial"/>
          <w:bCs/>
          <w:sz w:val="22"/>
          <w:szCs w:val="22"/>
          <w:lang w:val="cs-CZ"/>
        </w:rPr>
        <w:t>rn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í</w:t>
      </w:r>
      <w:r w:rsidRPr="007212A5">
        <w:rPr>
          <w:rFonts w:ascii="Arial" w:hAnsi="Arial" w:cs="Arial"/>
          <w:bCs/>
          <w:sz w:val="22"/>
          <w:szCs w:val="22"/>
          <w:lang w:val="cs-CZ"/>
        </w:rPr>
        <w:t>ho z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á</w:t>
      </w:r>
      <w:r w:rsidRPr="007212A5">
        <w:rPr>
          <w:rFonts w:ascii="Arial" w:hAnsi="Arial" w:cs="Arial"/>
          <w:bCs/>
          <w:sz w:val="22"/>
          <w:szCs w:val="22"/>
          <w:lang w:val="cs-CZ"/>
        </w:rPr>
        <w:t xml:space="preserve">stupce </w:t>
      </w:r>
      <w:r w:rsidR="00DA2432" w:rsidRPr="007212A5">
        <w:rPr>
          <w:rFonts w:ascii="Arial" w:hAnsi="Arial" w:cs="Arial"/>
          <w:bCs/>
          <w:sz w:val="22"/>
          <w:szCs w:val="22"/>
          <w:lang w:val="cs-CZ"/>
        </w:rPr>
        <w:t>(slouží</w:t>
      </w:r>
      <w:r w:rsidRPr="007212A5">
        <w:rPr>
          <w:rFonts w:ascii="Arial" w:hAnsi="Arial" w:cs="Arial"/>
          <w:bCs/>
          <w:sz w:val="22"/>
          <w:szCs w:val="22"/>
          <w:lang w:val="cs-CZ"/>
        </w:rPr>
        <w:t xml:space="preserve"> k podpisu smlouvy p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ř</w:t>
      </w:r>
      <w:r w:rsidRPr="007212A5">
        <w:rPr>
          <w:rFonts w:ascii="Arial" w:hAnsi="Arial" w:cs="Arial"/>
          <w:bCs/>
          <w:sz w:val="22"/>
          <w:szCs w:val="22"/>
          <w:lang w:val="cs-CZ"/>
        </w:rPr>
        <w:t xml:space="preserve">es </w:t>
      </w:r>
      <w:proofErr w:type="spellStart"/>
      <w:r w:rsidRPr="007212A5">
        <w:rPr>
          <w:rFonts w:ascii="Arial" w:hAnsi="Arial" w:cs="Arial"/>
          <w:bCs/>
          <w:sz w:val="22"/>
          <w:szCs w:val="22"/>
          <w:lang w:val="cs-CZ"/>
        </w:rPr>
        <w:t>portal</w:t>
      </w:r>
      <w:proofErr w:type="spellEnd"/>
      <w:r w:rsidRPr="007212A5">
        <w:rPr>
          <w:rFonts w:ascii="Arial" w:hAnsi="Arial" w:cs="Arial"/>
          <w:bCs/>
          <w:sz w:val="22"/>
          <w:szCs w:val="22"/>
          <w:lang w:val="cs-CZ"/>
        </w:rPr>
        <w:t xml:space="preserve"> ismlouva.cz):</w:t>
      </w:r>
      <w:r w:rsidR="00E36745">
        <w:rPr>
          <w:rFonts w:ascii="Arial" w:hAnsi="Arial" w:cs="Arial"/>
          <w:bCs/>
          <w:sz w:val="22"/>
          <w:szCs w:val="22"/>
          <w:lang w:val="cs-CZ"/>
        </w:rPr>
        <w:t>xxx</w:t>
      </w:r>
    </w:p>
    <w:p w:rsidR="007212A5" w:rsidRPr="007212A5" w:rsidRDefault="007212A5" w:rsidP="007212A5">
      <w:pPr>
        <w:rPr>
          <w:rFonts w:ascii="Arial" w:hAnsi="Arial" w:cs="Arial"/>
          <w:bCs/>
          <w:sz w:val="22"/>
          <w:szCs w:val="22"/>
          <w:lang w:val="cs-CZ"/>
        </w:rPr>
      </w:pPr>
      <w:r w:rsidRPr="007212A5">
        <w:rPr>
          <w:rFonts w:ascii="Arial" w:hAnsi="Arial" w:cs="Arial"/>
          <w:bCs/>
          <w:sz w:val="22"/>
          <w:szCs w:val="22"/>
          <w:lang w:val="cs-CZ"/>
        </w:rPr>
        <w:t>I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Č</w:t>
      </w:r>
      <w:r w:rsidRPr="007212A5">
        <w:rPr>
          <w:rFonts w:ascii="Arial" w:hAnsi="Arial" w:cs="Arial"/>
          <w:bCs/>
          <w:sz w:val="22"/>
          <w:szCs w:val="22"/>
          <w:lang w:val="cs-CZ"/>
        </w:rPr>
        <w:t>O: 75003988</w:t>
      </w:r>
    </w:p>
    <w:p w:rsidR="007212A5" w:rsidRPr="007212A5" w:rsidRDefault="007212A5" w:rsidP="007212A5">
      <w:pPr>
        <w:rPr>
          <w:rFonts w:ascii="Arial" w:hAnsi="Arial" w:cs="Arial"/>
          <w:bCs/>
          <w:sz w:val="22"/>
          <w:szCs w:val="22"/>
          <w:lang w:val="cs-CZ"/>
        </w:rPr>
      </w:pPr>
      <w:r w:rsidRPr="007212A5">
        <w:rPr>
          <w:rFonts w:ascii="Arial" w:hAnsi="Arial" w:cs="Arial"/>
          <w:bCs/>
          <w:sz w:val="22"/>
          <w:szCs w:val="22"/>
          <w:lang w:val="cs-CZ"/>
        </w:rPr>
        <w:t>bankovn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í</w:t>
      </w:r>
      <w:r w:rsidRPr="007212A5">
        <w:rPr>
          <w:rFonts w:ascii="Arial" w:hAnsi="Arial" w:cs="Arial"/>
          <w:bCs/>
          <w:sz w:val="22"/>
          <w:szCs w:val="22"/>
          <w:lang w:val="cs-CZ"/>
        </w:rPr>
        <w:t xml:space="preserve"> spojen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í</w:t>
      </w:r>
      <w:r w:rsidRPr="007212A5">
        <w:rPr>
          <w:rFonts w:ascii="Arial" w:hAnsi="Arial" w:cs="Arial"/>
          <w:bCs/>
          <w:sz w:val="22"/>
          <w:szCs w:val="22"/>
          <w:lang w:val="cs-CZ"/>
        </w:rPr>
        <w:t>:</w:t>
      </w:r>
      <w:proofErr w:type="spellStart"/>
      <w:r w:rsidR="00E36745">
        <w:rPr>
          <w:rFonts w:ascii="Arial" w:hAnsi="Arial" w:cs="Arial"/>
          <w:bCs/>
          <w:sz w:val="22"/>
          <w:szCs w:val="22"/>
          <w:lang w:val="cs-CZ"/>
        </w:rPr>
        <w:t>xxx</w:t>
      </w:r>
      <w:proofErr w:type="spellEnd"/>
    </w:p>
    <w:p w:rsidR="007212A5" w:rsidRPr="007212A5" w:rsidRDefault="007212A5" w:rsidP="007212A5">
      <w:pPr>
        <w:rPr>
          <w:rFonts w:ascii="Arial" w:hAnsi="Arial" w:cs="Arial"/>
          <w:bCs/>
          <w:sz w:val="22"/>
          <w:szCs w:val="22"/>
          <w:lang w:val="cs-CZ"/>
        </w:rPr>
      </w:pPr>
      <w:r w:rsidRPr="007212A5">
        <w:rPr>
          <w:rFonts w:ascii="Arial" w:hAnsi="Arial" w:cs="Arial"/>
          <w:bCs/>
          <w:sz w:val="22"/>
          <w:szCs w:val="22"/>
          <w:lang w:val="cs-CZ"/>
        </w:rPr>
        <w:t>kontaktn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í</w:t>
      </w:r>
      <w:r w:rsidRPr="007212A5">
        <w:rPr>
          <w:rFonts w:ascii="Arial" w:hAnsi="Arial" w:cs="Arial"/>
          <w:bCs/>
          <w:sz w:val="22"/>
          <w:szCs w:val="22"/>
          <w:lang w:val="cs-CZ"/>
        </w:rPr>
        <w:t xml:space="preserve"> osoba za projekt: Mgr. Petra 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Ž</w:t>
      </w:r>
      <w:r w:rsidRPr="007212A5">
        <w:rPr>
          <w:rFonts w:ascii="Arial" w:hAnsi="Arial" w:cs="Arial"/>
          <w:bCs/>
          <w:sz w:val="22"/>
          <w:szCs w:val="22"/>
          <w:lang w:val="cs-CZ"/>
        </w:rPr>
        <w:t>ou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ž</w:t>
      </w:r>
      <w:r w:rsidRPr="007212A5">
        <w:rPr>
          <w:rFonts w:ascii="Arial" w:hAnsi="Arial" w:cs="Arial"/>
          <w:bCs/>
          <w:sz w:val="22"/>
          <w:szCs w:val="22"/>
          <w:lang w:val="cs-CZ"/>
        </w:rPr>
        <w:t>elkov</w:t>
      </w:r>
      <w:r w:rsidRPr="007212A5">
        <w:rPr>
          <w:rFonts w:ascii="Arial" w:hAnsi="Arial" w:cs="Arial" w:hint="eastAsia"/>
          <w:bCs/>
          <w:sz w:val="22"/>
          <w:szCs w:val="22"/>
          <w:lang w:val="cs-CZ"/>
        </w:rPr>
        <w:t>á</w:t>
      </w:r>
    </w:p>
    <w:p w:rsidR="00ED02A9" w:rsidRPr="00113958" w:rsidRDefault="00ED02A9" w:rsidP="00960CB6">
      <w:pPr>
        <w:pStyle w:val="Nadpis3"/>
        <w:rPr>
          <w:rFonts w:cs="Arial"/>
          <w:b w:val="0"/>
          <w:sz w:val="22"/>
          <w:szCs w:val="22"/>
          <w:lang w:val="cs-CZ"/>
        </w:rPr>
      </w:pPr>
      <w:r w:rsidRPr="00113958">
        <w:rPr>
          <w:rFonts w:cs="Arial"/>
          <w:b w:val="0"/>
          <w:sz w:val="22"/>
          <w:szCs w:val="22"/>
          <w:lang w:val="cs-CZ"/>
        </w:rPr>
        <w:t>(dále jen "příjemce nadačního příspěvku")</w:t>
      </w:r>
    </w:p>
    <w:p w:rsidR="000E2338" w:rsidRPr="00AA69E7" w:rsidRDefault="00A206B1" w:rsidP="00AA69E7">
      <w:pPr>
        <w:rPr>
          <w:rFonts w:asciiTheme="minorHAnsi" w:hAnsiTheme="minorHAnsi"/>
          <w:color w:val="FF0000"/>
          <w:sz w:val="20"/>
          <w:lang w:val="cs-CZ"/>
        </w:rPr>
      </w:pPr>
      <w:r w:rsidRPr="00AA69E7">
        <w:rPr>
          <w:rFonts w:asciiTheme="minorHAnsi" w:hAnsiTheme="minorHAnsi"/>
          <w:color w:val="FF0000"/>
          <w:sz w:val="20"/>
          <w:lang w:val="cs-CZ"/>
        </w:rPr>
        <w:t xml:space="preserve"> </w:t>
      </w:r>
    </w:p>
    <w:p w:rsidR="00A7687A" w:rsidRPr="00B101D4" w:rsidRDefault="00A7687A" w:rsidP="00B101D4">
      <w:pPr>
        <w:rPr>
          <w:lang w:val="cs-CZ"/>
        </w:rPr>
      </w:pPr>
    </w:p>
    <w:p w:rsidR="00ED02A9" w:rsidRDefault="00ED02A9" w:rsidP="00FE626F">
      <w:pPr>
        <w:jc w:val="center"/>
        <w:rPr>
          <w:rFonts w:ascii="Arial" w:hAnsi="Arial"/>
          <w:b/>
          <w:bCs/>
          <w:sz w:val="22"/>
          <w:lang w:val="cs-CZ"/>
        </w:rPr>
      </w:pPr>
    </w:p>
    <w:p w:rsidR="00FE626F" w:rsidRDefault="00FE626F" w:rsidP="00FE626F">
      <w:pPr>
        <w:pStyle w:val="Odstavecseseznamem"/>
        <w:numPr>
          <w:ilvl w:val="0"/>
          <w:numId w:val="18"/>
        </w:numPr>
        <w:jc w:val="center"/>
        <w:rPr>
          <w:rFonts w:ascii="Arial" w:hAnsi="Arial"/>
          <w:b/>
          <w:bCs/>
          <w:sz w:val="22"/>
          <w:lang w:val="cs-CZ"/>
        </w:rPr>
      </w:pPr>
    </w:p>
    <w:p w:rsidR="00ED02A9" w:rsidRPr="00FE626F" w:rsidRDefault="00FE626F" w:rsidP="00FE626F">
      <w:pPr>
        <w:pStyle w:val="Odstavecseseznamem"/>
        <w:jc w:val="center"/>
        <w:rPr>
          <w:rFonts w:ascii="Arial" w:hAnsi="Arial"/>
          <w:b/>
          <w:bCs/>
          <w:sz w:val="22"/>
          <w:lang w:val="cs-CZ"/>
        </w:rPr>
      </w:pPr>
      <w:r>
        <w:rPr>
          <w:rFonts w:ascii="Arial" w:hAnsi="Arial"/>
          <w:b/>
          <w:bCs/>
          <w:sz w:val="22"/>
          <w:lang w:val="cs-CZ"/>
        </w:rPr>
        <w:t>Předmět Smlouvy</w:t>
      </w:r>
    </w:p>
    <w:p w:rsidR="00ED02A9" w:rsidRDefault="00ED02A9" w:rsidP="00ED02A9">
      <w:pPr>
        <w:jc w:val="center"/>
        <w:rPr>
          <w:rFonts w:ascii="Arial" w:hAnsi="Arial"/>
          <w:sz w:val="22"/>
          <w:lang w:val="cs-CZ"/>
        </w:rPr>
      </w:pPr>
    </w:p>
    <w:p w:rsidR="0012644B" w:rsidRPr="00373DC3" w:rsidRDefault="00ED02A9" w:rsidP="00373DC3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cs-CZ"/>
        </w:rPr>
      </w:pPr>
      <w:r w:rsidRPr="00373DC3">
        <w:rPr>
          <w:rFonts w:ascii="Arial" w:hAnsi="Arial" w:cs="Arial"/>
          <w:sz w:val="22"/>
          <w:lang w:val="cs-CZ"/>
        </w:rPr>
        <w:t xml:space="preserve">Nadační fond poskytne příjemci nadačního příspěvku částku ve </w:t>
      </w:r>
      <w:r w:rsidR="006E723D" w:rsidRPr="00373DC3">
        <w:rPr>
          <w:rFonts w:ascii="Arial" w:hAnsi="Arial" w:cs="Arial"/>
          <w:sz w:val="22"/>
          <w:szCs w:val="22"/>
          <w:lang w:val="cs-CZ"/>
        </w:rPr>
        <w:t>výši</w:t>
      </w:r>
      <w:r w:rsidR="00225B76" w:rsidRPr="00373DC3">
        <w:rPr>
          <w:rFonts w:ascii="Arial" w:hAnsi="Arial" w:cs="Arial"/>
          <w:b/>
          <w:sz w:val="22"/>
          <w:szCs w:val="22"/>
          <w:lang w:val="cs-CZ"/>
        </w:rPr>
        <w:t> </w:t>
      </w:r>
      <w:r w:rsidR="007212A5">
        <w:rPr>
          <w:rFonts w:ascii="Arial" w:hAnsi="Arial" w:cs="Arial"/>
          <w:b/>
          <w:sz w:val="22"/>
          <w:szCs w:val="22"/>
          <w:lang w:val="cs-CZ"/>
        </w:rPr>
        <w:t>78 990</w:t>
      </w:r>
      <w:r w:rsidR="00113958" w:rsidRPr="00113958">
        <w:rPr>
          <w:rFonts w:ascii="Arial" w:hAnsi="Arial" w:cs="Arial"/>
          <w:b/>
          <w:sz w:val="22"/>
          <w:szCs w:val="22"/>
          <w:lang w:val="cs-CZ"/>
        </w:rPr>
        <w:t xml:space="preserve"> K</w:t>
      </w:r>
      <w:r w:rsidR="00113958" w:rsidRPr="00113958">
        <w:rPr>
          <w:rFonts w:ascii="Arial" w:hAnsi="Arial" w:cs="Arial" w:hint="eastAsia"/>
          <w:b/>
          <w:sz w:val="22"/>
          <w:szCs w:val="22"/>
          <w:lang w:val="cs-CZ"/>
        </w:rPr>
        <w:t>č</w:t>
      </w:r>
      <w:r w:rsidR="00113958" w:rsidRPr="0011395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E723D" w:rsidRPr="00373DC3">
        <w:rPr>
          <w:rFonts w:ascii="Arial" w:hAnsi="Arial" w:cs="Arial"/>
          <w:sz w:val="22"/>
          <w:szCs w:val="22"/>
          <w:lang w:val="cs-CZ"/>
        </w:rPr>
        <w:t>(</w:t>
      </w:r>
      <w:r w:rsidR="006E723D" w:rsidRPr="00373DC3">
        <w:rPr>
          <w:rFonts w:ascii="Arial" w:hAnsi="Arial" w:cs="Arial"/>
          <w:sz w:val="22"/>
          <w:lang w:val="cs-CZ"/>
        </w:rPr>
        <w:t>slovy</w:t>
      </w:r>
      <w:r w:rsidR="00402937" w:rsidRPr="00373DC3">
        <w:rPr>
          <w:rFonts w:ascii="Arial" w:hAnsi="Arial" w:cs="Arial"/>
          <w:sz w:val="22"/>
          <w:lang w:val="cs-CZ"/>
        </w:rPr>
        <w:t>:</w:t>
      </w:r>
      <w:r w:rsidR="007212A5">
        <w:rPr>
          <w:rFonts w:ascii="Arial" w:hAnsi="Arial" w:cs="Arial"/>
          <w:sz w:val="22"/>
          <w:lang w:val="cs-CZ"/>
        </w:rPr>
        <w:t xml:space="preserve"> sedmdesát osm tisíc devět set devadesát korun českých</w:t>
      </w:r>
      <w:r w:rsidRPr="00373DC3">
        <w:rPr>
          <w:rFonts w:ascii="Arial" w:hAnsi="Arial" w:cs="Arial"/>
          <w:sz w:val="22"/>
          <w:lang w:val="cs-CZ"/>
        </w:rPr>
        <w:t>; dále jen „nadační příspěvek“)</w:t>
      </w:r>
      <w:r w:rsidR="0012644B" w:rsidRPr="00373DC3">
        <w:rPr>
          <w:rFonts w:ascii="Arial" w:hAnsi="Arial" w:cs="Arial"/>
          <w:sz w:val="22"/>
          <w:lang w:val="cs-CZ"/>
        </w:rPr>
        <w:t>.</w:t>
      </w:r>
    </w:p>
    <w:p w:rsidR="0012644B" w:rsidRPr="00373DC3" w:rsidRDefault="0012644B" w:rsidP="00373DC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hAnsi="Arial" w:cs="Arial"/>
          <w:sz w:val="22"/>
          <w:lang w:val="cs-CZ"/>
        </w:rPr>
      </w:pPr>
    </w:p>
    <w:p w:rsidR="00C54FAE" w:rsidRPr="00373DC3" w:rsidRDefault="00C54FAE" w:rsidP="00373DC3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73DC3">
        <w:rPr>
          <w:rFonts w:ascii="Arial" w:hAnsi="Arial" w:cs="Arial"/>
          <w:sz w:val="22"/>
          <w:szCs w:val="22"/>
          <w:lang w:val="cs-CZ"/>
        </w:rPr>
        <w:t>Příjemce nadačního příspěvku se zavazuje použít nadační příspěvek výhradně na nákup vybavení</w:t>
      </w:r>
      <w:r w:rsidR="00720BB3">
        <w:rPr>
          <w:rFonts w:ascii="Arial" w:hAnsi="Arial" w:cs="Arial"/>
          <w:sz w:val="22"/>
          <w:szCs w:val="22"/>
          <w:lang w:val="cs-CZ"/>
        </w:rPr>
        <w:t xml:space="preserve"> </w:t>
      </w:r>
      <w:r w:rsidR="007212A5">
        <w:rPr>
          <w:rFonts w:ascii="Arial" w:hAnsi="Arial" w:cs="Arial"/>
          <w:sz w:val="22"/>
          <w:szCs w:val="22"/>
          <w:lang w:val="cs-CZ"/>
        </w:rPr>
        <w:t>Elektrický skútr</w:t>
      </w:r>
      <w:r w:rsidR="00DA2432">
        <w:rPr>
          <w:rFonts w:ascii="Arial" w:hAnsi="Arial" w:cs="Arial"/>
          <w:sz w:val="22"/>
          <w:szCs w:val="22"/>
          <w:lang w:val="cs-CZ"/>
        </w:rPr>
        <w:t xml:space="preserve"> </w:t>
      </w:r>
      <w:r w:rsidRPr="00373DC3">
        <w:rPr>
          <w:rFonts w:ascii="Arial" w:hAnsi="Arial" w:cs="Arial"/>
          <w:sz w:val="22"/>
          <w:szCs w:val="22"/>
          <w:lang w:val="cs-CZ"/>
        </w:rPr>
        <w:t>(„</w:t>
      </w:r>
      <w:r w:rsidRPr="00373DC3">
        <w:rPr>
          <w:rFonts w:ascii="Arial" w:hAnsi="Arial" w:cs="Arial"/>
          <w:b/>
          <w:sz w:val="22"/>
          <w:szCs w:val="22"/>
          <w:lang w:val="cs-CZ"/>
        </w:rPr>
        <w:t>projekt</w:t>
      </w:r>
      <w:r w:rsidRPr="00373DC3">
        <w:rPr>
          <w:rFonts w:ascii="Arial" w:hAnsi="Arial" w:cs="Arial"/>
          <w:sz w:val="22"/>
          <w:szCs w:val="22"/>
          <w:lang w:val="cs-CZ"/>
        </w:rPr>
        <w:t>“) pro uživatele registrované sociální služby</w:t>
      </w:r>
      <w:r w:rsidR="00720BB3">
        <w:rPr>
          <w:rFonts w:ascii="Arial" w:hAnsi="Arial" w:cs="Arial"/>
          <w:sz w:val="22"/>
          <w:szCs w:val="22"/>
          <w:lang w:val="cs-CZ"/>
        </w:rPr>
        <w:t xml:space="preserve"> </w:t>
      </w:r>
      <w:r w:rsidR="007212A5">
        <w:rPr>
          <w:rFonts w:ascii="Arial" w:hAnsi="Arial" w:cs="Arial"/>
          <w:sz w:val="22"/>
          <w:szCs w:val="22"/>
          <w:lang w:val="cs-CZ"/>
        </w:rPr>
        <w:t>Sociální služby Libina p.o.</w:t>
      </w:r>
    </w:p>
    <w:p w:rsidR="00DA636C" w:rsidRPr="00373DC3" w:rsidRDefault="00DA636C" w:rsidP="00373DC3">
      <w:pPr>
        <w:spacing w:before="12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ED02A9" w:rsidRPr="00373DC3" w:rsidRDefault="0012644B" w:rsidP="00373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  <w:lang w:val="cs-CZ"/>
        </w:rPr>
      </w:pPr>
      <w:r w:rsidRPr="00373DC3">
        <w:rPr>
          <w:rFonts w:ascii="Arial" w:eastAsia="Arial" w:hAnsi="Arial" w:cs="Arial"/>
          <w:color w:val="000000"/>
          <w:sz w:val="22"/>
          <w:szCs w:val="22"/>
          <w:lang w:val="cs-CZ"/>
        </w:rPr>
        <w:t>Nadační fond vyplatí</w:t>
      </w:r>
      <w:r w:rsidRPr="00373DC3">
        <w:rPr>
          <w:rFonts w:ascii="Arial" w:eastAsia="Arial" w:hAnsi="Arial" w:cs="Arial"/>
          <w:color w:val="000000"/>
          <w:sz w:val="16"/>
          <w:szCs w:val="16"/>
          <w:lang w:val="cs-CZ"/>
        </w:rPr>
        <w:t xml:space="preserve"> </w:t>
      </w:r>
      <w:r w:rsidRPr="00373DC3">
        <w:rPr>
          <w:rFonts w:ascii="Arial" w:eastAsia="Arial" w:hAnsi="Arial" w:cs="Arial"/>
          <w:color w:val="000000"/>
          <w:sz w:val="22"/>
          <w:szCs w:val="22"/>
          <w:lang w:val="cs-CZ"/>
        </w:rPr>
        <w:t>nadační příspěvek přímo dodavateli vybavení na základě faktury, kterou příjemce nadačního příspěvku nechá vystavit na fakturační údaje uvedené v záhlaví této smlouvy. V textu této faktury bude dále uvedena následující poznámka: „</w:t>
      </w:r>
      <w:r w:rsidRPr="00373DC3">
        <w:rPr>
          <w:rFonts w:ascii="Arial" w:eastAsia="Arial-BoldMT" w:hAnsi="Arial" w:cs="Arial"/>
          <w:b/>
          <w:color w:val="000000"/>
          <w:sz w:val="22"/>
          <w:szCs w:val="22"/>
          <w:lang w:val="cs-CZ"/>
        </w:rPr>
        <w:t>Částku ve výši</w:t>
      </w:r>
      <w:r w:rsidR="007212A5">
        <w:rPr>
          <w:rFonts w:ascii="Arial" w:eastAsia="Arial-BoldMT" w:hAnsi="Arial" w:cs="Arial"/>
          <w:b/>
          <w:color w:val="000000"/>
          <w:sz w:val="22"/>
          <w:szCs w:val="22"/>
          <w:lang w:val="cs-CZ"/>
        </w:rPr>
        <w:t xml:space="preserve"> 78 990</w:t>
      </w:r>
      <w:r w:rsidR="00113958" w:rsidRPr="0011395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373DC3">
        <w:rPr>
          <w:rFonts w:ascii="Arial" w:eastAsia="Arial-BoldMT" w:hAnsi="Arial" w:cs="Arial"/>
          <w:b/>
          <w:color w:val="000000"/>
          <w:sz w:val="22"/>
          <w:szCs w:val="22"/>
          <w:lang w:val="cs-CZ"/>
        </w:rPr>
        <w:t>Kč pro odběratele služeb/pomůcky hradí Nadační fond Českého rozhlasu ze sbírky Ježíškova vnoučata.</w:t>
      </w:r>
      <w:r w:rsidRPr="00373DC3">
        <w:rPr>
          <w:rFonts w:ascii="Arial" w:eastAsia="ArialMT" w:hAnsi="Arial" w:cs="Arial"/>
          <w:color w:val="000000"/>
          <w:sz w:val="22"/>
          <w:szCs w:val="22"/>
          <w:lang w:val="cs-CZ"/>
        </w:rPr>
        <w:t>“</w:t>
      </w:r>
      <w:r w:rsidRPr="00373DC3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Nadační fond vyplatí nadační příspěvek do 30 dnů od obdržení </w:t>
      </w:r>
      <w:r w:rsidRPr="00373DC3">
        <w:rPr>
          <w:rFonts w:ascii="Arial" w:eastAsia="Arial" w:hAnsi="Arial" w:cs="Arial"/>
          <w:sz w:val="22"/>
          <w:szCs w:val="22"/>
          <w:lang w:val="cs-CZ"/>
        </w:rPr>
        <w:t>faktury od příjemce nadačního příspěvku nebo dodavatele vybavení na bankovní účet uvedený na faktuře.</w:t>
      </w:r>
    </w:p>
    <w:p w:rsidR="002D506E" w:rsidRPr="00B101D4" w:rsidRDefault="002D506E" w:rsidP="002D506E">
      <w:pPr>
        <w:ind w:left="708"/>
        <w:jc w:val="center"/>
        <w:rPr>
          <w:rFonts w:ascii="Arial" w:hAnsi="Arial"/>
          <w:sz w:val="22"/>
          <w:szCs w:val="22"/>
          <w:lang w:val="cs-CZ"/>
        </w:rPr>
      </w:pPr>
    </w:p>
    <w:p w:rsidR="00ED02A9" w:rsidRDefault="00ED02A9" w:rsidP="00ED02A9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cs-CZ"/>
        </w:rPr>
      </w:pPr>
      <w:r w:rsidRPr="00993D49">
        <w:rPr>
          <w:rFonts w:ascii="Arial" w:hAnsi="Arial"/>
          <w:sz w:val="22"/>
          <w:szCs w:val="22"/>
          <w:lang w:val="cs-CZ"/>
        </w:rPr>
        <w:t xml:space="preserve">Účelové užití nadačního příspěvku </w:t>
      </w:r>
      <w:r w:rsidR="008A7D2B">
        <w:rPr>
          <w:rFonts w:ascii="Arial" w:hAnsi="Arial"/>
          <w:sz w:val="22"/>
          <w:szCs w:val="22"/>
          <w:lang w:val="cs-CZ"/>
        </w:rPr>
        <w:t>je vázáno rozsahem užití uvedeným v </w:t>
      </w:r>
      <w:r w:rsidR="008A7D2B" w:rsidRPr="00993D49">
        <w:rPr>
          <w:rFonts w:ascii="Arial" w:hAnsi="Arial"/>
          <w:sz w:val="22"/>
          <w:szCs w:val="22"/>
          <w:lang w:val="cs-CZ"/>
        </w:rPr>
        <w:t>Přílo</w:t>
      </w:r>
      <w:r w:rsidR="008A7D2B">
        <w:rPr>
          <w:rFonts w:ascii="Arial" w:hAnsi="Arial"/>
          <w:sz w:val="22"/>
          <w:szCs w:val="22"/>
          <w:lang w:val="cs-CZ"/>
        </w:rPr>
        <w:t>ze </w:t>
      </w:r>
      <w:r w:rsidRPr="00993D49">
        <w:rPr>
          <w:rFonts w:ascii="Arial" w:hAnsi="Arial"/>
          <w:sz w:val="22"/>
          <w:szCs w:val="22"/>
          <w:lang w:val="cs-CZ"/>
        </w:rPr>
        <w:t>č.</w:t>
      </w:r>
      <w:r w:rsidR="008A7D2B">
        <w:rPr>
          <w:rFonts w:ascii="Arial" w:hAnsi="Arial"/>
          <w:sz w:val="22"/>
          <w:szCs w:val="22"/>
          <w:lang w:val="cs-CZ"/>
        </w:rPr>
        <w:t> </w:t>
      </w:r>
      <w:r w:rsidR="00051DA7">
        <w:rPr>
          <w:rFonts w:ascii="Arial" w:hAnsi="Arial"/>
          <w:sz w:val="22"/>
          <w:szCs w:val="22"/>
          <w:lang w:val="cs-CZ"/>
        </w:rPr>
        <w:t>2</w:t>
      </w:r>
      <w:r w:rsidRPr="00993D49">
        <w:rPr>
          <w:rFonts w:ascii="Arial" w:hAnsi="Arial"/>
          <w:sz w:val="22"/>
          <w:szCs w:val="22"/>
          <w:lang w:val="cs-CZ"/>
        </w:rPr>
        <w:t xml:space="preserve"> této </w:t>
      </w:r>
      <w:r w:rsidR="000F690C">
        <w:rPr>
          <w:rFonts w:ascii="Arial" w:hAnsi="Arial"/>
          <w:sz w:val="22"/>
          <w:szCs w:val="22"/>
          <w:lang w:val="cs-CZ"/>
        </w:rPr>
        <w:t>s</w:t>
      </w:r>
      <w:r w:rsidRPr="00993D49">
        <w:rPr>
          <w:rFonts w:ascii="Arial" w:hAnsi="Arial"/>
          <w:sz w:val="22"/>
          <w:szCs w:val="22"/>
          <w:lang w:val="cs-CZ"/>
        </w:rPr>
        <w:t>mlouvy - tj. Žád</w:t>
      </w:r>
      <w:r>
        <w:rPr>
          <w:rFonts w:ascii="Arial" w:hAnsi="Arial"/>
          <w:sz w:val="22"/>
          <w:szCs w:val="22"/>
          <w:lang w:val="cs-CZ"/>
        </w:rPr>
        <w:t>ost o nadační příspěvek a z</w:t>
      </w:r>
      <w:r w:rsidR="00051DA7">
        <w:rPr>
          <w:rFonts w:ascii="Arial" w:hAnsi="Arial"/>
          <w:sz w:val="22"/>
          <w:szCs w:val="22"/>
          <w:lang w:val="cs-CZ"/>
        </w:rPr>
        <w:t>a</w:t>
      </w:r>
      <w:r>
        <w:rPr>
          <w:rFonts w:ascii="Arial" w:hAnsi="Arial"/>
          <w:sz w:val="22"/>
          <w:szCs w:val="22"/>
          <w:lang w:val="cs-CZ"/>
        </w:rPr>
        <w:t> podmínek poskytnutí nadačního příspěvku stanovenýc</w:t>
      </w:r>
      <w:r w:rsidR="00051DA7">
        <w:rPr>
          <w:rFonts w:ascii="Arial" w:hAnsi="Arial"/>
          <w:sz w:val="22"/>
          <w:szCs w:val="22"/>
          <w:lang w:val="cs-CZ"/>
        </w:rPr>
        <w:t xml:space="preserve">h </w:t>
      </w:r>
      <w:r>
        <w:rPr>
          <w:rFonts w:ascii="Arial" w:hAnsi="Arial"/>
          <w:sz w:val="22"/>
          <w:szCs w:val="22"/>
          <w:lang w:val="cs-CZ"/>
        </w:rPr>
        <w:t>v</w:t>
      </w:r>
      <w:r w:rsidR="0040413E">
        <w:rPr>
          <w:rFonts w:ascii="Arial" w:hAnsi="Arial"/>
          <w:sz w:val="22"/>
          <w:szCs w:val="22"/>
          <w:lang w:val="cs-CZ"/>
        </w:rPr>
        <w:t> </w:t>
      </w:r>
      <w:r>
        <w:rPr>
          <w:rFonts w:ascii="Arial" w:hAnsi="Arial"/>
          <w:sz w:val="22"/>
          <w:szCs w:val="22"/>
          <w:lang w:val="cs-CZ"/>
        </w:rPr>
        <w:t xml:space="preserve">článku 2 této </w:t>
      </w:r>
      <w:r w:rsidR="00316EDE">
        <w:rPr>
          <w:rFonts w:ascii="Arial" w:hAnsi="Arial"/>
          <w:sz w:val="22"/>
          <w:szCs w:val="22"/>
          <w:lang w:val="cs-CZ"/>
        </w:rPr>
        <w:t>s</w:t>
      </w:r>
      <w:r>
        <w:rPr>
          <w:rFonts w:ascii="Arial" w:hAnsi="Arial"/>
          <w:sz w:val="22"/>
          <w:szCs w:val="22"/>
          <w:lang w:val="cs-CZ"/>
        </w:rPr>
        <w:t>mlouvy.</w:t>
      </w:r>
      <w:r w:rsidRPr="00993D49">
        <w:rPr>
          <w:rFonts w:ascii="Arial" w:hAnsi="Arial"/>
          <w:sz w:val="22"/>
          <w:szCs w:val="22"/>
          <w:lang w:val="cs-CZ"/>
        </w:rPr>
        <w:t xml:space="preserve"> Příjemce se zavazuje využít nadační příspěvek výhradně v souladu s tímto účelem</w:t>
      </w:r>
      <w:r>
        <w:rPr>
          <w:rFonts w:ascii="Arial" w:hAnsi="Arial"/>
          <w:sz w:val="22"/>
          <w:szCs w:val="22"/>
          <w:lang w:val="cs-CZ"/>
        </w:rPr>
        <w:t xml:space="preserve"> a s těmito podmínkami</w:t>
      </w:r>
      <w:r w:rsidRPr="00993D49">
        <w:rPr>
          <w:rFonts w:ascii="Arial" w:hAnsi="Arial"/>
          <w:sz w:val="22"/>
          <w:szCs w:val="22"/>
          <w:lang w:val="cs-CZ"/>
        </w:rPr>
        <w:t>.</w:t>
      </w:r>
    </w:p>
    <w:p w:rsidR="00ED02A9" w:rsidRDefault="00DA2432" w:rsidP="00987F57">
      <w:pPr>
        <w:numPr>
          <w:ilvl w:val="0"/>
          <w:numId w:val="1"/>
        </w:numPr>
        <w:spacing w:before="120"/>
        <w:ind w:left="709" w:hanging="709"/>
        <w:jc w:val="both"/>
        <w:rPr>
          <w:rFonts w:ascii="Arial" w:hAnsi="Arial"/>
          <w:sz w:val="22"/>
          <w:szCs w:val="22"/>
          <w:lang w:val="cs-CZ"/>
        </w:rPr>
      </w:pPr>
      <w:r w:rsidRPr="00DA2432">
        <w:rPr>
          <w:rFonts w:ascii="Arial" w:hAnsi="Arial"/>
          <w:sz w:val="22"/>
          <w:szCs w:val="22"/>
          <w:lang w:val="cs-CZ"/>
        </w:rPr>
        <w:lastRenderedPageBreak/>
        <w:t>P</w:t>
      </w:r>
      <w:r w:rsidRPr="00DA2432">
        <w:rPr>
          <w:rFonts w:ascii="Arial" w:hAnsi="Arial" w:hint="eastAsia"/>
          <w:sz w:val="22"/>
          <w:szCs w:val="22"/>
          <w:lang w:val="cs-CZ"/>
        </w:rPr>
        <w:t>ří</w:t>
      </w:r>
      <w:r w:rsidRPr="00DA2432">
        <w:rPr>
          <w:rFonts w:ascii="Arial" w:hAnsi="Arial"/>
          <w:sz w:val="22"/>
          <w:szCs w:val="22"/>
          <w:lang w:val="cs-CZ"/>
        </w:rPr>
        <w:t>jemce nada</w:t>
      </w:r>
      <w:r w:rsidRPr="00DA2432">
        <w:rPr>
          <w:rFonts w:ascii="Arial" w:hAnsi="Arial" w:hint="eastAsia"/>
          <w:sz w:val="22"/>
          <w:szCs w:val="22"/>
          <w:lang w:val="cs-CZ"/>
        </w:rPr>
        <w:t>č</w:t>
      </w:r>
      <w:r w:rsidRPr="00DA2432">
        <w:rPr>
          <w:rFonts w:ascii="Arial" w:hAnsi="Arial"/>
          <w:sz w:val="22"/>
          <w:szCs w:val="22"/>
          <w:lang w:val="cs-CZ"/>
        </w:rPr>
        <w:t>n</w:t>
      </w:r>
      <w:r w:rsidRPr="00DA2432">
        <w:rPr>
          <w:rFonts w:ascii="Arial" w:hAnsi="Arial" w:hint="eastAsia"/>
          <w:sz w:val="22"/>
          <w:szCs w:val="22"/>
          <w:lang w:val="cs-CZ"/>
        </w:rPr>
        <w:t>í</w:t>
      </w:r>
      <w:r w:rsidRPr="00DA2432">
        <w:rPr>
          <w:rFonts w:ascii="Arial" w:hAnsi="Arial"/>
          <w:sz w:val="22"/>
          <w:szCs w:val="22"/>
          <w:lang w:val="cs-CZ"/>
        </w:rPr>
        <w:t>ho p</w:t>
      </w:r>
      <w:r w:rsidRPr="00DA2432">
        <w:rPr>
          <w:rFonts w:ascii="Arial" w:hAnsi="Arial" w:hint="eastAsia"/>
          <w:sz w:val="22"/>
          <w:szCs w:val="22"/>
          <w:lang w:val="cs-CZ"/>
        </w:rPr>
        <w:t>ří</w:t>
      </w:r>
      <w:r w:rsidRPr="00DA2432">
        <w:rPr>
          <w:rFonts w:ascii="Arial" w:hAnsi="Arial"/>
          <w:sz w:val="22"/>
          <w:szCs w:val="22"/>
          <w:lang w:val="cs-CZ"/>
        </w:rPr>
        <w:t>sp</w:t>
      </w:r>
      <w:r w:rsidRPr="00DA2432">
        <w:rPr>
          <w:rFonts w:ascii="Arial" w:hAnsi="Arial" w:hint="eastAsia"/>
          <w:sz w:val="22"/>
          <w:szCs w:val="22"/>
          <w:lang w:val="cs-CZ"/>
        </w:rPr>
        <w:t>ě</w:t>
      </w:r>
      <w:r w:rsidRPr="00DA2432">
        <w:rPr>
          <w:rFonts w:ascii="Arial" w:hAnsi="Arial"/>
          <w:sz w:val="22"/>
          <w:szCs w:val="22"/>
          <w:lang w:val="cs-CZ"/>
        </w:rPr>
        <w:t>vku dar od nada</w:t>
      </w:r>
      <w:r w:rsidRPr="00DA2432">
        <w:rPr>
          <w:rFonts w:ascii="Arial" w:hAnsi="Arial" w:hint="eastAsia"/>
          <w:sz w:val="22"/>
          <w:szCs w:val="22"/>
          <w:lang w:val="cs-CZ"/>
        </w:rPr>
        <w:t>č</w:t>
      </w:r>
      <w:r w:rsidRPr="00DA2432">
        <w:rPr>
          <w:rFonts w:ascii="Arial" w:hAnsi="Arial"/>
          <w:sz w:val="22"/>
          <w:szCs w:val="22"/>
          <w:lang w:val="cs-CZ"/>
        </w:rPr>
        <w:t>n</w:t>
      </w:r>
      <w:r w:rsidRPr="00DA2432">
        <w:rPr>
          <w:rFonts w:ascii="Arial" w:hAnsi="Arial" w:hint="eastAsia"/>
          <w:sz w:val="22"/>
          <w:szCs w:val="22"/>
          <w:lang w:val="cs-CZ"/>
        </w:rPr>
        <w:t>í</w:t>
      </w:r>
      <w:r w:rsidRPr="00DA2432">
        <w:rPr>
          <w:rFonts w:ascii="Arial" w:hAnsi="Arial"/>
          <w:sz w:val="22"/>
          <w:szCs w:val="22"/>
          <w:lang w:val="cs-CZ"/>
        </w:rPr>
        <w:t>ho fondu touto smlouvou p</w:t>
      </w:r>
      <w:r w:rsidRPr="00DA2432">
        <w:rPr>
          <w:rFonts w:ascii="Arial" w:hAnsi="Arial" w:hint="eastAsia"/>
          <w:sz w:val="22"/>
          <w:szCs w:val="22"/>
          <w:lang w:val="cs-CZ"/>
        </w:rPr>
        <w:t>ř</w:t>
      </w:r>
      <w:r w:rsidRPr="00DA2432">
        <w:rPr>
          <w:rFonts w:ascii="Arial" w:hAnsi="Arial"/>
          <w:sz w:val="22"/>
          <w:szCs w:val="22"/>
          <w:lang w:val="cs-CZ"/>
        </w:rPr>
        <w:t>ij</w:t>
      </w:r>
      <w:r w:rsidRPr="00DA2432">
        <w:rPr>
          <w:rFonts w:ascii="Arial" w:hAnsi="Arial" w:hint="eastAsia"/>
          <w:sz w:val="22"/>
          <w:szCs w:val="22"/>
          <w:lang w:val="cs-CZ"/>
        </w:rPr>
        <w:t>í</w:t>
      </w:r>
      <w:r w:rsidRPr="00DA2432">
        <w:rPr>
          <w:rFonts w:ascii="Arial" w:hAnsi="Arial"/>
          <w:sz w:val="22"/>
          <w:szCs w:val="22"/>
          <w:lang w:val="cs-CZ"/>
        </w:rPr>
        <w:t>m</w:t>
      </w:r>
      <w:r w:rsidRPr="00DA2432">
        <w:rPr>
          <w:rFonts w:ascii="Arial" w:hAnsi="Arial" w:hint="eastAsia"/>
          <w:sz w:val="22"/>
          <w:szCs w:val="22"/>
          <w:lang w:val="cs-CZ"/>
        </w:rPr>
        <w:t>á</w:t>
      </w:r>
      <w:r w:rsidRPr="00DA2432">
        <w:rPr>
          <w:rFonts w:ascii="Arial" w:hAnsi="Arial"/>
          <w:sz w:val="22"/>
          <w:szCs w:val="22"/>
          <w:lang w:val="cs-CZ"/>
        </w:rPr>
        <w:t xml:space="preserve"> do majetku Olomouck</w:t>
      </w:r>
      <w:r w:rsidRPr="00DA2432">
        <w:rPr>
          <w:rFonts w:ascii="Arial" w:hAnsi="Arial" w:hint="eastAsia"/>
          <w:sz w:val="22"/>
          <w:szCs w:val="22"/>
          <w:lang w:val="cs-CZ"/>
        </w:rPr>
        <w:t>é</w:t>
      </w:r>
      <w:r w:rsidRPr="00DA2432">
        <w:rPr>
          <w:rFonts w:ascii="Arial" w:hAnsi="Arial"/>
          <w:sz w:val="22"/>
          <w:szCs w:val="22"/>
          <w:lang w:val="cs-CZ"/>
        </w:rPr>
        <w:t xml:space="preserve">ho kraje </w:t>
      </w:r>
      <w:r w:rsidRPr="00DA2432">
        <w:rPr>
          <w:rFonts w:ascii="Arial" w:hAnsi="Arial" w:hint="eastAsia"/>
          <w:sz w:val="22"/>
          <w:szCs w:val="22"/>
          <w:lang w:val="cs-CZ"/>
        </w:rPr>
        <w:t>–</w:t>
      </w:r>
      <w:r w:rsidRPr="00DA2432">
        <w:rPr>
          <w:rFonts w:ascii="Arial" w:hAnsi="Arial"/>
          <w:sz w:val="22"/>
          <w:szCs w:val="22"/>
          <w:lang w:val="cs-CZ"/>
        </w:rPr>
        <w:t xml:space="preserve"> z</w:t>
      </w:r>
      <w:r w:rsidRPr="00DA2432">
        <w:rPr>
          <w:rFonts w:ascii="Arial" w:hAnsi="Arial" w:hint="eastAsia"/>
          <w:sz w:val="22"/>
          <w:szCs w:val="22"/>
          <w:lang w:val="cs-CZ"/>
        </w:rPr>
        <w:t>ř</w:t>
      </w:r>
      <w:r w:rsidRPr="00DA2432">
        <w:rPr>
          <w:rFonts w:ascii="Arial" w:hAnsi="Arial"/>
          <w:sz w:val="22"/>
          <w:szCs w:val="22"/>
          <w:lang w:val="cs-CZ"/>
        </w:rPr>
        <w:t>izovatele p</w:t>
      </w:r>
      <w:r w:rsidRPr="00DA2432">
        <w:rPr>
          <w:rFonts w:ascii="Arial" w:hAnsi="Arial" w:hint="eastAsia"/>
          <w:sz w:val="22"/>
          <w:szCs w:val="22"/>
          <w:lang w:val="cs-CZ"/>
        </w:rPr>
        <w:t>ří</w:t>
      </w:r>
      <w:r w:rsidRPr="00DA2432">
        <w:rPr>
          <w:rFonts w:ascii="Arial" w:hAnsi="Arial"/>
          <w:sz w:val="22"/>
          <w:szCs w:val="22"/>
          <w:lang w:val="cs-CZ"/>
        </w:rPr>
        <w:t>jemce nada</w:t>
      </w:r>
      <w:r w:rsidRPr="00DA2432">
        <w:rPr>
          <w:rFonts w:ascii="Arial" w:hAnsi="Arial" w:hint="eastAsia"/>
          <w:sz w:val="22"/>
          <w:szCs w:val="22"/>
          <w:lang w:val="cs-CZ"/>
        </w:rPr>
        <w:t>č</w:t>
      </w:r>
      <w:r w:rsidRPr="00DA2432">
        <w:rPr>
          <w:rFonts w:ascii="Arial" w:hAnsi="Arial"/>
          <w:sz w:val="22"/>
          <w:szCs w:val="22"/>
          <w:lang w:val="cs-CZ"/>
        </w:rPr>
        <w:t>n</w:t>
      </w:r>
      <w:r w:rsidRPr="00DA2432">
        <w:rPr>
          <w:rFonts w:ascii="Arial" w:hAnsi="Arial" w:hint="eastAsia"/>
          <w:sz w:val="22"/>
          <w:szCs w:val="22"/>
          <w:lang w:val="cs-CZ"/>
        </w:rPr>
        <w:t>í</w:t>
      </w:r>
      <w:r w:rsidRPr="00DA2432">
        <w:rPr>
          <w:rFonts w:ascii="Arial" w:hAnsi="Arial"/>
          <w:sz w:val="22"/>
          <w:szCs w:val="22"/>
          <w:lang w:val="cs-CZ"/>
        </w:rPr>
        <w:t>ho p</w:t>
      </w:r>
      <w:r w:rsidRPr="00DA2432">
        <w:rPr>
          <w:rFonts w:ascii="Arial" w:hAnsi="Arial" w:hint="eastAsia"/>
          <w:sz w:val="22"/>
          <w:szCs w:val="22"/>
          <w:lang w:val="cs-CZ"/>
        </w:rPr>
        <w:t>ří</w:t>
      </w:r>
      <w:r w:rsidRPr="00DA2432">
        <w:rPr>
          <w:rFonts w:ascii="Arial" w:hAnsi="Arial"/>
          <w:sz w:val="22"/>
          <w:szCs w:val="22"/>
          <w:lang w:val="cs-CZ"/>
        </w:rPr>
        <w:t>sp</w:t>
      </w:r>
      <w:r w:rsidRPr="00DA2432">
        <w:rPr>
          <w:rFonts w:ascii="Arial" w:hAnsi="Arial" w:hint="eastAsia"/>
          <w:sz w:val="22"/>
          <w:szCs w:val="22"/>
          <w:lang w:val="cs-CZ"/>
        </w:rPr>
        <w:t>ě</w:t>
      </w:r>
      <w:r w:rsidRPr="00DA2432">
        <w:rPr>
          <w:rFonts w:ascii="Arial" w:hAnsi="Arial"/>
          <w:sz w:val="22"/>
          <w:szCs w:val="22"/>
          <w:lang w:val="cs-CZ"/>
        </w:rPr>
        <w:t>vku, ve prosp</w:t>
      </w:r>
      <w:r w:rsidRPr="00DA2432">
        <w:rPr>
          <w:rFonts w:ascii="Arial" w:hAnsi="Arial" w:hint="eastAsia"/>
          <w:sz w:val="22"/>
          <w:szCs w:val="22"/>
          <w:lang w:val="cs-CZ"/>
        </w:rPr>
        <w:t>ě</w:t>
      </w:r>
      <w:r w:rsidRPr="00DA2432">
        <w:rPr>
          <w:rFonts w:ascii="Arial" w:hAnsi="Arial"/>
          <w:sz w:val="22"/>
          <w:szCs w:val="22"/>
          <w:lang w:val="cs-CZ"/>
        </w:rPr>
        <w:t>ch u</w:t>
      </w:r>
      <w:r w:rsidRPr="00DA2432">
        <w:rPr>
          <w:rFonts w:ascii="Arial" w:hAnsi="Arial" w:hint="eastAsia"/>
          <w:sz w:val="22"/>
          <w:szCs w:val="22"/>
          <w:lang w:val="cs-CZ"/>
        </w:rPr>
        <w:t>ží</w:t>
      </w:r>
      <w:r w:rsidRPr="00DA2432">
        <w:rPr>
          <w:rFonts w:ascii="Arial" w:hAnsi="Arial"/>
          <w:sz w:val="22"/>
          <w:szCs w:val="22"/>
          <w:lang w:val="cs-CZ"/>
        </w:rPr>
        <w:t>v</w:t>
      </w:r>
      <w:r w:rsidRPr="00DA2432">
        <w:rPr>
          <w:rFonts w:ascii="Arial" w:hAnsi="Arial" w:hint="eastAsia"/>
          <w:sz w:val="22"/>
          <w:szCs w:val="22"/>
          <w:lang w:val="cs-CZ"/>
        </w:rPr>
        <w:t>á</w:t>
      </w:r>
      <w:r w:rsidRPr="00DA2432">
        <w:rPr>
          <w:rFonts w:ascii="Arial" w:hAnsi="Arial"/>
          <w:sz w:val="22"/>
          <w:szCs w:val="22"/>
          <w:lang w:val="cs-CZ"/>
        </w:rPr>
        <w:t>n</w:t>
      </w:r>
      <w:r w:rsidRPr="00DA2432">
        <w:rPr>
          <w:rFonts w:ascii="Arial" w:hAnsi="Arial" w:hint="eastAsia"/>
          <w:sz w:val="22"/>
          <w:szCs w:val="22"/>
          <w:lang w:val="cs-CZ"/>
        </w:rPr>
        <w:t>í</w:t>
      </w:r>
      <w:r w:rsidRPr="00DA2432">
        <w:rPr>
          <w:rFonts w:ascii="Arial" w:hAnsi="Arial"/>
          <w:sz w:val="22"/>
          <w:szCs w:val="22"/>
          <w:lang w:val="cs-CZ"/>
        </w:rPr>
        <w:t xml:space="preserve"> p</w:t>
      </w:r>
      <w:r w:rsidRPr="00DA2432">
        <w:rPr>
          <w:rFonts w:ascii="Arial" w:hAnsi="Arial" w:hint="eastAsia"/>
          <w:sz w:val="22"/>
          <w:szCs w:val="22"/>
          <w:lang w:val="cs-CZ"/>
        </w:rPr>
        <w:t>ří</w:t>
      </w:r>
      <w:r w:rsidRPr="00DA2432">
        <w:rPr>
          <w:rFonts w:ascii="Arial" w:hAnsi="Arial"/>
          <w:sz w:val="22"/>
          <w:szCs w:val="22"/>
          <w:lang w:val="cs-CZ"/>
        </w:rPr>
        <w:t>jemce nada</w:t>
      </w:r>
      <w:r w:rsidRPr="00DA2432">
        <w:rPr>
          <w:rFonts w:ascii="Arial" w:hAnsi="Arial" w:hint="eastAsia"/>
          <w:sz w:val="22"/>
          <w:szCs w:val="22"/>
          <w:lang w:val="cs-CZ"/>
        </w:rPr>
        <w:t>č</w:t>
      </w:r>
      <w:r w:rsidRPr="00DA2432">
        <w:rPr>
          <w:rFonts w:ascii="Arial" w:hAnsi="Arial"/>
          <w:sz w:val="22"/>
          <w:szCs w:val="22"/>
          <w:lang w:val="cs-CZ"/>
        </w:rPr>
        <w:t>n</w:t>
      </w:r>
      <w:r w:rsidRPr="00DA2432">
        <w:rPr>
          <w:rFonts w:ascii="Arial" w:hAnsi="Arial" w:hint="eastAsia"/>
          <w:sz w:val="22"/>
          <w:szCs w:val="22"/>
          <w:lang w:val="cs-CZ"/>
        </w:rPr>
        <w:t>í</w:t>
      </w:r>
      <w:r w:rsidRPr="00DA2432">
        <w:rPr>
          <w:rFonts w:ascii="Arial" w:hAnsi="Arial"/>
          <w:sz w:val="22"/>
          <w:szCs w:val="22"/>
          <w:lang w:val="cs-CZ"/>
        </w:rPr>
        <w:t>ho p</w:t>
      </w:r>
      <w:r w:rsidRPr="00DA2432">
        <w:rPr>
          <w:rFonts w:ascii="Arial" w:hAnsi="Arial" w:hint="eastAsia"/>
          <w:sz w:val="22"/>
          <w:szCs w:val="22"/>
          <w:lang w:val="cs-CZ"/>
        </w:rPr>
        <w:t>ří</w:t>
      </w:r>
      <w:r w:rsidRPr="00DA2432">
        <w:rPr>
          <w:rFonts w:ascii="Arial" w:hAnsi="Arial"/>
          <w:sz w:val="22"/>
          <w:szCs w:val="22"/>
          <w:lang w:val="cs-CZ"/>
        </w:rPr>
        <w:t>sp</w:t>
      </w:r>
      <w:r w:rsidRPr="00DA2432">
        <w:rPr>
          <w:rFonts w:ascii="Arial" w:hAnsi="Arial" w:hint="eastAsia"/>
          <w:sz w:val="22"/>
          <w:szCs w:val="22"/>
          <w:lang w:val="cs-CZ"/>
        </w:rPr>
        <w:t>ě</w:t>
      </w:r>
      <w:r w:rsidRPr="00DA2432">
        <w:rPr>
          <w:rFonts w:ascii="Arial" w:hAnsi="Arial"/>
          <w:sz w:val="22"/>
          <w:szCs w:val="22"/>
          <w:lang w:val="cs-CZ"/>
        </w:rPr>
        <w:t>vku.</w:t>
      </w:r>
    </w:p>
    <w:p w:rsidR="002D506E" w:rsidRDefault="002D506E" w:rsidP="002D506E">
      <w:pPr>
        <w:ind w:left="708"/>
        <w:jc w:val="both"/>
        <w:rPr>
          <w:rFonts w:ascii="Arial" w:hAnsi="Arial"/>
          <w:sz w:val="22"/>
          <w:szCs w:val="22"/>
          <w:lang w:val="cs-CZ"/>
        </w:rPr>
      </w:pPr>
    </w:p>
    <w:p w:rsidR="00946E1F" w:rsidRDefault="00946E1F" w:rsidP="00946E1F">
      <w:pPr>
        <w:ind w:left="708"/>
        <w:jc w:val="center"/>
        <w:rPr>
          <w:rFonts w:ascii="Arial" w:hAnsi="Arial"/>
          <w:sz w:val="22"/>
          <w:szCs w:val="22"/>
          <w:lang w:val="cs-CZ"/>
        </w:rPr>
      </w:pPr>
    </w:p>
    <w:p w:rsidR="00FE626F" w:rsidRPr="00F170A0" w:rsidRDefault="00FE626F" w:rsidP="00F170A0">
      <w:pPr>
        <w:rPr>
          <w:rFonts w:ascii="Arial" w:hAnsi="Arial"/>
          <w:b/>
          <w:bCs/>
          <w:sz w:val="22"/>
          <w:lang w:val="cs-CZ"/>
        </w:rPr>
      </w:pPr>
    </w:p>
    <w:p w:rsidR="00FE626F" w:rsidRPr="00AC1A85" w:rsidRDefault="00FE626F" w:rsidP="00AC1A85">
      <w:pPr>
        <w:pStyle w:val="Odstavecseseznamem"/>
        <w:keepNext/>
        <w:numPr>
          <w:ilvl w:val="0"/>
          <w:numId w:val="18"/>
        </w:numPr>
        <w:jc w:val="center"/>
        <w:rPr>
          <w:rFonts w:ascii="Arial" w:hAnsi="Arial"/>
          <w:b/>
          <w:sz w:val="22"/>
          <w:szCs w:val="22"/>
          <w:lang w:val="cs-CZ"/>
        </w:rPr>
      </w:pPr>
    </w:p>
    <w:p w:rsidR="001D0116" w:rsidRPr="00FE626F" w:rsidRDefault="00FE626F" w:rsidP="00FE626F">
      <w:pPr>
        <w:keepNext/>
        <w:jc w:val="center"/>
        <w:rPr>
          <w:rFonts w:ascii="Arial" w:hAnsi="Arial"/>
          <w:b/>
          <w:sz w:val="22"/>
          <w:szCs w:val="22"/>
          <w:lang w:val="cs-CZ"/>
        </w:rPr>
      </w:pPr>
      <w:r w:rsidRPr="00FE626F">
        <w:rPr>
          <w:rFonts w:ascii="Arial" w:hAnsi="Arial"/>
          <w:b/>
          <w:sz w:val="22"/>
          <w:szCs w:val="22"/>
          <w:lang w:val="cs-CZ"/>
        </w:rPr>
        <w:t>Práva a povinnosti smluvních stran</w:t>
      </w:r>
    </w:p>
    <w:p w:rsidR="00946E1F" w:rsidRPr="00EC1E81" w:rsidRDefault="00946E1F" w:rsidP="00946E1F">
      <w:pPr>
        <w:keepNext/>
        <w:jc w:val="center"/>
        <w:rPr>
          <w:rFonts w:ascii="Arial" w:hAnsi="Arial"/>
          <w:sz w:val="22"/>
          <w:szCs w:val="22"/>
          <w:lang w:val="cs-CZ"/>
        </w:rPr>
      </w:pPr>
    </w:p>
    <w:p w:rsidR="00051DA7" w:rsidRDefault="00F170A0" w:rsidP="00534EF7">
      <w:pPr>
        <w:pStyle w:val="Odstavecseseznamem"/>
        <w:keepNext/>
        <w:numPr>
          <w:ilvl w:val="0"/>
          <w:numId w:val="4"/>
        </w:numPr>
        <w:spacing w:after="120"/>
        <w:jc w:val="both"/>
        <w:rPr>
          <w:rFonts w:ascii="Arial" w:hAnsi="Arial"/>
          <w:sz w:val="22"/>
          <w:lang w:val="cs-CZ"/>
        </w:rPr>
      </w:pPr>
      <w:r w:rsidRPr="00051DA7">
        <w:rPr>
          <w:rFonts w:ascii="Arial" w:hAnsi="Arial"/>
          <w:sz w:val="22"/>
          <w:lang w:val="cs-CZ"/>
        </w:rPr>
        <w:t>Smlouva se řídí a je v souladu s </w:t>
      </w:r>
      <w:r w:rsidR="00051DA7" w:rsidRPr="00051DA7">
        <w:rPr>
          <w:rFonts w:ascii="Arial" w:hAnsi="Arial"/>
          <w:sz w:val="22"/>
          <w:lang w:val="cs-CZ"/>
        </w:rPr>
        <w:t>Pravidly a podm</w:t>
      </w:r>
      <w:r w:rsidR="00051DA7" w:rsidRPr="00051DA7">
        <w:rPr>
          <w:rFonts w:ascii="Arial" w:hAnsi="Arial" w:hint="eastAsia"/>
          <w:sz w:val="22"/>
          <w:lang w:val="cs-CZ"/>
        </w:rPr>
        <w:t>í</w:t>
      </w:r>
      <w:r w:rsidR="00051DA7" w:rsidRPr="00051DA7">
        <w:rPr>
          <w:rFonts w:ascii="Arial" w:hAnsi="Arial"/>
          <w:sz w:val="22"/>
          <w:lang w:val="cs-CZ"/>
        </w:rPr>
        <w:t>nkami Nada</w:t>
      </w:r>
      <w:r w:rsidR="00051DA7" w:rsidRPr="00051DA7">
        <w:rPr>
          <w:rFonts w:ascii="Arial" w:hAnsi="Arial" w:hint="eastAsia"/>
          <w:sz w:val="22"/>
          <w:lang w:val="cs-CZ"/>
        </w:rPr>
        <w:t>č</w:t>
      </w:r>
      <w:r w:rsidR="00051DA7" w:rsidRPr="00051DA7">
        <w:rPr>
          <w:rFonts w:ascii="Arial" w:hAnsi="Arial"/>
          <w:sz w:val="22"/>
          <w:lang w:val="cs-CZ"/>
        </w:rPr>
        <w:t>n</w:t>
      </w:r>
      <w:r w:rsidR="00051DA7" w:rsidRPr="00051DA7">
        <w:rPr>
          <w:rFonts w:ascii="Arial" w:hAnsi="Arial" w:hint="eastAsia"/>
          <w:sz w:val="22"/>
          <w:lang w:val="cs-CZ"/>
        </w:rPr>
        <w:t>í</w:t>
      </w:r>
      <w:r w:rsidR="00051DA7" w:rsidRPr="00051DA7">
        <w:rPr>
          <w:rFonts w:ascii="Arial" w:hAnsi="Arial"/>
          <w:sz w:val="22"/>
          <w:lang w:val="cs-CZ"/>
        </w:rPr>
        <w:t xml:space="preserve">ho fondu </w:t>
      </w:r>
      <w:r w:rsidR="00051DA7" w:rsidRPr="00051DA7">
        <w:rPr>
          <w:rFonts w:ascii="Arial" w:hAnsi="Arial" w:hint="eastAsia"/>
          <w:sz w:val="22"/>
          <w:lang w:val="cs-CZ"/>
        </w:rPr>
        <w:t>Č</w:t>
      </w:r>
      <w:r w:rsidR="00051DA7" w:rsidRPr="00051DA7">
        <w:rPr>
          <w:rFonts w:ascii="Arial" w:hAnsi="Arial"/>
          <w:sz w:val="22"/>
          <w:lang w:val="cs-CZ"/>
        </w:rPr>
        <w:t>esk</w:t>
      </w:r>
      <w:r w:rsidR="00051DA7" w:rsidRPr="00051DA7">
        <w:rPr>
          <w:rFonts w:ascii="Arial" w:hAnsi="Arial" w:hint="eastAsia"/>
          <w:sz w:val="22"/>
          <w:lang w:val="cs-CZ"/>
        </w:rPr>
        <w:t>é</w:t>
      </w:r>
      <w:r w:rsidR="00051DA7" w:rsidRPr="00051DA7">
        <w:rPr>
          <w:rFonts w:ascii="Arial" w:hAnsi="Arial"/>
          <w:sz w:val="22"/>
          <w:lang w:val="cs-CZ"/>
        </w:rPr>
        <w:t>ho rozhlasu pro poskytov</w:t>
      </w:r>
      <w:r w:rsidR="00051DA7" w:rsidRPr="00051DA7">
        <w:rPr>
          <w:rFonts w:ascii="Arial" w:hAnsi="Arial" w:hint="eastAsia"/>
          <w:sz w:val="22"/>
          <w:lang w:val="cs-CZ"/>
        </w:rPr>
        <w:t>á</w:t>
      </w:r>
      <w:r w:rsidR="00051DA7" w:rsidRPr="00051DA7">
        <w:rPr>
          <w:rFonts w:ascii="Arial" w:hAnsi="Arial"/>
          <w:sz w:val="22"/>
          <w:lang w:val="cs-CZ"/>
        </w:rPr>
        <w:t>n</w:t>
      </w:r>
      <w:r w:rsidR="00051DA7" w:rsidRPr="00051DA7">
        <w:rPr>
          <w:rFonts w:ascii="Arial" w:hAnsi="Arial" w:hint="eastAsia"/>
          <w:sz w:val="22"/>
          <w:lang w:val="cs-CZ"/>
        </w:rPr>
        <w:t>í</w:t>
      </w:r>
      <w:r w:rsidR="00051DA7" w:rsidRPr="00051DA7">
        <w:rPr>
          <w:rFonts w:ascii="Arial" w:hAnsi="Arial"/>
          <w:sz w:val="22"/>
          <w:lang w:val="cs-CZ"/>
        </w:rPr>
        <w:t xml:space="preserve"> nada</w:t>
      </w:r>
      <w:r w:rsidR="00051DA7" w:rsidRPr="00051DA7">
        <w:rPr>
          <w:rFonts w:ascii="Arial" w:hAnsi="Arial" w:hint="eastAsia"/>
          <w:sz w:val="22"/>
          <w:lang w:val="cs-CZ"/>
        </w:rPr>
        <w:t>č</w:t>
      </w:r>
      <w:r w:rsidR="00051DA7" w:rsidRPr="00051DA7">
        <w:rPr>
          <w:rFonts w:ascii="Arial" w:hAnsi="Arial"/>
          <w:sz w:val="22"/>
          <w:lang w:val="cs-CZ"/>
        </w:rPr>
        <w:t>n</w:t>
      </w:r>
      <w:r w:rsidR="00051DA7" w:rsidRPr="00051DA7">
        <w:rPr>
          <w:rFonts w:ascii="Arial" w:hAnsi="Arial" w:hint="eastAsia"/>
          <w:sz w:val="22"/>
          <w:lang w:val="cs-CZ"/>
        </w:rPr>
        <w:t>í</w:t>
      </w:r>
      <w:r w:rsidR="00051DA7" w:rsidRPr="00051DA7">
        <w:rPr>
          <w:rFonts w:ascii="Arial" w:hAnsi="Arial"/>
          <w:sz w:val="22"/>
          <w:lang w:val="cs-CZ"/>
        </w:rPr>
        <w:t>ch p</w:t>
      </w:r>
      <w:r w:rsidR="00051DA7" w:rsidRPr="00051DA7">
        <w:rPr>
          <w:rFonts w:ascii="Arial" w:hAnsi="Arial" w:hint="eastAsia"/>
          <w:sz w:val="22"/>
          <w:lang w:val="cs-CZ"/>
        </w:rPr>
        <w:t>ří</w:t>
      </w:r>
      <w:r w:rsidR="00051DA7" w:rsidRPr="00051DA7">
        <w:rPr>
          <w:rFonts w:ascii="Arial" w:hAnsi="Arial"/>
          <w:sz w:val="22"/>
          <w:lang w:val="cs-CZ"/>
        </w:rPr>
        <w:t>sp</w:t>
      </w:r>
      <w:r w:rsidR="00051DA7" w:rsidRPr="00051DA7">
        <w:rPr>
          <w:rFonts w:ascii="Arial" w:hAnsi="Arial" w:hint="eastAsia"/>
          <w:sz w:val="22"/>
          <w:lang w:val="cs-CZ"/>
        </w:rPr>
        <w:t>ě</w:t>
      </w:r>
      <w:r w:rsidR="00051DA7" w:rsidRPr="00051DA7">
        <w:rPr>
          <w:rFonts w:ascii="Arial" w:hAnsi="Arial"/>
          <w:sz w:val="22"/>
          <w:lang w:val="cs-CZ"/>
        </w:rPr>
        <w:t>vk</w:t>
      </w:r>
      <w:r w:rsidR="00051DA7" w:rsidRPr="00051DA7">
        <w:rPr>
          <w:rFonts w:ascii="Arial" w:hAnsi="Arial" w:hint="eastAsia"/>
          <w:sz w:val="22"/>
          <w:lang w:val="cs-CZ"/>
        </w:rPr>
        <w:t>ů</w:t>
      </w:r>
      <w:r w:rsidR="00051DA7" w:rsidRPr="00051DA7">
        <w:rPr>
          <w:rFonts w:ascii="Arial" w:hAnsi="Arial"/>
          <w:sz w:val="22"/>
          <w:lang w:val="cs-CZ"/>
        </w:rPr>
        <w:t xml:space="preserve"> ze sb</w:t>
      </w:r>
      <w:r w:rsidR="00051DA7" w:rsidRPr="00051DA7">
        <w:rPr>
          <w:rFonts w:ascii="Arial" w:hAnsi="Arial" w:hint="eastAsia"/>
          <w:sz w:val="22"/>
          <w:lang w:val="cs-CZ"/>
        </w:rPr>
        <w:t>í</w:t>
      </w:r>
      <w:r w:rsidR="00051DA7" w:rsidRPr="00051DA7">
        <w:rPr>
          <w:rFonts w:ascii="Arial" w:hAnsi="Arial"/>
          <w:sz w:val="22"/>
          <w:lang w:val="cs-CZ"/>
        </w:rPr>
        <w:t>rky Je</w:t>
      </w:r>
      <w:r w:rsidR="00051DA7" w:rsidRPr="00051DA7">
        <w:rPr>
          <w:rFonts w:ascii="Arial" w:hAnsi="Arial" w:hint="eastAsia"/>
          <w:sz w:val="22"/>
          <w:lang w:val="cs-CZ"/>
        </w:rPr>
        <w:t>žíš</w:t>
      </w:r>
      <w:r w:rsidR="00051DA7" w:rsidRPr="00051DA7">
        <w:rPr>
          <w:rFonts w:ascii="Arial" w:hAnsi="Arial"/>
          <w:sz w:val="22"/>
          <w:lang w:val="cs-CZ"/>
        </w:rPr>
        <w:t>kova vnou</w:t>
      </w:r>
      <w:r w:rsidR="00051DA7" w:rsidRPr="00051DA7">
        <w:rPr>
          <w:rFonts w:ascii="Arial" w:hAnsi="Arial" w:hint="eastAsia"/>
          <w:sz w:val="22"/>
          <w:lang w:val="cs-CZ"/>
        </w:rPr>
        <w:t>č</w:t>
      </w:r>
      <w:r w:rsidR="00051DA7" w:rsidRPr="00051DA7">
        <w:rPr>
          <w:rFonts w:ascii="Arial" w:hAnsi="Arial"/>
          <w:sz w:val="22"/>
          <w:lang w:val="cs-CZ"/>
        </w:rPr>
        <w:t>ata organizacím, kter</w:t>
      </w:r>
      <w:r w:rsidR="00051DA7" w:rsidRPr="00051DA7">
        <w:rPr>
          <w:rFonts w:ascii="Arial" w:hAnsi="Arial" w:hint="eastAsia"/>
          <w:sz w:val="22"/>
          <w:lang w:val="cs-CZ"/>
        </w:rPr>
        <w:t>á</w:t>
      </w:r>
      <w:r w:rsidR="00051DA7" w:rsidRPr="00051DA7">
        <w:rPr>
          <w:rFonts w:ascii="Arial" w:hAnsi="Arial"/>
          <w:sz w:val="22"/>
          <w:lang w:val="cs-CZ"/>
        </w:rPr>
        <w:t xml:space="preserve"> </w:t>
      </w:r>
      <w:r w:rsidR="00051DA7">
        <w:rPr>
          <w:rFonts w:ascii="Arial" w:hAnsi="Arial"/>
          <w:sz w:val="22"/>
          <w:lang w:val="cs-CZ"/>
        </w:rPr>
        <w:t xml:space="preserve">tvoří Přílohu č. 1 </w:t>
      </w:r>
      <w:r w:rsidR="00051DA7" w:rsidRPr="00051DA7">
        <w:rPr>
          <w:rFonts w:ascii="Arial" w:hAnsi="Arial"/>
          <w:sz w:val="22"/>
          <w:lang w:val="cs-CZ"/>
        </w:rPr>
        <w:t>t</w:t>
      </w:r>
      <w:r w:rsidR="00051DA7" w:rsidRPr="00051DA7">
        <w:rPr>
          <w:rFonts w:ascii="Arial" w:hAnsi="Arial" w:hint="eastAsia"/>
          <w:sz w:val="22"/>
          <w:lang w:val="cs-CZ"/>
        </w:rPr>
        <w:t>é</w:t>
      </w:r>
      <w:r w:rsidR="00051DA7" w:rsidRPr="00051DA7">
        <w:rPr>
          <w:rFonts w:ascii="Arial" w:hAnsi="Arial"/>
          <w:sz w:val="22"/>
          <w:lang w:val="cs-CZ"/>
        </w:rPr>
        <w:t>to Smlouvy</w:t>
      </w:r>
      <w:r w:rsidR="00BD5CD7" w:rsidRPr="00051DA7">
        <w:rPr>
          <w:rFonts w:ascii="Arial" w:hAnsi="Arial"/>
          <w:sz w:val="22"/>
          <w:lang w:val="cs-CZ"/>
        </w:rPr>
        <w:t xml:space="preserve"> </w:t>
      </w:r>
      <w:r w:rsidR="00F66C80" w:rsidRPr="00051DA7">
        <w:rPr>
          <w:rFonts w:ascii="Arial" w:hAnsi="Arial"/>
          <w:sz w:val="22"/>
          <w:lang w:val="cs-CZ"/>
        </w:rPr>
        <w:t>(d</w:t>
      </w:r>
      <w:r w:rsidR="00F66C80" w:rsidRPr="00051DA7">
        <w:rPr>
          <w:rFonts w:ascii="Arial" w:hAnsi="Arial" w:hint="eastAsia"/>
          <w:sz w:val="22"/>
          <w:lang w:val="cs-CZ"/>
        </w:rPr>
        <w:t>á</w:t>
      </w:r>
      <w:r w:rsidR="00F66C80" w:rsidRPr="00051DA7">
        <w:rPr>
          <w:rFonts w:ascii="Arial" w:hAnsi="Arial"/>
          <w:sz w:val="22"/>
          <w:lang w:val="cs-CZ"/>
        </w:rPr>
        <w:t xml:space="preserve">le jen </w:t>
      </w:r>
      <w:r w:rsidR="00F66C80" w:rsidRPr="00051DA7">
        <w:rPr>
          <w:rFonts w:ascii="Arial" w:hAnsi="Arial" w:hint="eastAsia"/>
          <w:sz w:val="22"/>
          <w:lang w:val="cs-CZ"/>
        </w:rPr>
        <w:t>„</w:t>
      </w:r>
      <w:r w:rsidR="00F66C80" w:rsidRPr="00051DA7">
        <w:rPr>
          <w:rFonts w:ascii="Arial" w:hAnsi="Arial"/>
          <w:sz w:val="22"/>
          <w:lang w:val="cs-CZ"/>
        </w:rPr>
        <w:t>Pravidla a podm</w:t>
      </w:r>
      <w:r w:rsidR="00F66C80" w:rsidRPr="00051DA7">
        <w:rPr>
          <w:rFonts w:ascii="Arial" w:hAnsi="Arial" w:hint="eastAsia"/>
          <w:sz w:val="22"/>
          <w:lang w:val="cs-CZ"/>
        </w:rPr>
        <w:t>í</w:t>
      </w:r>
      <w:r w:rsidR="00F66C80" w:rsidRPr="00051DA7">
        <w:rPr>
          <w:rFonts w:ascii="Arial" w:hAnsi="Arial"/>
          <w:sz w:val="22"/>
          <w:lang w:val="cs-CZ"/>
        </w:rPr>
        <w:t>nky</w:t>
      </w:r>
      <w:r w:rsidR="00F66C80" w:rsidRPr="00051DA7">
        <w:rPr>
          <w:rFonts w:ascii="Arial" w:hAnsi="Arial" w:hint="eastAsia"/>
          <w:sz w:val="22"/>
          <w:lang w:val="cs-CZ"/>
        </w:rPr>
        <w:t>“</w:t>
      </w:r>
      <w:r w:rsidR="00F66C80" w:rsidRPr="00051DA7">
        <w:rPr>
          <w:rFonts w:ascii="Arial" w:hAnsi="Arial"/>
          <w:sz w:val="22"/>
          <w:lang w:val="cs-CZ"/>
        </w:rPr>
        <w:t>)</w:t>
      </w:r>
    </w:p>
    <w:p w:rsidR="00051DA7" w:rsidRDefault="00051DA7" w:rsidP="00051DA7">
      <w:pPr>
        <w:pStyle w:val="Odstavecseseznamem"/>
        <w:keepNext/>
        <w:spacing w:after="120"/>
        <w:ind w:left="708"/>
        <w:jc w:val="both"/>
        <w:rPr>
          <w:rFonts w:ascii="Arial" w:hAnsi="Arial"/>
          <w:sz w:val="22"/>
          <w:lang w:val="cs-CZ"/>
        </w:rPr>
      </w:pPr>
    </w:p>
    <w:p w:rsidR="00F170A0" w:rsidRPr="00051DA7" w:rsidRDefault="00F66C80" w:rsidP="00534EF7">
      <w:pPr>
        <w:pStyle w:val="Odstavecseseznamem"/>
        <w:keepNext/>
        <w:numPr>
          <w:ilvl w:val="0"/>
          <w:numId w:val="4"/>
        </w:numPr>
        <w:spacing w:after="120"/>
        <w:jc w:val="both"/>
        <w:rPr>
          <w:rFonts w:ascii="Arial" w:hAnsi="Arial"/>
          <w:sz w:val="22"/>
          <w:lang w:val="cs-CZ"/>
        </w:rPr>
      </w:pPr>
      <w:r w:rsidRPr="00051DA7">
        <w:rPr>
          <w:rFonts w:ascii="Arial" w:hAnsi="Arial"/>
          <w:sz w:val="22"/>
          <w:lang w:val="cs-CZ"/>
        </w:rPr>
        <w:t>Podpisem t</w:t>
      </w:r>
      <w:r w:rsidRPr="00051DA7">
        <w:rPr>
          <w:rFonts w:ascii="Arial" w:hAnsi="Arial" w:hint="eastAsia"/>
          <w:sz w:val="22"/>
          <w:lang w:val="cs-CZ"/>
        </w:rPr>
        <w:t>é</w:t>
      </w:r>
      <w:r w:rsidRPr="00051DA7">
        <w:rPr>
          <w:rFonts w:ascii="Arial" w:hAnsi="Arial"/>
          <w:sz w:val="22"/>
          <w:lang w:val="cs-CZ"/>
        </w:rPr>
        <w:t xml:space="preserve">to </w:t>
      </w:r>
      <w:r w:rsidR="00A6750A" w:rsidRPr="00051DA7">
        <w:rPr>
          <w:rFonts w:ascii="Arial" w:hAnsi="Arial"/>
          <w:sz w:val="22"/>
          <w:lang w:val="cs-CZ"/>
        </w:rPr>
        <w:t xml:space="preserve">smlouvy </w:t>
      </w:r>
      <w:r w:rsidRPr="00051DA7">
        <w:rPr>
          <w:rFonts w:ascii="Arial" w:hAnsi="Arial"/>
          <w:sz w:val="22"/>
          <w:lang w:val="cs-CZ"/>
        </w:rPr>
        <w:t>příjemce nadačního příspěvku bere na v</w:t>
      </w:r>
      <w:r w:rsidRPr="00051DA7">
        <w:rPr>
          <w:rFonts w:ascii="Arial" w:hAnsi="Arial" w:hint="eastAsia"/>
          <w:sz w:val="22"/>
          <w:lang w:val="cs-CZ"/>
        </w:rPr>
        <w:t>ě</w:t>
      </w:r>
      <w:r w:rsidRPr="00051DA7">
        <w:rPr>
          <w:rFonts w:ascii="Arial" w:hAnsi="Arial"/>
          <w:sz w:val="22"/>
          <w:lang w:val="cs-CZ"/>
        </w:rPr>
        <w:t>dom</w:t>
      </w:r>
      <w:r w:rsidRPr="00051DA7">
        <w:rPr>
          <w:rFonts w:ascii="Arial" w:hAnsi="Arial" w:hint="eastAsia"/>
          <w:sz w:val="22"/>
          <w:lang w:val="cs-CZ"/>
        </w:rPr>
        <w:t>í</w:t>
      </w:r>
      <w:r w:rsidRPr="00051DA7">
        <w:rPr>
          <w:rFonts w:ascii="Arial" w:hAnsi="Arial"/>
          <w:sz w:val="22"/>
          <w:lang w:val="cs-CZ"/>
        </w:rPr>
        <w:t xml:space="preserve"> Pravidla a podmínky a potvrzuje, </w:t>
      </w:r>
      <w:r w:rsidRPr="00051DA7">
        <w:rPr>
          <w:rFonts w:ascii="Arial" w:hAnsi="Arial" w:hint="eastAsia"/>
          <w:sz w:val="22"/>
          <w:lang w:val="cs-CZ"/>
        </w:rPr>
        <w:t>ž</w:t>
      </w:r>
      <w:r w:rsidRPr="00051DA7">
        <w:rPr>
          <w:rFonts w:ascii="Arial" w:hAnsi="Arial"/>
          <w:sz w:val="22"/>
          <w:lang w:val="cs-CZ"/>
        </w:rPr>
        <w:t>e si je v</w:t>
      </w:r>
      <w:r w:rsidRPr="00051DA7">
        <w:rPr>
          <w:rFonts w:ascii="Arial" w:hAnsi="Arial" w:hint="eastAsia"/>
          <w:sz w:val="22"/>
          <w:lang w:val="cs-CZ"/>
        </w:rPr>
        <w:t>ě</w:t>
      </w:r>
      <w:r w:rsidRPr="00051DA7">
        <w:rPr>
          <w:rFonts w:ascii="Arial" w:hAnsi="Arial"/>
          <w:sz w:val="22"/>
          <w:lang w:val="cs-CZ"/>
        </w:rPr>
        <w:t xml:space="preserve">dom, </w:t>
      </w:r>
      <w:r w:rsidRPr="00051DA7">
        <w:rPr>
          <w:rFonts w:ascii="Arial" w:hAnsi="Arial" w:hint="eastAsia"/>
          <w:sz w:val="22"/>
          <w:lang w:val="cs-CZ"/>
        </w:rPr>
        <w:t>ž</w:t>
      </w:r>
      <w:r w:rsidRPr="00051DA7">
        <w:rPr>
          <w:rFonts w:ascii="Arial" w:hAnsi="Arial"/>
          <w:sz w:val="22"/>
          <w:lang w:val="cs-CZ"/>
        </w:rPr>
        <w:t>e Pravidla a podm</w:t>
      </w:r>
      <w:r w:rsidRPr="00051DA7">
        <w:rPr>
          <w:rFonts w:ascii="Arial" w:hAnsi="Arial" w:hint="eastAsia"/>
          <w:sz w:val="22"/>
          <w:lang w:val="cs-CZ"/>
        </w:rPr>
        <w:t>í</w:t>
      </w:r>
      <w:r w:rsidRPr="00051DA7">
        <w:rPr>
          <w:rFonts w:ascii="Arial" w:hAnsi="Arial"/>
          <w:sz w:val="22"/>
          <w:lang w:val="cs-CZ"/>
        </w:rPr>
        <w:t>nky mohou b</w:t>
      </w:r>
      <w:r w:rsidRPr="00051DA7">
        <w:rPr>
          <w:rFonts w:ascii="Arial" w:hAnsi="Arial" w:hint="eastAsia"/>
          <w:sz w:val="22"/>
          <w:lang w:val="cs-CZ"/>
        </w:rPr>
        <w:t>ý</w:t>
      </w:r>
      <w:r w:rsidRPr="00051DA7">
        <w:rPr>
          <w:rFonts w:ascii="Arial" w:hAnsi="Arial"/>
          <w:sz w:val="22"/>
          <w:lang w:val="cs-CZ"/>
        </w:rPr>
        <w:t>t jednostrann</w:t>
      </w:r>
      <w:r w:rsidRPr="00051DA7">
        <w:rPr>
          <w:rFonts w:ascii="Arial" w:hAnsi="Arial" w:hint="eastAsia"/>
          <w:sz w:val="22"/>
          <w:lang w:val="cs-CZ"/>
        </w:rPr>
        <w:t>ě</w:t>
      </w:r>
      <w:r w:rsidRPr="00051DA7">
        <w:rPr>
          <w:rFonts w:ascii="Arial" w:hAnsi="Arial"/>
          <w:sz w:val="22"/>
          <w:lang w:val="cs-CZ"/>
        </w:rPr>
        <w:t xml:space="preserve"> m</w:t>
      </w:r>
      <w:r w:rsidRPr="00051DA7">
        <w:rPr>
          <w:rFonts w:ascii="Arial" w:hAnsi="Arial" w:hint="eastAsia"/>
          <w:sz w:val="22"/>
          <w:lang w:val="cs-CZ"/>
        </w:rPr>
        <w:t>ě</w:t>
      </w:r>
      <w:r w:rsidRPr="00051DA7">
        <w:rPr>
          <w:rFonts w:ascii="Arial" w:hAnsi="Arial"/>
          <w:sz w:val="22"/>
          <w:lang w:val="cs-CZ"/>
        </w:rPr>
        <w:t>n</w:t>
      </w:r>
      <w:r w:rsidRPr="00051DA7">
        <w:rPr>
          <w:rFonts w:ascii="Arial" w:hAnsi="Arial" w:hint="eastAsia"/>
          <w:sz w:val="22"/>
          <w:lang w:val="cs-CZ"/>
        </w:rPr>
        <w:t>ě</w:t>
      </w:r>
      <w:r w:rsidRPr="00051DA7">
        <w:rPr>
          <w:rFonts w:ascii="Arial" w:hAnsi="Arial"/>
          <w:sz w:val="22"/>
          <w:lang w:val="cs-CZ"/>
        </w:rPr>
        <w:t>ny Nada</w:t>
      </w:r>
      <w:r w:rsidRPr="00051DA7">
        <w:rPr>
          <w:rFonts w:ascii="Arial" w:hAnsi="Arial" w:hint="eastAsia"/>
          <w:sz w:val="22"/>
          <w:lang w:val="cs-CZ"/>
        </w:rPr>
        <w:t>č</w:t>
      </w:r>
      <w:r w:rsidRPr="00051DA7">
        <w:rPr>
          <w:rFonts w:ascii="Arial" w:hAnsi="Arial"/>
          <w:sz w:val="22"/>
          <w:lang w:val="cs-CZ"/>
        </w:rPr>
        <w:t>n</w:t>
      </w:r>
      <w:r w:rsidRPr="00051DA7">
        <w:rPr>
          <w:rFonts w:ascii="Arial" w:hAnsi="Arial" w:hint="eastAsia"/>
          <w:sz w:val="22"/>
          <w:lang w:val="cs-CZ"/>
        </w:rPr>
        <w:t>í</w:t>
      </w:r>
      <w:r w:rsidRPr="00051DA7">
        <w:rPr>
          <w:rFonts w:ascii="Arial" w:hAnsi="Arial"/>
          <w:sz w:val="22"/>
          <w:lang w:val="cs-CZ"/>
        </w:rPr>
        <w:t xml:space="preserve">m fondem, o </w:t>
      </w:r>
      <w:r w:rsidRPr="00051DA7">
        <w:rPr>
          <w:rFonts w:ascii="Arial" w:hAnsi="Arial" w:hint="eastAsia"/>
          <w:sz w:val="22"/>
          <w:lang w:val="cs-CZ"/>
        </w:rPr>
        <w:t>č</w:t>
      </w:r>
      <w:r w:rsidRPr="00051DA7">
        <w:rPr>
          <w:rFonts w:ascii="Arial" w:hAnsi="Arial"/>
          <w:sz w:val="22"/>
          <w:lang w:val="cs-CZ"/>
        </w:rPr>
        <w:t>em</w:t>
      </w:r>
      <w:r w:rsidRPr="00051DA7">
        <w:rPr>
          <w:rFonts w:ascii="Arial" w:hAnsi="Arial" w:hint="eastAsia"/>
          <w:sz w:val="22"/>
          <w:lang w:val="cs-CZ"/>
        </w:rPr>
        <w:t>ž</w:t>
      </w:r>
      <w:r w:rsidRPr="00051DA7">
        <w:rPr>
          <w:rFonts w:ascii="Arial" w:hAnsi="Arial"/>
          <w:sz w:val="22"/>
          <w:lang w:val="cs-CZ"/>
        </w:rPr>
        <w:t xml:space="preserve"> bude příjemce nadač</w:t>
      </w:r>
      <w:r w:rsidR="008662E6" w:rsidRPr="00051DA7">
        <w:rPr>
          <w:rFonts w:ascii="Arial" w:hAnsi="Arial"/>
          <w:sz w:val="22"/>
          <w:lang w:val="cs-CZ"/>
        </w:rPr>
        <w:t>ního příspěvku</w:t>
      </w:r>
      <w:r w:rsidRPr="00051DA7">
        <w:rPr>
          <w:rFonts w:ascii="Arial" w:hAnsi="Arial"/>
          <w:sz w:val="22"/>
          <w:lang w:val="cs-CZ"/>
        </w:rPr>
        <w:t xml:space="preserve"> informov</w:t>
      </w:r>
      <w:r w:rsidRPr="00051DA7">
        <w:rPr>
          <w:rFonts w:ascii="Arial" w:hAnsi="Arial" w:hint="eastAsia"/>
          <w:sz w:val="22"/>
          <w:lang w:val="cs-CZ"/>
        </w:rPr>
        <w:t>á</w:t>
      </w:r>
      <w:r w:rsidRPr="00051DA7">
        <w:rPr>
          <w:rFonts w:ascii="Arial" w:hAnsi="Arial"/>
          <w:sz w:val="22"/>
          <w:lang w:val="cs-CZ"/>
        </w:rPr>
        <w:t>n</w:t>
      </w:r>
      <w:r w:rsidR="00E67189" w:rsidRPr="00051DA7">
        <w:rPr>
          <w:rFonts w:ascii="Arial" w:hAnsi="Arial"/>
          <w:sz w:val="22"/>
          <w:lang w:val="cs-CZ"/>
        </w:rPr>
        <w:t xml:space="preserve"> skrze </w:t>
      </w:r>
      <w:r w:rsidR="00807DA2" w:rsidRPr="00051DA7">
        <w:rPr>
          <w:rFonts w:ascii="Arial" w:hAnsi="Arial"/>
          <w:sz w:val="22"/>
          <w:lang w:val="cs-CZ"/>
        </w:rPr>
        <w:t>kontaktní osobu</w:t>
      </w:r>
      <w:r w:rsidR="00E67189" w:rsidRPr="00051DA7">
        <w:rPr>
          <w:rFonts w:ascii="Arial" w:hAnsi="Arial"/>
          <w:sz w:val="22"/>
          <w:lang w:val="cs-CZ"/>
        </w:rPr>
        <w:t xml:space="preserve"> projektu</w:t>
      </w:r>
      <w:r w:rsidRPr="00051DA7">
        <w:rPr>
          <w:rFonts w:ascii="Arial" w:hAnsi="Arial"/>
          <w:sz w:val="22"/>
          <w:lang w:val="cs-CZ"/>
        </w:rPr>
        <w:t xml:space="preserve"> na e-mailovou adresu uvedenou v z</w:t>
      </w:r>
      <w:r w:rsidRPr="00051DA7">
        <w:rPr>
          <w:rFonts w:ascii="Arial" w:hAnsi="Arial" w:hint="eastAsia"/>
          <w:sz w:val="22"/>
          <w:lang w:val="cs-CZ"/>
        </w:rPr>
        <w:t>á</w:t>
      </w:r>
      <w:r w:rsidRPr="00051DA7">
        <w:rPr>
          <w:rFonts w:ascii="Arial" w:hAnsi="Arial"/>
          <w:sz w:val="22"/>
          <w:lang w:val="cs-CZ"/>
        </w:rPr>
        <w:t>hlav</w:t>
      </w:r>
      <w:r w:rsidRPr="00051DA7">
        <w:rPr>
          <w:rFonts w:ascii="Arial" w:hAnsi="Arial" w:hint="eastAsia"/>
          <w:sz w:val="22"/>
          <w:lang w:val="cs-CZ"/>
        </w:rPr>
        <w:t>í</w:t>
      </w:r>
      <w:r w:rsidRPr="00051DA7">
        <w:rPr>
          <w:rFonts w:ascii="Arial" w:hAnsi="Arial"/>
          <w:sz w:val="22"/>
          <w:lang w:val="cs-CZ"/>
        </w:rPr>
        <w:t xml:space="preserve"> t</w:t>
      </w:r>
      <w:r w:rsidRPr="00051DA7">
        <w:rPr>
          <w:rFonts w:ascii="Arial" w:hAnsi="Arial" w:hint="eastAsia"/>
          <w:sz w:val="22"/>
          <w:lang w:val="cs-CZ"/>
        </w:rPr>
        <w:t>é</w:t>
      </w:r>
      <w:r w:rsidRPr="00051DA7">
        <w:rPr>
          <w:rFonts w:ascii="Arial" w:hAnsi="Arial"/>
          <w:sz w:val="22"/>
          <w:lang w:val="cs-CZ"/>
        </w:rPr>
        <w:t xml:space="preserve">to </w:t>
      </w:r>
      <w:r w:rsidR="00A6750A" w:rsidRPr="00051DA7">
        <w:rPr>
          <w:rFonts w:ascii="Arial" w:hAnsi="Arial"/>
          <w:sz w:val="22"/>
          <w:lang w:val="cs-CZ"/>
        </w:rPr>
        <w:t>smlouvy</w:t>
      </w:r>
      <w:r w:rsidRPr="00051DA7">
        <w:rPr>
          <w:rFonts w:ascii="Arial" w:hAnsi="Arial"/>
          <w:sz w:val="22"/>
          <w:lang w:val="cs-CZ"/>
        </w:rPr>
        <w:t>.</w:t>
      </w:r>
    </w:p>
    <w:p w:rsidR="00146E33" w:rsidRDefault="001D0116" w:rsidP="00140E0D">
      <w:pPr>
        <w:keepNext/>
        <w:numPr>
          <w:ilvl w:val="0"/>
          <w:numId w:val="4"/>
        </w:numPr>
        <w:spacing w:after="1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lang w:val="cs-CZ"/>
        </w:rPr>
        <w:t>Příjemce nadačního příspěvku je povinen použít nadační příspěvek v souladu s navrženým rozpočtem</w:t>
      </w:r>
      <w:r w:rsidR="0012644B">
        <w:rPr>
          <w:rFonts w:ascii="Arial" w:hAnsi="Arial"/>
          <w:sz w:val="22"/>
          <w:lang w:val="cs-CZ"/>
        </w:rPr>
        <w:t xml:space="preserve"> (tj. kalkulací na vybavení od dodavatele)</w:t>
      </w:r>
      <w:r>
        <w:rPr>
          <w:rFonts w:ascii="Arial" w:hAnsi="Arial"/>
          <w:sz w:val="22"/>
          <w:lang w:val="cs-CZ"/>
        </w:rPr>
        <w:t xml:space="preserve">, který tvoří Přílohu č. </w:t>
      </w:r>
      <w:r w:rsidR="0012644B">
        <w:rPr>
          <w:rFonts w:ascii="Arial" w:hAnsi="Arial"/>
          <w:sz w:val="22"/>
          <w:lang w:val="cs-CZ"/>
        </w:rPr>
        <w:t>2</w:t>
      </w:r>
      <w:r>
        <w:rPr>
          <w:rFonts w:ascii="Arial" w:hAnsi="Arial"/>
          <w:sz w:val="22"/>
          <w:lang w:val="cs-CZ"/>
        </w:rPr>
        <w:t xml:space="preserve"> této </w:t>
      </w:r>
      <w:r w:rsidR="00051DA7">
        <w:rPr>
          <w:rFonts w:ascii="Arial" w:hAnsi="Arial"/>
          <w:sz w:val="22"/>
          <w:lang w:val="cs-CZ"/>
        </w:rPr>
        <w:t>S</w:t>
      </w:r>
      <w:r>
        <w:rPr>
          <w:rFonts w:ascii="Arial" w:hAnsi="Arial"/>
          <w:sz w:val="22"/>
          <w:lang w:val="cs-CZ"/>
        </w:rPr>
        <w:t xml:space="preserve">mlouvy. </w:t>
      </w:r>
    </w:p>
    <w:p w:rsidR="001D0116" w:rsidRDefault="001D0116" w:rsidP="00987F57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Příjemce nadačního příspěvku je povinen prokázat kdykoliv na požádání nadačního fondu, jakým způsobem nadační příspěvek použil. Nadační fond si vyhrazuje právo </w:t>
      </w:r>
      <w:r w:rsidRPr="0012644B">
        <w:rPr>
          <w:rFonts w:ascii="Arial" w:hAnsi="Arial"/>
          <w:sz w:val="22"/>
          <w:lang w:val="cs-CZ"/>
        </w:rPr>
        <w:t>nahlédnout do účetnictví organizace.</w:t>
      </w:r>
    </w:p>
    <w:p w:rsidR="00C54FAE" w:rsidRPr="00C54FAE" w:rsidRDefault="00C54FAE" w:rsidP="00C54FAE">
      <w:pPr>
        <w:pStyle w:val="Odstavecseseznamem"/>
        <w:numPr>
          <w:ilvl w:val="0"/>
          <w:numId w:val="5"/>
        </w:numPr>
        <w:rPr>
          <w:rFonts w:ascii="Arial" w:hAnsi="Arial"/>
          <w:sz w:val="22"/>
          <w:lang w:val="cs-CZ"/>
        </w:rPr>
      </w:pPr>
      <w:r w:rsidRPr="00C54FAE">
        <w:rPr>
          <w:rFonts w:ascii="Arial" w:hAnsi="Arial"/>
          <w:sz w:val="22"/>
          <w:lang w:val="cs-CZ"/>
        </w:rPr>
        <w:t>P</w:t>
      </w:r>
      <w:r w:rsidRPr="00C54FAE">
        <w:rPr>
          <w:rFonts w:ascii="Arial" w:hAnsi="Arial" w:hint="eastAsia"/>
          <w:sz w:val="22"/>
          <w:lang w:val="cs-CZ"/>
        </w:rPr>
        <w:t>ří</w:t>
      </w:r>
      <w:r w:rsidRPr="00C54FAE">
        <w:rPr>
          <w:rFonts w:ascii="Arial" w:hAnsi="Arial"/>
          <w:sz w:val="22"/>
          <w:lang w:val="cs-CZ"/>
        </w:rPr>
        <w:t>jemce nada</w:t>
      </w:r>
      <w:r w:rsidRPr="00C54FAE">
        <w:rPr>
          <w:rFonts w:ascii="Arial" w:hAnsi="Arial" w:hint="eastAsia"/>
          <w:sz w:val="22"/>
          <w:lang w:val="cs-CZ"/>
        </w:rPr>
        <w:t>č</w:t>
      </w:r>
      <w:r w:rsidRPr="00C54FAE">
        <w:rPr>
          <w:rFonts w:ascii="Arial" w:hAnsi="Arial"/>
          <w:sz w:val="22"/>
          <w:lang w:val="cs-CZ"/>
        </w:rPr>
        <w:t>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>ho p</w:t>
      </w:r>
      <w:r w:rsidRPr="00C54FAE">
        <w:rPr>
          <w:rFonts w:ascii="Arial" w:hAnsi="Arial" w:hint="eastAsia"/>
          <w:sz w:val="22"/>
          <w:lang w:val="cs-CZ"/>
        </w:rPr>
        <w:t>ří</w:t>
      </w:r>
      <w:r w:rsidRPr="00C54FAE">
        <w:rPr>
          <w:rFonts w:ascii="Arial" w:hAnsi="Arial"/>
          <w:sz w:val="22"/>
          <w:lang w:val="cs-CZ"/>
        </w:rPr>
        <w:t>sp</w:t>
      </w:r>
      <w:r w:rsidRPr="00C54FAE">
        <w:rPr>
          <w:rFonts w:ascii="Arial" w:hAnsi="Arial" w:hint="eastAsia"/>
          <w:sz w:val="22"/>
          <w:lang w:val="cs-CZ"/>
        </w:rPr>
        <w:t>ě</w:t>
      </w:r>
      <w:r w:rsidRPr="00C54FAE">
        <w:rPr>
          <w:rFonts w:ascii="Arial" w:hAnsi="Arial"/>
          <w:sz w:val="22"/>
          <w:lang w:val="cs-CZ"/>
        </w:rPr>
        <w:t>vku je povinen p</w:t>
      </w:r>
      <w:r w:rsidRPr="00C54FAE">
        <w:rPr>
          <w:rFonts w:ascii="Arial" w:hAnsi="Arial" w:hint="eastAsia"/>
          <w:sz w:val="22"/>
          <w:lang w:val="cs-CZ"/>
        </w:rPr>
        <w:t>ř</w:t>
      </w:r>
      <w:r w:rsidRPr="00C54FAE">
        <w:rPr>
          <w:rFonts w:ascii="Arial" w:hAnsi="Arial"/>
          <w:sz w:val="22"/>
          <w:lang w:val="cs-CZ"/>
        </w:rPr>
        <w:t>edlo</w:t>
      </w:r>
      <w:r w:rsidRPr="00C54FAE">
        <w:rPr>
          <w:rFonts w:ascii="Arial" w:hAnsi="Arial" w:hint="eastAsia"/>
          <w:sz w:val="22"/>
          <w:lang w:val="cs-CZ"/>
        </w:rPr>
        <w:t>ž</w:t>
      </w:r>
      <w:r w:rsidRPr="00C54FAE">
        <w:rPr>
          <w:rFonts w:ascii="Arial" w:hAnsi="Arial"/>
          <w:sz w:val="22"/>
          <w:lang w:val="cs-CZ"/>
        </w:rPr>
        <w:t>it nada</w:t>
      </w:r>
      <w:r w:rsidRPr="00C54FAE">
        <w:rPr>
          <w:rFonts w:ascii="Arial" w:hAnsi="Arial" w:hint="eastAsia"/>
          <w:sz w:val="22"/>
          <w:lang w:val="cs-CZ"/>
        </w:rPr>
        <w:t>č</w:t>
      </w:r>
      <w:r w:rsidRPr="00C54FAE">
        <w:rPr>
          <w:rFonts w:ascii="Arial" w:hAnsi="Arial"/>
          <w:sz w:val="22"/>
          <w:lang w:val="cs-CZ"/>
        </w:rPr>
        <w:t>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>mu fondu kopii daňového dokladu</w:t>
      </w:r>
      <w:r>
        <w:rPr>
          <w:rFonts w:ascii="Arial" w:hAnsi="Arial"/>
          <w:sz w:val="22"/>
          <w:lang w:val="cs-CZ"/>
        </w:rPr>
        <w:t xml:space="preserve"> a kopii předávacího protokolu, </w:t>
      </w:r>
      <w:r w:rsidRPr="00C54FAE">
        <w:rPr>
          <w:rFonts w:ascii="Arial" w:hAnsi="Arial"/>
          <w:sz w:val="22"/>
          <w:lang w:val="cs-CZ"/>
        </w:rPr>
        <w:t>kde bude zaznamenan</w:t>
      </w:r>
      <w:r w:rsidRPr="00C54FAE">
        <w:rPr>
          <w:rFonts w:ascii="Arial" w:hAnsi="Arial" w:hint="eastAsia"/>
          <w:sz w:val="22"/>
          <w:lang w:val="cs-CZ"/>
        </w:rPr>
        <w:t>é</w:t>
      </w:r>
      <w:r w:rsidRPr="00C54FAE">
        <w:rPr>
          <w:rFonts w:ascii="Arial" w:hAnsi="Arial"/>
          <w:sz w:val="22"/>
          <w:lang w:val="cs-CZ"/>
        </w:rPr>
        <w:t xml:space="preserve"> datum p</w:t>
      </w:r>
      <w:r w:rsidRPr="00C54FAE">
        <w:rPr>
          <w:rFonts w:ascii="Arial" w:hAnsi="Arial" w:hint="eastAsia"/>
          <w:sz w:val="22"/>
          <w:lang w:val="cs-CZ"/>
        </w:rPr>
        <w:t>ř</w:t>
      </w:r>
      <w:r w:rsidRPr="00C54FAE">
        <w:rPr>
          <w:rFonts w:ascii="Arial" w:hAnsi="Arial"/>
          <w:sz w:val="22"/>
          <w:lang w:val="cs-CZ"/>
        </w:rPr>
        <w:t>ed</w:t>
      </w:r>
      <w:r w:rsidRPr="00C54FAE">
        <w:rPr>
          <w:rFonts w:ascii="Arial" w:hAnsi="Arial" w:hint="eastAsia"/>
          <w:sz w:val="22"/>
          <w:lang w:val="cs-CZ"/>
        </w:rPr>
        <w:t>á</w:t>
      </w:r>
      <w:r w:rsidRPr="00C54FAE">
        <w:rPr>
          <w:rFonts w:ascii="Arial" w:hAnsi="Arial"/>
          <w:sz w:val="22"/>
          <w:lang w:val="cs-CZ"/>
        </w:rPr>
        <w:t>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 xml:space="preserve"> vybaven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 xml:space="preserve"> po</w:t>
      </w:r>
      <w:r w:rsidRPr="00C54FAE">
        <w:rPr>
          <w:rFonts w:ascii="Arial" w:hAnsi="Arial" w:hint="eastAsia"/>
          <w:sz w:val="22"/>
          <w:lang w:val="cs-CZ"/>
        </w:rPr>
        <w:t>ří</w:t>
      </w:r>
      <w:r w:rsidRPr="00C54FAE">
        <w:rPr>
          <w:rFonts w:ascii="Arial" w:hAnsi="Arial"/>
          <w:sz w:val="22"/>
          <w:lang w:val="cs-CZ"/>
        </w:rPr>
        <w:t>zen</w:t>
      </w:r>
      <w:r w:rsidRPr="00C54FAE">
        <w:rPr>
          <w:rFonts w:ascii="Arial" w:hAnsi="Arial" w:hint="eastAsia"/>
          <w:sz w:val="22"/>
          <w:lang w:val="cs-CZ"/>
        </w:rPr>
        <w:t>é</w:t>
      </w:r>
      <w:r w:rsidRPr="00C54FAE">
        <w:rPr>
          <w:rFonts w:ascii="Arial" w:hAnsi="Arial"/>
          <w:sz w:val="22"/>
          <w:lang w:val="cs-CZ"/>
        </w:rPr>
        <w:t xml:space="preserve">ho v souladu </w:t>
      </w:r>
      <w:r w:rsidRPr="00C54FAE">
        <w:rPr>
          <w:rFonts w:ascii="Arial" w:hAnsi="Arial" w:hint="eastAsia"/>
          <w:sz w:val="22"/>
          <w:lang w:val="cs-CZ"/>
        </w:rPr>
        <w:t>č</w:t>
      </w:r>
      <w:r w:rsidRPr="00C54FAE">
        <w:rPr>
          <w:rFonts w:ascii="Arial" w:hAnsi="Arial"/>
          <w:sz w:val="22"/>
          <w:lang w:val="cs-CZ"/>
        </w:rPr>
        <w:t>l. I. odst 2., a to bez zbyte</w:t>
      </w:r>
      <w:r w:rsidRPr="00C54FAE">
        <w:rPr>
          <w:rFonts w:ascii="Arial" w:hAnsi="Arial" w:hint="eastAsia"/>
          <w:sz w:val="22"/>
          <w:lang w:val="cs-CZ"/>
        </w:rPr>
        <w:t>č</w:t>
      </w:r>
      <w:r w:rsidRPr="00C54FAE">
        <w:rPr>
          <w:rFonts w:ascii="Arial" w:hAnsi="Arial"/>
          <w:sz w:val="22"/>
          <w:lang w:val="cs-CZ"/>
        </w:rPr>
        <w:t>n</w:t>
      </w:r>
      <w:r w:rsidRPr="00C54FAE">
        <w:rPr>
          <w:rFonts w:ascii="Arial" w:hAnsi="Arial" w:hint="eastAsia"/>
          <w:sz w:val="22"/>
          <w:lang w:val="cs-CZ"/>
        </w:rPr>
        <w:t>é</w:t>
      </w:r>
      <w:r w:rsidRPr="00C54FAE">
        <w:rPr>
          <w:rFonts w:ascii="Arial" w:hAnsi="Arial"/>
          <w:sz w:val="22"/>
          <w:lang w:val="cs-CZ"/>
        </w:rPr>
        <w:t>ho odkladu po dod</w:t>
      </w:r>
      <w:r w:rsidRPr="00C54FAE">
        <w:rPr>
          <w:rFonts w:ascii="Arial" w:hAnsi="Arial" w:hint="eastAsia"/>
          <w:sz w:val="22"/>
          <w:lang w:val="cs-CZ"/>
        </w:rPr>
        <w:t>á</w:t>
      </w:r>
      <w:r w:rsidRPr="00C54FAE">
        <w:rPr>
          <w:rFonts w:ascii="Arial" w:hAnsi="Arial"/>
          <w:sz w:val="22"/>
          <w:lang w:val="cs-CZ"/>
        </w:rPr>
        <w:t>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 xml:space="preserve"> vybaven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>, nejpozd</w:t>
      </w:r>
      <w:r w:rsidRPr="00C54FAE">
        <w:rPr>
          <w:rFonts w:ascii="Arial" w:hAnsi="Arial" w:hint="eastAsia"/>
          <w:sz w:val="22"/>
          <w:lang w:val="cs-CZ"/>
        </w:rPr>
        <w:t>ě</w:t>
      </w:r>
      <w:r w:rsidRPr="00C54FAE">
        <w:rPr>
          <w:rFonts w:ascii="Arial" w:hAnsi="Arial"/>
          <w:sz w:val="22"/>
          <w:lang w:val="cs-CZ"/>
        </w:rPr>
        <w:t>ji v</w:t>
      </w:r>
      <w:r w:rsidRPr="00C54FAE">
        <w:rPr>
          <w:rFonts w:ascii="Arial" w:hAnsi="Arial" w:hint="eastAsia"/>
          <w:sz w:val="22"/>
          <w:lang w:val="cs-CZ"/>
        </w:rPr>
        <w:t>š</w:t>
      </w:r>
      <w:r w:rsidRPr="00C54FAE">
        <w:rPr>
          <w:rFonts w:ascii="Arial" w:hAnsi="Arial"/>
          <w:sz w:val="22"/>
          <w:lang w:val="cs-CZ"/>
        </w:rPr>
        <w:t>ak do 3 m</w:t>
      </w:r>
      <w:r w:rsidRPr="00C54FAE">
        <w:rPr>
          <w:rFonts w:ascii="Arial" w:hAnsi="Arial" w:hint="eastAsia"/>
          <w:sz w:val="22"/>
          <w:lang w:val="cs-CZ"/>
        </w:rPr>
        <w:t>ě</w:t>
      </w:r>
      <w:r w:rsidRPr="00C54FAE">
        <w:rPr>
          <w:rFonts w:ascii="Arial" w:hAnsi="Arial"/>
          <w:sz w:val="22"/>
          <w:lang w:val="cs-CZ"/>
        </w:rPr>
        <w:t>s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>c</w:t>
      </w:r>
      <w:r w:rsidRPr="00C54FAE">
        <w:rPr>
          <w:rFonts w:ascii="Arial" w:hAnsi="Arial" w:hint="eastAsia"/>
          <w:sz w:val="22"/>
          <w:lang w:val="cs-CZ"/>
        </w:rPr>
        <w:t>ů</w:t>
      </w:r>
      <w:r w:rsidRPr="00C54FAE">
        <w:rPr>
          <w:rFonts w:ascii="Arial" w:hAnsi="Arial"/>
          <w:sz w:val="22"/>
          <w:lang w:val="cs-CZ"/>
        </w:rPr>
        <w:t xml:space="preserve"> po skon</w:t>
      </w:r>
      <w:r w:rsidRPr="00C54FAE">
        <w:rPr>
          <w:rFonts w:ascii="Arial" w:hAnsi="Arial" w:hint="eastAsia"/>
          <w:sz w:val="22"/>
          <w:lang w:val="cs-CZ"/>
        </w:rPr>
        <w:t>č</w:t>
      </w:r>
      <w:r w:rsidRPr="00C54FAE">
        <w:rPr>
          <w:rFonts w:ascii="Arial" w:hAnsi="Arial"/>
          <w:sz w:val="22"/>
          <w:lang w:val="cs-CZ"/>
        </w:rPr>
        <w:t>en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 xml:space="preserve"> obdob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>, na kter</w:t>
      </w:r>
      <w:r w:rsidRPr="00C54FAE">
        <w:rPr>
          <w:rFonts w:ascii="Arial" w:hAnsi="Arial" w:hint="eastAsia"/>
          <w:sz w:val="22"/>
          <w:lang w:val="cs-CZ"/>
        </w:rPr>
        <w:t>é</w:t>
      </w:r>
      <w:r w:rsidRPr="00C54FAE">
        <w:rPr>
          <w:rFonts w:ascii="Arial" w:hAnsi="Arial"/>
          <w:sz w:val="22"/>
          <w:lang w:val="cs-CZ"/>
        </w:rPr>
        <w:t xml:space="preserve"> mu byl p</w:t>
      </w:r>
      <w:r w:rsidRPr="00C54FAE">
        <w:rPr>
          <w:rFonts w:ascii="Arial" w:hAnsi="Arial" w:hint="eastAsia"/>
          <w:sz w:val="22"/>
          <w:lang w:val="cs-CZ"/>
        </w:rPr>
        <w:t>ř</w:t>
      </w:r>
      <w:r w:rsidRPr="00C54FAE">
        <w:rPr>
          <w:rFonts w:ascii="Arial" w:hAnsi="Arial"/>
          <w:sz w:val="22"/>
          <w:lang w:val="cs-CZ"/>
        </w:rPr>
        <w:t>izn</w:t>
      </w:r>
      <w:r w:rsidRPr="00C54FAE">
        <w:rPr>
          <w:rFonts w:ascii="Arial" w:hAnsi="Arial" w:hint="eastAsia"/>
          <w:sz w:val="22"/>
          <w:lang w:val="cs-CZ"/>
        </w:rPr>
        <w:t>á</w:t>
      </w:r>
      <w:r w:rsidRPr="00C54FAE">
        <w:rPr>
          <w:rFonts w:ascii="Arial" w:hAnsi="Arial"/>
          <w:sz w:val="22"/>
          <w:lang w:val="cs-CZ"/>
        </w:rPr>
        <w:t>n nada</w:t>
      </w:r>
      <w:r w:rsidRPr="00C54FAE">
        <w:rPr>
          <w:rFonts w:ascii="Arial" w:hAnsi="Arial" w:hint="eastAsia"/>
          <w:sz w:val="22"/>
          <w:lang w:val="cs-CZ"/>
        </w:rPr>
        <w:t>č</w:t>
      </w:r>
      <w:r w:rsidRPr="00C54FAE">
        <w:rPr>
          <w:rFonts w:ascii="Arial" w:hAnsi="Arial"/>
          <w:sz w:val="22"/>
          <w:lang w:val="cs-CZ"/>
        </w:rPr>
        <w:t>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 xml:space="preserve"> p</w:t>
      </w:r>
      <w:r w:rsidRPr="00C54FAE">
        <w:rPr>
          <w:rFonts w:ascii="Arial" w:hAnsi="Arial" w:hint="eastAsia"/>
          <w:sz w:val="22"/>
          <w:lang w:val="cs-CZ"/>
        </w:rPr>
        <w:t>ří</w:t>
      </w:r>
      <w:r w:rsidRPr="00C54FAE">
        <w:rPr>
          <w:rFonts w:ascii="Arial" w:hAnsi="Arial"/>
          <w:sz w:val="22"/>
          <w:lang w:val="cs-CZ"/>
        </w:rPr>
        <w:t>sp</w:t>
      </w:r>
      <w:r w:rsidRPr="00C54FAE">
        <w:rPr>
          <w:rFonts w:ascii="Arial" w:hAnsi="Arial" w:hint="eastAsia"/>
          <w:sz w:val="22"/>
          <w:lang w:val="cs-CZ"/>
        </w:rPr>
        <w:t>ě</w:t>
      </w:r>
      <w:r w:rsidRPr="00C54FAE">
        <w:rPr>
          <w:rFonts w:ascii="Arial" w:hAnsi="Arial"/>
          <w:sz w:val="22"/>
          <w:lang w:val="cs-CZ"/>
        </w:rPr>
        <w:t>vek. P</w:t>
      </w:r>
      <w:r w:rsidRPr="00C54FAE">
        <w:rPr>
          <w:rFonts w:ascii="Arial" w:hAnsi="Arial" w:hint="eastAsia"/>
          <w:sz w:val="22"/>
          <w:lang w:val="cs-CZ"/>
        </w:rPr>
        <w:t>ří</w:t>
      </w:r>
      <w:r w:rsidRPr="00C54FAE">
        <w:rPr>
          <w:rFonts w:ascii="Arial" w:hAnsi="Arial"/>
          <w:sz w:val="22"/>
          <w:lang w:val="cs-CZ"/>
        </w:rPr>
        <w:t>jemce umo</w:t>
      </w:r>
      <w:r w:rsidRPr="00C54FAE">
        <w:rPr>
          <w:rFonts w:ascii="Arial" w:hAnsi="Arial" w:hint="eastAsia"/>
          <w:sz w:val="22"/>
          <w:lang w:val="cs-CZ"/>
        </w:rPr>
        <w:t>ž</w:t>
      </w:r>
      <w:r w:rsidRPr="00C54FAE">
        <w:rPr>
          <w:rFonts w:ascii="Arial" w:hAnsi="Arial"/>
          <w:sz w:val="22"/>
          <w:lang w:val="cs-CZ"/>
        </w:rPr>
        <w:t>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 xml:space="preserve"> z</w:t>
      </w:r>
      <w:r w:rsidRPr="00C54FAE">
        <w:rPr>
          <w:rFonts w:ascii="Arial" w:hAnsi="Arial" w:hint="eastAsia"/>
          <w:sz w:val="22"/>
          <w:lang w:val="cs-CZ"/>
        </w:rPr>
        <w:t>á</w:t>
      </w:r>
      <w:r w:rsidRPr="00C54FAE">
        <w:rPr>
          <w:rFonts w:ascii="Arial" w:hAnsi="Arial"/>
          <w:sz w:val="22"/>
          <w:lang w:val="cs-CZ"/>
        </w:rPr>
        <w:t>stupci nada</w:t>
      </w:r>
      <w:r w:rsidRPr="00C54FAE">
        <w:rPr>
          <w:rFonts w:ascii="Arial" w:hAnsi="Arial" w:hint="eastAsia"/>
          <w:sz w:val="22"/>
          <w:lang w:val="cs-CZ"/>
        </w:rPr>
        <w:t>č</w:t>
      </w:r>
      <w:r w:rsidRPr="00C54FAE">
        <w:rPr>
          <w:rFonts w:ascii="Arial" w:hAnsi="Arial"/>
          <w:sz w:val="22"/>
          <w:lang w:val="cs-CZ"/>
        </w:rPr>
        <w:t>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>ho fondu osobn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 xml:space="preserve"> </w:t>
      </w:r>
      <w:r w:rsidRPr="00C54FAE">
        <w:rPr>
          <w:rFonts w:ascii="Arial" w:hAnsi="Arial" w:hint="eastAsia"/>
          <w:sz w:val="22"/>
          <w:lang w:val="cs-CZ"/>
        </w:rPr>
        <w:t>úč</w:t>
      </w:r>
      <w:r w:rsidRPr="00C54FAE">
        <w:rPr>
          <w:rFonts w:ascii="Arial" w:hAnsi="Arial"/>
          <w:sz w:val="22"/>
          <w:lang w:val="cs-CZ"/>
        </w:rPr>
        <w:t>ast na p</w:t>
      </w:r>
      <w:r w:rsidRPr="00C54FAE">
        <w:rPr>
          <w:rFonts w:ascii="Arial" w:hAnsi="Arial" w:hint="eastAsia"/>
          <w:sz w:val="22"/>
          <w:lang w:val="cs-CZ"/>
        </w:rPr>
        <w:t>ř</w:t>
      </w:r>
      <w:r w:rsidRPr="00C54FAE">
        <w:rPr>
          <w:rFonts w:ascii="Arial" w:hAnsi="Arial"/>
          <w:sz w:val="22"/>
          <w:lang w:val="cs-CZ"/>
        </w:rPr>
        <w:t>ed</w:t>
      </w:r>
      <w:r w:rsidRPr="00C54FAE">
        <w:rPr>
          <w:rFonts w:ascii="Arial" w:hAnsi="Arial" w:hint="eastAsia"/>
          <w:sz w:val="22"/>
          <w:lang w:val="cs-CZ"/>
        </w:rPr>
        <w:t>á</w:t>
      </w:r>
      <w:r w:rsidRPr="00C54FAE">
        <w:rPr>
          <w:rFonts w:ascii="Arial" w:hAnsi="Arial"/>
          <w:sz w:val="22"/>
          <w:lang w:val="cs-CZ"/>
        </w:rPr>
        <w:t>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 xml:space="preserve"> vybaven</w:t>
      </w:r>
      <w:r w:rsidRPr="00C54FAE">
        <w:rPr>
          <w:rFonts w:ascii="Arial" w:hAnsi="Arial" w:hint="eastAsia"/>
          <w:sz w:val="22"/>
          <w:lang w:val="cs-CZ"/>
        </w:rPr>
        <w:t>í</w:t>
      </w:r>
      <w:r w:rsidRPr="00C54FAE">
        <w:rPr>
          <w:rFonts w:ascii="Arial" w:hAnsi="Arial"/>
          <w:sz w:val="22"/>
          <w:lang w:val="cs-CZ"/>
        </w:rPr>
        <w:t xml:space="preserve"> dodavatelem.</w:t>
      </w:r>
    </w:p>
    <w:p w:rsidR="00C54FAE" w:rsidRDefault="00C54FAE" w:rsidP="00C54FAE">
      <w:pPr>
        <w:ind w:left="708"/>
        <w:jc w:val="both"/>
        <w:rPr>
          <w:rFonts w:ascii="Arial" w:hAnsi="Arial"/>
          <w:sz w:val="22"/>
          <w:lang w:val="cs-CZ"/>
        </w:rPr>
      </w:pPr>
    </w:p>
    <w:p w:rsidR="00316EDE" w:rsidRPr="0012644B" w:rsidRDefault="00316EDE" w:rsidP="00987F57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lang w:val="cs-CZ"/>
        </w:rPr>
      </w:pPr>
      <w:r w:rsidRPr="0012644B">
        <w:rPr>
          <w:rFonts w:ascii="Arial" w:hAnsi="Arial"/>
          <w:sz w:val="22"/>
          <w:lang w:val="cs-CZ"/>
        </w:rPr>
        <w:t xml:space="preserve">Příjemce nadačního příspěvku je povinen zajistit, že </w:t>
      </w:r>
      <w:r w:rsidR="00460B8D" w:rsidRPr="0012644B">
        <w:rPr>
          <w:rFonts w:ascii="Arial" w:hAnsi="Arial"/>
          <w:sz w:val="22"/>
          <w:lang w:val="cs-CZ"/>
        </w:rPr>
        <w:t>vybavení pořízené z nadačního příspěvku bude využito k potřebám seniorů, tj. uživatelům služby příjemce, v případě, že uživatel služby, pro kterého bylo vybavení pořízeno, již toto vybavení nemůže či není schopen používat.</w:t>
      </w:r>
    </w:p>
    <w:p w:rsidR="001D0116" w:rsidRPr="0012644B" w:rsidRDefault="001D0116" w:rsidP="00987F57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lang w:val="cs-CZ"/>
        </w:rPr>
      </w:pPr>
      <w:r w:rsidRPr="0012644B">
        <w:rPr>
          <w:rFonts w:ascii="Arial" w:hAnsi="Arial" w:cs="Arial"/>
          <w:sz w:val="22"/>
          <w:lang w:val="cs-CZ"/>
        </w:rPr>
        <w:t>Příjemce nadačního</w:t>
      </w:r>
      <w:r w:rsidRPr="0012644B">
        <w:rPr>
          <w:rFonts w:ascii="Arial" w:hAnsi="Arial"/>
          <w:sz w:val="22"/>
          <w:lang w:val="cs-CZ"/>
        </w:rPr>
        <w:t xml:space="preserve"> příspěvku je povinen poskytnout </w:t>
      </w:r>
      <w:r w:rsidR="009E2840" w:rsidRPr="0012644B">
        <w:rPr>
          <w:rFonts w:ascii="Arial" w:hAnsi="Arial"/>
          <w:sz w:val="22"/>
          <w:lang w:val="cs-CZ"/>
        </w:rPr>
        <w:t xml:space="preserve">na vyžádání jakoukoliv </w:t>
      </w:r>
      <w:r w:rsidRPr="0012644B">
        <w:rPr>
          <w:rFonts w:ascii="Arial" w:hAnsi="Arial"/>
          <w:sz w:val="22"/>
          <w:lang w:val="cs-CZ"/>
        </w:rPr>
        <w:t>informaci nebo vysvětlení ohledně záležitostí týkajících se plnění jeho závazků dle této smlouvy</w:t>
      </w:r>
      <w:r w:rsidR="009E2840" w:rsidRPr="0012644B">
        <w:rPr>
          <w:rFonts w:ascii="Arial" w:hAnsi="Arial"/>
          <w:sz w:val="22"/>
          <w:lang w:val="cs-CZ"/>
        </w:rPr>
        <w:t xml:space="preserve"> a to bezodkladně</w:t>
      </w:r>
      <w:r w:rsidRPr="0012644B">
        <w:rPr>
          <w:rFonts w:ascii="Arial" w:hAnsi="Arial"/>
          <w:sz w:val="22"/>
          <w:lang w:val="cs-CZ"/>
        </w:rPr>
        <w:t>.</w:t>
      </w:r>
    </w:p>
    <w:p w:rsidR="00ED4268" w:rsidRPr="0012644B" w:rsidRDefault="00ED4268" w:rsidP="00987F57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szCs w:val="22"/>
          <w:lang w:val="cs-CZ"/>
        </w:rPr>
      </w:pPr>
      <w:r w:rsidRPr="0012644B">
        <w:rPr>
          <w:rFonts w:ascii="Arial" w:hAnsi="Arial"/>
          <w:sz w:val="22"/>
          <w:szCs w:val="22"/>
          <w:lang w:val="cs-CZ"/>
        </w:rPr>
        <w:t>Příjemce nadačního příspěvku je povinen vrátit nadačnímu fondu prostředky nadačního příspěvku, které nevyčerpal nebo které nepoužil k účelu stanovenému touto smlouvou (včetně příloh) a v souladu s touto smlouvou, nebo pokud porušil jinou podmínku stanovenou touto smlouvou pro poskytnutí nadačního příspěvku. V takovém případě se příjemce zavazuje vrátit nadační příspěvek vcelku nejpozději do 14 dnů od doručení písemné výzvy k vrácení nadačního příspěvku bezhotovostním převodem na bankovní účet nadačního fondu.</w:t>
      </w:r>
    </w:p>
    <w:p w:rsidR="0011137D" w:rsidRPr="00660E71" w:rsidRDefault="0011137D" w:rsidP="00987F57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szCs w:val="22"/>
          <w:lang w:val="cs-CZ"/>
        </w:rPr>
      </w:pPr>
      <w:r w:rsidRPr="0012644B">
        <w:rPr>
          <w:rFonts w:ascii="Arial" w:hAnsi="Arial"/>
          <w:bCs/>
          <w:sz w:val="22"/>
          <w:lang w:val="cs-CZ"/>
        </w:rPr>
        <w:t xml:space="preserve">Příjemce nadačního příspěvku je povinen prezentovat nadační fond a jeho sbírkový projekt </w:t>
      </w:r>
      <w:r w:rsidR="00140E0D" w:rsidRPr="0012644B">
        <w:rPr>
          <w:rFonts w:ascii="Arial" w:hAnsi="Arial"/>
          <w:bCs/>
          <w:sz w:val="22"/>
          <w:lang w:val="cs-CZ"/>
        </w:rPr>
        <w:t>Ježíškova vnoučata</w:t>
      </w:r>
      <w:r w:rsidRPr="0012644B">
        <w:rPr>
          <w:rFonts w:ascii="Arial" w:hAnsi="Arial"/>
          <w:bCs/>
          <w:sz w:val="22"/>
          <w:lang w:val="cs-CZ"/>
        </w:rPr>
        <w:t xml:space="preserve"> ve v</w:t>
      </w:r>
      <w:r w:rsidRPr="0012644B">
        <w:rPr>
          <w:rFonts w:ascii="Arial" w:hAnsi="Arial" w:hint="eastAsia"/>
          <w:bCs/>
          <w:sz w:val="22"/>
          <w:lang w:val="cs-CZ"/>
        </w:rPr>
        <w:t>š</w:t>
      </w:r>
      <w:r w:rsidRPr="0012644B">
        <w:rPr>
          <w:rFonts w:ascii="Arial" w:hAnsi="Arial"/>
          <w:bCs/>
          <w:sz w:val="22"/>
          <w:lang w:val="cs-CZ"/>
        </w:rPr>
        <w:t>ech p</w:t>
      </w:r>
      <w:r w:rsidRPr="0012644B">
        <w:rPr>
          <w:rFonts w:ascii="Arial" w:hAnsi="Arial" w:hint="eastAsia"/>
          <w:bCs/>
          <w:sz w:val="22"/>
          <w:lang w:val="cs-CZ"/>
        </w:rPr>
        <w:t>í</w:t>
      </w:r>
      <w:r w:rsidRPr="0012644B">
        <w:rPr>
          <w:rFonts w:ascii="Arial" w:hAnsi="Arial"/>
          <w:bCs/>
          <w:sz w:val="22"/>
          <w:lang w:val="cs-CZ"/>
        </w:rPr>
        <w:t>semn</w:t>
      </w:r>
      <w:r w:rsidRPr="0012644B">
        <w:rPr>
          <w:rFonts w:ascii="Arial" w:hAnsi="Arial" w:hint="eastAsia"/>
          <w:bCs/>
          <w:sz w:val="22"/>
          <w:lang w:val="cs-CZ"/>
        </w:rPr>
        <w:t>ý</w:t>
      </w:r>
      <w:r w:rsidRPr="0012644B">
        <w:rPr>
          <w:rFonts w:ascii="Arial" w:hAnsi="Arial"/>
          <w:bCs/>
          <w:sz w:val="22"/>
          <w:lang w:val="cs-CZ"/>
        </w:rPr>
        <w:t>ch i grafick</w:t>
      </w:r>
      <w:r w:rsidRPr="0012644B">
        <w:rPr>
          <w:rFonts w:ascii="Arial" w:hAnsi="Arial" w:hint="eastAsia"/>
          <w:bCs/>
          <w:sz w:val="22"/>
          <w:lang w:val="cs-CZ"/>
        </w:rPr>
        <w:t>ý</w:t>
      </w:r>
      <w:r w:rsidRPr="0012644B">
        <w:rPr>
          <w:rFonts w:ascii="Arial" w:hAnsi="Arial"/>
          <w:bCs/>
          <w:sz w:val="22"/>
          <w:lang w:val="cs-CZ"/>
        </w:rPr>
        <w:t>ch materi</w:t>
      </w:r>
      <w:r w:rsidRPr="0012644B">
        <w:rPr>
          <w:rFonts w:ascii="Arial" w:hAnsi="Arial" w:hint="eastAsia"/>
          <w:bCs/>
          <w:sz w:val="22"/>
          <w:lang w:val="cs-CZ"/>
        </w:rPr>
        <w:t>á</w:t>
      </w:r>
      <w:r w:rsidRPr="0012644B">
        <w:rPr>
          <w:rFonts w:ascii="Arial" w:hAnsi="Arial"/>
          <w:bCs/>
          <w:sz w:val="22"/>
          <w:lang w:val="cs-CZ"/>
        </w:rPr>
        <w:t>lech t</w:t>
      </w:r>
      <w:r w:rsidRPr="0012644B">
        <w:rPr>
          <w:rFonts w:ascii="Arial" w:hAnsi="Arial" w:hint="eastAsia"/>
          <w:bCs/>
          <w:sz w:val="22"/>
          <w:lang w:val="cs-CZ"/>
        </w:rPr>
        <w:t>ý</w:t>
      </w:r>
      <w:r w:rsidRPr="0012644B">
        <w:rPr>
          <w:rFonts w:ascii="Arial" w:hAnsi="Arial"/>
          <w:bCs/>
          <w:sz w:val="22"/>
          <w:lang w:val="cs-CZ"/>
        </w:rPr>
        <w:t>kaj</w:t>
      </w:r>
      <w:r w:rsidRPr="0012644B">
        <w:rPr>
          <w:rFonts w:ascii="Arial" w:hAnsi="Arial" w:hint="eastAsia"/>
          <w:bCs/>
          <w:sz w:val="22"/>
          <w:lang w:val="cs-CZ"/>
        </w:rPr>
        <w:t>í</w:t>
      </w:r>
      <w:r w:rsidRPr="0012644B">
        <w:rPr>
          <w:rFonts w:ascii="Arial" w:hAnsi="Arial"/>
          <w:bCs/>
          <w:sz w:val="22"/>
          <w:lang w:val="cs-CZ"/>
        </w:rPr>
        <w:t>c</w:t>
      </w:r>
      <w:r w:rsidRPr="0012644B">
        <w:rPr>
          <w:rFonts w:ascii="Arial" w:hAnsi="Arial" w:hint="eastAsia"/>
          <w:bCs/>
          <w:sz w:val="22"/>
          <w:lang w:val="cs-CZ"/>
        </w:rPr>
        <w:t>í</w:t>
      </w:r>
      <w:r w:rsidRPr="0012644B">
        <w:rPr>
          <w:rFonts w:ascii="Arial" w:hAnsi="Arial"/>
          <w:bCs/>
          <w:sz w:val="22"/>
          <w:lang w:val="cs-CZ"/>
        </w:rPr>
        <w:t xml:space="preserve">ch se podpořeného projektu s uvedením, že </w:t>
      </w:r>
      <w:r w:rsidRPr="0012644B">
        <w:rPr>
          <w:rFonts w:ascii="Arial" w:hAnsi="Arial"/>
          <w:b/>
          <w:bCs/>
          <w:sz w:val="22"/>
          <w:lang w:val="cs-CZ"/>
        </w:rPr>
        <w:t>„Projekt je realizován za pomoci</w:t>
      </w:r>
      <w:r w:rsidRPr="0012644B">
        <w:rPr>
          <w:rFonts w:ascii="Arial" w:hAnsi="Arial"/>
          <w:b/>
          <w:sz w:val="22"/>
          <w:lang w:val="cs-CZ"/>
        </w:rPr>
        <w:t xml:space="preserve"> Nadačního fondu Českého rozhlasu ze sbírky </w:t>
      </w:r>
      <w:r w:rsidR="00140E0D" w:rsidRPr="0012644B">
        <w:rPr>
          <w:rFonts w:ascii="Arial" w:hAnsi="Arial"/>
          <w:b/>
          <w:sz w:val="22"/>
          <w:lang w:val="cs-CZ"/>
        </w:rPr>
        <w:t>Ježíškova vnoučata</w:t>
      </w:r>
      <w:r w:rsidRPr="0012644B">
        <w:rPr>
          <w:rFonts w:ascii="Arial" w:hAnsi="Arial"/>
          <w:bCs/>
          <w:sz w:val="22"/>
          <w:lang w:val="cs-CZ"/>
        </w:rPr>
        <w:t>“, uveřejněním loga</w:t>
      </w:r>
      <w:r w:rsidRPr="00660E71">
        <w:rPr>
          <w:rFonts w:ascii="Arial" w:hAnsi="Arial"/>
          <w:bCs/>
          <w:sz w:val="22"/>
          <w:lang w:val="cs-CZ"/>
        </w:rPr>
        <w:t xml:space="preserve"> </w:t>
      </w:r>
      <w:r w:rsidR="00E22A0D">
        <w:rPr>
          <w:rFonts w:ascii="Arial" w:hAnsi="Arial"/>
          <w:bCs/>
          <w:sz w:val="22"/>
          <w:lang w:val="cs-CZ"/>
        </w:rPr>
        <w:t>n</w:t>
      </w:r>
      <w:r w:rsidR="00E22A0D" w:rsidRPr="00660E71">
        <w:rPr>
          <w:rFonts w:ascii="Arial" w:hAnsi="Arial"/>
          <w:bCs/>
          <w:sz w:val="22"/>
          <w:lang w:val="cs-CZ"/>
        </w:rPr>
        <w:t xml:space="preserve">adačního </w:t>
      </w:r>
      <w:r w:rsidRPr="00660E71">
        <w:rPr>
          <w:rFonts w:ascii="Arial" w:hAnsi="Arial"/>
          <w:bCs/>
          <w:sz w:val="22"/>
          <w:lang w:val="cs-CZ"/>
        </w:rPr>
        <w:t xml:space="preserve">fondu a sbírkového projektu </w:t>
      </w:r>
      <w:r w:rsidR="00140E0D">
        <w:rPr>
          <w:rFonts w:ascii="Arial" w:hAnsi="Arial"/>
          <w:bCs/>
          <w:sz w:val="22"/>
          <w:lang w:val="cs-CZ"/>
        </w:rPr>
        <w:t>Ježíškova vnoučata</w:t>
      </w:r>
      <w:r w:rsidRPr="00660E71">
        <w:rPr>
          <w:rFonts w:ascii="Arial" w:hAnsi="Arial"/>
          <w:bCs/>
          <w:sz w:val="22"/>
          <w:lang w:val="cs-CZ"/>
        </w:rPr>
        <w:t xml:space="preserve">. </w:t>
      </w:r>
      <w:r w:rsidR="00E22A0D">
        <w:rPr>
          <w:rFonts w:ascii="Arial" w:hAnsi="Arial"/>
          <w:bCs/>
          <w:sz w:val="22"/>
          <w:szCs w:val="22"/>
          <w:lang w:val="cs-CZ"/>
        </w:rPr>
        <w:t>Uvedenou</w:t>
      </w:r>
      <w:r w:rsidR="00E22A0D" w:rsidRPr="00660E71">
        <w:rPr>
          <w:rFonts w:ascii="Arial" w:hAnsi="Arial"/>
          <w:bCs/>
          <w:sz w:val="22"/>
          <w:szCs w:val="22"/>
          <w:lang w:val="cs-CZ"/>
        </w:rPr>
        <w:t xml:space="preserve"> </w:t>
      </w:r>
      <w:r w:rsidRPr="00660E71">
        <w:rPr>
          <w:rFonts w:ascii="Arial" w:hAnsi="Arial"/>
          <w:bCs/>
          <w:sz w:val="22"/>
          <w:szCs w:val="22"/>
          <w:lang w:val="cs-CZ"/>
        </w:rPr>
        <w:t>formulaci</w:t>
      </w:r>
      <w:r w:rsidR="00E22A0D">
        <w:rPr>
          <w:rFonts w:ascii="Arial" w:hAnsi="Arial"/>
          <w:bCs/>
          <w:sz w:val="22"/>
          <w:szCs w:val="22"/>
          <w:lang w:val="cs-CZ"/>
        </w:rPr>
        <w:t xml:space="preserve"> a podobu loga</w:t>
      </w:r>
      <w:r w:rsidRPr="00660E71">
        <w:rPr>
          <w:rFonts w:ascii="Arial" w:hAnsi="Arial"/>
          <w:bCs/>
          <w:sz w:val="22"/>
          <w:szCs w:val="22"/>
          <w:lang w:val="cs-CZ"/>
        </w:rPr>
        <w:t xml:space="preserve"> je příjemce povinen dodržet v nezměněné a nezkrácené podobě. Jiné </w:t>
      </w:r>
      <w:r w:rsidRPr="00660E71">
        <w:rPr>
          <w:rFonts w:ascii="Arial" w:hAnsi="Arial"/>
          <w:bCs/>
          <w:sz w:val="22"/>
          <w:szCs w:val="22"/>
          <w:lang w:val="cs-CZ"/>
        </w:rPr>
        <w:lastRenderedPageBreak/>
        <w:t>formulace</w:t>
      </w:r>
      <w:r w:rsidR="00E22A0D">
        <w:rPr>
          <w:rFonts w:ascii="Arial" w:hAnsi="Arial"/>
          <w:bCs/>
          <w:sz w:val="22"/>
          <w:szCs w:val="22"/>
          <w:lang w:val="cs-CZ"/>
        </w:rPr>
        <w:t xml:space="preserve"> či jakékoliv pozměnění loga</w:t>
      </w:r>
      <w:r w:rsidRPr="00660E71">
        <w:rPr>
          <w:rFonts w:ascii="Arial" w:hAnsi="Arial"/>
          <w:bCs/>
          <w:sz w:val="22"/>
          <w:szCs w:val="22"/>
          <w:lang w:val="cs-CZ"/>
        </w:rPr>
        <w:t xml:space="preserve"> budou považovány za porušení podmínek poskytnutí nadačního příspěvku s účinky dle odst. 10 tohoto článku. </w:t>
      </w:r>
    </w:p>
    <w:p w:rsidR="0011137D" w:rsidRPr="00660E71" w:rsidRDefault="0011137D" w:rsidP="00987F57">
      <w:pPr>
        <w:spacing w:after="120"/>
        <w:ind w:left="708"/>
        <w:jc w:val="both"/>
        <w:rPr>
          <w:rFonts w:ascii="Arial" w:hAnsi="Arial"/>
          <w:sz w:val="22"/>
          <w:szCs w:val="22"/>
          <w:lang w:val="cs-CZ"/>
        </w:rPr>
      </w:pPr>
      <w:r w:rsidRPr="00660E71">
        <w:rPr>
          <w:rFonts w:ascii="Arial" w:hAnsi="Arial"/>
          <w:bCs/>
          <w:sz w:val="22"/>
          <w:szCs w:val="22"/>
          <w:lang w:val="cs-CZ"/>
        </w:rPr>
        <w:t>P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ří</w:t>
      </w:r>
      <w:r w:rsidRPr="00660E71">
        <w:rPr>
          <w:rFonts w:ascii="Arial" w:hAnsi="Arial"/>
          <w:bCs/>
          <w:sz w:val="22"/>
          <w:szCs w:val="22"/>
          <w:lang w:val="cs-CZ"/>
        </w:rPr>
        <w:t xml:space="preserve">jemce </w:t>
      </w:r>
      <w:r w:rsidR="00E22A0D">
        <w:rPr>
          <w:rFonts w:ascii="Arial" w:hAnsi="Arial"/>
          <w:bCs/>
          <w:sz w:val="22"/>
          <w:szCs w:val="22"/>
          <w:lang w:val="cs-CZ"/>
        </w:rPr>
        <w:t xml:space="preserve">nadačního příspěvku </w:t>
      </w:r>
      <w:r w:rsidRPr="00660E71">
        <w:rPr>
          <w:rFonts w:ascii="Arial" w:hAnsi="Arial"/>
          <w:bCs/>
          <w:sz w:val="22"/>
          <w:szCs w:val="22"/>
          <w:lang w:val="cs-CZ"/>
        </w:rPr>
        <w:t>rovněž vyu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ž</w:t>
      </w:r>
      <w:r w:rsidRPr="00660E71">
        <w:rPr>
          <w:rFonts w:ascii="Arial" w:hAnsi="Arial"/>
          <w:bCs/>
          <w:sz w:val="22"/>
          <w:szCs w:val="22"/>
          <w:lang w:val="cs-CZ"/>
        </w:rPr>
        <w:t>ije ka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ž</w:t>
      </w:r>
      <w:r w:rsidRPr="00660E71">
        <w:rPr>
          <w:rFonts w:ascii="Arial" w:hAnsi="Arial"/>
          <w:bCs/>
          <w:sz w:val="22"/>
          <w:szCs w:val="22"/>
          <w:lang w:val="cs-CZ"/>
        </w:rPr>
        <w:t>dou mo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ž</w:t>
      </w:r>
      <w:r w:rsidRPr="00660E71">
        <w:rPr>
          <w:rFonts w:ascii="Arial" w:hAnsi="Arial"/>
          <w:bCs/>
          <w:sz w:val="22"/>
          <w:szCs w:val="22"/>
          <w:lang w:val="cs-CZ"/>
        </w:rPr>
        <w:t>nost ke zve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ř</w:t>
      </w:r>
      <w:r w:rsidRPr="00660E71">
        <w:rPr>
          <w:rFonts w:ascii="Arial" w:hAnsi="Arial"/>
          <w:bCs/>
          <w:sz w:val="22"/>
          <w:szCs w:val="22"/>
          <w:lang w:val="cs-CZ"/>
        </w:rPr>
        <w:t>ejn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ě</w:t>
      </w:r>
      <w:r w:rsidRPr="00660E71">
        <w:rPr>
          <w:rFonts w:ascii="Arial" w:hAnsi="Arial"/>
          <w:bCs/>
          <w:sz w:val="22"/>
          <w:szCs w:val="22"/>
          <w:lang w:val="cs-CZ"/>
        </w:rPr>
        <w:t>n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í</w:t>
      </w:r>
      <w:r w:rsidRPr="00660E71">
        <w:rPr>
          <w:rFonts w:ascii="Arial" w:hAnsi="Arial"/>
          <w:bCs/>
          <w:sz w:val="22"/>
          <w:szCs w:val="22"/>
          <w:lang w:val="cs-CZ"/>
        </w:rPr>
        <w:t xml:space="preserve"> informac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í</w:t>
      </w:r>
      <w:r w:rsidRPr="00660E71">
        <w:rPr>
          <w:rFonts w:ascii="Arial" w:hAnsi="Arial"/>
          <w:bCs/>
          <w:sz w:val="22"/>
          <w:szCs w:val="22"/>
          <w:lang w:val="cs-CZ"/>
        </w:rPr>
        <w:t xml:space="preserve"> o podporovan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é</w:t>
      </w:r>
      <w:r w:rsidRPr="00660E71">
        <w:rPr>
          <w:rFonts w:ascii="Arial" w:hAnsi="Arial"/>
          <w:bCs/>
          <w:sz w:val="22"/>
          <w:szCs w:val="22"/>
          <w:lang w:val="cs-CZ"/>
        </w:rPr>
        <w:t>m Projektu v tisku, televizi, rozhlase nebo na internetu a jin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ý</w:t>
      </w:r>
      <w:r w:rsidRPr="00660E71">
        <w:rPr>
          <w:rFonts w:ascii="Arial" w:hAnsi="Arial"/>
          <w:bCs/>
          <w:sz w:val="22"/>
          <w:szCs w:val="22"/>
          <w:lang w:val="cs-CZ"/>
        </w:rPr>
        <w:t>ch relevantn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í</w:t>
      </w:r>
      <w:r w:rsidRPr="00660E71">
        <w:rPr>
          <w:rFonts w:ascii="Arial" w:hAnsi="Arial"/>
          <w:bCs/>
          <w:sz w:val="22"/>
          <w:szCs w:val="22"/>
          <w:lang w:val="cs-CZ"/>
        </w:rPr>
        <w:t>ch p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ří</w:t>
      </w:r>
      <w:r w:rsidRPr="00660E71">
        <w:rPr>
          <w:rFonts w:ascii="Arial" w:hAnsi="Arial"/>
          <w:bCs/>
          <w:sz w:val="22"/>
          <w:szCs w:val="22"/>
          <w:lang w:val="cs-CZ"/>
        </w:rPr>
        <w:t>le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ž</w:t>
      </w:r>
      <w:r w:rsidRPr="00660E71">
        <w:rPr>
          <w:rFonts w:ascii="Arial" w:hAnsi="Arial"/>
          <w:bCs/>
          <w:sz w:val="22"/>
          <w:szCs w:val="22"/>
          <w:lang w:val="cs-CZ"/>
        </w:rPr>
        <w:t>itostech (nap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ř</w:t>
      </w:r>
      <w:r w:rsidRPr="00660E71">
        <w:rPr>
          <w:rFonts w:ascii="Arial" w:hAnsi="Arial"/>
          <w:bCs/>
          <w:sz w:val="22"/>
          <w:szCs w:val="22"/>
          <w:lang w:val="cs-CZ"/>
        </w:rPr>
        <w:t>. ozna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č</w:t>
      </w:r>
      <w:r w:rsidRPr="00660E71">
        <w:rPr>
          <w:rFonts w:ascii="Arial" w:hAnsi="Arial"/>
          <w:bCs/>
          <w:sz w:val="22"/>
          <w:szCs w:val="22"/>
          <w:lang w:val="cs-CZ"/>
        </w:rPr>
        <w:t>en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í</w:t>
      </w:r>
      <w:r w:rsidRPr="00660E71">
        <w:rPr>
          <w:rFonts w:ascii="Arial" w:hAnsi="Arial"/>
          <w:bCs/>
          <w:sz w:val="22"/>
          <w:szCs w:val="22"/>
          <w:lang w:val="cs-CZ"/>
        </w:rPr>
        <w:t xml:space="preserve"> na vstupu do budov projektu apod.), a tak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é</w:t>
      </w:r>
      <w:r w:rsidRPr="00660E71">
        <w:rPr>
          <w:rFonts w:ascii="Arial" w:hAnsi="Arial"/>
          <w:bCs/>
          <w:sz w:val="22"/>
          <w:szCs w:val="22"/>
          <w:lang w:val="cs-CZ"/>
        </w:rPr>
        <w:t xml:space="preserve"> p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ř</w:t>
      </w:r>
      <w:r w:rsidRPr="00660E71">
        <w:rPr>
          <w:rFonts w:ascii="Arial" w:hAnsi="Arial"/>
          <w:bCs/>
          <w:sz w:val="22"/>
          <w:szCs w:val="22"/>
          <w:lang w:val="cs-CZ"/>
        </w:rPr>
        <w:t>i v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š</w:t>
      </w:r>
      <w:r w:rsidRPr="00660E71">
        <w:rPr>
          <w:rFonts w:ascii="Arial" w:hAnsi="Arial"/>
          <w:bCs/>
          <w:sz w:val="22"/>
          <w:szCs w:val="22"/>
          <w:lang w:val="cs-CZ"/>
        </w:rPr>
        <w:t>ech ve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ř</w:t>
      </w:r>
      <w:r w:rsidRPr="00660E71">
        <w:rPr>
          <w:rFonts w:ascii="Arial" w:hAnsi="Arial"/>
          <w:bCs/>
          <w:sz w:val="22"/>
          <w:szCs w:val="22"/>
          <w:lang w:val="cs-CZ"/>
        </w:rPr>
        <w:t>ejn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ý</w:t>
      </w:r>
      <w:r w:rsidRPr="00660E71">
        <w:rPr>
          <w:rFonts w:ascii="Arial" w:hAnsi="Arial"/>
          <w:bCs/>
          <w:sz w:val="22"/>
          <w:szCs w:val="22"/>
          <w:lang w:val="cs-CZ"/>
        </w:rPr>
        <w:t>ch rozhovorech, vystoupen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í</w:t>
      </w:r>
      <w:r w:rsidRPr="00660E71">
        <w:rPr>
          <w:rFonts w:ascii="Arial" w:hAnsi="Arial"/>
          <w:bCs/>
          <w:sz w:val="22"/>
          <w:szCs w:val="22"/>
          <w:lang w:val="cs-CZ"/>
        </w:rPr>
        <w:t>ch a ozn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á</w:t>
      </w:r>
      <w:r w:rsidRPr="00660E71">
        <w:rPr>
          <w:rFonts w:ascii="Arial" w:hAnsi="Arial"/>
          <w:bCs/>
          <w:sz w:val="22"/>
          <w:szCs w:val="22"/>
          <w:lang w:val="cs-CZ"/>
        </w:rPr>
        <w:t>men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í</w:t>
      </w:r>
      <w:r w:rsidRPr="00660E71">
        <w:rPr>
          <w:rFonts w:ascii="Arial" w:hAnsi="Arial"/>
          <w:bCs/>
          <w:sz w:val="22"/>
          <w:szCs w:val="22"/>
          <w:lang w:val="cs-CZ"/>
        </w:rPr>
        <w:t>ch a p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ř</w:t>
      </w:r>
      <w:r w:rsidRPr="00660E71">
        <w:rPr>
          <w:rFonts w:ascii="Arial" w:hAnsi="Arial"/>
          <w:bCs/>
          <w:sz w:val="22"/>
          <w:szCs w:val="22"/>
          <w:lang w:val="cs-CZ"/>
        </w:rPr>
        <w:t>i t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é</w:t>
      </w:r>
      <w:r w:rsidRPr="00660E71">
        <w:rPr>
          <w:rFonts w:ascii="Arial" w:hAnsi="Arial"/>
          <w:bCs/>
          <w:sz w:val="22"/>
          <w:szCs w:val="22"/>
          <w:lang w:val="cs-CZ"/>
        </w:rPr>
        <w:t xml:space="preserve"> p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ří</w:t>
      </w:r>
      <w:r w:rsidRPr="00660E71">
        <w:rPr>
          <w:rFonts w:ascii="Arial" w:hAnsi="Arial"/>
          <w:bCs/>
          <w:sz w:val="22"/>
          <w:szCs w:val="22"/>
          <w:lang w:val="cs-CZ"/>
        </w:rPr>
        <w:t>le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ž</w:t>
      </w:r>
      <w:r w:rsidRPr="00660E71">
        <w:rPr>
          <w:rFonts w:ascii="Arial" w:hAnsi="Arial"/>
          <w:bCs/>
          <w:sz w:val="22"/>
          <w:szCs w:val="22"/>
          <w:lang w:val="cs-CZ"/>
        </w:rPr>
        <w:t>itosti vhodnou formou pouk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áž</w:t>
      </w:r>
      <w:r w:rsidRPr="00660E71">
        <w:rPr>
          <w:rFonts w:ascii="Arial" w:hAnsi="Arial"/>
          <w:bCs/>
          <w:sz w:val="22"/>
          <w:szCs w:val="22"/>
          <w:lang w:val="cs-CZ"/>
        </w:rPr>
        <w:t xml:space="preserve">e na fakt, že projekt je realizován za pomoci </w:t>
      </w:r>
      <w:r w:rsidR="00E22A0D">
        <w:rPr>
          <w:rFonts w:ascii="Arial" w:hAnsi="Arial"/>
          <w:bCs/>
          <w:sz w:val="22"/>
          <w:szCs w:val="22"/>
          <w:lang w:val="cs-CZ"/>
        </w:rPr>
        <w:t>n</w:t>
      </w:r>
      <w:r w:rsidR="00E22A0D" w:rsidRPr="00660E71">
        <w:rPr>
          <w:rFonts w:ascii="Arial" w:hAnsi="Arial"/>
          <w:bCs/>
          <w:sz w:val="22"/>
          <w:szCs w:val="22"/>
          <w:lang w:val="cs-CZ"/>
        </w:rPr>
        <w:t>ada</w:t>
      </w:r>
      <w:r w:rsidR="00E22A0D" w:rsidRPr="00660E71">
        <w:rPr>
          <w:rFonts w:ascii="Arial" w:hAnsi="Arial" w:hint="eastAsia"/>
          <w:bCs/>
          <w:sz w:val="22"/>
          <w:szCs w:val="22"/>
          <w:lang w:val="cs-CZ"/>
        </w:rPr>
        <w:t>č</w:t>
      </w:r>
      <w:r w:rsidR="00E22A0D" w:rsidRPr="00660E71">
        <w:rPr>
          <w:rFonts w:ascii="Arial" w:hAnsi="Arial"/>
          <w:bCs/>
          <w:sz w:val="22"/>
          <w:szCs w:val="22"/>
          <w:lang w:val="cs-CZ"/>
        </w:rPr>
        <w:t>n</w:t>
      </w:r>
      <w:r w:rsidR="00E22A0D" w:rsidRPr="00660E71">
        <w:rPr>
          <w:rFonts w:ascii="Arial" w:hAnsi="Arial" w:hint="eastAsia"/>
          <w:bCs/>
          <w:sz w:val="22"/>
          <w:szCs w:val="22"/>
          <w:lang w:val="cs-CZ"/>
        </w:rPr>
        <w:t>í</w:t>
      </w:r>
      <w:r w:rsidR="00E22A0D" w:rsidRPr="00660E71">
        <w:rPr>
          <w:rFonts w:ascii="Arial" w:hAnsi="Arial"/>
          <w:bCs/>
          <w:sz w:val="22"/>
          <w:szCs w:val="22"/>
          <w:lang w:val="cs-CZ"/>
        </w:rPr>
        <w:t xml:space="preserve">ho </w:t>
      </w:r>
      <w:r w:rsidRPr="00660E71">
        <w:rPr>
          <w:rFonts w:ascii="Arial" w:hAnsi="Arial"/>
          <w:bCs/>
          <w:sz w:val="22"/>
          <w:szCs w:val="22"/>
          <w:lang w:val="cs-CZ"/>
        </w:rPr>
        <w:t>fondu a sb</w:t>
      </w:r>
      <w:r w:rsidRPr="00660E71">
        <w:rPr>
          <w:rFonts w:ascii="Arial" w:hAnsi="Arial" w:hint="eastAsia"/>
          <w:bCs/>
          <w:sz w:val="22"/>
          <w:szCs w:val="22"/>
          <w:lang w:val="cs-CZ"/>
        </w:rPr>
        <w:t>í</w:t>
      </w:r>
      <w:r w:rsidRPr="00660E71">
        <w:rPr>
          <w:rFonts w:ascii="Arial" w:hAnsi="Arial"/>
          <w:bCs/>
          <w:sz w:val="22"/>
          <w:szCs w:val="22"/>
          <w:lang w:val="cs-CZ"/>
        </w:rPr>
        <w:t xml:space="preserve">rky </w:t>
      </w:r>
      <w:r w:rsidR="00140E0D">
        <w:rPr>
          <w:rFonts w:ascii="Arial" w:hAnsi="Arial"/>
          <w:bCs/>
          <w:sz w:val="22"/>
          <w:szCs w:val="22"/>
          <w:lang w:val="cs-CZ"/>
        </w:rPr>
        <w:t>Ježíškova vnoučata</w:t>
      </w:r>
      <w:r w:rsidRPr="00660E71">
        <w:rPr>
          <w:rFonts w:ascii="Arial" w:hAnsi="Arial"/>
          <w:bCs/>
          <w:sz w:val="22"/>
          <w:szCs w:val="22"/>
          <w:lang w:val="cs-CZ"/>
        </w:rPr>
        <w:t>.</w:t>
      </w:r>
    </w:p>
    <w:p w:rsidR="0011137D" w:rsidRPr="001863C5" w:rsidRDefault="0011137D" w:rsidP="00987F57">
      <w:pPr>
        <w:numPr>
          <w:ilvl w:val="0"/>
          <w:numId w:val="5"/>
        </w:numPr>
        <w:spacing w:after="120"/>
        <w:jc w:val="both"/>
        <w:rPr>
          <w:rFonts w:ascii="Arial" w:hAnsi="Arial"/>
          <w:bCs/>
          <w:sz w:val="22"/>
          <w:szCs w:val="22"/>
          <w:lang w:val="cs-CZ"/>
        </w:rPr>
      </w:pPr>
      <w:r w:rsidRPr="001863C5">
        <w:rPr>
          <w:rFonts w:ascii="Arial" w:hAnsi="Arial"/>
          <w:sz w:val="22"/>
          <w:lang w:val="cs-CZ"/>
        </w:rPr>
        <w:t xml:space="preserve">Příjemce nadačního příspěvku je povinen uvést ve </w:t>
      </w:r>
      <w:r w:rsidR="00F75B89">
        <w:rPr>
          <w:rFonts w:ascii="Arial" w:hAnsi="Arial"/>
          <w:sz w:val="22"/>
          <w:lang w:val="cs-CZ"/>
        </w:rPr>
        <w:t xml:space="preserve">své </w:t>
      </w:r>
      <w:r w:rsidRPr="001863C5">
        <w:rPr>
          <w:rFonts w:ascii="Arial" w:hAnsi="Arial"/>
          <w:sz w:val="22"/>
          <w:lang w:val="cs-CZ"/>
        </w:rPr>
        <w:t xml:space="preserve">výroční zprávě výši nadačního příspěvku a jméno projektu, na který byl nadační příspěvek poskytnut. </w:t>
      </w:r>
    </w:p>
    <w:p w:rsidR="0011137D" w:rsidRPr="001863C5" w:rsidRDefault="0011137D" w:rsidP="00987F57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szCs w:val="22"/>
          <w:lang w:val="cs-CZ"/>
        </w:rPr>
      </w:pPr>
      <w:r w:rsidRPr="001863C5">
        <w:rPr>
          <w:rFonts w:ascii="Arial" w:hAnsi="Arial"/>
          <w:sz w:val="22"/>
          <w:szCs w:val="22"/>
          <w:lang w:val="cs-CZ"/>
        </w:rPr>
        <w:t xml:space="preserve">Příjemce nadačního příspěvku </w:t>
      </w:r>
      <w:r w:rsidR="000A0686">
        <w:rPr>
          <w:rFonts w:ascii="Arial" w:hAnsi="Arial"/>
          <w:sz w:val="22"/>
          <w:szCs w:val="22"/>
          <w:lang w:val="cs-CZ"/>
        </w:rPr>
        <w:t>se zavazuje strpět poskytnutí svých kontaktních údajů nadačním fondem</w:t>
      </w:r>
      <w:r w:rsidR="00BA1ABE">
        <w:rPr>
          <w:rFonts w:ascii="Arial" w:hAnsi="Arial"/>
          <w:sz w:val="22"/>
          <w:szCs w:val="22"/>
          <w:lang w:val="cs-CZ"/>
        </w:rPr>
        <w:t xml:space="preserve"> dárcům finančních prostředků a</w:t>
      </w:r>
      <w:r w:rsidR="000A0686">
        <w:rPr>
          <w:rFonts w:ascii="Arial" w:hAnsi="Arial"/>
          <w:sz w:val="22"/>
          <w:szCs w:val="22"/>
          <w:lang w:val="cs-CZ"/>
        </w:rPr>
        <w:t xml:space="preserve"> </w:t>
      </w:r>
      <w:r w:rsidRPr="001863C5">
        <w:rPr>
          <w:rFonts w:ascii="Arial" w:hAnsi="Arial"/>
          <w:sz w:val="22"/>
          <w:szCs w:val="22"/>
          <w:lang w:val="cs-CZ"/>
        </w:rPr>
        <w:t>médiím, která budou mít zájem informovat o tom, jak konkrétn</w:t>
      </w:r>
      <w:r w:rsidRPr="001863C5">
        <w:rPr>
          <w:rFonts w:ascii="Arial" w:hAnsi="Arial" w:hint="eastAsia"/>
          <w:sz w:val="22"/>
          <w:szCs w:val="22"/>
          <w:lang w:val="cs-CZ"/>
        </w:rPr>
        <w:t>ě</w:t>
      </w:r>
      <w:r w:rsidRPr="001863C5">
        <w:rPr>
          <w:rFonts w:ascii="Arial" w:hAnsi="Arial"/>
          <w:sz w:val="22"/>
          <w:szCs w:val="22"/>
          <w:lang w:val="cs-CZ"/>
        </w:rPr>
        <w:t xml:space="preserve"> pen</w:t>
      </w:r>
      <w:r w:rsidRPr="001863C5">
        <w:rPr>
          <w:rFonts w:ascii="Arial" w:hAnsi="Arial" w:hint="eastAsia"/>
          <w:sz w:val="22"/>
          <w:szCs w:val="22"/>
          <w:lang w:val="cs-CZ"/>
        </w:rPr>
        <w:t>í</w:t>
      </w:r>
      <w:r w:rsidRPr="001863C5">
        <w:rPr>
          <w:rFonts w:ascii="Arial" w:hAnsi="Arial"/>
          <w:sz w:val="22"/>
          <w:szCs w:val="22"/>
          <w:lang w:val="cs-CZ"/>
        </w:rPr>
        <w:t>ze ze sb</w:t>
      </w:r>
      <w:r w:rsidRPr="001863C5">
        <w:rPr>
          <w:rFonts w:ascii="Arial" w:hAnsi="Arial" w:hint="eastAsia"/>
          <w:sz w:val="22"/>
          <w:szCs w:val="22"/>
          <w:lang w:val="cs-CZ"/>
        </w:rPr>
        <w:t>í</w:t>
      </w:r>
      <w:r w:rsidRPr="001863C5">
        <w:rPr>
          <w:rFonts w:ascii="Arial" w:hAnsi="Arial"/>
          <w:sz w:val="22"/>
          <w:szCs w:val="22"/>
          <w:lang w:val="cs-CZ"/>
        </w:rPr>
        <w:t xml:space="preserve">rky </w:t>
      </w:r>
      <w:r w:rsidR="00316EDE">
        <w:rPr>
          <w:rFonts w:ascii="Arial" w:hAnsi="Arial"/>
          <w:sz w:val="22"/>
          <w:szCs w:val="22"/>
          <w:lang w:val="cs-CZ"/>
        </w:rPr>
        <w:t>Ježíškova vnoučata</w:t>
      </w:r>
      <w:r w:rsidRPr="001863C5">
        <w:rPr>
          <w:rFonts w:ascii="Arial" w:hAnsi="Arial"/>
          <w:sz w:val="22"/>
          <w:szCs w:val="22"/>
          <w:lang w:val="cs-CZ"/>
        </w:rPr>
        <w:t xml:space="preserve"> pomáhají. Příjemce nadačního příspěvku si je v</w:t>
      </w:r>
      <w:r w:rsidRPr="001863C5">
        <w:rPr>
          <w:rFonts w:ascii="Arial" w:hAnsi="Arial" w:hint="eastAsia"/>
          <w:sz w:val="22"/>
          <w:szCs w:val="22"/>
          <w:lang w:val="cs-CZ"/>
        </w:rPr>
        <w:t>ě</w:t>
      </w:r>
      <w:r w:rsidRPr="001863C5">
        <w:rPr>
          <w:rFonts w:ascii="Arial" w:hAnsi="Arial"/>
          <w:sz w:val="22"/>
          <w:szCs w:val="22"/>
          <w:lang w:val="cs-CZ"/>
        </w:rPr>
        <w:t>dom, jak důležitá je zp</w:t>
      </w:r>
      <w:r w:rsidRPr="001863C5">
        <w:rPr>
          <w:rFonts w:ascii="Arial" w:hAnsi="Arial" w:hint="eastAsia"/>
          <w:sz w:val="22"/>
          <w:szCs w:val="22"/>
          <w:lang w:val="cs-CZ"/>
        </w:rPr>
        <w:t>ě</w:t>
      </w:r>
      <w:r w:rsidRPr="001863C5">
        <w:rPr>
          <w:rFonts w:ascii="Arial" w:hAnsi="Arial"/>
          <w:sz w:val="22"/>
          <w:szCs w:val="22"/>
          <w:lang w:val="cs-CZ"/>
        </w:rPr>
        <w:t>tn</w:t>
      </w:r>
      <w:r w:rsidRPr="001863C5">
        <w:rPr>
          <w:rFonts w:ascii="Arial" w:hAnsi="Arial" w:hint="eastAsia"/>
          <w:sz w:val="22"/>
          <w:szCs w:val="22"/>
          <w:lang w:val="cs-CZ"/>
        </w:rPr>
        <w:t>á</w:t>
      </w:r>
      <w:r w:rsidRPr="001863C5">
        <w:rPr>
          <w:rFonts w:ascii="Arial" w:hAnsi="Arial"/>
          <w:sz w:val="22"/>
          <w:szCs w:val="22"/>
          <w:lang w:val="cs-CZ"/>
        </w:rPr>
        <w:t xml:space="preserve"> vazba pro d</w:t>
      </w:r>
      <w:r w:rsidRPr="001863C5">
        <w:rPr>
          <w:rFonts w:ascii="Arial" w:hAnsi="Arial" w:hint="eastAsia"/>
          <w:sz w:val="22"/>
          <w:szCs w:val="22"/>
          <w:lang w:val="cs-CZ"/>
        </w:rPr>
        <w:t>á</w:t>
      </w:r>
      <w:r w:rsidRPr="001863C5">
        <w:rPr>
          <w:rFonts w:ascii="Arial" w:hAnsi="Arial"/>
          <w:sz w:val="22"/>
          <w:szCs w:val="22"/>
          <w:lang w:val="cs-CZ"/>
        </w:rPr>
        <w:t xml:space="preserve">rce, kteří sbírku </w:t>
      </w:r>
      <w:r w:rsidR="00316EDE">
        <w:rPr>
          <w:rFonts w:ascii="Arial" w:hAnsi="Arial"/>
          <w:sz w:val="22"/>
          <w:szCs w:val="22"/>
          <w:lang w:val="cs-CZ"/>
        </w:rPr>
        <w:t>Ježíškova vnoučata</w:t>
      </w:r>
      <w:r w:rsidRPr="001863C5">
        <w:rPr>
          <w:rFonts w:ascii="Arial" w:hAnsi="Arial"/>
          <w:sz w:val="22"/>
          <w:szCs w:val="22"/>
          <w:lang w:val="cs-CZ"/>
        </w:rPr>
        <w:t xml:space="preserve"> podpořili, a zavazuje se, že v takovém případ</w:t>
      </w:r>
      <w:r w:rsidRPr="001863C5">
        <w:rPr>
          <w:rFonts w:ascii="Arial" w:hAnsi="Arial" w:hint="eastAsia"/>
          <w:sz w:val="22"/>
          <w:szCs w:val="22"/>
          <w:lang w:val="cs-CZ"/>
        </w:rPr>
        <w:t>ě</w:t>
      </w:r>
      <w:r w:rsidRPr="001863C5">
        <w:rPr>
          <w:rFonts w:ascii="Arial" w:hAnsi="Arial"/>
          <w:sz w:val="22"/>
          <w:szCs w:val="22"/>
          <w:lang w:val="cs-CZ"/>
        </w:rPr>
        <w:t xml:space="preserve"> nab</w:t>
      </w:r>
      <w:r w:rsidRPr="001863C5">
        <w:rPr>
          <w:rFonts w:ascii="Arial" w:hAnsi="Arial" w:hint="eastAsia"/>
          <w:sz w:val="22"/>
          <w:szCs w:val="22"/>
          <w:lang w:val="cs-CZ"/>
        </w:rPr>
        <w:t>í</w:t>
      </w:r>
      <w:r w:rsidRPr="001863C5">
        <w:rPr>
          <w:rFonts w:ascii="Arial" w:hAnsi="Arial"/>
          <w:sz w:val="22"/>
          <w:szCs w:val="22"/>
          <w:lang w:val="cs-CZ"/>
        </w:rPr>
        <w:t xml:space="preserve">dne veškerou potřebnou součinnost tak, aby nebylo poškozeno dobré jméno sbírky </w:t>
      </w:r>
      <w:r w:rsidR="00316EDE">
        <w:rPr>
          <w:rFonts w:ascii="Arial" w:hAnsi="Arial"/>
          <w:sz w:val="22"/>
          <w:szCs w:val="22"/>
          <w:lang w:val="cs-CZ"/>
        </w:rPr>
        <w:t>Ježíškova vnoučata</w:t>
      </w:r>
      <w:r w:rsidRPr="001863C5">
        <w:rPr>
          <w:rFonts w:ascii="Arial" w:hAnsi="Arial"/>
          <w:sz w:val="22"/>
          <w:szCs w:val="22"/>
          <w:lang w:val="cs-CZ"/>
        </w:rPr>
        <w:t xml:space="preserve">, a sbírkový projekt mohl i nadále pomáhat </w:t>
      </w:r>
      <w:r w:rsidR="00316EDE">
        <w:rPr>
          <w:rFonts w:ascii="Arial" w:hAnsi="Arial"/>
          <w:sz w:val="22"/>
          <w:szCs w:val="22"/>
          <w:lang w:val="cs-CZ"/>
        </w:rPr>
        <w:t>seniorům</w:t>
      </w:r>
      <w:r w:rsidRPr="001863C5">
        <w:rPr>
          <w:rFonts w:ascii="Arial" w:hAnsi="Arial"/>
          <w:sz w:val="22"/>
          <w:szCs w:val="22"/>
          <w:lang w:val="cs-CZ"/>
        </w:rPr>
        <w:t xml:space="preserve">. </w:t>
      </w:r>
    </w:p>
    <w:p w:rsidR="0011137D" w:rsidRDefault="0011137D" w:rsidP="00987F57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szCs w:val="22"/>
          <w:lang w:val="cs-CZ"/>
        </w:rPr>
      </w:pPr>
      <w:r w:rsidRPr="001863C5">
        <w:rPr>
          <w:rFonts w:ascii="Arial" w:hAnsi="Arial"/>
          <w:sz w:val="22"/>
          <w:szCs w:val="22"/>
          <w:lang w:val="cs-CZ"/>
        </w:rPr>
        <w:t>Příjemce nadačního příspěvku je povinen průběžně</w:t>
      </w:r>
      <w:r>
        <w:rPr>
          <w:rFonts w:ascii="Arial" w:hAnsi="Arial"/>
          <w:sz w:val="22"/>
          <w:szCs w:val="22"/>
          <w:lang w:val="cs-CZ"/>
        </w:rPr>
        <w:t>, nejpozději však</w:t>
      </w:r>
      <w:r w:rsidR="00316EDE">
        <w:rPr>
          <w:rFonts w:ascii="Arial" w:hAnsi="Arial"/>
          <w:sz w:val="22"/>
          <w:szCs w:val="22"/>
          <w:lang w:val="cs-CZ"/>
        </w:rPr>
        <w:t xml:space="preserve"> do 12 měsíců od podpisu smlouvy</w:t>
      </w:r>
      <w:r>
        <w:rPr>
          <w:rFonts w:ascii="Arial" w:hAnsi="Arial"/>
          <w:sz w:val="22"/>
          <w:szCs w:val="22"/>
          <w:lang w:val="cs-CZ"/>
        </w:rPr>
        <w:t>,</w:t>
      </w:r>
      <w:r w:rsidRPr="001863C5">
        <w:rPr>
          <w:rFonts w:ascii="Arial" w:hAnsi="Arial"/>
          <w:sz w:val="22"/>
          <w:szCs w:val="22"/>
          <w:lang w:val="cs-CZ"/>
        </w:rPr>
        <w:t xml:space="preserve"> zasílat fotodokumentaci v počtu minimálně 5 ks a po dohod</w:t>
      </w:r>
      <w:r w:rsidRPr="001863C5">
        <w:rPr>
          <w:rFonts w:ascii="Arial" w:hAnsi="Arial" w:hint="eastAsia"/>
          <w:sz w:val="22"/>
          <w:szCs w:val="22"/>
          <w:lang w:val="cs-CZ"/>
        </w:rPr>
        <w:t>ě</w:t>
      </w:r>
      <w:r w:rsidRPr="001863C5">
        <w:rPr>
          <w:rFonts w:ascii="Arial" w:hAnsi="Arial"/>
          <w:sz w:val="22"/>
          <w:szCs w:val="22"/>
          <w:lang w:val="cs-CZ"/>
        </w:rPr>
        <w:t xml:space="preserve"> i video z pr</w:t>
      </w:r>
      <w:r w:rsidRPr="001863C5">
        <w:rPr>
          <w:rFonts w:ascii="Arial" w:hAnsi="Arial" w:hint="eastAsia"/>
          <w:sz w:val="22"/>
          <w:szCs w:val="22"/>
          <w:lang w:val="cs-CZ"/>
        </w:rPr>
        <w:t>ů</w:t>
      </w:r>
      <w:r w:rsidRPr="001863C5">
        <w:rPr>
          <w:rFonts w:ascii="Arial" w:hAnsi="Arial"/>
          <w:sz w:val="22"/>
          <w:szCs w:val="22"/>
          <w:lang w:val="cs-CZ"/>
        </w:rPr>
        <w:t>b</w:t>
      </w:r>
      <w:r w:rsidRPr="001863C5">
        <w:rPr>
          <w:rFonts w:ascii="Arial" w:hAnsi="Arial" w:hint="eastAsia"/>
          <w:sz w:val="22"/>
          <w:szCs w:val="22"/>
          <w:lang w:val="cs-CZ"/>
        </w:rPr>
        <w:t>ě</w:t>
      </w:r>
      <w:r w:rsidRPr="001863C5">
        <w:rPr>
          <w:rFonts w:ascii="Arial" w:hAnsi="Arial"/>
          <w:sz w:val="22"/>
          <w:szCs w:val="22"/>
          <w:lang w:val="cs-CZ"/>
        </w:rPr>
        <w:t xml:space="preserve">hu realizace projektu se souhlasem zachycených fyzických osob a autora fotografií k užití nadačním fondem v rámci jeho aktivit, které dokládají, jak peníze ze sbírky </w:t>
      </w:r>
      <w:r w:rsidR="00316EDE">
        <w:rPr>
          <w:rFonts w:ascii="Arial" w:hAnsi="Arial"/>
          <w:sz w:val="22"/>
          <w:szCs w:val="22"/>
          <w:lang w:val="cs-CZ"/>
        </w:rPr>
        <w:t>Ježíškova vnoučata</w:t>
      </w:r>
      <w:r w:rsidRPr="001863C5">
        <w:rPr>
          <w:rFonts w:ascii="Arial" w:hAnsi="Arial"/>
          <w:sz w:val="22"/>
          <w:szCs w:val="22"/>
          <w:lang w:val="cs-CZ"/>
        </w:rPr>
        <w:t xml:space="preserve"> pomáhají. Příjemce </w:t>
      </w:r>
      <w:r w:rsidR="005F67BE">
        <w:rPr>
          <w:rFonts w:ascii="Arial" w:hAnsi="Arial"/>
          <w:sz w:val="22"/>
          <w:szCs w:val="22"/>
          <w:lang w:val="cs-CZ"/>
        </w:rPr>
        <w:t xml:space="preserve">nadačního příspěvku </w:t>
      </w:r>
      <w:r w:rsidRPr="001863C5">
        <w:rPr>
          <w:rFonts w:ascii="Arial" w:hAnsi="Arial"/>
          <w:sz w:val="22"/>
          <w:szCs w:val="22"/>
          <w:lang w:val="cs-CZ"/>
        </w:rPr>
        <w:t xml:space="preserve">je povinen na vyžádání nadačního fondu u všech takto dodaných fotografií a videí doložit, že z autorskoprávního hlediska a z hlediska ochrany osobnosti je oprávněn s fotografiemi a videem disponovat a udělit nadačnímu fondu souhlas k jejich užití při propagaci nadačního fondu a jeho činnosti. Případná omezení v rozsahu a způsobech užití musí být u každé fotografie zvlášť uvedeny. Při porušení tohoto ustanovení či při uvedení nepravdivých informací se příjemce </w:t>
      </w:r>
      <w:r w:rsidR="005F67BE">
        <w:rPr>
          <w:rFonts w:ascii="Arial" w:hAnsi="Arial"/>
          <w:sz w:val="22"/>
          <w:szCs w:val="22"/>
          <w:lang w:val="cs-CZ"/>
        </w:rPr>
        <w:t xml:space="preserve">nadačního příspěvku </w:t>
      </w:r>
      <w:r w:rsidRPr="001863C5">
        <w:rPr>
          <w:rFonts w:ascii="Arial" w:hAnsi="Arial"/>
          <w:sz w:val="22"/>
          <w:szCs w:val="22"/>
          <w:lang w:val="cs-CZ"/>
        </w:rPr>
        <w:t>zavazuje uhradit a vypořádat veškeré oprávněné nároky třetích osob, které tyto po nadačním fondu v souvislosti s užitím fotografií dle této smlouvy požadují.</w:t>
      </w:r>
    </w:p>
    <w:p w:rsidR="005F67BE" w:rsidRDefault="005F67BE" w:rsidP="00987F57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lang w:val="cs-CZ"/>
        </w:rPr>
        <w:t>Příjemce nadačního příspěvku garantuje, že je oprávněn zpracovávat všechny osobní údaje, které jsou nezbytné k uzavření a plnění této smlouvy a zejména je oprávněn k jejich předání nadačnímu fondu. Příjemce nadačního příspěvku bude plnit všechny povinnosti stanovené platnými právními předpisy na ochranu osobních údajů související s předáním osobních údajů nadačnímu fondu, zejména pak případnou poučovací povinnost vůči subjektům údajů či povinnost získat souhlas subjektů údajů k příslušnému zpracování osobních údajů a poskytne nadačnímu fondu maximální součinnost při případném uplatnění práv subjektů údajů</w:t>
      </w:r>
      <w:r w:rsidRPr="000A0686">
        <w:rPr>
          <w:rFonts w:ascii="Arial" w:hAnsi="Arial"/>
          <w:sz w:val="22"/>
          <w:lang w:val="cs-CZ"/>
        </w:rPr>
        <w:t xml:space="preserve"> </w:t>
      </w:r>
      <w:r>
        <w:rPr>
          <w:rFonts w:ascii="Arial" w:hAnsi="Arial"/>
          <w:sz w:val="22"/>
          <w:lang w:val="cs-CZ"/>
        </w:rPr>
        <w:t xml:space="preserve">či jejich ochraně dle platných právních předpisů na ochranu osobních údajů. </w:t>
      </w:r>
      <w:r w:rsidRPr="001863C5">
        <w:rPr>
          <w:rFonts w:ascii="Arial" w:hAnsi="Arial"/>
          <w:sz w:val="22"/>
          <w:szCs w:val="22"/>
          <w:lang w:val="cs-CZ"/>
        </w:rPr>
        <w:t xml:space="preserve">Při porušení tohoto ustanovení se příjemce </w:t>
      </w:r>
      <w:r>
        <w:rPr>
          <w:rFonts w:ascii="Arial" w:hAnsi="Arial"/>
          <w:sz w:val="22"/>
          <w:szCs w:val="22"/>
          <w:lang w:val="cs-CZ"/>
        </w:rPr>
        <w:t xml:space="preserve">nadačního příspěvku </w:t>
      </w:r>
      <w:r w:rsidRPr="001863C5">
        <w:rPr>
          <w:rFonts w:ascii="Arial" w:hAnsi="Arial"/>
          <w:sz w:val="22"/>
          <w:szCs w:val="22"/>
          <w:lang w:val="cs-CZ"/>
        </w:rPr>
        <w:t xml:space="preserve">zavazuje uhradit a vypořádat veškeré oprávněné nároky třetích osob, které tyto po nadačním fondu v souvislosti s užitím </w:t>
      </w:r>
      <w:r w:rsidR="002B6428">
        <w:rPr>
          <w:rFonts w:ascii="Arial" w:hAnsi="Arial"/>
          <w:sz w:val="22"/>
          <w:szCs w:val="22"/>
          <w:lang w:val="cs-CZ"/>
        </w:rPr>
        <w:t>svých osobních údajů</w:t>
      </w:r>
      <w:r w:rsidR="002B6428" w:rsidRPr="001863C5">
        <w:rPr>
          <w:rFonts w:ascii="Arial" w:hAnsi="Arial"/>
          <w:sz w:val="22"/>
          <w:szCs w:val="22"/>
          <w:lang w:val="cs-CZ"/>
        </w:rPr>
        <w:t xml:space="preserve"> </w:t>
      </w:r>
      <w:r w:rsidRPr="001863C5">
        <w:rPr>
          <w:rFonts w:ascii="Arial" w:hAnsi="Arial"/>
          <w:sz w:val="22"/>
          <w:szCs w:val="22"/>
          <w:lang w:val="cs-CZ"/>
        </w:rPr>
        <w:t>dle této smlouvy požadují.</w:t>
      </w:r>
    </w:p>
    <w:p w:rsidR="004B640E" w:rsidRPr="001863C5" w:rsidRDefault="002B6428" w:rsidP="00987F57">
      <w:pPr>
        <w:spacing w:after="120"/>
        <w:ind w:left="708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>Pravidla pro o</w:t>
      </w:r>
      <w:r w:rsidR="00B63D81">
        <w:rPr>
          <w:rFonts w:ascii="Arial" w:hAnsi="Arial"/>
          <w:sz w:val="22"/>
          <w:szCs w:val="22"/>
          <w:lang w:val="cs-CZ"/>
        </w:rPr>
        <w:t>chran</w:t>
      </w:r>
      <w:r>
        <w:rPr>
          <w:rFonts w:ascii="Arial" w:hAnsi="Arial"/>
          <w:sz w:val="22"/>
          <w:szCs w:val="22"/>
          <w:lang w:val="cs-CZ"/>
        </w:rPr>
        <w:t>u</w:t>
      </w:r>
      <w:r w:rsidR="00B63D81">
        <w:rPr>
          <w:rFonts w:ascii="Arial" w:hAnsi="Arial"/>
          <w:sz w:val="22"/>
          <w:szCs w:val="22"/>
          <w:lang w:val="cs-CZ"/>
        </w:rPr>
        <w:t xml:space="preserve"> a zpracování osobních údaj</w:t>
      </w:r>
      <w:r>
        <w:rPr>
          <w:rFonts w:ascii="Arial" w:hAnsi="Arial"/>
          <w:sz w:val="22"/>
          <w:szCs w:val="22"/>
          <w:lang w:val="cs-CZ"/>
        </w:rPr>
        <w:t>ů</w:t>
      </w:r>
      <w:r w:rsidR="00B63D81">
        <w:rPr>
          <w:rFonts w:ascii="Arial" w:hAnsi="Arial"/>
          <w:sz w:val="22"/>
          <w:szCs w:val="22"/>
          <w:lang w:val="cs-CZ"/>
        </w:rPr>
        <w:t xml:space="preserve"> příjemc</w:t>
      </w:r>
      <w:r>
        <w:rPr>
          <w:rFonts w:ascii="Arial" w:hAnsi="Arial"/>
          <w:sz w:val="22"/>
          <w:szCs w:val="22"/>
          <w:lang w:val="cs-CZ"/>
        </w:rPr>
        <w:t>ů</w:t>
      </w:r>
      <w:r w:rsidR="00B63D81">
        <w:rPr>
          <w:rFonts w:ascii="Arial" w:hAnsi="Arial"/>
          <w:sz w:val="22"/>
          <w:szCs w:val="22"/>
          <w:lang w:val="cs-CZ"/>
        </w:rPr>
        <w:t xml:space="preserve"> nadačního příspěvku jsou upraveny v Pravidlech ochrany osobních údajů, </w:t>
      </w:r>
      <w:r w:rsidR="0078289B">
        <w:rPr>
          <w:rFonts w:ascii="Arial" w:hAnsi="Arial"/>
          <w:sz w:val="22"/>
          <w:szCs w:val="22"/>
          <w:lang w:val="cs-CZ"/>
        </w:rPr>
        <w:t>která</w:t>
      </w:r>
      <w:r w:rsidR="00B63D81">
        <w:rPr>
          <w:rFonts w:ascii="Arial" w:hAnsi="Arial"/>
          <w:sz w:val="22"/>
          <w:szCs w:val="22"/>
          <w:lang w:val="cs-CZ"/>
        </w:rPr>
        <w:t xml:space="preserve"> jsou dostupn</w:t>
      </w:r>
      <w:r>
        <w:rPr>
          <w:rFonts w:ascii="Arial" w:hAnsi="Arial"/>
          <w:sz w:val="22"/>
          <w:szCs w:val="22"/>
          <w:lang w:val="cs-CZ"/>
        </w:rPr>
        <w:t>á</w:t>
      </w:r>
      <w:r w:rsidR="00B63D81">
        <w:rPr>
          <w:rFonts w:ascii="Arial" w:hAnsi="Arial"/>
          <w:sz w:val="22"/>
          <w:szCs w:val="22"/>
          <w:lang w:val="cs-CZ"/>
        </w:rPr>
        <w:t xml:space="preserve"> na internetových stránkách nadačního fondu </w:t>
      </w:r>
      <w:r w:rsidR="00E8535E">
        <w:rPr>
          <w:rFonts w:ascii="Arial" w:hAnsi="Arial"/>
          <w:sz w:val="22"/>
          <w:szCs w:val="22"/>
          <w:lang w:val="cs-CZ"/>
        </w:rPr>
        <w:t>na adrese</w:t>
      </w:r>
      <w:r w:rsidR="00B63D81">
        <w:rPr>
          <w:rFonts w:ascii="Arial" w:hAnsi="Arial"/>
          <w:sz w:val="22"/>
          <w:szCs w:val="22"/>
          <w:lang w:val="cs-CZ"/>
        </w:rPr>
        <w:t xml:space="preserve"> </w:t>
      </w:r>
      <w:hyperlink r:id="rId8" w:history="1">
        <w:r w:rsidR="001851F1" w:rsidRPr="00373DC3">
          <w:rPr>
            <w:rStyle w:val="Hypertextovodkaz"/>
            <w:rFonts w:ascii="Arial" w:hAnsi="Arial" w:cs="Arial"/>
            <w:sz w:val="22"/>
            <w:lang w:val="cs-CZ"/>
          </w:rPr>
          <w:t>https://informace.rozhlas.cz/pravidla-ochrany-osobnich-udaju-nadacniho-fondu-ceskeho-rozhlasu-7896045</w:t>
        </w:r>
      </w:hyperlink>
      <w:r w:rsidR="00B63D81">
        <w:rPr>
          <w:rFonts w:ascii="Arial" w:hAnsi="Arial"/>
          <w:sz w:val="22"/>
          <w:szCs w:val="22"/>
          <w:lang w:val="cs-CZ"/>
        </w:rPr>
        <w:t>.</w:t>
      </w:r>
    </w:p>
    <w:p w:rsidR="000A0686" w:rsidRPr="005F67BE" w:rsidRDefault="0011137D" w:rsidP="00987F57">
      <w:pPr>
        <w:numPr>
          <w:ilvl w:val="0"/>
          <w:numId w:val="5"/>
        </w:numPr>
        <w:spacing w:after="120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Nebylo-li dosaženo cíle, pro který byl nadační příspěvek poskytnut, je příjemce nadačního příspěvku povinen nadační příspěvek nebo jeho poměrnou část vrátit. </w:t>
      </w:r>
      <w:r>
        <w:rPr>
          <w:rFonts w:ascii="Arial" w:hAnsi="Arial"/>
          <w:sz w:val="22"/>
          <w:lang w:val="cs-CZ"/>
        </w:rPr>
        <w:lastRenderedPageBreak/>
        <w:t>Současně je povinen toto nadačnímu fondu písemně oznámit a přiložit doklad o provedení bezhotovostního převodu na bankovní účet nadačního fondu.</w:t>
      </w:r>
    </w:p>
    <w:p w:rsidR="0011137D" w:rsidRPr="00373DC3" w:rsidRDefault="0011137D" w:rsidP="00987F57">
      <w:pPr>
        <w:spacing w:after="120"/>
        <w:rPr>
          <w:lang w:val="cs-CZ"/>
        </w:rPr>
      </w:pPr>
    </w:p>
    <w:p w:rsidR="00FE626F" w:rsidRDefault="00FE626F" w:rsidP="00987F57">
      <w:pPr>
        <w:pStyle w:val="Nadpis8"/>
        <w:numPr>
          <w:ilvl w:val="0"/>
          <w:numId w:val="18"/>
        </w:numPr>
        <w:spacing w:after="120"/>
      </w:pPr>
    </w:p>
    <w:p w:rsidR="001D0116" w:rsidRDefault="00FE626F" w:rsidP="00987F57">
      <w:pPr>
        <w:pStyle w:val="Nadpis8"/>
        <w:spacing w:after="120"/>
      </w:pPr>
      <w:r>
        <w:t>Závěrečná ustanovení</w:t>
      </w:r>
    </w:p>
    <w:p w:rsidR="001D0116" w:rsidRDefault="001D0116" w:rsidP="00987F57">
      <w:pPr>
        <w:keepNext/>
        <w:spacing w:after="120"/>
        <w:jc w:val="center"/>
        <w:rPr>
          <w:rFonts w:ascii="Arial" w:hAnsi="Arial"/>
          <w:sz w:val="22"/>
          <w:lang w:val="cs-CZ"/>
        </w:rPr>
      </w:pPr>
    </w:p>
    <w:p w:rsidR="001D0116" w:rsidRDefault="001D0116" w:rsidP="00987F57">
      <w:pPr>
        <w:numPr>
          <w:ilvl w:val="0"/>
          <w:numId w:val="13"/>
        </w:numPr>
        <w:spacing w:after="120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Tato smlouva se uzavírá na dobu realizace projektu, nejdéle však na dobu použití nadačního příspěvku, nebude-li po uzavření smlouvy dohodnuto jinak.</w:t>
      </w:r>
    </w:p>
    <w:p w:rsidR="00F75B89" w:rsidRDefault="00F75B89" w:rsidP="00987F57">
      <w:pPr>
        <w:numPr>
          <w:ilvl w:val="0"/>
          <w:numId w:val="13"/>
        </w:numPr>
        <w:spacing w:after="120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Nadační fond je oprávněn od této smlouvy odstoupit v případě závažného nebo opakovaného porušení této smlouvy příjemcem nadačního příspěvku, a to v případě, kdy příjemce nezjedná nápravu ani do 30 (třiceti) dnů od obdržení písemné výtky od nadačního fondu. Odstoupení je účinné okamžikem doručení</w:t>
      </w:r>
      <w:r w:rsidR="00BE242E">
        <w:rPr>
          <w:rFonts w:ascii="Arial" w:hAnsi="Arial"/>
          <w:sz w:val="22"/>
          <w:lang w:val="cs-CZ"/>
        </w:rPr>
        <w:t xml:space="preserve"> oznámení o odstoupení</w:t>
      </w:r>
      <w:r>
        <w:rPr>
          <w:rFonts w:ascii="Arial" w:hAnsi="Arial"/>
          <w:sz w:val="22"/>
          <w:lang w:val="cs-CZ"/>
        </w:rPr>
        <w:t xml:space="preserve"> příjemci nadačního příspěvku.</w:t>
      </w:r>
    </w:p>
    <w:p w:rsidR="001D0116" w:rsidRDefault="001D0116" w:rsidP="00987F57">
      <w:pPr>
        <w:numPr>
          <w:ilvl w:val="0"/>
          <w:numId w:val="13"/>
        </w:numPr>
        <w:spacing w:after="120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Tato smlouva nabývá platnosti dnem jejího podpisu.</w:t>
      </w:r>
    </w:p>
    <w:p w:rsidR="004E682E" w:rsidRDefault="001D0116" w:rsidP="00987F57">
      <w:pPr>
        <w:numPr>
          <w:ilvl w:val="0"/>
          <w:numId w:val="13"/>
        </w:numPr>
        <w:spacing w:after="120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Tato smlouva je sepsána ve dvou vyhotoveních, pro každou smluvní stranu </w:t>
      </w:r>
      <w:r>
        <w:rPr>
          <w:rFonts w:ascii="Arial" w:hAnsi="Arial"/>
          <w:sz w:val="22"/>
          <w:lang w:val="cs-CZ"/>
        </w:rPr>
        <w:br/>
        <w:t>po jednom.</w:t>
      </w:r>
    </w:p>
    <w:p w:rsidR="001D0116" w:rsidRPr="004E682E" w:rsidRDefault="004E682E" w:rsidP="00987F57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lang w:val="cs-CZ"/>
        </w:rPr>
      </w:pPr>
      <w:r w:rsidRPr="004E682E">
        <w:rPr>
          <w:rFonts w:ascii="Arial" w:hAnsi="Arial" w:cs="Arial"/>
          <w:sz w:val="22"/>
          <w:szCs w:val="22"/>
          <w:lang w:val="cs-CZ"/>
        </w:rPr>
        <w:t>Smluvní strany prohlašují, že si Smlouvu řádně přečetly, souhlasí s jejími ustanoveními a na důkaz toho ji z vlastní svobodné vůle a nikoli v tísni podepisují</w:t>
      </w:r>
      <w:r>
        <w:rPr>
          <w:rFonts w:ascii="Arial" w:hAnsi="Arial" w:cs="Arial"/>
          <w:sz w:val="22"/>
          <w:lang w:val="cs-CZ"/>
        </w:rPr>
        <w:t>.</w:t>
      </w:r>
    </w:p>
    <w:p w:rsidR="001D0116" w:rsidRDefault="001D0116">
      <w:pPr>
        <w:jc w:val="both"/>
        <w:rPr>
          <w:rFonts w:ascii="Arial" w:hAnsi="Arial"/>
          <w:sz w:val="22"/>
          <w:lang w:val="cs-CZ"/>
        </w:rPr>
      </w:pPr>
    </w:p>
    <w:p w:rsidR="001D0116" w:rsidRDefault="001D0116">
      <w:pPr>
        <w:jc w:val="both"/>
        <w:rPr>
          <w:rFonts w:ascii="Arial" w:hAnsi="Arial"/>
          <w:sz w:val="22"/>
          <w:lang w:val="cs-CZ"/>
        </w:rPr>
      </w:pPr>
    </w:p>
    <w:p w:rsidR="001D0116" w:rsidRDefault="001D0116">
      <w:pPr>
        <w:jc w:val="both"/>
        <w:rPr>
          <w:rFonts w:ascii="Arial" w:hAnsi="Arial"/>
          <w:sz w:val="22"/>
          <w:lang w:val="cs-CZ"/>
        </w:rPr>
      </w:pPr>
    </w:p>
    <w:p w:rsidR="00AC6903" w:rsidRDefault="00AC6903" w:rsidP="00AC6903">
      <w:pPr>
        <w:jc w:val="both"/>
        <w:rPr>
          <w:rFonts w:ascii="Arial" w:hAnsi="Arial"/>
          <w:sz w:val="22"/>
          <w:lang w:val="cs-CZ"/>
        </w:rPr>
      </w:pPr>
    </w:p>
    <w:p w:rsidR="0036684D" w:rsidRDefault="0036684D" w:rsidP="0036684D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V Praze dne 17. 1. 2022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V Praze dne 19. 1. 2022</w:t>
      </w:r>
    </w:p>
    <w:p w:rsidR="009B4E5D" w:rsidRDefault="009B4E5D" w:rsidP="00AC6903">
      <w:pPr>
        <w:jc w:val="both"/>
        <w:rPr>
          <w:rFonts w:ascii="Arial" w:hAnsi="Arial"/>
          <w:sz w:val="22"/>
          <w:lang w:val="cs-CZ"/>
        </w:rPr>
      </w:pPr>
    </w:p>
    <w:p w:rsidR="00AC6903" w:rsidRDefault="00AC6903" w:rsidP="00AC6903">
      <w:pPr>
        <w:jc w:val="both"/>
        <w:rPr>
          <w:rFonts w:ascii="Arial" w:hAnsi="Arial"/>
          <w:sz w:val="22"/>
          <w:lang w:val="cs-CZ"/>
        </w:rPr>
      </w:pPr>
    </w:p>
    <w:p w:rsidR="00AC6903" w:rsidRDefault="00AC6903" w:rsidP="00AC6903">
      <w:pPr>
        <w:jc w:val="both"/>
        <w:rPr>
          <w:rFonts w:ascii="Arial" w:hAnsi="Arial"/>
          <w:sz w:val="22"/>
          <w:lang w:val="cs-CZ"/>
        </w:rPr>
      </w:pPr>
    </w:p>
    <w:p w:rsidR="00AC6903" w:rsidRDefault="00AC6903" w:rsidP="00AC6903">
      <w:pPr>
        <w:jc w:val="both"/>
        <w:rPr>
          <w:rFonts w:ascii="Arial" w:hAnsi="Arial"/>
          <w:sz w:val="22"/>
          <w:lang w:val="cs-CZ"/>
        </w:rPr>
      </w:pPr>
    </w:p>
    <w:p w:rsidR="005826A8" w:rsidRDefault="005826A8" w:rsidP="005826A8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Za Nadační fond Českého rozhlasu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Za příjemce nadačního příspěvku</w:t>
      </w:r>
    </w:p>
    <w:p w:rsidR="005826A8" w:rsidRDefault="005826A8" w:rsidP="005826A8">
      <w:pPr>
        <w:jc w:val="both"/>
        <w:rPr>
          <w:rFonts w:ascii="Arial" w:hAnsi="Arial"/>
          <w:sz w:val="22"/>
          <w:lang w:val="cs-CZ"/>
        </w:rPr>
      </w:pPr>
    </w:p>
    <w:p w:rsidR="005826A8" w:rsidRDefault="005826A8" w:rsidP="005826A8">
      <w:pPr>
        <w:jc w:val="both"/>
        <w:rPr>
          <w:rFonts w:ascii="Arial" w:hAnsi="Arial"/>
          <w:sz w:val="22"/>
          <w:lang w:val="cs-CZ"/>
        </w:rPr>
      </w:pPr>
    </w:p>
    <w:p w:rsidR="005826A8" w:rsidRDefault="005826A8" w:rsidP="005826A8">
      <w:pPr>
        <w:jc w:val="both"/>
        <w:rPr>
          <w:rFonts w:ascii="Arial" w:hAnsi="Arial"/>
          <w:sz w:val="22"/>
          <w:lang w:val="cs-CZ"/>
        </w:rPr>
      </w:pPr>
    </w:p>
    <w:p w:rsidR="005826A8" w:rsidRDefault="005826A8" w:rsidP="005826A8">
      <w:pPr>
        <w:jc w:val="both"/>
        <w:rPr>
          <w:rFonts w:ascii="Arial" w:hAnsi="Arial"/>
          <w:sz w:val="22"/>
          <w:lang w:val="cs-CZ"/>
        </w:rPr>
      </w:pPr>
    </w:p>
    <w:p w:rsidR="005826A8" w:rsidRDefault="005826A8" w:rsidP="005826A8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....................................................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....................................................</w:t>
      </w:r>
    </w:p>
    <w:p w:rsidR="009B4E5D" w:rsidRPr="002F31BF" w:rsidRDefault="00792C65" w:rsidP="009B4E5D">
      <w:pPr>
        <w:jc w:val="both"/>
        <w:rPr>
          <w:rFonts w:ascii="Arial" w:hAnsi="Arial"/>
          <w:sz w:val="22"/>
          <w:highlight w:val="yellow"/>
          <w:lang w:val="cs-CZ"/>
        </w:rPr>
      </w:pPr>
      <w:r w:rsidRPr="00061396">
        <w:rPr>
          <w:rFonts w:ascii="Arial" w:hAnsi="Arial"/>
          <w:sz w:val="22"/>
          <w:lang w:val="cs-CZ"/>
        </w:rPr>
        <w:t>Ing. Jiří Jeřábek</w:t>
      </w:r>
      <w:r w:rsidR="009B4E5D" w:rsidRPr="00061396">
        <w:rPr>
          <w:rFonts w:ascii="Arial" w:hAnsi="Arial"/>
          <w:sz w:val="22"/>
          <w:lang w:val="cs-CZ"/>
        </w:rPr>
        <w:tab/>
      </w:r>
      <w:r w:rsidR="009B4E5D" w:rsidRPr="00061396">
        <w:rPr>
          <w:rFonts w:ascii="Arial" w:hAnsi="Arial"/>
          <w:sz w:val="22"/>
          <w:lang w:val="cs-CZ"/>
        </w:rPr>
        <w:tab/>
      </w:r>
      <w:r w:rsidR="009B4E5D" w:rsidRPr="00061396">
        <w:rPr>
          <w:rFonts w:ascii="Arial" w:hAnsi="Arial"/>
          <w:sz w:val="22"/>
          <w:lang w:val="cs-CZ"/>
        </w:rPr>
        <w:tab/>
      </w:r>
      <w:r w:rsidR="009B4E5D" w:rsidRPr="00061396">
        <w:rPr>
          <w:rFonts w:ascii="Arial" w:hAnsi="Arial"/>
          <w:sz w:val="22"/>
          <w:lang w:val="cs-CZ"/>
        </w:rPr>
        <w:tab/>
      </w:r>
      <w:r w:rsidR="00D63D38" w:rsidRPr="00061396">
        <w:rPr>
          <w:rFonts w:ascii="Arial" w:hAnsi="Arial"/>
          <w:sz w:val="22"/>
          <w:lang w:val="cs-CZ"/>
        </w:rPr>
        <w:tab/>
      </w:r>
      <w:r w:rsidR="007212A5" w:rsidRPr="007212A5">
        <w:rPr>
          <w:rFonts w:ascii="Arial" w:hAnsi="Arial" w:cs="Arial"/>
          <w:bCs/>
          <w:sz w:val="22"/>
          <w:szCs w:val="22"/>
          <w:lang w:val="cs-CZ"/>
        </w:rPr>
        <w:t>Mgr. Tomsov</w:t>
      </w:r>
      <w:r w:rsidR="007212A5" w:rsidRPr="007212A5">
        <w:rPr>
          <w:rFonts w:ascii="Arial" w:hAnsi="Arial" w:cs="Arial" w:hint="eastAsia"/>
          <w:bCs/>
          <w:sz w:val="22"/>
          <w:szCs w:val="22"/>
          <w:lang w:val="cs-CZ"/>
        </w:rPr>
        <w:t>á</w:t>
      </w:r>
      <w:r w:rsidR="007212A5" w:rsidRPr="007212A5">
        <w:rPr>
          <w:rFonts w:ascii="Arial" w:hAnsi="Arial" w:cs="Arial"/>
          <w:bCs/>
          <w:sz w:val="22"/>
          <w:szCs w:val="22"/>
          <w:lang w:val="cs-CZ"/>
        </w:rPr>
        <w:t xml:space="preserve"> Vlasta</w:t>
      </w:r>
    </w:p>
    <w:p w:rsidR="009B4E5D" w:rsidRPr="00061396" w:rsidRDefault="00792C65" w:rsidP="009B4E5D">
      <w:pPr>
        <w:jc w:val="both"/>
        <w:rPr>
          <w:rFonts w:ascii="Arial" w:hAnsi="Arial"/>
          <w:sz w:val="22"/>
          <w:lang w:val="cs-CZ"/>
        </w:rPr>
      </w:pPr>
      <w:r w:rsidRPr="002F31BF">
        <w:rPr>
          <w:rFonts w:ascii="Arial" w:hAnsi="Arial"/>
          <w:sz w:val="22"/>
          <w:lang w:val="cs-CZ"/>
        </w:rPr>
        <w:t>místo</w:t>
      </w:r>
      <w:r w:rsidR="00D63D38" w:rsidRPr="002F31BF">
        <w:rPr>
          <w:rFonts w:ascii="Arial" w:hAnsi="Arial"/>
          <w:sz w:val="22"/>
          <w:lang w:val="cs-CZ"/>
        </w:rPr>
        <w:t>předseda správní rady</w:t>
      </w:r>
      <w:r w:rsidR="007045C5" w:rsidRPr="002F31BF">
        <w:rPr>
          <w:rFonts w:ascii="Arial" w:hAnsi="Arial"/>
          <w:sz w:val="22"/>
          <w:lang w:val="cs-CZ"/>
        </w:rPr>
        <w:tab/>
      </w:r>
      <w:r w:rsidR="00811136">
        <w:rPr>
          <w:rFonts w:ascii="Arial" w:hAnsi="Arial"/>
          <w:sz w:val="22"/>
          <w:lang w:val="cs-CZ"/>
        </w:rPr>
        <w:tab/>
      </w:r>
      <w:r w:rsidR="00811136">
        <w:rPr>
          <w:rFonts w:ascii="Arial" w:hAnsi="Arial"/>
          <w:sz w:val="22"/>
          <w:lang w:val="cs-CZ"/>
        </w:rPr>
        <w:tab/>
      </w:r>
      <w:r w:rsidR="00811136">
        <w:rPr>
          <w:rFonts w:ascii="Arial" w:hAnsi="Arial"/>
          <w:sz w:val="22"/>
          <w:lang w:val="cs-CZ"/>
        </w:rPr>
        <w:tab/>
        <w:t>statutární zástupce</w:t>
      </w:r>
    </w:p>
    <w:p w:rsidR="001903CC" w:rsidRDefault="001903CC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br w:type="page"/>
      </w:r>
    </w:p>
    <w:p w:rsidR="001903CC" w:rsidRDefault="001903CC" w:rsidP="001903C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PŘÍLOHA Č. 1 - PRAVIDLA A PODMÍNKY NADAČNÍHO FONDU ČESKÉHO ROZHLASU PRO POSKYTOVÁNÍ NADAČNÍCH PŘÍSPĚVKŮ Z VEŘEJNÉ SBÍRKY JEŽÍŠKOVA VNOUČATA</w:t>
      </w:r>
      <w:r w:rsidR="000F690C">
        <w:rPr>
          <w:rFonts w:ascii="Arial" w:hAnsi="Arial" w:cs="Arial"/>
          <w:b/>
          <w:bCs/>
          <w:color w:val="000000"/>
          <w:sz w:val="28"/>
          <w:szCs w:val="28"/>
        </w:rPr>
        <w:t xml:space="preserve"> ORGANIZACÍM</w:t>
      </w:r>
    </w:p>
    <w:p w:rsidR="00502E57" w:rsidRDefault="00502E57" w:rsidP="001903C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02E57" w:rsidRDefault="00502E57" w:rsidP="001903C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02E57" w:rsidRPr="000C178F" w:rsidRDefault="00502E57" w:rsidP="00502E57">
      <w:pPr>
        <w:pStyle w:val="Podtitul"/>
        <w:spacing w:before="100" w:beforeAutospacing="1" w:after="100" w:afterAutospacing="1"/>
        <w:rPr>
          <w:b w:val="0"/>
        </w:rPr>
      </w:pPr>
      <w:r w:rsidRPr="000C178F">
        <w:rPr>
          <w:b w:val="0"/>
        </w:rPr>
        <w:t>Přání zahrnuje požadavek na pořízení vybavení, které je podmínkou/součástí základních činností poskytovaných danou sociální či zdravotní službou, a lze je tedy hradit z jiných zdrojů</w:t>
      </w:r>
    </w:p>
    <w:p w:rsidR="00502E57" w:rsidRPr="000C178F" w:rsidRDefault="00502E57" w:rsidP="00502E57">
      <w:pPr>
        <w:pStyle w:val="Podtitul"/>
        <w:rPr>
          <w:b w:val="0"/>
        </w:rPr>
      </w:pPr>
      <w:r w:rsidRPr="000C178F">
        <w:rPr>
          <w:b w:val="0"/>
        </w:rPr>
        <w:t xml:space="preserve">Přání zahrnuje požadavek na pořízení zdravotnických pomůcek </w:t>
      </w:r>
    </w:p>
    <w:p w:rsidR="00502E57" w:rsidRPr="000C178F" w:rsidRDefault="00502E57" w:rsidP="00502E57">
      <w:pPr>
        <w:pStyle w:val="Podtitul"/>
        <w:rPr>
          <w:b w:val="0"/>
        </w:rPr>
      </w:pPr>
      <w:r w:rsidRPr="000C178F">
        <w:rPr>
          <w:b w:val="0"/>
        </w:rPr>
        <w:t>Přání zahrnuje požadavek na lázeňské pobyty, lékařské vyšetření, zdravotní masáž</w:t>
      </w:r>
    </w:p>
    <w:p w:rsidR="00502E57" w:rsidRPr="000C178F" w:rsidRDefault="00502E57" w:rsidP="00502E57">
      <w:pPr>
        <w:pStyle w:val="Podtitul"/>
        <w:rPr>
          <w:b w:val="0"/>
        </w:rPr>
      </w:pPr>
      <w:r w:rsidRPr="000C178F">
        <w:rPr>
          <w:b w:val="0"/>
        </w:rPr>
        <w:t>Přání zahrnuje požadavek na finanční příspěvek</w:t>
      </w:r>
    </w:p>
    <w:p w:rsidR="00502E57" w:rsidRPr="000C178F" w:rsidRDefault="00502E57" w:rsidP="00502E57">
      <w:pPr>
        <w:pStyle w:val="Podtitul"/>
        <w:rPr>
          <w:b w:val="0"/>
        </w:rPr>
      </w:pPr>
      <w:r w:rsidRPr="000C178F">
        <w:rPr>
          <w:b w:val="0"/>
        </w:rPr>
        <w:t>Přání zahrnuje stejná či podobná (opakovaná) přání u více klientů</w:t>
      </w:r>
    </w:p>
    <w:p w:rsidR="00502E57" w:rsidRPr="000C178F" w:rsidRDefault="00502E57" w:rsidP="00502E57">
      <w:pPr>
        <w:pStyle w:val="Podtitul"/>
        <w:rPr>
          <w:b w:val="0"/>
        </w:rPr>
      </w:pPr>
      <w:r w:rsidRPr="000C178F">
        <w:rPr>
          <w:b w:val="0"/>
        </w:rPr>
        <w:t>Různorodá přání (zážitek a hmotný dárek, dražší a levnější dárek) jsou zadaná v jednom přání</w:t>
      </w:r>
    </w:p>
    <w:p w:rsidR="00502E57" w:rsidRPr="000C178F" w:rsidRDefault="00502E57" w:rsidP="00502E57">
      <w:pPr>
        <w:pStyle w:val="Podtitul"/>
        <w:rPr>
          <w:b w:val="0"/>
        </w:rPr>
      </w:pPr>
      <w:bookmarkStart w:id="0" w:name="_heading=h.8fq3qklph40" w:colFirst="0" w:colLast="0"/>
      <w:bookmarkEnd w:id="0"/>
      <w:r w:rsidRPr="000C178F">
        <w:rPr>
          <w:b w:val="0"/>
        </w:rPr>
        <w:t xml:space="preserve">Neurčité, hromadné přání pro nekonkrétního klienta, neobvyklé množství pro jednoho klienta, větší množství hromadných zážitků </w:t>
      </w:r>
    </w:p>
    <w:p w:rsidR="00502E57" w:rsidRPr="000C178F" w:rsidRDefault="00502E57" w:rsidP="00502E57">
      <w:pPr>
        <w:pStyle w:val="Podtitul"/>
        <w:rPr>
          <w:b w:val="0"/>
        </w:rPr>
      </w:pPr>
      <w:r w:rsidRPr="000C178F">
        <w:rPr>
          <w:b w:val="0"/>
        </w:rPr>
        <w:t>Společné přání je v kategorii jednotlivé přání, či přání jednotlivce v kategorii společné</w:t>
      </w:r>
    </w:p>
    <w:p w:rsidR="00502E57" w:rsidRPr="000C178F" w:rsidRDefault="00502E57" w:rsidP="00502E57">
      <w:pPr>
        <w:pStyle w:val="Podtitul"/>
        <w:rPr>
          <w:b w:val="0"/>
        </w:rPr>
      </w:pPr>
      <w:r w:rsidRPr="000C178F">
        <w:rPr>
          <w:b w:val="0"/>
        </w:rPr>
        <w:t>Popis přání obsahuje nadbytečné informace, internetové odkazy</w:t>
      </w:r>
    </w:p>
    <w:p w:rsidR="00502E57" w:rsidRPr="000C178F" w:rsidRDefault="00502E57" w:rsidP="00502E57">
      <w:pPr>
        <w:pStyle w:val="Podtitul"/>
        <w:rPr>
          <w:b w:val="0"/>
        </w:rPr>
      </w:pPr>
      <w:r w:rsidRPr="000C178F">
        <w:rPr>
          <w:b w:val="0"/>
        </w:rPr>
        <w:t>Zdůvodnění přání (kolonka Proč chci splnit přání) je nedostatečné či dokonce chybí</w:t>
      </w:r>
    </w:p>
    <w:p w:rsidR="00502E57" w:rsidRPr="000C178F" w:rsidRDefault="00502E57" w:rsidP="00502E57">
      <w:pPr>
        <w:pStyle w:val="Podtitul"/>
        <w:rPr>
          <w:b w:val="0"/>
        </w:rPr>
      </w:pPr>
      <w:r w:rsidRPr="000C178F">
        <w:rPr>
          <w:b w:val="0"/>
        </w:rPr>
        <w:t>Součástí přání jsou cigarety a alkohol</w:t>
      </w:r>
    </w:p>
    <w:p w:rsidR="00502E57" w:rsidRDefault="00502E57" w:rsidP="001903CC">
      <w:pPr>
        <w:pStyle w:val="Normlnweb"/>
        <w:spacing w:before="0" w:beforeAutospacing="0" w:after="0" w:afterAutospacing="0"/>
        <w:jc w:val="center"/>
      </w:pPr>
    </w:p>
    <w:p w:rsidR="000F690C" w:rsidRDefault="000F690C">
      <w:pPr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br w:type="page"/>
      </w:r>
    </w:p>
    <w:p w:rsidR="001D0116" w:rsidRPr="00373DC3" w:rsidRDefault="000F690C" w:rsidP="001903CC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  <w:r w:rsidRPr="00373DC3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lastRenderedPageBreak/>
        <w:t>PŘÍLOHA Č. 2 – ŽÁDOST O NADAČNÍ PŘÍSPĚVEK</w:t>
      </w:r>
      <w:r w:rsidR="00C54FAE" w:rsidRPr="00373DC3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 A ROZPOČET</w:t>
      </w:r>
    </w:p>
    <w:p w:rsidR="00C76483" w:rsidRDefault="00C76483" w:rsidP="001903CC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</w:p>
    <w:p w:rsidR="00720BB3" w:rsidRDefault="00720BB3" w:rsidP="001903CC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</w:p>
    <w:p w:rsidR="00720BB3" w:rsidRPr="00373DC3" w:rsidRDefault="0066140A" w:rsidP="001903CC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  <w:r>
        <w:rPr>
          <w:noProof/>
          <w:lang w:val="cs-CZ"/>
        </w:rPr>
        <w:pict>
          <v:rect id="_x0000_s1028" style="position:absolute;left:0;text-align:left;margin-left:10.1pt;margin-top:75.65pt;width:207.6pt;height:127.2pt;z-index:251658240" stroked="f"/>
        </w:pict>
      </w:r>
      <w:r w:rsidR="007212A5">
        <w:rPr>
          <w:noProof/>
          <w:lang w:val="cs-CZ"/>
        </w:rPr>
        <w:drawing>
          <wp:inline distT="0" distB="0" distL="0" distR="0">
            <wp:extent cx="5759450" cy="78041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BB3" w:rsidRPr="00373DC3" w:rsidSect="0037268C">
      <w:head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6E" w:rsidRDefault="00176D6E">
      <w:r>
        <w:separator/>
      </w:r>
    </w:p>
  </w:endnote>
  <w:endnote w:type="continuationSeparator" w:id="0">
    <w:p w:rsidR="00176D6E" w:rsidRDefault="0017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inion">
    <w:altName w:val="Times New Roman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66714"/>
      <w:docPartObj>
        <w:docPartGallery w:val="Page Numbers (Bottom of Page)"/>
        <w:docPartUnique/>
      </w:docPartObj>
    </w:sdtPr>
    <w:sdtContent>
      <w:p w:rsidR="00534EF7" w:rsidRDefault="002F299E">
        <w:pPr>
          <w:pStyle w:val="Zpat"/>
          <w:jc w:val="right"/>
        </w:pPr>
        <w:r>
          <w:fldChar w:fldCharType="begin"/>
        </w:r>
        <w:r w:rsidR="00534EF7">
          <w:instrText>PAGE   \* MERGEFORMAT</w:instrText>
        </w:r>
        <w:r>
          <w:fldChar w:fldCharType="separate"/>
        </w:r>
        <w:r w:rsidR="0066140A" w:rsidRPr="0066140A">
          <w:rPr>
            <w:noProof/>
            <w:lang w:val="cs-CZ"/>
          </w:rPr>
          <w:t>1</w:t>
        </w:r>
        <w:r>
          <w:fldChar w:fldCharType="end"/>
        </w:r>
      </w:p>
    </w:sdtContent>
  </w:sdt>
  <w:p w:rsidR="00534EF7" w:rsidRDefault="00534E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6E" w:rsidRDefault="00176D6E">
      <w:r>
        <w:separator/>
      </w:r>
    </w:p>
  </w:footnote>
  <w:footnote w:type="continuationSeparator" w:id="0">
    <w:p w:rsidR="00176D6E" w:rsidRDefault="00176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F7" w:rsidRDefault="00534EF7">
    <w:pPr>
      <w:jc w:val="right"/>
      <w:rPr>
        <w:rFonts w:ascii="Arial" w:hAnsi="Arial" w:cs="Arial"/>
        <w:sz w:val="18"/>
      </w:rPr>
    </w:pPr>
  </w:p>
  <w:p w:rsidR="00534EF7" w:rsidRDefault="00534EF7">
    <w:pPr>
      <w:jc w:val="both"/>
      <w:rPr>
        <w:lang w:val="de-DE"/>
      </w:rPr>
    </w:pPr>
  </w:p>
  <w:p w:rsidR="00534EF7" w:rsidRDefault="00534EF7">
    <w:pPr>
      <w:jc w:val="center"/>
      <w:rPr>
        <w:rFonts w:ascii="Arial" w:hAnsi="Arial"/>
        <w:b/>
        <w:sz w:val="22"/>
        <w:lang w:val="cs-CZ"/>
      </w:rPr>
    </w:pPr>
    <w:r>
      <w:rPr>
        <w:rFonts w:ascii="Arial" w:hAnsi="Arial"/>
        <w:b/>
        <w:sz w:val="22"/>
        <w:lang w:val="cs-CZ"/>
      </w:rPr>
      <w:t xml:space="preserve">                             </w:t>
    </w:r>
  </w:p>
  <w:p w:rsidR="00534EF7" w:rsidRDefault="00534EF7">
    <w:pPr>
      <w:pStyle w:val="Zhlav"/>
      <w:rPr>
        <w:lang w:val="cs-C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F7" w:rsidRDefault="00534EF7" w:rsidP="00976DF3">
    <w:pPr>
      <w:pStyle w:val="Zhlav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30B"/>
    <w:multiLevelType w:val="hybridMultilevel"/>
    <w:tmpl w:val="4C92F4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BF9"/>
    <w:multiLevelType w:val="multilevel"/>
    <w:tmpl w:val="C7B85C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>
    <w:nsid w:val="249C2E40"/>
    <w:multiLevelType w:val="hybridMultilevel"/>
    <w:tmpl w:val="2F8676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3F9D"/>
    <w:multiLevelType w:val="hybridMultilevel"/>
    <w:tmpl w:val="55A89AD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D22CF"/>
    <w:multiLevelType w:val="multilevel"/>
    <w:tmpl w:val="41640D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>
    <w:nsid w:val="3438008C"/>
    <w:multiLevelType w:val="multilevel"/>
    <w:tmpl w:val="2D8CDE0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>
    <w:nsid w:val="345276C3"/>
    <w:multiLevelType w:val="hybridMultilevel"/>
    <w:tmpl w:val="D464AB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24C5"/>
    <w:multiLevelType w:val="hybridMultilevel"/>
    <w:tmpl w:val="80D4CE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D36CB"/>
    <w:multiLevelType w:val="multilevel"/>
    <w:tmpl w:val="706A0EE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9">
    <w:nsid w:val="58365937"/>
    <w:multiLevelType w:val="multilevel"/>
    <w:tmpl w:val="DA20960C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1.%2."/>
      <w:lvlJc w:val="left"/>
      <w:pPr>
        <w:ind w:left="1416" w:hanging="708"/>
      </w:pPr>
    </w:lvl>
    <w:lvl w:ilvl="2">
      <w:start w:val="1"/>
      <w:numFmt w:val="decimal"/>
      <w:lvlText w:val="%1.%2.%3."/>
      <w:lvlJc w:val="left"/>
      <w:pPr>
        <w:ind w:left="2124" w:hanging="707"/>
      </w:pPr>
    </w:lvl>
    <w:lvl w:ilvl="3">
      <w:start w:val="1"/>
      <w:numFmt w:val="decimal"/>
      <w:lvlText w:val="%1.%2.%3.%4."/>
      <w:lvlJc w:val="left"/>
      <w:pPr>
        <w:ind w:left="2832" w:hanging="708"/>
      </w:pPr>
    </w:lvl>
    <w:lvl w:ilvl="4">
      <w:start w:val="1"/>
      <w:numFmt w:val="decimal"/>
      <w:lvlText w:val="%1.%2.%3.%4.%5."/>
      <w:lvlJc w:val="left"/>
      <w:pPr>
        <w:ind w:left="3540" w:hanging="708"/>
      </w:pPr>
    </w:lvl>
    <w:lvl w:ilvl="5">
      <w:start w:val="1"/>
      <w:numFmt w:val="decimal"/>
      <w:lvlText w:val="%1.%2.%3.%4.%5.%6."/>
      <w:lvlJc w:val="left"/>
      <w:pPr>
        <w:ind w:left="4248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7"/>
      </w:pPr>
    </w:lvl>
  </w:abstractNum>
  <w:abstractNum w:abstractNumId="10">
    <w:nsid w:val="73125BFB"/>
    <w:multiLevelType w:val="hybridMultilevel"/>
    <w:tmpl w:val="F87665F0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D8628D"/>
    <w:multiLevelType w:val="hybridMultilevel"/>
    <w:tmpl w:val="1A323CA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B35373"/>
    <w:multiLevelType w:val="multilevel"/>
    <w:tmpl w:val="5CB8956E"/>
    <w:lvl w:ilvl="0">
      <w:start w:val="1"/>
      <w:numFmt w:val="lowerLetter"/>
      <w:pStyle w:val="Podtitul"/>
      <w:lvlText w:val="%1)"/>
      <w:lvlJc w:val="left"/>
      <w:pPr>
        <w:ind w:left="720" w:hanging="363"/>
      </w:pPr>
      <w:rPr>
        <w:rFonts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3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3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3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3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3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3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3"/>
      </w:pPr>
      <w:rPr>
        <w:rFonts w:hint="default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decimal"/>
        <w:lvlText w:val="%1.%2.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708"/>
        <w:lvlJc w:val="left"/>
        <w:pPr>
          <w:ind w:left="6372" w:hanging="708"/>
        </w:pPr>
      </w:lvl>
    </w:lvlOverride>
  </w:num>
  <w:num w:numId="15">
    <w:abstractNumId w:val="0"/>
  </w:num>
  <w:num w:numId="16">
    <w:abstractNumId w:val="6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E54"/>
    <w:rsid w:val="00000DAD"/>
    <w:rsid w:val="0001233C"/>
    <w:rsid w:val="00015F06"/>
    <w:rsid w:val="00024471"/>
    <w:rsid w:val="00051DA7"/>
    <w:rsid w:val="00061396"/>
    <w:rsid w:val="00065578"/>
    <w:rsid w:val="000871B8"/>
    <w:rsid w:val="000A0686"/>
    <w:rsid w:val="000B2005"/>
    <w:rsid w:val="000B76E6"/>
    <w:rsid w:val="000C12E3"/>
    <w:rsid w:val="000D0CA4"/>
    <w:rsid w:val="000D1BA5"/>
    <w:rsid w:val="000E2338"/>
    <w:rsid w:val="000E546E"/>
    <w:rsid w:val="000F48AE"/>
    <w:rsid w:val="000F690C"/>
    <w:rsid w:val="000F716A"/>
    <w:rsid w:val="00101B15"/>
    <w:rsid w:val="00102281"/>
    <w:rsid w:val="00104AE6"/>
    <w:rsid w:val="0011137D"/>
    <w:rsid w:val="001119DA"/>
    <w:rsid w:val="00113958"/>
    <w:rsid w:val="00114E98"/>
    <w:rsid w:val="00125905"/>
    <w:rsid w:val="00125F83"/>
    <w:rsid w:val="0012644B"/>
    <w:rsid w:val="00127D57"/>
    <w:rsid w:val="00140E0D"/>
    <w:rsid w:val="00144CF6"/>
    <w:rsid w:val="00146E33"/>
    <w:rsid w:val="001604A4"/>
    <w:rsid w:val="001731AE"/>
    <w:rsid w:val="00176D6E"/>
    <w:rsid w:val="001851F1"/>
    <w:rsid w:val="00185F0E"/>
    <w:rsid w:val="001903CC"/>
    <w:rsid w:val="001A4BD9"/>
    <w:rsid w:val="001B5158"/>
    <w:rsid w:val="001C38B9"/>
    <w:rsid w:val="001D0116"/>
    <w:rsid w:val="001D41C3"/>
    <w:rsid w:val="001E7CDE"/>
    <w:rsid w:val="002236B2"/>
    <w:rsid w:val="00225B76"/>
    <w:rsid w:val="002415A1"/>
    <w:rsid w:val="0024254D"/>
    <w:rsid w:val="00255C2C"/>
    <w:rsid w:val="002A2101"/>
    <w:rsid w:val="002A593D"/>
    <w:rsid w:val="002B26BB"/>
    <w:rsid w:val="002B6428"/>
    <w:rsid w:val="002C2594"/>
    <w:rsid w:val="002D423C"/>
    <w:rsid w:val="002D506E"/>
    <w:rsid w:val="002F11F6"/>
    <w:rsid w:val="002F299E"/>
    <w:rsid w:val="002F31BF"/>
    <w:rsid w:val="002F545F"/>
    <w:rsid w:val="00312ED0"/>
    <w:rsid w:val="00316EDE"/>
    <w:rsid w:val="00340FE3"/>
    <w:rsid w:val="0035141C"/>
    <w:rsid w:val="00352FE1"/>
    <w:rsid w:val="0035350D"/>
    <w:rsid w:val="0036684D"/>
    <w:rsid w:val="0037268C"/>
    <w:rsid w:val="00373DC3"/>
    <w:rsid w:val="00380165"/>
    <w:rsid w:val="0038230E"/>
    <w:rsid w:val="003907B5"/>
    <w:rsid w:val="003952D9"/>
    <w:rsid w:val="003A3666"/>
    <w:rsid w:val="003B5BA1"/>
    <w:rsid w:val="003C28BC"/>
    <w:rsid w:val="003C5422"/>
    <w:rsid w:val="003D2C12"/>
    <w:rsid w:val="003E1C62"/>
    <w:rsid w:val="003E3D6F"/>
    <w:rsid w:val="003E4D2A"/>
    <w:rsid w:val="00402937"/>
    <w:rsid w:val="0040413E"/>
    <w:rsid w:val="00416E6D"/>
    <w:rsid w:val="0044230C"/>
    <w:rsid w:val="0046038B"/>
    <w:rsid w:val="00460B8D"/>
    <w:rsid w:val="00461E93"/>
    <w:rsid w:val="004664F7"/>
    <w:rsid w:val="00474E01"/>
    <w:rsid w:val="00485E55"/>
    <w:rsid w:val="00490B7A"/>
    <w:rsid w:val="0049607D"/>
    <w:rsid w:val="00496EC3"/>
    <w:rsid w:val="004A4E0C"/>
    <w:rsid w:val="004A716E"/>
    <w:rsid w:val="004B640E"/>
    <w:rsid w:val="004C19E0"/>
    <w:rsid w:val="004D1449"/>
    <w:rsid w:val="004E0A9B"/>
    <w:rsid w:val="004E13F0"/>
    <w:rsid w:val="004E682E"/>
    <w:rsid w:val="004F0070"/>
    <w:rsid w:val="004F2EC6"/>
    <w:rsid w:val="004F4E6B"/>
    <w:rsid w:val="00502E57"/>
    <w:rsid w:val="00512F1C"/>
    <w:rsid w:val="00534EF7"/>
    <w:rsid w:val="005372EF"/>
    <w:rsid w:val="00537845"/>
    <w:rsid w:val="00541AA1"/>
    <w:rsid w:val="00541F8C"/>
    <w:rsid w:val="0054236E"/>
    <w:rsid w:val="00546B8B"/>
    <w:rsid w:val="00552E3A"/>
    <w:rsid w:val="00557827"/>
    <w:rsid w:val="00560857"/>
    <w:rsid w:val="00560F89"/>
    <w:rsid w:val="00567256"/>
    <w:rsid w:val="00582435"/>
    <w:rsid w:val="005826A8"/>
    <w:rsid w:val="00595D30"/>
    <w:rsid w:val="005B11DF"/>
    <w:rsid w:val="005C0E16"/>
    <w:rsid w:val="005C26BC"/>
    <w:rsid w:val="005C2A70"/>
    <w:rsid w:val="005C5762"/>
    <w:rsid w:val="005C5AE3"/>
    <w:rsid w:val="005C5B9E"/>
    <w:rsid w:val="005D1494"/>
    <w:rsid w:val="005D3ECE"/>
    <w:rsid w:val="005D63FA"/>
    <w:rsid w:val="005D6A41"/>
    <w:rsid w:val="005D7783"/>
    <w:rsid w:val="005E2748"/>
    <w:rsid w:val="005E3359"/>
    <w:rsid w:val="005E3F92"/>
    <w:rsid w:val="005E75F2"/>
    <w:rsid w:val="005F214D"/>
    <w:rsid w:val="005F67BE"/>
    <w:rsid w:val="00600642"/>
    <w:rsid w:val="00612059"/>
    <w:rsid w:val="00613833"/>
    <w:rsid w:val="00621F06"/>
    <w:rsid w:val="006269B1"/>
    <w:rsid w:val="00636146"/>
    <w:rsid w:val="00650752"/>
    <w:rsid w:val="006528C7"/>
    <w:rsid w:val="00653BF2"/>
    <w:rsid w:val="00660E71"/>
    <w:rsid w:val="0066140A"/>
    <w:rsid w:val="006842CA"/>
    <w:rsid w:val="006947FC"/>
    <w:rsid w:val="006E1542"/>
    <w:rsid w:val="006E723D"/>
    <w:rsid w:val="006F0C18"/>
    <w:rsid w:val="006F4C2A"/>
    <w:rsid w:val="0070226C"/>
    <w:rsid w:val="007045C5"/>
    <w:rsid w:val="00704D0A"/>
    <w:rsid w:val="0071417F"/>
    <w:rsid w:val="007172DE"/>
    <w:rsid w:val="00720B91"/>
    <w:rsid w:val="00720BB3"/>
    <w:rsid w:val="007212A5"/>
    <w:rsid w:val="0072493A"/>
    <w:rsid w:val="00751463"/>
    <w:rsid w:val="00756EE8"/>
    <w:rsid w:val="0078289B"/>
    <w:rsid w:val="00792C65"/>
    <w:rsid w:val="007A6545"/>
    <w:rsid w:val="007B2FE5"/>
    <w:rsid w:val="007C1364"/>
    <w:rsid w:val="007C6C31"/>
    <w:rsid w:val="007F37C0"/>
    <w:rsid w:val="007F7477"/>
    <w:rsid w:val="00803C1A"/>
    <w:rsid w:val="00807DA2"/>
    <w:rsid w:val="00811136"/>
    <w:rsid w:val="00817FA2"/>
    <w:rsid w:val="00826AB5"/>
    <w:rsid w:val="00834ED6"/>
    <w:rsid w:val="008515C0"/>
    <w:rsid w:val="00852570"/>
    <w:rsid w:val="00857E29"/>
    <w:rsid w:val="00863555"/>
    <w:rsid w:val="008662E6"/>
    <w:rsid w:val="00867FDF"/>
    <w:rsid w:val="00892C53"/>
    <w:rsid w:val="00895F55"/>
    <w:rsid w:val="008A5CB3"/>
    <w:rsid w:val="008A7D2B"/>
    <w:rsid w:val="008B28F4"/>
    <w:rsid w:val="008B3AF9"/>
    <w:rsid w:val="008D6556"/>
    <w:rsid w:val="008D7937"/>
    <w:rsid w:val="008E611E"/>
    <w:rsid w:val="00904111"/>
    <w:rsid w:val="00917DA3"/>
    <w:rsid w:val="0092554A"/>
    <w:rsid w:val="00936E56"/>
    <w:rsid w:val="00946CF2"/>
    <w:rsid w:val="00946E1F"/>
    <w:rsid w:val="00960CB6"/>
    <w:rsid w:val="0096149A"/>
    <w:rsid w:val="00961794"/>
    <w:rsid w:val="00976DF3"/>
    <w:rsid w:val="00981F53"/>
    <w:rsid w:val="00985978"/>
    <w:rsid w:val="00987F57"/>
    <w:rsid w:val="00993D34"/>
    <w:rsid w:val="00996201"/>
    <w:rsid w:val="009A4825"/>
    <w:rsid w:val="009B4E5D"/>
    <w:rsid w:val="009C1864"/>
    <w:rsid w:val="009C561B"/>
    <w:rsid w:val="009C6FC5"/>
    <w:rsid w:val="009D014C"/>
    <w:rsid w:val="009D2329"/>
    <w:rsid w:val="009E2840"/>
    <w:rsid w:val="009E3430"/>
    <w:rsid w:val="009F31AD"/>
    <w:rsid w:val="00A206B1"/>
    <w:rsid w:val="00A319F8"/>
    <w:rsid w:val="00A40F68"/>
    <w:rsid w:val="00A66594"/>
    <w:rsid w:val="00A6750A"/>
    <w:rsid w:val="00A70FA6"/>
    <w:rsid w:val="00A71A00"/>
    <w:rsid w:val="00A71E8B"/>
    <w:rsid w:val="00A7687A"/>
    <w:rsid w:val="00A92F4B"/>
    <w:rsid w:val="00AA0D88"/>
    <w:rsid w:val="00AA39E0"/>
    <w:rsid w:val="00AA69E7"/>
    <w:rsid w:val="00AC1A85"/>
    <w:rsid w:val="00AC5069"/>
    <w:rsid w:val="00AC6903"/>
    <w:rsid w:val="00AD3630"/>
    <w:rsid w:val="00AD58B3"/>
    <w:rsid w:val="00AE5DD6"/>
    <w:rsid w:val="00AF770E"/>
    <w:rsid w:val="00B03605"/>
    <w:rsid w:val="00B076F4"/>
    <w:rsid w:val="00B07C2D"/>
    <w:rsid w:val="00B101D4"/>
    <w:rsid w:val="00B20939"/>
    <w:rsid w:val="00B267EB"/>
    <w:rsid w:val="00B5761D"/>
    <w:rsid w:val="00B6103A"/>
    <w:rsid w:val="00B6259A"/>
    <w:rsid w:val="00B63D81"/>
    <w:rsid w:val="00B65823"/>
    <w:rsid w:val="00B669D2"/>
    <w:rsid w:val="00B67844"/>
    <w:rsid w:val="00B7639D"/>
    <w:rsid w:val="00B83278"/>
    <w:rsid w:val="00B92C70"/>
    <w:rsid w:val="00BA1ABE"/>
    <w:rsid w:val="00BB3830"/>
    <w:rsid w:val="00BC5730"/>
    <w:rsid w:val="00BD18B2"/>
    <w:rsid w:val="00BD2A2D"/>
    <w:rsid w:val="00BD4BA3"/>
    <w:rsid w:val="00BD5CD7"/>
    <w:rsid w:val="00BE242E"/>
    <w:rsid w:val="00BE3495"/>
    <w:rsid w:val="00BE3B1D"/>
    <w:rsid w:val="00BE76D6"/>
    <w:rsid w:val="00BF3249"/>
    <w:rsid w:val="00C2248C"/>
    <w:rsid w:val="00C24862"/>
    <w:rsid w:val="00C30DEC"/>
    <w:rsid w:val="00C47A92"/>
    <w:rsid w:val="00C54FAE"/>
    <w:rsid w:val="00C55030"/>
    <w:rsid w:val="00C572CB"/>
    <w:rsid w:val="00C605EE"/>
    <w:rsid w:val="00C76483"/>
    <w:rsid w:val="00C92384"/>
    <w:rsid w:val="00C929F3"/>
    <w:rsid w:val="00C92DBB"/>
    <w:rsid w:val="00CA22C8"/>
    <w:rsid w:val="00CA618F"/>
    <w:rsid w:val="00CB30FE"/>
    <w:rsid w:val="00CC05C2"/>
    <w:rsid w:val="00CD328D"/>
    <w:rsid w:val="00CD4E4A"/>
    <w:rsid w:val="00CD751B"/>
    <w:rsid w:val="00CE598F"/>
    <w:rsid w:val="00CE5C3A"/>
    <w:rsid w:val="00CE6355"/>
    <w:rsid w:val="00D001D2"/>
    <w:rsid w:val="00D0433E"/>
    <w:rsid w:val="00D05783"/>
    <w:rsid w:val="00D34BB4"/>
    <w:rsid w:val="00D44CB2"/>
    <w:rsid w:val="00D46008"/>
    <w:rsid w:val="00D50009"/>
    <w:rsid w:val="00D525B2"/>
    <w:rsid w:val="00D52E3B"/>
    <w:rsid w:val="00D63D38"/>
    <w:rsid w:val="00D75246"/>
    <w:rsid w:val="00D87893"/>
    <w:rsid w:val="00D92663"/>
    <w:rsid w:val="00D92F33"/>
    <w:rsid w:val="00DA1B4D"/>
    <w:rsid w:val="00DA2432"/>
    <w:rsid w:val="00DA636C"/>
    <w:rsid w:val="00DC744F"/>
    <w:rsid w:val="00DD10AE"/>
    <w:rsid w:val="00DD18FF"/>
    <w:rsid w:val="00DD7E54"/>
    <w:rsid w:val="00DE2BCB"/>
    <w:rsid w:val="00DF32DD"/>
    <w:rsid w:val="00DF3DEE"/>
    <w:rsid w:val="00E047D6"/>
    <w:rsid w:val="00E110E2"/>
    <w:rsid w:val="00E22A0D"/>
    <w:rsid w:val="00E36745"/>
    <w:rsid w:val="00E434C5"/>
    <w:rsid w:val="00E51280"/>
    <w:rsid w:val="00E5369A"/>
    <w:rsid w:val="00E631F7"/>
    <w:rsid w:val="00E67189"/>
    <w:rsid w:val="00E8535E"/>
    <w:rsid w:val="00E86DC4"/>
    <w:rsid w:val="00E87653"/>
    <w:rsid w:val="00E975C5"/>
    <w:rsid w:val="00EC1E81"/>
    <w:rsid w:val="00EC4576"/>
    <w:rsid w:val="00ED02A9"/>
    <w:rsid w:val="00ED417F"/>
    <w:rsid w:val="00ED4268"/>
    <w:rsid w:val="00ED780E"/>
    <w:rsid w:val="00EE180D"/>
    <w:rsid w:val="00EF0343"/>
    <w:rsid w:val="00EF562C"/>
    <w:rsid w:val="00F00394"/>
    <w:rsid w:val="00F0500D"/>
    <w:rsid w:val="00F13601"/>
    <w:rsid w:val="00F170A0"/>
    <w:rsid w:val="00F21926"/>
    <w:rsid w:val="00F25432"/>
    <w:rsid w:val="00F2635D"/>
    <w:rsid w:val="00F27D6F"/>
    <w:rsid w:val="00F41233"/>
    <w:rsid w:val="00F43A3F"/>
    <w:rsid w:val="00F43C60"/>
    <w:rsid w:val="00F55FC2"/>
    <w:rsid w:val="00F66C80"/>
    <w:rsid w:val="00F710AC"/>
    <w:rsid w:val="00F7148F"/>
    <w:rsid w:val="00F73A95"/>
    <w:rsid w:val="00F75B89"/>
    <w:rsid w:val="00F87A3F"/>
    <w:rsid w:val="00F95EC8"/>
    <w:rsid w:val="00FA7C9A"/>
    <w:rsid w:val="00FB3C2E"/>
    <w:rsid w:val="00FB607E"/>
    <w:rsid w:val="00FC6855"/>
    <w:rsid w:val="00FE626F"/>
    <w:rsid w:val="00FF3F0B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F06"/>
    <w:rPr>
      <w:rFonts w:ascii="Avinion" w:hAnsi="Avinion"/>
      <w:sz w:val="24"/>
      <w:lang w:val="en-GB"/>
    </w:rPr>
  </w:style>
  <w:style w:type="paragraph" w:styleId="Nadpis1">
    <w:name w:val="heading 1"/>
    <w:basedOn w:val="Normln"/>
    <w:next w:val="Normln"/>
    <w:qFormat/>
    <w:rsid w:val="00621F06"/>
    <w:pPr>
      <w:keepNext/>
      <w:ind w:left="2124" w:hanging="708"/>
      <w:jc w:val="both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621F06"/>
    <w:pPr>
      <w:keepNext/>
      <w:ind w:left="1416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621F06"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621F06"/>
    <w:pPr>
      <w:keepNext/>
      <w:ind w:left="2832"/>
      <w:jc w:val="both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621F06"/>
    <w:pPr>
      <w:keepNext/>
      <w:jc w:val="center"/>
      <w:outlineLvl w:val="4"/>
    </w:pPr>
    <w:rPr>
      <w:rFonts w:ascii="Arial" w:hAnsi="Arial"/>
      <w:b/>
      <w:lang w:val="cs-CZ"/>
    </w:rPr>
  </w:style>
  <w:style w:type="paragraph" w:styleId="Nadpis6">
    <w:name w:val="heading 6"/>
    <w:basedOn w:val="Normln"/>
    <w:next w:val="Normln"/>
    <w:qFormat/>
    <w:rsid w:val="00621F06"/>
    <w:pPr>
      <w:keepNext/>
      <w:jc w:val="center"/>
      <w:outlineLvl w:val="5"/>
    </w:pPr>
    <w:rPr>
      <w:rFonts w:ascii="Arial" w:hAnsi="Arial"/>
      <w:b/>
      <w:sz w:val="28"/>
      <w:lang w:val="cs-CZ"/>
    </w:rPr>
  </w:style>
  <w:style w:type="paragraph" w:styleId="Nadpis7">
    <w:name w:val="heading 7"/>
    <w:basedOn w:val="Normln"/>
    <w:next w:val="Normln"/>
    <w:qFormat/>
    <w:rsid w:val="00621F06"/>
    <w:pPr>
      <w:keepNext/>
      <w:jc w:val="both"/>
      <w:outlineLvl w:val="6"/>
    </w:pPr>
    <w:rPr>
      <w:rFonts w:ascii="Arial" w:hAnsi="Arial"/>
      <w:b/>
      <w:bCs/>
      <w:sz w:val="22"/>
      <w:lang w:val="cs-CZ"/>
    </w:rPr>
  </w:style>
  <w:style w:type="paragraph" w:styleId="Nadpis8">
    <w:name w:val="heading 8"/>
    <w:basedOn w:val="Normln"/>
    <w:next w:val="Normln"/>
    <w:qFormat/>
    <w:rsid w:val="00621F06"/>
    <w:pPr>
      <w:keepNext/>
      <w:jc w:val="center"/>
      <w:outlineLvl w:val="7"/>
    </w:pPr>
    <w:rPr>
      <w:rFonts w:ascii="Arial" w:hAnsi="Arial"/>
      <w:b/>
      <w:bCs/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21F06"/>
    <w:pPr>
      <w:ind w:left="2124" w:hanging="708"/>
      <w:jc w:val="both"/>
    </w:pPr>
    <w:rPr>
      <w:rFonts w:ascii="Arial" w:hAnsi="Arial"/>
      <w:b/>
    </w:rPr>
  </w:style>
  <w:style w:type="paragraph" w:styleId="Zkladntext">
    <w:name w:val="Body Text"/>
    <w:basedOn w:val="Normln"/>
    <w:rsid w:val="00621F06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rsid w:val="00621F06"/>
    <w:pPr>
      <w:jc w:val="both"/>
    </w:pPr>
    <w:rPr>
      <w:rFonts w:ascii="Arial" w:hAnsi="Arial"/>
      <w:b/>
      <w:sz w:val="22"/>
      <w:lang w:val="cs-CZ"/>
    </w:rPr>
  </w:style>
  <w:style w:type="paragraph" w:styleId="Zkladntext3">
    <w:name w:val="Body Text 3"/>
    <w:basedOn w:val="Normln"/>
    <w:rsid w:val="00621F06"/>
    <w:pPr>
      <w:jc w:val="center"/>
    </w:pPr>
    <w:rPr>
      <w:rFonts w:ascii="Arial" w:hAnsi="Arial" w:cs="Arial"/>
      <w:b/>
      <w:bCs/>
      <w:sz w:val="22"/>
      <w:lang w:val="cs-CZ"/>
    </w:rPr>
  </w:style>
  <w:style w:type="character" w:styleId="Hypertextovodkaz">
    <w:name w:val="Hyperlink"/>
    <w:rsid w:val="00621F06"/>
    <w:rPr>
      <w:color w:val="0000FF"/>
      <w:u w:val="single"/>
    </w:rPr>
  </w:style>
  <w:style w:type="character" w:styleId="Sledovanodkaz">
    <w:name w:val="FollowedHyperlink"/>
    <w:rsid w:val="00621F06"/>
    <w:rPr>
      <w:color w:val="800080"/>
      <w:u w:val="single"/>
    </w:rPr>
  </w:style>
  <w:style w:type="paragraph" w:styleId="Zhlav">
    <w:name w:val="header"/>
    <w:basedOn w:val="Normln"/>
    <w:link w:val="ZhlavChar"/>
    <w:rsid w:val="00621F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21F0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67256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4D1449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basedOn w:val="Standardnpsmoodstavce"/>
    <w:rsid w:val="00981F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1F5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81F53"/>
    <w:rPr>
      <w:rFonts w:ascii="Avinion" w:hAnsi="Avinion"/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98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81F53"/>
    <w:rPr>
      <w:rFonts w:ascii="Avinion" w:hAnsi="Avinion"/>
      <w:b/>
      <w:bCs/>
      <w:lang w:val="en-GB"/>
    </w:rPr>
  </w:style>
  <w:style w:type="character" w:customStyle="1" w:styleId="ZhlavChar">
    <w:name w:val="Záhlaví Char"/>
    <w:basedOn w:val="Standardnpsmoodstavce"/>
    <w:link w:val="Zhlav"/>
    <w:rsid w:val="009B4E5D"/>
    <w:rPr>
      <w:rFonts w:ascii="Avinion" w:hAnsi="Avinion"/>
      <w:sz w:val="24"/>
      <w:lang w:val="en-GB"/>
    </w:rPr>
  </w:style>
  <w:style w:type="paragraph" w:styleId="Odstavecseseznamem">
    <w:name w:val="List Paragraph"/>
    <w:basedOn w:val="Normln"/>
    <w:uiPriority w:val="34"/>
    <w:qFormat/>
    <w:rsid w:val="00FE626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62E6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01233C"/>
    <w:rPr>
      <w:rFonts w:ascii="Avinion" w:hAnsi="Avinion"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1903CC"/>
    <w:pPr>
      <w:spacing w:before="100" w:beforeAutospacing="1" w:after="100" w:afterAutospacing="1"/>
    </w:pPr>
    <w:rPr>
      <w:rFonts w:ascii="Times New Roman" w:hAnsi="Times New Roman"/>
      <w:szCs w:val="24"/>
      <w:lang w:val="cs-CZ"/>
    </w:rPr>
  </w:style>
  <w:style w:type="paragraph" w:styleId="Podtitul">
    <w:name w:val="Subtitle"/>
    <w:basedOn w:val="Normln"/>
    <w:next w:val="Normln"/>
    <w:link w:val="PodtitulChar"/>
    <w:rsid w:val="00502E57"/>
    <w:pPr>
      <w:numPr>
        <w:numId w:val="23"/>
      </w:numPr>
      <w:tabs>
        <w:tab w:val="left" w:pos="1134"/>
        <w:tab w:val="left" w:pos="1276"/>
      </w:tabs>
      <w:spacing w:before="360" w:after="120" w:line="276" w:lineRule="auto"/>
      <w:ind w:left="851" w:hanging="284"/>
      <w:contextualSpacing/>
    </w:pPr>
    <w:rPr>
      <w:rFonts w:ascii="Calibri" w:eastAsia="Calibri" w:hAnsi="Calibri" w:cs="Calibri"/>
      <w:b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rsid w:val="00502E57"/>
    <w:rPr>
      <w:rFonts w:ascii="Calibri" w:eastAsia="Calibri" w:hAnsi="Calibri" w:cs="Calibri"/>
      <w:b/>
      <w:sz w:val="22"/>
      <w:szCs w:val="22"/>
    </w:rPr>
  </w:style>
  <w:style w:type="paragraph" w:customStyle="1" w:styleId="normln0">
    <w:name w:val="_normální"/>
    <w:link w:val="normlnChar"/>
    <w:qFormat/>
    <w:rsid w:val="00C76483"/>
    <w:pPr>
      <w:ind w:right="-567"/>
    </w:pPr>
    <w:rPr>
      <w:rFonts w:ascii="Tahoma" w:hAnsi="Tahoma" w:cs="Tahoma"/>
    </w:rPr>
  </w:style>
  <w:style w:type="character" w:customStyle="1" w:styleId="normlnChar">
    <w:name w:val="_normální Char"/>
    <w:link w:val="normln0"/>
    <w:rsid w:val="00C76483"/>
    <w:rPr>
      <w:rFonts w:ascii="Tahoma" w:hAnsi="Tahoma" w:cs="Tahoma"/>
    </w:rPr>
  </w:style>
  <w:style w:type="paragraph" w:customStyle="1" w:styleId="Claneka">
    <w:name w:val="Clanek (a)"/>
    <w:basedOn w:val="Normln"/>
    <w:qFormat/>
    <w:rsid w:val="00C76483"/>
    <w:pPr>
      <w:keepLines/>
      <w:widowControl w:val="0"/>
      <w:tabs>
        <w:tab w:val="num" w:pos="992"/>
      </w:tabs>
      <w:spacing w:after="200" w:line="276" w:lineRule="auto"/>
      <w:ind w:left="992" w:hanging="425"/>
    </w:pPr>
    <w:rPr>
      <w:rFonts w:ascii="Calibri" w:eastAsia="Calibri" w:hAnsi="Calibri"/>
      <w:sz w:val="22"/>
      <w:szCs w:val="22"/>
      <w:lang w:val="cs-CZ" w:eastAsia="en-US"/>
    </w:rPr>
  </w:style>
  <w:style w:type="table" w:styleId="Mkatabulky">
    <w:name w:val="Table Grid"/>
    <w:basedOn w:val="Normlntabulka"/>
    <w:rsid w:val="00C7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139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ce.rozhlas.cz/pravidla-ochrany-osobnich-udaju-nadacniho-fondu-ceskeho-rozhlasu-78960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1FA9-71A1-4E99-A791-4A9D5003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1637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Český rozhlas</Company>
  <LinksUpToDate>false</LinksUpToDate>
  <CharactersWithSpaces>11274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http://www.svetluska./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Markéta Lukáčová</dc:creator>
  <cp:lastModifiedBy>Socialni</cp:lastModifiedBy>
  <cp:revision>5</cp:revision>
  <cp:lastPrinted>2019-11-07T13:20:00Z</cp:lastPrinted>
  <dcterms:created xsi:type="dcterms:W3CDTF">2022-03-28T09:29:00Z</dcterms:created>
  <dcterms:modified xsi:type="dcterms:W3CDTF">2022-03-28T10:05:00Z</dcterms:modified>
</cp:coreProperties>
</file>