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D2766" w14:textId="4BAB6AA1" w:rsidR="005C0E34" w:rsidRPr="006C4F3C" w:rsidRDefault="006B4964" w:rsidP="006C4F3C">
      <w:pPr>
        <w:jc w:val="center"/>
        <w:rPr>
          <w:rFonts w:ascii="Bookman Old Style" w:hAnsi="Bookman Old Style"/>
          <w:b/>
          <w:bCs/>
        </w:rPr>
      </w:pPr>
      <w:r w:rsidRPr="31F2C933">
        <w:rPr>
          <w:rFonts w:ascii="Bookman Old Style" w:hAnsi="Bookman Old Style"/>
          <w:b/>
          <w:bCs/>
        </w:rPr>
        <w:t>DOD</w:t>
      </w:r>
      <w:r w:rsidR="341BB938" w:rsidRPr="31F2C933">
        <w:rPr>
          <w:rFonts w:ascii="Bookman Old Style" w:hAnsi="Bookman Old Style"/>
          <w:b/>
          <w:bCs/>
        </w:rPr>
        <w:t>ATEK</w:t>
      </w:r>
      <w:r w:rsidRPr="31F2C933">
        <w:rPr>
          <w:rFonts w:ascii="Bookman Old Style" w:hAnsi="Bookman Old Style"/>
          <w:b/>
          <w:bCs/>
        </w:rPr>
        <w:t xml:space="preserve"> Č.1 KE SMLOUV</w:t>
      </w:r>
      <w:r w:rsidR="006C4F3C" w:rsidRPr="31F2C933">
        <w:rPr>
          <w:rFonts w:ascii="Bookman Old Style" w:hAnsi="Bookman Old Style"/>
          <w:b/>
          <w:bCs/>
        </w:rPr>
        <w:t>Ě</w:t>
      </w:r>
      <w:r w:rsidRPr="31F2C933">
        <w:rPr>
          <w:rFonts w:ascii="Bookman Old Style" w:hAnsi="Bookman Old Style"/>
          <w:b/>
          <w:bCs/>
        </w:rPr>
        <w:t xml:space="preserve"> O DÍLO ZE DNE </w:t>
      </w:r>
      <w:r w:rsidR="00211662">
        <w:rPr>
          <w:rFonts w:ascii="Bookman Old Style" w:hAnsi="Bookman Old Style"/>
          <w:b/>
          <w:bCs/>
        </w:rPr>
        <w:t>5</w:t>
      </w:r>
      <w:r w:rsidRPr="31F2C933">
        <w:rPr>
          <w:rFonts w:ascii="Bookman Old Style" w:hAnsi="Bookman Old Style"/>
          <w:b/>
          <w:bCs/>
        </w:rPr>
        <w:t>.</w:t>
      </w:r>
      <w:r w:rsidR="00211662">
        <w:rPr>
          <w:rFonts w:ascii="Bookman Old Style" w:hAnsi="Bookman Old Style"/>
          <w:b/>
          <w:bCs/>
        </w:rPr>
        <w:t xml:space="preserve"> 3</w:t>
      </w:r>
      <w:r w:rsidRPr="31F2C933">
        <w:rPr>
          <w:rFonts w:ascii="Bookman Old Style" w:hAnsi="Bookman Old Style"/>
          <w:b/>
          <w:bCs/>
        </w:rPr>
        <w:t>.</w:t>
      </w:r>
      <w:r w:rsidR="00211662">
        <w:rPr>
          <w:rFonts w:ascii="Bookman Old Style" w:hAnsi="Bookman Old Style"/>
          <w:b/>
          <w:bCs/>
        </w:rPr>
        <w:t xml:space="preserve"> </w:t>
      </w:r>
      <w:r w:rsidRPr="31F2C933">
        <w:rPr>
          <w:rFonts w:ascii="Bookman Old Style" w:hAnsi="Bookman Old Style"/>
          <w:b/>
          <w:bCs/>
        </w:rPr>
        <w:t>202</w:t>
      </w:r>
      <w:r w:rsidR="00211662">
        <w:rPr>
          <w:rFonts w:ascii="Bookman Old Style" w:hAnsi="Bookman Old Style"/>
          <w:b/>
          <w:bCs/>
        </w:rPr>
        <w:t>1</w:t>
      </w:r>
    </w:p>
    <w:p w14:paraId="4238AEF7" w14:textId="139D1A77" w:rsidR="006B4964" w:rsidRDefault="006B4964"/>
    <w:p w14:paraId="0D0D0DD1" w14:textId="1194CA70" w:rsidR="006B4964" w:rsidRPr="006C4F3C" w:rsidRDefault="006B4964">
      <w:pPr>
        <w:rPr>
          <w:rFonts w:ascii="Arial" w:hAnsi="Arial" w:cs="Arial"/>
          <w:b/>
          <w:bCs/>
          <w:sz w:val="20"/>
          <w:szCs w:val="20"/>
        </w:rPr>
      </w:pPr>
      <w:r w:rsidRPr="006C4F3C">
        <w:rPr>
          <w:rFonts w:ascii="Arial" w:hAnsi="Arial" w:cs="Arial"/>
          <w:b/>
          <w:bCs/>
          <w:sz w:val="20"/>
          <w:szCs w:val="20"/>
        </w:rPr>
        <w:t xml:space="preserve">Pověřený zadavatel </w:t>
      </w:r>
      <w:r w:rsidRPr="006C4F3C">
        <w:rPr>
          <w:rFonts w:ascii="Arial" w:hAnsi="Arial" w:cs="Arial"/>
          <w:b/>
          <w:bCs/>
          <w:sz w:val="20"/>
          <w:szCs w:val="20"/>
        </w:rPr>
        <w:tab/>
        <w:t>Zdravotnický holding Královehradeckého kraje a.s.</w:t>
      </w:r>
    </w:p>
    <w:p w14:paraId="1426DCBE" w14:textId="4552099A" w:rsidR="006B4964" w:rsidRPr="006C4F3C" w:rsidRDefault="006B4964" w:rsidP="006B4964">
      <w:pPr>
        <w:ind w:left="2124" w:firstLine="6"/>
        <w:rPr>
          <w:rFonts w:ascii="Arial" w:hAnsi="Arial" w:cs="Arial"/>
          <w:sz w:val="20"/>
          <w:szCs w:val="20"/>
        </w:rPr>
      </w:pPr>
      <w:r w:rsidRPr="006C4F3C">
        <w:rPr>
          <w:rFonts w:ascii="Arial" w:hAnsi="Arial" w:cs="Arial"/>
          <w:sz w:val="20"/>
          <w:szCs w:val="20"/>
        </w:rPr>
        <w:t>Společnost zapsaná v obchodním rejstříku vedeném u Krajského soudu v Hradci Králové pod spisovou značkou B 2321</w:t>
      </w:r>
    </w:p>
    <w:p w14:paraId="34020380" w14:textId="17412176" w:rsidR="006B4964" w:rsidRPr="006C4F3C" w:rsidRDefault="006B4964" w:rsidP="006B4964">
      <w:pPr>
        <w:rPr>
          <w:rFonts w:ascii="Arial" w:hAnsi="Arial" w:cs="Arial"/>
          <w:sz w:val="20"/>
          <w:szCs w:val="20"/>
        </w:rPr>
      </w:pPr>
      <w:r w:rsidRPr="31F2C933">
        <w:rPr>
          <w:rFonts w:ascii="Arial" w:hAnsi="Arial" w:cs="Arial"/>
          <w:sz w:val="20"/>
          <w:szCs w:val="20"/>
        </w:rPr>
        <w:t>IČO</w:t>
      </w:r>
      <w:r>
        <w:tab/>
      </w:r>
      <w:r>
        <w:tab/>
      </w:r>
      <w:r>
        <w:tab/>
      </w:r>
      <w:r w:rsidRPr="31F2C933">
        <w:rPr>
          <w:rFonts w:ascii="Arial" w:hAnsi="Arial" w:cs="Arial"/>
          <w:sz w:val="20"/>
          <w:szCs w:val="20"/>
        </w:rPr>
        <w:t>25997556</w:t>
      </w:r>
      <w:r>
        <w:br/>
      </w:r>
      <w:r w:rsidRPr="31F2C933">
        <w:rPr>
          <w:rFonts w:ascii="Arial" w:hAnsi="Arial" w:cs="Arial"/>
          <w:sz w:val="20"/>
          <w:szCs w:val="20"/>
        </w:rPr>
        <w:t>DIČ</w:t>
      </w:r>
      <w:r>
        <w:tab/>
      </w:r>
      <w:r>
        <w:tab/>
      </w:r>
      <w:r>
        <w:tab/>
      </w:r>
      <w:r w:rsidRPr="31F2C933">
        <w:rPr>
          <w:rFonts w:ascii="Arial" w:hAnsi="Arial" w:cs="Arial"/>
          <w:sz w:val="20"/>
          <w:szCs w:val="20"/>
        </w:rPr>
        <w:t>CZ699004900</w:t>
      </w:r>
      <w:r>
        <w:br/>
      </w:r>
      <w:r w:rsidRPr="31F2C933">
        <w:rPr>
          <w:rFonts w:ascii="Arial" w:hAnsi="Arial" w:cs="Arial"/>
          <w:sz w:val="20"/>
          <w:szCs w:val="20"/>
        </w:rPr>
        <w:t>Sídlo</w:t>
      </w:r>
      <w:r>
        <w:tab/>
      </w:r>
      <w:r>
        <w:tab/>
      </w:r>
      <w:r>
        <w:tab/>
      </w:r>
      <w:r w:rsidRPr="31F2C933">
        <w:rPr>
          <w:rFonts w:ascii="Arial" w:hAnsi="Arial" w:cs="Arial"/>
          <w:sz w:val="20"/>
          <w:szCs w:val="20"/>
        </w:rPr>
        <w:t>Pivovarské náměstí 1245/2, 500 03 Hradec Králové</w:t>
      </w:r>
      <w:r>
        <w:br/>
      </w:r>
      <w:r w:rsidRPr="31F2C933">
        <w:rPr>
          <w:rFonts w:ascii="Arial" w:hAnsi="Arial" w:cs="Arial"/>
          <w:sz w:val="20"/>
          <w:szCs w:val="20"/>
        </w:rPr>
        <w:t>Zástupce</w:t>
      </w:r>
      <w:r>
        <w:tab/>
      </w:r>
      <w:r>
        <w:tab/>
      </w:r>
      <w:r w:rsidR="4A86E1BF" w:rsidRPr="31F2C933">
        <w:rPr>
          <w:rFonts w:ascii="Arial" w:hAnsi="Arial" w:cs="Arial"/>
          <w:sz w:val="20"/>
          <w:szCs w:val="20"/>
        </w:rPr>
        <w:t xml:space="preserve">Mgr. </w:t>
      </w:r>
      <w:r w:rsidR="57A74CC8" w:rsidRPr="31F2C933">
        <w:rPr>
          <w:rFonts w:ascii="Arial" w:hAnsi="Arial" w:cs="Arial"/>
          <w:sz w:val="20"/>
          <w:szCs w:val="20"/>
        </w:rPr>
        <w:t xml:space="preserve">Tomáš </w:t>
      </w:r>
      <w:proofErr w:type="spellStart"/>
      <w:r w:rsidR="57A74CC8" w:rsidRPr="31F2C933">
        <w:rPr>
          <w:rFonts w:ascii="Arial" w:hAnsi="Arial" w:cs="Arial"/>
          <w:sz w:val="20"/>
          <w:szCs w:val="20"/>
        </w:rPr>
        <w:t>Halajčuk</w:t>
      </w:r>
      <w:proofErr w:type="spellEnd"/>
      <w:r w:rsidRPr="31F2C933">
        <w:rPr>
          <w:rFonts w:ascii="Arial" w:hAnsi="Arial" w:cs="Arial"/>
          <w:sz w:val="20"/>
          <w:szCs w:val="20"/>
        </w:rPr>
        <w:t xml:space="preserve">, </w:t>
      </w:r>
      <w:r w:rsidR="01CDCB8F" w:rsidRPr="31F2C933">
        <w:rPr>
          <w:rFonts w:ascii="Arial" w:hAnsi="Arial" w:cs="Arial"/>
          <w:sz w:val="20"/>
          <w:szCs w:val="20"/>
        </w:rPr>
        <w:t>Ph.D.,</w:t>
      </w:r>
      <w:r w:rsidRPr="31F2C933">
        <w:rPr>
          <w:rFonts w:ascii="Arial" w:hAnsi="Arial" w:cs="Arial"/>
          <w:sz w:val="20"/>
          <w:szCs w:val="20"/>
        </w:rPr>
        <w:t xml:space="preserve"> předseda představenstva</w:t>
      </w:r>
      <w:r>
        <w:br/>
      </w:r>
      <w:r w:rsidRPr="31F2C933">
        <w:rPr>
          <w:rFonts w:ascii="Arial" w:hAnsi="Arial" w:cs="Arial"/>
          <w:sz w:val="20"/>
          <w:szCs w:val="20"/>
        </w:rPr>
        <w:t>Bankovní spojení</w:t>
      </w:r>
      <w:r>
        <w:tab/>
      </w:r>
      <w:r w:rsidR="00AA5523" w:rsidRPr="31F2C933">
        <w:rPr>
          <w:rFonts w:ascii="Arial" w:hAnsi="Arial" w:cs="Arial"/>
          <w:sz w:val="20"/>
          <w:szCs w:val="20"/>
        </w:rPr>
        <w:t>Československá obchodní banka, a.s.</w:t>
      </w:r>
      <w:r>
        <w:br/>
      </w:r>
      <w:r w:rsidR="00AA5523" w:rsidRPr="31F2C933">
        <w:rPr>
          <w:rFonts w:ascii="Arial" w:hAnsi="Arial" w:cs="Arial"/>
          <w:sz w:val="20"/>
          <w:szCs w:val="20"/>
        </w:rPr>
        <w:t>Číslo účtu</w:t>
      </w:r>
      <w:r>
        <w:tab/>
      </w:r>
      <w:r w:rsidR="0FFBBFD1" w:rsidRPr="31F2C933">
        <w:rPr>
          <w:rFonts w:ascii="Arial" w:hAnsi="Arial" w:cs="Arial"/>
          <w:sz w:val="20"/>
          <w:szCs w:val="20"/>
        </w:rPr>
        <w:t xml:space="preserve">         </w:t>
      </w:r>
      <w:r w:rsidR="00A50B17">
        <w:rPr>
          <w:rFonts w:ascii="Arial" w:hAnsi="Arial" w:cs="Arial"/>
          <w:sz w:val="20"/>
          <w:szCs w:val="20"/>
        </w:rPr>
        <w:t xml:space="preserve">    </w:t>
      </w:r>
      <w:r w:rsidR="00AA5523" w:rsidRPr="31F2C933">
        <w:rPr>
          <w:rFonts w:ascii="Arial" w:hAnsi="Arial" w:cs="Arial"/>
          <w:sz w:val="20"/>
          <w:szCs w:val="20"/>
        </w:rPr>
        <w:t>294640301/0300</w:t>
      </w:r>
    </w:p>
    <w:p w14:paraId="076FCB51" w14:textId="4E626A0A" w:rsidR="00AA5523" w:rsidRPr="006C4F3C" w:rsidRDefault="00C13672" w:rsidP="006B4964">
      <w:pPr>
        <w:rPr>
          <w:rFonts w:ascii="Arial" w:hAnsi="Arial" w:cs="Arial"/>
          <w:sz w:val="20"/>
          <w:szCs w:val="20"/>
        </w:rPr>
      </w:pPr>
      <w:r w:rsidRPr="006C4F3C">
        <w:rPr>
          <w:rFonts w:ascii="Arial" w:hAnsi="Arial" w:cs="Arial"/>
          <w:sz w:val="20"/>
          <w:szCs w:val="20"/>
        </w:rPr>
        <w:t>d</w:t>
      </w:r>
      <w:r w:rsidR="00AA5523" w:rsidRPr="006C4F3C">
        <w:rPr>
          <w:rFonts w:ascii="Arial" w:hAnsi="Arial" w:cs="Arial"/>
          <w:sz w:val="20"/>
          <w:szCs w:val="20"/>
        </w:rPr>
        <w:t>ále jako „pověřený zadavatel“ nebo „zdravotnický holding“</w:t>
      </w:r>
    </w:p>
    <w:p w14:paraId="3FEE5B7E" w14:textId="6ADB492D" w:rsidR="00AA5523" w:rsidRPr="006C4F3C" w:rsidRDefault="00AA5523" w:rsidP="006B4964">
      <w:pPr>
        <w:rPr>
          <w:rFonts w:ascii="Arial" w:hAnsi="Arial" w:cs="Arial"/>
          <w:b/>
          <w:bCs/>
          <w:sz w:val="20"/>
          <w:szCs w:val="20"/>
        </w:rPr>
      </w:pPr>
      <w:r w:rsidRPr="006C4F3C">
        <w:rPr>
          <w:rFonts w:ascii="Arial" w:hAnsi="Arial" w:cs="Arial"/>
          <w:b/>
          <w:bCs/>
          <w:sz w:val="20"/>
          <w:szCs w:val="20"/>
        </w:rPr>
        <w:t>Objednatel</w:t>
      </w:r>
      <w:r w:rsidRPr="006C4F3C">
        <w:rPr>
          <w:rFonts w:ascii="Arial" w:hAnsi="Arial" w:cs="Arial"/>
          <w:b/>
          <w:bCs/>
          <w:sz w:val="20"/>
          <w:szCs w:val="20"/>
        </w:rPr>
        <w:tab/>
      </w:r>
      <w:r w:rsidRPr="006C4F3C">
        <w:rPr>
          <w:rFonts w:ascii="Arial" w:hAnsi="Arial" w:cs="Arial"/>
          <w:b/>
          <w:bCs/>
          <w:sz w:val="20"/>
          <w:szCs w:val="20"/>
        </w:rPr>
        <w:tab/>
        <w:t>Oblastní nemocnice Trutnov a.s.</w:t>
      </w:r>
    </w:p>
    <w:p w14:paraId="799326B3" w14:textId="0B48E483" w:rsidR="00AA5523" w:rsidRPr="006C4F3C" w:rsidRDefault="00AA5523" w:rsidP="00AA5523">
      <w:pPr>
        <w:ind w:left="2124" w:firstLine="6"/>
        <w:rPr>
          <w:rFonts w:ascii="Arial" w:hAnsi="Arial" w:cs="Arial"/>
          <w:sz w:val="20"/>
          <w:szCs w:val="20"/>
        </w:rPr>
      </w:pPr>
      <w:r w:rsidRPr="006C4F3C">
        <w:rPr>
          <w:rFonts w:ascii="Arial" w:hAnsi="Arial" w:cs="Arial"/>
          <w:sz w:val="20"/>
          <w:szCs w:val="20"/>
        </w:rPr>
        <w:t>Společnost zapsaná v obchodním rejstříku vedeném u Krajského soudu v Hradci Králové pod spisovou značkou B 2334</w:t>
      </w:r>
    </w:p>
    <w:p w14:paraId="5110E700" w14:textId="5CDEB03B" w:rsidR="00AA5523" w:rsidRPr="006C4F3C" w:rsidRDefault="00AA5523" w:rsidP="00AA5523">
      <w:pPr>
        <w:rPr>
          <w:rFonts w:ascii="Arial" w:hAnsi="Arial" w:cs="Arial"/>
          <w:sz w:val="20"/>
          <w:szCs w:val="20"/>
        </w:rPr>
      </w:pPr>
      <w:r w:rsidRPr="31F2C933">
        <w:rPr>
          <w:rFonts w:ascii="Arial" w:hAnsi="Arial" w:cs="Arial"/>
          <w:sz w:val="20"/>
          <w:szCs w:val="20"/>
        </w:rPr>
        <w:t>IČO</w:t>
      </w:r>
      <w:r>
        <w:tab/>
      </w:r>
      <w:r>
        <w:tab/>
      </w:r>
      <w:r>
        <w:tab/>
      </w:r>
      <w:r w:rsidRPr="31F2C933">
        <w:rPr>
          <w:rFonts w:ascii="Arial" w:hAnsi="Arial" w:cs="Arial"/>
          <w:sz w:val="20"/>
          <w:szCs w:val="20"/>
        </w:rPr>
        <w:t>26000237</w:t>
      </w:r>
      <w:r>
        <w:br/>
      </w:r>
      <w:r w:rsidRPr="31F2C933">
        <w:rPr>
          <w:rFonts w:ascii="Arial" w:hAnsi="Arial" w:cs="Arial"/>
          <w:sz w:val="20"/>
          <w:szCs w:val="20"/>
        </w:rPr>
        <w:t>DIČ</w:t>
      </w:r>
      <w:r>
        <w:tab/>
      </w:r>
      <w:r>
        <w:tab/>
      </w:r>
      <w:r>
        <w:tab/>
      </w:r>
      <w:r w:rsidRPr="31F2C933">
        <w:rPr>
          <w:rFonts w:ascii="Arial" w:hAnsi="Arial" w:cs="Arial"/>
          <w:sz w:val="20"/>
          <w:szCs w:val="20"/>
        </w:rPr>
        <w:t>CZ699004900</w:t>
      </w:r>
      <w:r>
        <w:br/>
      </w:r>
      <w:r w:rsidRPr="31F2C933">
        <w:rPr>
          <w:rFonts w:ascii="Arial" w:hAnsi="Arial" w:cs="Arial"/>
          <w:sz w:val="20"/>
          <w:szCs w:val="20"/>
        </w:rPr>
        <w:t>Sídlo</w:t>
      </w:r>
      <w:r>
        <w:tab/>
      </w:r>
      <w:r>
        <w:tab/>
      </w:r>
      <w:r>
        <w:tab/>
      </w:r>
      <w:r w:rsidRPr="31F2C933">
        <w:rPr>
          <w:rFonts w:ascii="Arial" w:hAnsi="Arial" w:cs="Arial"/>
          <w:sz w:val="20"/>
          <w:szCs w:val="20"/>
        </w:rPr>
        <w:t>Maxima Gorkého 77, 541 01 Trutnov</w:t>
      </w:r>
      <w:r>
        <w:br/>
      </w:r>
      <w:r w:rsidRPr="31F2C933">
        <w:rPr>
          <w:rFonts w:ascii="Arial" w:hAnsi="Arial" w:cs="Arial"/>
          <w:sz w:val="20"/>
          <w:szCs w:val="20"/>
        </w:rPr>
        <w:t>Zástupce</w:t>
      </w:r>
      <w:r>
        <w:tab/>
      </w:r>
      <w:r>
        <w:tab/>
      </w:r>
      <w:r w:rsidRPr="31F2C933">
        <w:rPr>
          <w:rFonts w:ascii="Arial" w:hAnsi="Arial" w:cs="Arial"/>
          <w:sz w:val="20"/>
          <w:szCs w:val="20"/>
        </w:rPr>
        <w:t xml:space="preserve">Ing. Miroslav Procházka, </w:t>
      </w:r>
      <w:proofErr w:type="spellStart"/>
      <w:r w:rsidRPr="31F2C933">
        <w:rPr>
          <w:rFonts w:ascii="Arial" w:hAnsi="Arial" w:cs="Arial"/>
          <w:sz w:val="20"/>
          <w:szCs w:val="20"/>
        </w:rPr>
        <w:t>Ph</w:t>
      </w:r>
      <w:proofErr w:type="spellEnd"/>
      <w:r w:rsidRPr="31F2C933">
        <w:rPr>
          <w:rFonts w:ascii="Arial" w:hAnsi="Arial" w:cs="Arial"/>
          <w:sz w:val="20"/>
          <w:szCs w:val="20"/>
        </w:rPr>
        <w:t xml:space="preserve">. D., </w:t>
      </w:r>
      <w:r w:rsidR="007928C4">
        <w:rPr>
          <w:rFonts w:ascii="Arial" w:hAnsi="Arial" w:cs="Arial"/>
          <w:sz w:val="20"/>
          <w:szCs w:val="20"/>
        </w:rPr>
        <w:t>předseda správní rady</w:t>
      </w:r>
      <w:r>
        <w:br/>
      </w:r>
      <w:r w:rsidRPr="31F2C933">
        <w:rPr>
          <w:rFonts w:ascii="Arial" w:hAnsi="Arial" w:cs="Arial"/>
          <w:sz w:val="20"/>
          <w:szCs w:val="20"/>
        </w:rPr>
        <w:t>Bankovní spojení</w:t>
      </w:r>
      <w:r>
        <w:tab/>
      </w:r>
      <w:r w:rsidR="00F05D1C" w:rsidRPr="31F2C933">
        <w:rPr>
          <w:rFonts w:ascii="Arial" w:hAnsi="Arial" w:cs="Arial"/>
          <w:sz w:val="20"/>
          <w:szCs w:val="20"/>
        </w:rPr>
        <w:t>Československá obchodní banka, a.s.</w:t>
      </w:r>
      <w:r>
        <w:br/>
      </w:r>
      <w:r w:rsidR="00F05D1C" w:rsidRPr="31F2C933">
        <w:rPr>
          <w:rFonts w:ascii="Arial" w:hAnsi="Arial" w:cs="Arial"/>
          <w:sz w:val="20"/>
          <w:szCs w:val="20"/>
        </w:rPr>
        <w:t>Číslo účtu</w:t>
      </w:r>
      <w:r>
        <w:tab/>
      </w:r>
      <w:r>
        <w:tab/>
      </w:r>
      <w:r w:rsidR="00F05D1C" w:rsidRPr="31F2C933">
        <w:rPr>
          <w:rFonts w:ascii="Arial" w:hAnsi="Arial" w:cs="Arial"/>
          <w:sz w:val="20"/>
          <w:szCs w:val="20"/>
        </w:rPr>
        <w:t>186345575/0300</w:t>
      </w:r>
    </w:p>
    <w:p w14:paraId="2288D4AD" w14:textId="065DF2E2" w:rsidR="00F05D1C" w:rsidRPr="006C4F3C" w:rsidRDefault="00C13672" w:rsidP="00AA5523">
      <w:pPr>
        <w:rPr>
          <w:rFonts w:ascii="Arial" w:hAnsi="Arial" w:cs="Arial"/>
          <w:sz w:val="20"/>
          <w:szCs w:val="20"/>
        </w:rPr>
      </w:pPr>
      <w:r w:rsidRPr="006C4F3C">
        <w:rPr>
          <w:rFonts w:ascii="Arial" w:hAnsi="Arial" w:cs="Arial"/>
          <w:sz w:val="20"/>
          <w:szCs w:val="20"/>
        </w:rPr>
        <w:t>d</w:t>
      </w:r>
      <w:r w:rsidR="00F05D1C" w:rsidRPr="006C4F3C">
        <w:rPr>
          <w:rFonts w:ascii="Arial" w:hAnsi="Arial" w:cs="Arial"/>
          <w:sz w:val="20"/>
          <w:szCs w:val="20"/>
        </w:rPr>
        <w:t>ále jako „objednatel“; pověřený zadavatel a objednatel dále také jako „smluvní partneři“</w:t>
      </w:r>
    </w:p>
    <w:p w14:paraId="58F9A36E" w14:textId="2730054E" w:rsidR="00F05D1C" w:rsidRPr="006C4F3C" w:rsidRDefault="00C13672" w:rsidP="00AA5523">
      <w:pPr>
        <w:rPr>
          <w:rFonts w:ascii="Arial" w:hAnsi="Arial" w:cs="Arial"/>
          <w:sz w:val="20"/>
          <w:szCs w:val="20"/>
        </w:rPr>
      </w:pPr>
      <w:r w:rsidRPr="006C4F3C">
        <w:rPr>
          <w:rFonts w:ascii="Arial" w:hAnsi="Arial" w:cs="Arial"/>
          <w:sz w:val="20"/>
          <w:szCs w:val="20"/>
        </w:rPr>
        <w:t>a</w:t>
      </w:r>
    </w:p>
    <w:p w14:paraId="15DA7292" w14:textId="79B5466F" w:rsidR="00F05D1C" w:rsidRPr="006C4F3C" w:rsidRDefault="00F05D1C" w:rsidP="00AA5523">
      <w:pPr>
        <w:rPr>
          <w:rFonts w:ascii="Arial" w:hAnsi="Arial" w:cs="Arial"/>
          <w:b/>
          <w:bCs/>
          <w:sz w:val="20"/>
          <w:szCs w:val="20"/>
        </w:rPr>
      </w:pPr>
      <w:r w:rsidRPr="006C4F3C">
        <w:rPr>
          <w:rFonts w:ascii="Arial" w:hAnsi="Arial" w:cs="Arial"/>
          <w:b/>
          <w:bCs/>
          <w:sz w:val="20"/>
          <w:szCs w:val="20"/>
        </w:rPr>
        <w:t xml:space="preserve">Zhotovitel </w:t>
      </w:r>
      <w:r w:rsidRPr="006C4F3C">
        <w:rPr>
          <w:rFonts w:ascii="Arial" w:hAnsi="Arial" w:cs="Arial"/>
          <w:b/>
          <w:bCs/>
          <w:sz w:val="20"/>
          <w:szCs w:val="20"/>
        </w:rPr>
        <w:tab/>
      </w:r>
      <w:r w:rsidRPr="006C4F3C">
        <w:rPr>
          <w:rFonts w:ascii="Arial" w:hAnsi="Arial" w:cs="Arial"/>
          <w:b/>
          <w:bCs/>
          <w:sz w:val="20"/>
          <w:szCs w:val="20"/>
        </w:rPr>
        <w:tab/>
        <w:t>STAPRO s. r. o.</w:t>
      </w:r>
    </w:p>
    <w:p w14:paraId="3A5C0F7A" w14:textId="0BD7DF22" w:rsidR="00F05D1C" w:rsidRPr="006C4F3C" w:rsidRDefault="00F05D1C" w:rsidP="00F05D1C">
      <w:pPr>
        <w:ind w:left="2124" w:firstLine="6"/>
        <w:rPr>
          <w:rFonts w:ascii="Arial" w:hAnsi="Arial" w:cs="Arial"/>
          <w:sz w:val="20"/>
          <w:szCs w:val="20"/>
        </w:rPr>
      </w:pPr>
      <w:r w:rsidRPr="006C4F3C">
        <w:rPr>
          <w:rFonts w:ascii="Arial" w:hAnsi="Arial" w:cs="Arial"/>
          <w:sz w:val="20"/>
          <w:szCs w:val="20"/>
        </w:rPr>
        <w:t>Společnost zapsaná v obchodním rejstříku vedeném u Krajského soudu v Hradci Králové pod spisovou značkou C 148</w:t>
      </w:r>
    </w:p>
    <w:p w14:paraId="7397D8B7" w14:textId="5D973C88" w:rsidR="00F05D1C" w:rsidRPr="006C4F3C" w:rsidRDefault="00F05D1C" w:rsidP="00F05D1C">
      <w:pPr>
        <w:rPr>
          <w:rFonts w:ascii="Arial" w:hAnsi="Arial" w:cs="Arial"/>
          <w:sz w:val="20"/>
          <w:szCs w:val="20"/>
        </w:rPr>
      </w:pPr>
      <w:r w:rsidRPr="31F2C933">
        <w:rPr>
          <w:rFonts w:ascii="Arial" w:hAnsi="Arial" w:cs="Arial"/>
          <w:sz w:val="20"/>
          <w:szCs w:val="20"/>
        </w:rPr>
        <w:t>IČO</w:t>
      </w:r>
      <w:r>
        <w:tab/>
      </w:r>
      <w:r>
        <w:tab/>
      </w:r>
      <w:r>
        <w:tab/>
      </w:r>
      <w:r w:rsidR="493110E7" w:rsidRPr="31F2C933">
        <w:rPr>
          <w:rFonts w:ascii="Arial" w:hAnsi="Arial" w:cs="Arial"/>
          <w:sz w:val="20"/>
          <w:szCs w:val="20"/>
        </w:rPr>
        <w:t>1</w:t>
      </w:r>
      <w:r w:rsidRPr="31F2C933">
        <w:rPr>
          <w:rFonts w:ascii="Arial" w:hAnsi="Arial" w:cs="Arial"/>
          <w:sz w:val="20"/>
          <w:szCs w:val="20"/>
        </w:rPr>
        <w:t>3583531</w:t>
      </w:r>
      <w:r>
        <w:br/>
      </w:r>
      <w:r w:rsidRPr="31F2C933">
        <w:rPr>
          <w:rFonts w:ascii="Arial" w:hAnsi="Arial" w:cs="Arial"/>
          <w:sz w:val="20"/>
          <w:szCs w:val="20"/>
        </w:rPr>
        <w:t>DIČ</w:t>
      </w:r>
      <w:r>
        <w:tab/>
      </w:r>
      <w:r>
        <w:tab/>
      </w:r>
      <w:r>
        <w:tab/>
      </w:r>
      <w:r w:rsidRPr="31F2C933">
        <w:rPr>
          <w:rFonts w:ascii="Arial" w:hAnsi="Arial" w:cs="Arial"/>
          <w:sz w:val="20"/>
          <w:szCs w:val="20"/>
        </w:rPr>
        <w:t>CZ699004728</w:t>
      </w:r>
      <w:r>
        <w:br/>
      </w:r>
      <w:r w:rsidRPr="31F2C933">
        <w:rPr>
          <w:rFonts w:ascii="Arial" w:hAnsi="Arial" w:cs="Arial"/>
          <w:sz w:val="20"/>
          <w:szCs w:val="20"/>
        </w:rPr>
        <w:t>Sídlo</w:t>
      </w:r>
      <w:r>
        <w:tab/>
      </w:r>
      <w:r>
        <w:tab/>
      </w:r>
      <w:r>
        <w:tab/>
      </w:r>
      <w:r w:rsidRPr="31F2C933">
        <w:rPr>
          <w:rFonts w:ascii="Arial" w:hAnsi="Arial" w:cs="Arial"/>
          <w:sz w:val="20"/>
          <w:szCs w:val="20"/>
        </w:rPr>
        <w:t>Pernštýnské náměstí 51, 530 02 Pardubice – Staré Město</w:t>
      </w:r>
      <w:r>
        <w:br/>
      </w:r>
      <w:r w:rsidRPr="31F2C933">
        <w:rPr>
          <w:rFonts w:ascii="Arial" w:hAnsi="Arial" w:cs="Arial"/>
          <w:sz w:val="20"/>
          <w:szCs w:val="20"/>
        </w:rPr>
        <w:t>Zástupce</w:t>
      </w:r>
      <w:r>
        <w:tab/>
      </w:r>
      <w:r>
        <w:tab/>
      </w:r>
      <w:proofErr w:type="spellStart"/>
      <w:r w:rsidR="00CA68CD">
        <w:rPr>
          <w:rFonts w:ascii="Arial" w:hAnsi="Arial" w:cs="Arial"/>
          <w:sz w:val="20"/>
          <w:szCs w:val="20"/>
        </w:rPr>
        <w:t>xxxx</w:t>
      </w:r>
      <w:proofErr w:type="spellEnd"/>
      <w:r w:rsidRPr="31F2C933">
        <w:rPr>
          <w:rFonts w:ascii="Arial" w:hAnsi="Arial" w:cs="Arial"/>
          <w:sz w:val="20"/>
          <w:szCs w:val="20"/>
        </w:rPr>
        <w:t>, jednatel společnosti</w:t>
      </w:r>
      <w:r>
        <w:br/>
      </w:r>
      <w:r w:rsidRPr="31F2C933">
        <w:rPr>
          <w:rFonts w:ascii="Arial" w:hAnsi="Arial" w:cs="Arial"/>
          <w:sz w:val="20"/>
          <w:szCs w:val="20"/>
        </w:rPr>
        <w:t>Bankovní spojení</w:t>
      </w:r>
      <w:r>
        <w:tab/>
      </w:r>
      <w:r w:rsidRPr="31F2C933">
        <w:rPr>
          <w:rFonts w:ascii="Arial" w:hAnsi="Arial" w:cs="Arial"/>
          <w:sz w:val="20"/>
          <w:szCs w:val="20"/>
        </w:rPr>
        <w:t>Československá obchodní banka, a.s.</w:t>
      </w:r>
      <w:r>
        <w:br/>
      </w:r>
      <w:r w:rsidRPr="31F2C933">
        <w:rPr>
          <w:rFonts w:ascii="Arial" w:hAnsi="Arial" w:cs="Arial"/>
          <w:sz w:val="20"/>
          <w:szCs w:val="20"/>
        </w:rPr>
        <w:t>Číslo účtu</w:t>
      </w:r>
      <w:r>
        <w:tab/>
      </w:r>
      <w:r>
        <w:tab/>
      </w:r>
      <w:r w:rsidRPr="31F2C933">
        <w:rPr>
          <w:rFonts w:ascii="Arial" w:hAnsi="Arial" w:cs="Arial"/>
          <w:sz w:val="20"/>
          <w:szCs w:val="20"/>
        </w:rPr>
        <w:t>271810793/0300</w:t>
      </w:r>
    </w:p>
    <w:p w14:paraId="10EBB4FA" w14:textId="308AE85C" w:rsidR="00C13672" w:rsidRPr="006C4F3C" w:rsidRDefault="00C13672" w:rsidP="00F05D1C">
      <w:pPr>
        <w:rPr>
          <w:rFonts w:ascii="Arial" w:hAnsi="Arial" w:cs="Arial"/>
          <w:sz w:val="20"/>
          <w:szCs w:val="20"/>
        </w:rPr>
      </w:pPr>
      <w:r w:rsidRPr="006C4F3C">
        <w:rPr>
          <w:rFonts w:ascii="Arial" w:hAnsi="Arial" w:cs="Arial"/>
          <w:sz w:val="20"/>
          <w:szCs w:val="20"/>
        </w:rPr>
        <w:t>dále jako „zhotovitel“; pověřený zadavatel a zhotovitel také jako „smluvní strany“</w:t>
      </w:r>
    </w:p>
    <w:p w14:paraId="5C00EC62" w14:textId="2A795913" w:rsidR="00C13672" w:rsidRDefault="00C13672" w:rsidP="00F05D1C">
      <w:pPr>
        <w:rPr>
          <w:rFonts w:ascii="Arial" w:hAnsi="Arial" w:cs="Arial"/>
          <w:sz w:val="20"/>
          <w:szCs w:val="20"/>
        </w:rPr>
      </w:pPr>
    </w:p>
    <w:p w14:paraId="109DB7CF" w14:textId="0400B5AA" w:rsidR="00CE526C" w:rsidRPr="0008563E" w:rsidRDefault="00CE526C" w:rsidP="009E030F">
      <w:pPr>
        <w:pStyle w:val="Odstavecseseznamem"/>
        <w:numPr>
          <w:ilvl w:val="0"/>
          <w:numId w:val="7"/>
        </w:numPr>
        <w:jc w:val="center"/>
        <w:rPr>
          <w:rFonts w:ascii="Arial" w:hAnsi="Arial" w:cs="Arial"/>
          <w:b/>
          <w:bCs/>
          <w:sz w:val="20"/>
          <w:szCs w:val="20"/>
        </w:rPr>
      </w:pPr>
      <w:r w:rsidRPr="0008563E">
        <w:rPr>
          <w:rFonts w:ascii="Arial" w:hAnsi="Arial" w:cs="Arial"/>
          <w:b/>
          <w:bCs/>
          <w:sz w:val="20"/>
          <w:szCs w:val="20"/>
        </w:rPr>
        <w:t>ÚČEL DODATKU</w:t>
      </w:r>
      <w:r w:rsidR="005C0E23" w:rsidRPr="0008563E">
        <w:rPr>
          <w:rFonts w:ascii="Arial" w:hAnsi="Arial" w:cs="Arial"/>
          <w:b/>
          <w:bCs/>
          <w:sz w:val="20"/>
          <w:szCs w:val="20"/>
        </w:rPr>
        <w:br/>
      </w:r>
    </w:p>
    <w:p w14:paraId="23F2648C" w14:textId="77777777" w:rsidR="00D762BF" w:rsidRDefault="00AF50D1" w:rsidP="00673FBE">
      <w:pPr>
        <w:pStyle w:val="Odstavecseseznamem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A404B">
        <w:rPr>
          <w:rFonts w:ascii="Arial" w:hAnsi="Arial" w:cs="Arial"/>
          <w:sz w:val="20"/>
          <w:szCs w:val="20"/>
        </w:rPr>
        <w:t>Ú</w:t>
      </w:r>
      <w:r w:rsidR="00EC33FD" w:rsidRPr="005A404B">
        <w:rPr>
          <w:rFonts w:ascii="Arial" w:hAnsi="Arial" w:cs="Arial"/>
          <w:sz w:val="20"/>
          <w:szCs w:val="20"/>
        </w:rPr>
        <w:t xml:space="preserve">čelem tohoto dodatku je právní úprava vztahu smluvních </w:t>
      </w:r>
      <w:r w:rsidR="006A24C7" w:rsidRPr="005A404B">
        <w:rPr>
          <w:rFonts w:ascii="Arial" w:hAnsi="Arial" w:cs="Arial"/>
          <w:sz w:val="20"/>
          <w:szCs w:val="20"/>
        </w:rPr>
        <w:t>stran při změně</w:t>
      </w:r>
      <w:r w:rsidR="00627495" w:rsidRPr="005A404B">
        <w:rPr>
          <w:rFonts w:ascii="Arial" w:hAnsi="Arial" w:cs="Arial"/>
          <w:sz w:val="20"/>
          <w:szCs w:val="20"/>
        </w:rPr>
        <w:t xml:space="preserve"> termínu</w:t>
      </w:r>
      <w:r w:rsidR="00876B13" w:rsidRPr="005A404B">
        <w:rPr>
          <w:rFonts w:ascii="Arial" w:hAnsi="Arial" w:cs="Arial"/>
          <w:sz w:val="20"/>
          <w:szCs w:val="20"/>
        </w:rPr>
        <w:t xml:space="preserve"> realizace Díla a platebních podmínek.</w:t>
      </w:r>
    </w:p>
    <w:p w14:paraId="7C1E9AAA" w14:textId="609AB805" w:rsidR="00673FBE" w:rsidRPr="00673FBE" w:rsidRDefault="00D762BF" w:rsidP="00D762BF">
      <w:pPr>
        <w:pStyle w:val="Odstavecseseznamem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Změna závazku spočívající v možnosti parciální fakturace není podstatnou změnou závazku ve smyslu § 222 odst. 3 zákona č. 134/2016 Sb., o zadávání veřejných zakázek, v účinném znění (dále jako „ZZVZ“).</w:t>
      </w:r>
      <w:r w:rsidR="00673FB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Změna závazku spočívající ve změně termínu realizace není podstatnou změnou závazku ve smyslu § 222 odst. 6 zákona č. 134/2016 Sb., o zadávání veřejných zakázek, v účinném znění (dále jako „ZZVZ“). Jedná se o změnu vyvolanou okolnostmi, které nebylo možné při uzavření smlouvy předvídat ani při vynaložení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náležité péče. Změna je vyvolána průběhem realizace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dodávky nemocničního informačního systému v nemocnicích </w:t>
      </w:r>
      <w:r w:rsidRPr="00D762BF">
        <w:rPr>
          <w:rFonts w:ascii="Arial" w:hAnsi="Arial" w:cs="Arial"/>
          <w:color w:val="000000"/>
          <w:sz w:val="20"/>
          <w:szCs w:val="20"/>
          <w:shd w:val="clear" w:color="auto" w:fill="FFFFFF"/>
        </w:rPr>
        <w:t>Zdravotnick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ého</w:t>
      </w:r>
      <w:r w:rsidRPr="00D762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holding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u</w:t>
      </w:r>
      <w:r w:rsidRPr="00D762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Královehradeckého kraje a.s.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jiným zhotovitelem. Plnění dle Smlouvy o dílo ze dne </w:t>
      </w:r>
      <w:r w:rsidR="00015830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0015830"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202</w:t>
      </w:r>
      <w:r w:rsidR="00015830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je s touto nasazením NIS pevně spojeno.</w:t>
      </w:r>
    </w:p>
    <w:p w14:paraId="09A36395" w14:textId="1FCC4192" w:rsidR="005436AA" w:rsidRDefault="005436AA"/>
    <w:p w14:paraId="524E576E" w14:textId="5A490F1D" w:rsidR="00E91EA8" w:rsidRPr="0008563E" w:rsidRDefault="00673FBE" w:rsidP="007019D8">
      <w:pPr>
        <w:pStyle w:val="Odstavecseseznamem"/>
        <w:numPr>
          <w:ilvl w:val="0"/>
          <w:numId w:val="9"/>
        </w:numPr>
        <w:jc w:val="center"/>
        <w:rPr>
          <w:rFonts w:ascii="Arial" w:hAnsi="Arial" w:cs="Arial"/>
          <w:b/>
          <w:bCs/>
        </w:rPr>
      </w:pPr>
      <w:r w:rsidRPr="0008563E">
        <w:rPr>
          <w:rFonts w:ascii="Arial" w:hAnsi="Arial" w:cs="Arial"/>
          <w:b/>
          <w:bCs/>
          <w:sz w:val="20"/>
          <w:szCs w:val="20"/>
        </w:rPr>
        <w:t>PŘEDMĚT DODATKU</w:t>
      </w:r>
      <w:r w:rsidR="0032672F" w:rsidRPr="0008563E">
        <w:rPr>
          <w:rFonts w:ascii="Arial" w:hAnsi="Arial" w:cs="Arial"/>
          <w:b/>
          <w:bCs/>
        </w:rPr>
        <w:br/>
      </w:r>
    </w:p>
    <w:p w14:paraId="0C5AEFD8" w14:textId="38B3BFED" w:rsidR="00C13672" w:rsidRDefault="00C13672" w:rsidP="0032672F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32672F">
        <w:rPr>
          <w:rFonts w:ascii="Arial" w:hAnsi="Arial" w:cs="Arial"/>
          <w:sz w:val="20"/>
          <w:szCs w:val="20"/>
        </w:rPr>
        <w:t>Smluvní strany se dohodly na uzavření tohoto Dodatku č. 1 ke Smlouvě (dále také jen „Dodatek“)</w:t>
      </w:r>
      <w:r w:rsidR="005C0E23" w:rsidRPr="0032672F">
        <w:rPr>
          <w:rFonts w:ascii="Arial" w:hAnsi="Arial" w:cs="Arial"/>
          <w:sz w:val="20"/>
          <w:szCs w:val="20"/>
        </w:rPr>
        <w:t xml:space="preserve"> </w:t>
      </w:r>
      <w:r w:rsidRPr="0032672F">
        <w:rPr>
          <w:rFonts w:ascii="Arial" w:hAnsi="Arial" w:cs="Arial"/>
          <w:sz w:val="20"/>
          <w:szCs w:val="20"/>
        </w:rPr>
        <w:t>jehož obsahem jsou tyto změny smlouvy</w:t>
      </w:r>
      <w:r w:rsidR="0032672F">
        <w:rPr>
          <w:rFonts w:ascii="Arial" w:hAnsi="Arial" w:cs="Arial"/>
          <w:sz w:val="20"/>
          <w:szCs w:val="20"/>
        </w:rPr>
        <w:t>:</w:t>
      </w:r>
    </w:p>
    <w:p w14:paraId="2EBD627C" w14:textId="5F42B1F0" w:rsidR="00A83226" w:rsidRDefault="00555AB5" w:rsidP="00555AB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Odstavec 9 bod </w:t>
      </w:r>
      <w:r w:rsidR="00347A71">
        <w:rPr>
          <w:rFonts w:ascii="Arial" w:hAnsi="Arial" w:cs="Arial"/>
          <w:sz w:val="20"/>
          <w:szCs w:val="20"/>
        </w:rPr>
        <w:t xml:space="preserve">9.3 </w:t>
      </w:r>
      <w:r w:rsidR="00F900B0">
        <w:rPr>
          <w:rFonts w:ascii="Arial" w:hAnsi="Arial" w:cs="Arial"/>
          <w:sz w:val="20"/>
          <w:szCs w:val="20"/>
        </w:rPr>
        <w:t>–</w:t>
      </w:r>
      <w:r w:rsidR="00347A71">
        <w:rPr>
          <w:rFonts w:ascii="Arial" w:hAnsi="Arial" w:cs="Arial"/>
          <w:sz w:val="20"/>
          <w:szCs w:val="20"/>
        </w:rPr>
        <w:t xml:space="preserve"> </w:t>
      </w:r>
      <w:r w:rsidR="00F900B0">
        <w:rPr>
          <w:rFonts w:ascii="Arial" w:hAnsi="Arial" w:cs="Arial"/>
          <w:sz w:val="20"/>
          <w:szCs w:val="20"/>
        </w:rPr>
        <w:t>cena díla může být fakturována a proplácena parciálně, a to na základě dílčích kroků a akceptačních dokumentů, nikoliv až za celé dílo najednou</w:t>
      </w:r>
      <w:r w:rsidR="00CA4092">
        <w:rPr>
          <w:rFonts w:ascii="Arial" w:hAnsi="Arial" w:cs="Arial"/>
          <w:sz w:val="20"/>
          <w:szCs w:val="20"/>
        </w:rPr>
        <w:t>.</w:t>
      </w:r>
    </w:p>
    <w:p w14:paraId="62945E41" w14:textId="16AEB315" w:rsidR="002009E4" w:rsidRDefault="00BF0802" w:rsidP="00F05D1C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Odstavec </w:t>
      </w:r>
      <w:r w:rsidR="00823C35">
        <w:rPr>
          <w:rFonts w:ascii="Arial" w:hAnsi="Arial" w:cs="Arial"/>
          <w:sz w:val="20"/>
          <w:szCs w:val="20"/>
        </w:rPr>
        <w:t xml:space="preserve">4 bod 4.1 </w:t>
      </w:r>
      <w:r w:rsidR="009A6563">
        <w:rPr>
          <w:rFonts w:ascii="Arial" w:hAnsi="Arial" w:cs="Arial"/>
          <w:sz w:val="20"/>
          <w:szCs w:val="20"/>
        </w:rPr>
        <w:t>–</w:t>
      </w:r>
      <w:r w:rsidR="00823C35">
        <w:rPr>
          <w:rFonts w:ascii="Arial" w:hAnsi="Arial" w:cs="Arial"/>
          <w:sz w:val="20"/>
          <w:szCs w:val="20"/>
        </w:rPr>
        <w:t xml:space="preserve"> </w:t>
      </w:r>
      <w:r w:rsidR="009A6563">
        <w:rPr>
          <w:rFonts w:ascii="Arial" w:hAnsi="Arial" w:cs="Arial"/>
          <w:sz w:val="20"/>
          <w:szCs w:val="20"/>
        </w:rPr>
        <w:t xml:space="preserve">byl </w:t>
      </w:r>
      <w:r w:rsidR="003E0C14">
        <w:rPr>
          <w:rFonts w:ascii="Arial" w:hAnsi="Arial" w:cs="Arial"/>
          <w:sz w:val="20"/>
          <w:szCs w:val="20"/>
        </w:rPr>
        <w:t xml:space="preserve">upraven </w:t>
      </w:r>
      <w:r w:rsidR="008D3485">
        <w:rPr>
          <w:rFonts w:ascii="Arial" w:hAnsi="Arial" w:cs="Arial"/>
          <w:sz w:val="20"/>
          <w:szCs w:val="20"/>
        </w:rPr>
        <w:t xml:space="preserve">termín zhotoveného </w:t>
      </w:r>
      <w:r w:rsidR="00C0103E">
        <w:rPr>
          <w:rFonts w:ascii="Arial" w:hAnsi="Arial" w:cs="Arial"/>
          <w:sz w:val="20"/>
          <w:szCs w:val="20"/>
        </w:rPr>
        <w:t>díla jako celku a jednotlivých kroků</w:t>
      </w:r>
      <w:r w:rsidR="00C85378">
        <w:rPr>
          <w:rFonts w:ascii="Arial" w:hAnsi="Arial" w:cs="Arial"/>
          <w:sz w:val="20"/>
          <w:szCs w:val="20"/>
        </w:rPr>
        <w:t>. Nový časový harmonogram je součástí Dodatku jako pří</w:t>
      </w:r>
      <w:r w:rsidR="003F712B">
        <w:rPr>
          <w:rFonts w:ascii="Arial" w:hAnsi="Arial" w:cs="Arial"/>
          <w:sz w:val="20"/>
          <w:szCs w:val="20"/>
        </w:rPr>
        <w:t>loha č. 1.</w:t>
      </w:r>
    </w:p>
    <w:p w14:paraId="23D55564" w14:textId="0CADBC5C" w:rsidR="003F712B" w:rsidRDefault="003F712B" w:rsidP="00A3306F">
      <w:pPr>
        <w:jc w:val="both"/>
        <w:rPr>
          <w:rFonts w:ascii="Arial" w:hAnsi="Arial" w:cs="Arial"/>
          <w:sz w:val="20"/>
          <w:szCs w:val="20"/>
        </w:rPr>
      </w:pPr>
    </w:p>
    <w:p w14:paraId="6ABCB7D5" w14:textId="3B7DDAA6" w:rsidR="00A3306F" w:rsidRPr="0008563E" w:rsidRDefault="00A3306F" w:rsidP="007019D8">
      <w:pPr>
        <w:pStyle w:val="Odstavecseseznamem"/>
        <w:numPr>
          <w:ilvl w:val="0"/>
          <w:numId w:val="9"/>
        </w:numPr>
        <w:jc w:val="center"/>
        <w:rPr>
          <w:rFonts w:ascii="Arial" w:hAnsi="Arial" w:cs="Arial"/>
          <w:b/>
          <w:bCs/>
          <w:sz w:val="20"/>
          <w:szCs w:val="20"/>
        </w:rPr>
      </w:pPr>
      <w:r w:rsidRPr="0008563E">
        <w:rPr>
          <w:rFonts w:ascii="Arial" w:hAnsi="Arial" w:cs="Arial"/>
          <w:b/>
          <w:bCs/>
          <w:sz w:val="20"/>
          <w:szCs w:val="20"/>
        </w:rPr>
        <w:t>ZÁVĚREČNÁ UJEDNÁNÍ</w:t>
      </w:r>
    </w:p>
    <w:p w14:paraId="42E41DC8" w14:textId="77777777" w:rsidR="00A3306F" w:rsidRDefault="00A3306F" w:rsidP="00A3306F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14:paraId="653E75BD" w14:textId="5D7FAA0B" w:rsidR="00A3306F" w:rsidRDefault="007019D8" w:rsidP="00BD252A">
      <w:pPr>
        <w:pStyle w:val="Odstavecseseznamem"/>
        <w:numPr>
          <w:ilvl w:val="1"/>
          <w:numId w:val="11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nabývá platnosti dnem jeho podpisu smluvními stranami</w:t>
      </w:r>
      <w:r w:rsidR="00D762BF">
        <w:rPr>
          <w:rFonts w:ascii="Arial" w:hAnsi="Arial" w:cs="Arial"/>
          <w:sz w:val="20"/>
          <w:szCs w:val="20"/>
        </w:rPr>
        <w:t xml:space="preserve"> a účinnosti dnem uveřejnění v registru smluv.</w:t>
      </w:r>
    </w:p>
    <w:p w14:paraId="7CA4A927" w14:textId="5950086B" w:rsidR="007019D8" w:rsidRDefault="002469E7" w:rsidP="00BD252A">
      <w:pPr>
        <w:pStyle w:val="Odstavecseseznamem"/>
        <w:numPr>
          <w:ilvl w:val="1"/>
          <w:numId w:val="11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byl vyhotoven v jednom stejnopise v elektronické podobě.</w:t>
      </w:r>
    </w:p>
    <w:p w14:paraId="70010AF8" w14:textId="1D1ADA80" w:rsidR="002469E7" w:rsidRDefault="002469E7" w:rsidP="00BD252A">
      <w:pPr>
        <w:pStyle w:val="Odstavecseseznamem"/>
        <w:numPr>
          <w:ilvl w:val="1"/>
          <w:numId w:val="11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Všechna ostatní ustanovení Smlouvy tímto </w:t>
      </w:r>
      <w:r w:rsidR="000D0F95">
        <w:rPr>
          <w:rFonts w:ascii="Arial" w:hAnsi="Arial" w:cs="Arial"/>
          <w:sz w:val="20"/>
          <w:szCs w:val="20"/>
        </w:rPr>
        <w:t xml:space="preserve">dodatkem </w:t>
      </w:r>
      <w:r w:rsidR="00954193">
        <w:rPr>
          <w:rFonts w:ascii="Arial" w:hAnsi="Arial" w:cs="Arial"/>
          <w:sz w:val="20"/>
          <w:szCs w:val="20"/>
        </w:rPr>
        <w:t>nedotčená zůstávají v</w:t>
      </w:r>
      <w:r w:rsidR="00700EC5">
        <w:rPr>
          <w:rFonts w:ascii="Arial" w:hAnsi="Arial" w:cs="Arial"/>
          <w:sz w:val="20"/>
          <w:szCs w:val="20"/>
        </w:rPr>
        <w:t> </w:t>
      </w:r>
      <w:r w:rsidR="00954193">
        <w:rPr>
          <w:rFonts w:ascii="Arial" w:hAnsi="Arial" w:cs="Arial"/>
          <w:sz w:val="20"/>
          <w:szCs w:val="20"/>
        </w:rPr>
        <w:t>platnosti</w:t>
      </w:r>
      <w:r w:rsidR="00700EC5">
        <w:rPr>
          <w:rFonts w:ascii="Arial" w:hAnsi="Arial" w:cs="Arial"/>
          <w:sz w:val="20"/>
          <w:szCs w:val="20"/>
        </w:rPr>
        <w:t>.</w:t>
      </w:r>
    </w:p>
    <w:p w14:paraId="7EBDC6CD" w14:textId="6EF7D328" w:rsidR="000F6F16" w:rsidRPr="00865369" w:rsidRDefault="000F6F16" w:rsidP="0008563E">
      <w:pPr>
        <w:pStyle w:val="Odstavecseseznamem"/>
        <w:numPr>
          <w:ilvl w:val="1"/>
          <w:numId w:val="11"/>
        </w:numPr>
        <w:spacing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dodatek uzavřely svobodně a vážně a že plně vyjadřuje vůli smluvních</w:t>
      </w:r>
      <w:r w:rsidR="00B35932">
        <w:rPr>
          <w:rFonts w:ascii="Arial" w:hAnsi="Arial" w:cs="Arial"/>
          <w:sz w:val="20"/>
          <w:szCs w:val="20"/>
        </w:rPr>
        <w:t xml:space="preserve"> stran. Na důkaz souhlasu připojují smluvní strany, respektive osoby oprávněné k jednání smluvních stran,</w:t>
      </w:r>
      <w:r w:rsidR="005A4506">
        <w:rPr>
          <w:rFonts w:ascii="Arial" w:hAnsi="Arial" w:cs="Arial"/>
          <w:sz w:val="20"/>
          <w:szCs w:val="20"/>
        </w:rPr>
        <w:t xml:space="preserve"> své vlastnoruční podpisy.</w:t>
      </w:r>
    </w:p>
    <w:p w14:paraId="5B80A935" w14:textId="77777777" w:rsidR="006C4F3C" w:rsidRDefault="006C4F3C" w:rsidP="00F05D1C">
      <w:pPr>
        <w:rPr>
          <w:rFonts w:ascii="Arial" w:hAnsi="Arial" w:cs="Arial"/>
          <w:sz w:val="20"/>
          <w:szCs w:val="20"/>
        </w:rPr>
      </w:pPr>
    </w:p>
    <w:p w14:paraId="11EA4516" w14:textId="41B5EF81" w:rsidR="002009E4" w:rsidRPr="006C4F3C" w:rsidRDefault="00CA68CD" w:rsidP="00F05D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23.3.2022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18.3.2022</w:t>
      </w:r>
    </w:p>
    <w:p w14:paraId="29BC128F" w14:textId="71E82B5F" w:rsidR="00E90E98" w:rsidRPr="006C4F3C" w:rsidRDefault="002009E4" w:rsidP="00E90E98">
      <w:pPr>
        <w:ind w:left="708" w:hanging="708"/>
        <w:rPr>
          <w:rFonts w:ascii="Arial" w:hAnsi="Arial" w:cs="Arial"/>
          <w:sz w:val="20"/>
          <w:szCs w:val="20"/>
        </w:rPr>
      </w:pPr>
      <w:r w:rsidRPr="006C4F3C">
        <w:rPr>
          <w:rFonts w:ascii="Arial" w:hAnsi="Arial" w:cs="Arial"/>
          <w:sz w:val="20"/>
          <w:szCs w:val="20"/>
        </w:rPr>
        <w:t>………………………………………..</w:t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  <w:t>……………………………………….</w:t>
      </w:r>
    </w:p>
    <w:p w14:paraId="27EC6900" w14:textId="6D1F1F97" w:rsidR="00E90E98" w:rsidRPr="006C4F3C" w:rsidRDefault="00CA68CD" w:rsidP="006C4F3C">
      <w:pPr>
        <w:pStyle w:val="Bezmez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r w:rsidR="00E90E98" w:rsidRPr="006C4F3C">
        <w:rPr>
          <w:rFonts w:ascii="Arial" w:hAnsi="Arial" w:cs="Arial"/>
          <w:sz w:val="20"/>
          <w:szCs w:val="20"/>
        </w:rPr>
        <w:tab/>
      </w:r>
      <w:r w:rsidR="00E90E98" w:rsidRPr="006C4F3C">
        <w:rPr>
          <w:rFonts w:ascii="Arial" w:hAnsi="Arial" w:cs="Arial"/>
          <w:sz w:val="20"/>
          <w:szCs w:val="20"/>
        </w:rPr>
        <w:tab/>
      </w:r>
      <w:r w:rsidR="00E90E98" w:rsidRPr="006C4F3C">
        <w:rPr>
          <w:rFonts w:ascii="Arial" w:hAnsi="Arial" w:cs="Arial"/>
          <w:sz w:val="20"/>
          <w:szCs w:val="20"/>
        </w:rPr>
        <w:tab/>
      </w:r>
      <w:r w:rsidR="00E90E98" w:rsidRPr="006C4F3C">
        <w:rPr>
          <w:rFonts w:ascii="Arial" w:hAnsi="Arial" w:cs="Arial"/>
          <w:sz w:val="20"/>
          <w:szCs w:val="20"/>
        </w:rPr>
        <w:tab/>
      </w:r>
      <w:r w:rsidR="00E90E98" w:rsidRPr="006C4F3C">
        <w:rPr>
          <w:rFonts w:ascii="Arial" w:hAnsi="Arial" w:cs="Arial"/>
          <w:sz w:val="20"/>
          <w:szCs w:val="20"/>
        </w:rPr>
        <w:tab/>
      </w:r>
      <w:r w:rsidR="00E90E98" w:rsidRPr="006C4F3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90E98" w:rsidRPr="006C4F3C">
        <w:rPr>
          <w:rFonts w:ascii="Arial" w:hAnsi="Arial" w:cs="Arial"/>
          <w:sz w:val="20"/>
          <w:szCs w:val="20"/>
        </w:rPr>
        <w:t xml:space="preserve">Ing. Miroslav Procházka, </w:t>
      </w:r>
      <w:proofErr w:type="spellStart"/>
      <w:r w:rsidR="00E90E98" w:rsidRPr="006C4F3C">
        <w:rPr>
          <w:rFonts w:ascii="Arial" w:hAnsi="Arial" w:cs="Arial"/>
          <w:sz w:val="20"/>
          <w:szCs w:val="20"/>
        </w:rPr>
        <w:t>Ph</w:t>
      </w:r>
      <w:proofErr w:type="spellEnd"/>
      <w:r w:rsidR="00E90E98" w:rsidRPr="006C4F3C">
        <w:rPr>
          <w:rFonts w:ascii="Arial" w:hAnsi="Arial" w:cs="Arial"/>
          <w:sz w:val="20"/>
          <w:szCs w:val="20"/>
        </w:rPr>
        <w:t>. D</w:t>
      </w:r>
    </w:p>
    <w:p w14:paraId="0496B28D" w14:textId="05AB4B6E" w:rsidR="00E90E98" w:rsidRPr="006C4F3C" w:rsidRDefault="00E90E98" w:rsidP="006C4F3C">
      <w:pPr>
        <w:pStyle w:val="Bezmezer"/>
        <w:rPr>
          <w:rFonts w:ascii="Arial" w:hAnsi="Arial" w:cs="Arial"/>
          <w:sz w:val="20"/>
          <w:szCs w:val="20"/>
        </w:rPr>
      </w:pPr>
      <w:r w:rsidRPr="31F2C933">
        <w:rPr>
          <w:rFonts w:ascii="Arial" w:hAnsi="Arial" w:cs="Arial"/>
          <w:sz w:val="20"/>
          <w:szCs w:val="20"/>
        </w:rPr>
        <w:t>STAPRO s. r. o.</w:t>
      </w:r>
      <w:r>
        <w:tab/>
      </w:r>
      <w:r>
        <w:tab/>
      </w:r>
      <w:r>
        <w:tab/>
      </w:r>
      <w:r>
        <w:tab/>
      </w:r>
      <w:r>
        <w:tab/>
      </w:r>
      <w:r w:rsidR="28838380" w:rsidRPr="31F2C933">
        <w:rPr>
          <w:rFonts w:ascii="Arial" w:hAnsi="Arial" w:cs="Arial"/>
          <w:sz w:val="20"/>
          <w:szCs w:val="20"/>
        </w:rPr>
        <w:t xml:space="preserve">            </w:t>
      </w:r>
      <w:r w:rsidRPr="31F2C933">
        <w:rPr>
          <w:rFonts w:ascii="Arial" w:hAnsi="Arial" w:cs="Arial"/>
          <w:sz w:val="20"/>
          <w:szCs w:val="20"/>
        </w:rPr>
        <w:t>Oblastní nemocnice Trutnov a.s.</w:t>
      </w:r>
    </w:p>
    <w:p w14:paraId="28A8528E" w14:textId="61A938BA" w:rsidR="00E90E98" w:rsidRDefault="00E90E98" w:rsidP="006C4F3C">
      <w:pPr>
        <w:pStyle w:val="Bezmezer"/>
        <w:rPr>
          <w:rFonts w:ascii="Arial" w:hAnsi="Arial" w:cs="Arial"/>
          <w:sz w:val="20"/>
          <w:szCs w:val="20"/>
        </w:rPr>
      </w:pPr>
      <w:r w:rsidRPr="006C4F3C">
        <w:rPr>
          <w:rFonts w:ascii="Arial" w:hAnsi="Arial" w:cs="Arial"/>
          <w:sz w:val="20"/>
          <w:szCs w:val="20"/>
        </w:rPr>
        <w:t>jednatel společnosti</w:t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Pr="006C4F3C">
        <w:rPr>
          <w:rFonts w:ascii="Arial" w:hAnsi="Arial" w:cs="Arial"/>
          <w:sz w:val="20"/>
          <w:szCs w:val="20"/>
        </w:rPr>
        <w:tab/>
      </w:r>
      <w:r w:rsidR="007928C4">
        <w:rPr>
          <w:rFonts w:ascii="Arial" w:hAnsi="Arial" w:cs="Arial"/>
          <w:sz w:val="20"/>
          <w:szCs w:val="20"/>
        </w:rPr>
        <w:t>předseda správní rady</w:t>
      </w:r>
    </w:p>
    <w:p w14:paraId="6B682328" w14:textId="77777777" w:rsidR="00D762BF" w:rsidRDefault="00D762BF" w:rsidP="006C4F3C">
      <w:pPr>
        <w:pStyle w:val="Bezmezer"/>
        <w:rPr>
          <w:rFonts w:ascii="Arial" w:hAnsi="Arial" w:cs="Arial"/>
          <w:sz w:val="20"/>
          <w:szCs w:val="20"/>
        </w:rPr>
      </w:pPr>
    </w:p>
    <w:p w14:paraId="15199A63" w14:textId="77777777" w:rsidR="00D762BF" w:rsidRDefault="00D762BF" w:rsidP="006C4F3C">
      <w:pPr>
        <w:pStyle w:val="Bezmezer"/>
        <w:rPr>
          <w:rFonts w:ascii="Arial" w:hAnsi="Arial" w:cs="Arial"/>
          <w:sz w:val="20"/>
          <w:szCs w:val="20"/>
        </w:rPr>
      </w:pPr>
    </w:p>
    <w:p w14:paraId="12448E53" w14:textId="3C1E4976" w:rsidR="00D762BF" w:rsidRDefault="00CA68CD" w:rsidP="006C4F3C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18.3.2022</w:t>
      </w:r>
    </w:p>
    <w:p w14:paraId="6B14CF21" w14:textId="00963186" w:rsidR="00D762BF" w:rsidRDefault="00D762BF" w:rsidP="007928C4">
      <w:pPr>
        <w:pStyle w:val="Bezmezer"/>
        <w:ind w:left="3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7B37A77E" w14:textId="77777777" w:rsidR="00D762BF" w:rsidRDefault="00D762BF" w:rsidP="007928C4">
      <w:pPr>
        <w:pStyle w:val="Bezmezer"/>
        <w:ind w:left="2832" w:firstLine="708"/>
        <w:rPr>
          <w:rFonts w:ascii="Arial" w:hAnsi="Arial" w:cs="Arial"/>
          <w:sz w:val="20"/>
          <w:szCs w:val="20"/>
        </w:rPr>
      </w:pPr>
      <w:r w:rsidRPr="31F2C933">
        <w:rPr>
          <w:rFonts w:ascii="Arial" w:hAnsi="Arial" w:cs="Arial"/>
          <w:sz w:val="20"/>
          <w:szCs w:val="20"/>
        </w:rPr>
        <w:t xml:space="preserve">Mgr. Tomáš </w:t>
      </w:r>
      <w:proofErr w:type="spellStart"/>
      <w:r w:rsidRPr="31F2C933">
        <w:rPr>
          <w:rFonts w:ascii="Arial" w:hAnsi="Arial" w:cs="Arial"/>
          <w:sz w:val="20"/>
          <w:szCs w:val="20"/>
        </w:rPr>
        <w:t>Halajčuk</w:t>
      </w:r>
      <w:proofErr w:type="spellEnd"/>
      <w:r w:rsidRPr="31F2C933">
        <w:rPr>
          <w:rFonts w:ascii="Arial" w:hAnsi="Arial" w:cs="Arial"/>
          <w:sz w:val="20"/>
          <w:szCs w:val="20"/>
        </w:rPr>
        <w:t>, Ph.D.,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DDFE38C" w14:textId="21217886" w:rsidR="00D762BF" w:rsidRPr="00D762BF" w:rsidRDefault="00D762BF" w:rsidP="007928C4">
      <w:pPr>
        <w:pStyle w:val="Bezmezer"/>
        <w:ind w:left="3540"/>
        <w:rPr>
          <w:rFonts w:ascii="Arial" w:hAnsi="Arial" w:cs="Arial"/>
          <w:sz w:val="20"/>
          <w:szCs w:val="20"/>
        </w:rPr>
      </w:pPr>
      <w:r w:rsidRPr="007928C4">
        <w:rPr>
          <w:rFonts w:ascii="Arial" w:hAnsi="Arial" w:cs="Arial"/>
          <w:bCs/>
          <w:sz w:val="20"/>
          <w:szCs w:val="20"/>
        </w:rPr>
        <w:t>Zdravotnický holding Královehradeckého kraje a.s.</w:t>
      </w:r>
    </w:p>
    <w:p w14:paraId="694C0F3D" w14:textId="25F183CF" w:rsidR="006C4F3C" w:rsidRDefault="006C4F3C" w:rsidP="006C4F3C">
      <w:pPr>
        <w:pStyle w:val="Bezmezer"/>
        <w:rPr>
          <w:rFonts w:ascii="Arial" w:hAnsi="Arial" w:cs="Arial"/>
          <w:sz w:val="20"/>
          <w:szCs w:val="20"/>
        </w:rPr>
      </w:pPr>
    </w:p>
    <w:p w14:paraId="3D5A5E36" w14:textId="5E9BB950" w:rsidR="006C4F3C" w:rsidRDefault="006C4F3C" w:rsidP="006C4F3C">
      <w:pPr>
        <w:pStyle w:val="Bezmezer"/>
        <w:rPr>
          <w:rFonts w:ascii="Arial" w:hAnsi="Arial" w:cs="Arial"/>
          <w:sz w:val="20"/>
          <w:szCs w:val="20"/>
        </w:rPr>
      </w:pPr>
    </w:p>
    <w:p w14:paraId="17212B86" w14:textId="77777777" w:rsidR="006C4F3C" w:rsidRDefault="006C4F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2FF137F" w14:textId="3FB2EC73" w:rsidR="006C4F3C" w:rsidRPr="002B10DC" w:rsidRDefault="006C4F3C" w:rsidP="006C4F3C">
      <w:pPr>
        <w:pStyle w:val="Bezmezer"/>
        <w:rPr>
          <w:rFonts w:ascii="Arial" w:hAnsi="Arial" w:cs="Arial"/>
          <w:b/>
          <w:bCs/>
          <w:color w:val="9CC2E5" w:themeColor="accent5" w:themeTint="99"/>
          <w:sz w:val="24"/>
          <w:szCs w:val="24"/>
        </w:rPr>
      </w:pPr>
      <w:r w:rsidRPr="002B10DC">
        <w:rPr>
          <w:rFonts w:ascii="Arial" w:hAnsi="Arial" w:cs="Arial"/>
          <w:b/>
          <w:bCs/>
          <w:color w:val="9CC2E5" w:themeColor="accent5" w:themeTint="99"/>
          <w:sz w:val="24"/>
          <w:szCs w:val="24"/>
        </w:rPr>
        <w:lastRenderedPageBreak/>
        <w:t>Příloha č. 1</w:t>
      </w:r>
      <w:r w:rsidR="002B10DC" w:rsidRPr="002B10DC">
        <w:rPr>
          <w:rFonts w:ascii="Arial" w:hAnsi="Arial" w:cs="Arial"/>
          <w:b/>
          <w:bCs/>
          <w:color w:val="9CC2E5" w:themeColor="accent5" w:themeTint="99"/>
          <w:sz w:val="24"/>
          <w:szCs w:val="24"/>
        </w:rPr>
        <w:t xml:space="preserve"> – časový harmonogram </w:t>
      </w:r>
    </w:p>
    <w:p w14:paraId="4E25BB10" w14:textId="18863E77" w:rsidR="002B10DC" w:rsidRDefault="002B10DC" w:rsidP="006C4F3C">
      <w:pPr>
        <w:pStyle w:val="Bezmez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3"/>
        <w:gridCol w:w="1320"/>
        <w:gridCol w:w="1381"/>
        <w:gridCol w:w="1526"/>
        <w:gridCol w:w="1370"/>
      </w:tblGrid>
      <w:tr w:rsidR="002B10DC" w14:paraId="35C310E1" w14:textId="77777777" w:rsidTr="00AB1A30">
        <w:tc>
          <w:tcPr>
            <w:tcW w:w="3463" w:type="dxa"/>
          </w:tcPr>
          <w:p w14:paraId="1D42BFED" w14:textId="77777777" w:rsidR="002B10DC" w:rsidRDefault="002B10DC" w:rsidP="0008563E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Fáze</w:t>
            </w:r>
          </w:p>
        </w:tc>
        <w:tc>
          <w:tcPr>
            <w:tcW w:w="1320" w:type="dxa"/>
          </w:tcPr>
          <w:p w14:paraId="24C9B7A6" w14:textId="77777777" w:rsidR="002B10DC" w:rsidRDefault="002B10DC" w:rsidP="0008563E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Jičín</w:t>
            </w:r>
          </w:p>
        </w:tc>
        <w:tc>
          <w:tcPr>
            <w:tcW w:w="1381" w:type="dxa"/>
            <w:shd w:val="clear" w:color="auto" w:fill="D0CECE" w:themeFill="background2" w:themeFillShade="E6"/>
          </w:tcPr>
          <w:p w14:paraId="699718E5" w14:textId="77777777" w:rsidR="002B10DC" w:rsidRDefault="002B10DC" w:rsidP="0008563E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Trutnov</w:t>
            </w:r>
          </w:p>
        </w:tc>
        <w:tc>
          <w:tcPr>
            <w:tcW w:w="1526" w:type="dxa"/>
          </w:tcPr>
          <w:p w14:paraId="64A2EEDE" w14:textId="77777777" w:rsidR="002B10DC" w:rsidRDefault="002B10DC" w:rsidP="0008563E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Dvůr Králové</w:t>
            </w:r>
          </w:p>
        </w:tc>
        <w:tc>
          <w:tcPr>
            <w:tcW w:w="1370" w:type="dxa"/>
          </w:tcPr>
          <w:p w14:paraId="59B2A725" w14:textId="77777777" w:rsidR="002B10DC" w:rsidRDefault="002B10DC" w:rsidP="0008563E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Náchod</w:t>
            </w:r>
          </w:p>
        </w:tc>
      </w:tr>
      <w:tr w:rsidR="002B10DC" w14:paraId="17282084" w14:textId="77777777" w:rsidTr="00AB1A30">
        <w:trPr>
          <w:trHeight w:val="855"/>
        </w:trPr>
        <w:tc>
          <w:tcPr>
            <w:tcW w:w="3463" w:type="dxa"/>
          </w:tcPr>
          <w:p w14:paraId="176B6ACC" w14:textId="77777777" w:rsidR="002B10DC" w:rsidRDefault="002B10DC" w:rsidP="0008563E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Instalace a odladění integrace v testovacím prostředí Objednatele.</w:t>
            </w:r>
          </w:p>
        </w:tc>
        <w:tc>
          <w:tcPr>
            <w:tcW w:w="1320" w:type="dxa"/>
          </w:tcPr>
          <w:p w14:paraId="0EECCC89" w14:textId="77777777" w:rsidR="002B10DC" w:rsidRPr="001B5570" w:rsidRDefault="002B10DC" w:rsidP="0008563E">
            <w:pPr>
              <w:spacing w:after="240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765F5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31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81" w:type="dxa"/>
            <w:shd w:val="clear" w:color="auto" w:fill="D0CECE" w:themeFill="background2" w:themeFillShade="E6"/>
          </w:tcPr>
          <w:p w14:paraId="2D6F4EA1" w14:textId="77777777" w:rsidR="002B10DC" w:rsidRPr="00390B2F" w:rsidRDefault="002B10DC" w:rsidP="0008563E">
            <w:pPr>
              <w:spacing w:after="240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765F56">
              <w:rPr>
                <w:sz w:val="20"/>
                <w:szCs w:val="20"/>
              </w:rPr>
              <w:t>.1.202</w:t>
            </w:r>
            <w:r>
              <w:rPr>
                <w:sz w:val="20"/>
                <w:szCs w:val="20"/>
              </w:rPr>
              <w:t>2</w:t>
            </w:r>
            <w:r w:rsidRPr="00765F5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17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26" w:type="dxa"/>
          </w:tcPr>
          <w:p w14:paraId="22284C6F" w14:textId="77777777" w:rsidR="002B10DC" w:rsidRPr="00765F56" w:rsidRDefault="002B10DC" w:rsidP="0008563E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765F5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3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765F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0" w:type="dxa"/>
          </w:tcPr>
          <w:p w14:paraId="7F08FEE9" w14:textId="77777777" w:rsidR="002B10DC" w:rsidRPr="00765F56" w:rsidRDefault="002B10DC" w:rsidP="0008563E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765F5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03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</w:p>
        </w:tc>
      </w:tr>
      <w:tr w:rsidR="002B10DC" w14:paraId="4A2E28B6" w14:textId="77777777" w:rsidTr="00AB1A30">
        <w:tc>
          <w:tcPr>
            <w:tcW w:w="3463" w:type="dxa"/>
          </w:tcPr>
          <w:p w14:paraId="797422C5" w14:textId="77777777" w:rsidR="002B10DC" w:rsidRDefault="002B10DC" w:rsidP="0008563E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Součinnost při testování integrací (účast na funkčních, integračních testech, případné opravy chyb atd.)</w:t>
            </w:r>
          </w:p>
        </w:tc>
        <w:tc>
          <w:tcPr>
            <w:tcW w:w="1320" w:type="dxa"/>
          </w:tcPr>
          <w:p w14:paraId="7766CFF5" w14:textId="77777777" w:rsidR="002B10DC" w:rsidRPr="001B5570" w:rsidRDefault="002B10DC" w:rsidP="0008563E">
            <w:pPr>
              <w:spacing w:after="240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765F5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81" w:type="dxa"/>
            <w:shd w:val="clear" w:color="auto" w:fill="D0CECE" w:themeFill="background2" w:themeFillShade="E6"/>
          </w:tcPr>
          <w:p w14:paraId="3E44D587" w14:textId="77777777" w:rsidR="002B10DC" w:rsidRPr="00390B2F" w:rsidRDefault="002B10DC" w:rsidP="0008563E">
            <w:pPr>
              <w:spacing w:after="240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765F5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3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26" w:type="dxa"/>
          </w:tcPr>
          <w:p w14:paraId="71C068B1" w14:textId="77777777" w:rsidR="002B10DC" w:rsidRPr="00765F56" w:rsidRDefault="002B10DC" w:rsidP="0008563E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765F5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28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70" w:type="dxa"/>
          </w:tcPr>
          <w:p w14:paraId="7D7D4788" w14:textId="77777777" w:rsidR="002B10DC" w:rsidRPr="00765F56" w:rsidRDefault="002B10DC" w:rsidP="0008563E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765F56">
              <w:rPr>
                <w:sz w:val="20"/>
                <w:szCs w:val="20"/>
              </w:rPr>
              <w:t xml:space="preserve">.2022 – </w:t>
            </w:r>
            <w:r>
              <w:rPr>
                <w:sz w:val="20"/>
                <w:szCs w:val="20"/>
              </w:rPr>
              <w:t>29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765F56">
              <w:rPr>
                <w:sz w:val="20"/>
                <w:szCs w:val="20"/>
              </w:rPr>
              <w:t>.2022</w:t>
            </w:r>
          </w:p>
        </w:tc>
      </w:tr>
      <w:tr w:rsidR="002B10DC" w14:paraId="33CF5E6E" w14:textId="77777777" w:rsidTr="00AB1A30">
        <w:tc>
          <w:tcPr>
            <w:tcW w:w="3463" w:type="dxa"/>
          </w:tcPr>
          <w:p w14:paraId="67DCB524" w14:textId="77777777" w:rsidR="002B10DC" w:rsidRDefault="002B10DC" w:rsidP="0008563E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Zapracování připomínek z testování</w:t>
            </w:r>
          </w:p>
        </w:tc>
        <w:tc>
          <w:tcPr>
            <w:tcW w:w="1320" w:type="dxa"/>
          </w:tcPr>
          <w:p w14:paraId="191E1CEB" w14:textId="77777777" w:rsidR="002B10DC" w:rsidRPr="00765F56" w:rsidRDefault="002B10DC" w:rsidP="0008563E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765F5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22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81" w:type="dxa"/>
            <w:shd w:val="clear" w:color="auto" w:fill="D0CECE" w:themeFill="background2" w:themeFillShade="E6"/>
          </w:tcPr>
          <w:p w14:paraId="334819FF" w14:textId="77777777" w:rsidR="002B10DC" w:rsidRPr="00390B2F" w:rsidRDefault="002B10DC" w:rsidP="0008563E">
            <w:pPr>
              <w:spacing w:after="240"/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765F5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24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26" w:type="dxa"/>
          </w:tcPr>
          <w:p w14:paraId="701A0F12" w14:textId="77777777" w:rsidR="002B10DC" w:rsidRPr="00765F56" w:rsidRDefault="002B10DC" w:rsidP="0008563E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765F56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16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70" w:type="dxa"/>
          </w:tcPr>
          <w:p w14:paraId="32C111A9" w14:textId="77777777" w:rsidR="002B10DC" w:rsidRPr="00765F56" w:rsidRDefault="002B10DC" w:rsidP="0008563E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765F56">
              <w:rPr>
                <w:sz w:val="20"/>
                <w:szCs w:val="20"/>
              </w:rPr>
              <w:t xml:space="preserve">.2022 – </w:t>
            </w:r>
            <w:r>
              <w:rPr>
                <w:sz w:val="20"/>
                <w:szCs w:val="20"/>
              </w:rPr>
              <w:t>17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  <w:r w:rsidRPr="00765F56">
              <w:rPr>
                <w:sz w:val="20"/>
                <w:szCs w:val="20"/>
              </w:rPr>
              <w:t>.2022</w:t>
            </w:r>
          </w:p>
        </w:tc>
      </w:tr>
      <w:tr w:rsidR="002B10DC" w14:paraId="5219A0C1" w14:textId="77777777" w:rsidTr="00AB1A30">
        <w:tc>
          <w:tcPr>
            <w:tcW w:w="3463" w:type="dxa"/>
          </w:tcPr>
          <w:p w14:paraId="35667A3A" w14:textId="77777777" w:rsidR="002B10DC" w:rsidRDefault="002B10DC" w:rsidP="0008563E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Instalace a odladění integrace v produkčním prostředí Objednatele </w:t>
            </w:r>
          </w:p>
        </w:tc>
        <w:tc>
          <w:tcPr>
            <w:tcW w:w="1320" w:type="dxa"/>
          </w:tcPr>
          <w:p w14:paraId="376BDBDC" w14:textId="77777777" w:rsidR="002B10DC" w:rsidRPr="00765F56" w:rsidRDefault="002B10DC" w:rsidP="0008563E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765F5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28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81" w:type="dxa"/>
            <w:shd w:val="clear" w:color="auto" w:fill="D0CECE" w:themeFill="background2" w:themeFillShade="E6"/>
          </w:tcPr>
          <w:p w14:paraId="3FDE6A21" w14:textId="77777777" w:rsidR="002B10DC" w:rsidRPr="00765F56" w:rsidRDefault="002B10DC" w:rsidP="0008563E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765F5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30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26" w:type="dxa"/>
          </w:tcPr>
          <w:p w14:paraId="529A3A58" w14:textId="77777777" w:rsidR="002B10DC" w:rsidRPr="00765F56" w:rsidRDefault="002B10DC" w:rsidP="0008563E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765F5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8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70" w:type="dxa"/>
          </w:tcPr>
          <w:p w14:paraId="01BD3151" w14:textId="77777777" w:rsidR="002B10DC" w:rsidRPr="00765F56" w:rsidRDefault="002B10DC" w:rsidP="0008563E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765F56">
              <w:rPr>
                <w:sz w:val="20"/>
                <w:szCs w:val="20"/>
              </w:rPr>
              <w:t xml:space="preserve">.2022 – </w:t>
            </w:r>
            <w:r>
              <w:rPr>
                <w:sz w:val="20"/>
                <w:szCs w:val="20"/>
              </w:rPr>
              <w:t>8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 w:rsidRPr="00765F56">
              <w:rPr>
                <w:sz w:val="20"/>
                <w:szCs w:val="20"/>
              </w:rPr>
              <w:t>.2022</w:t>
            </w:r>
          </w:p>
        </w:tc>
      </w:tr>
      <w:tr w:rsidR="002B10DC" w14:paraId="7043E37D" w14:textId="77777777" w:rsidTr="00AB1A30">
        <w:tc>
          <w:tcPr>
            <w:tcW w:w="3463" w:type="dxa"/>
          </w:tcPr>
          <w:p w14:paraId="3C38EC06" w14:textId="77777777" w:rsidR="002B10DC" w:rsidRDefault="002B10DC" w:rsidP="0008563E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1.etapy zkušebního provozu v testovacím prostředí (poskytování konzultací, reakce na připomínky, odstraňování </w:t>
            </w:r>
            <w:proofErr w:type="spellStart"/>
            <w:proofErr w:type="gramStart"/>
            <w:r>
              <w:rPr>
                <w:sz w:val="20"/>
                <w:szCs w:val="20"/>
              </w:rPr>
              <w:t>příp.chyb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320" w:type="dxa"/>
          </w:tcPr>
          <w:p w14:paraId="6EC37FD6" w14:textId="77777777" w:rsidR="002B10DC" w:rsidRPr="00765F56" w:rsidRDefault="002B10DC" w:rsidP="0008563E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765F5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29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81" w:type="dxa"/>
            <w:shd w:val="clear" w:color="auto" w:fill="D0CECE" w:themeFill="background2" w:themeFillShade="E6"/>
          </w:tcPr>
          <w:p w14:paraId="5D0C36E4" w14:textId="77777777" w:rsidR="002B10DC" w:rsidRPr="00765F56" w:rsidRDefault="002B10DC" w:rsidP="0008563E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765F56">
              <w:rPr>
                <w:sz w:val="20"/>
                <w:szCs w:val="20"/>
              </w:rPr>
              <w:t>.1.202</w:t>
            </w:r>
            <w:r>
              <w:rPr>
                <w:sz w:val="20"/>
                <w:szCs w:val="20"/>
              </w:rPr>
              <w:t>2</w:t>
            </w:r>
            <w:r w:rsidRPr="00765F5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30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26" w:type="dxa"/>
          </w:tcPr>
          <w:p w14:paraId="38A2B64D" w14:textId="77777777" w:rsidR="002B10DC" w:rsidRPr="00765F56" w:rsidRDefault="002B10DC" w:rsidP="0008563E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765F5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23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  <w:r w:rsidRPr="00765F56">
              <w:rPr>
                <w:sz w:val="20"/>
                <w:szCs w:val="20"/>
              </w:rPr>
              <w:t>.2022</w:t>
            </w:r>
          </w:p>
        </w:tc>
        <w:tc>
          <w:tcPr>
            <w:tcW w:w="1370" w:type="dxa"/>
          </w:tcPr>
          <w:p w14:paraId="553869E9" w14:textId="77777777" w:rsidR="002B10DC" w:rsidRPr="00765F56" w:rsidRDefault="002B10DC" w:rsidP="0008563E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765F56">
              <w:rPr>
                <w:sz w:val="20"/>
                <w:szCs w:val="20"/>
              </w:rPr>
              <w:t xml:space="preserve">.2022 – </w:t>
            </w:r>
            <w:r>
              <w:rPr>
                <w:sz w:val="20"/>
                <w:szCs w:val="20"/>
              </w:rPr>
              <w:t>24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  <w:r w:rsidRPr="00765F56">
              <w:rPr>
                <w:sz w:val="20"/>
                <w:szCs w:val="20"/>
              </w:rPr>
              <w:t>.2022</w:t>
            </w:r>
          </w:p>
        </w:tc>
      </w:tr>
      <w:tr w:rsidR="002B10DC" w14:paraId="07A78805" w14:textId="77777777" w:rsidTr="00AB1A30">
        <w:tc>
          <w:tcPr>
            <w:tcW w:w="3463" w:type="dxa"/>
          </w:tcPr>
          <w:p w14:paraId="777B1610" w14:textId="77777777" w:rsidR="002B10DC" w:rsidRDefault="002B10DC" w:rsidP="0008563E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Zapracování připomínek z 1.etapy zkušebního provozu</w:t>
            </w:r>
          </w:p>
        </w:tc>
        <w:tc>
          <w:tcPr>
            <w:tcW w:w="1320" w:type="dxa"/>
          </w:tcPr>
          <w:p w14:paraId="480A5421" w14:textId="77777777" w:rsidR="002B10DC" w:rsidRPr="00765F56" w:rsidRDefault="002B10DC" w:rsidP="0008563E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765F5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29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81" w:type="dxa"/>
            <w:shd w:val="clear" w:color="auto" w:fill="D0CECE" w:themeFill="background2" w:themeFillShade="E6"/>
          </w:tcPr>
          <w:p w14:paraId="4F4A5A9E" w14:textId="77777777" w:rsidR="002B10DC" w:rsidRPr="00765F56" w:rsidRDefault="002B10DC" w:rsidP="0008563E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765F5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24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26" w:type="dxa"/>
          </w:tcPr>
          <w:p w14:paraId="72833710" w14:textId="77777777" w:rsidR="002B10DC" w:rsidRPr="00765F56" w:rsidRDefault="002B10DC" w:rsidP="0008563E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00765F56">
              <w:rPr>
                <w:sz w:val="20"/>
                <w:szCs w:val="20"/>
              </w:rPr>
              <w:t xml:space="preserve">.2022 – </w:t>
            </w:r>
            <w:r>
              <w:rPr>
                <w:sz w:val="20"/>
                <w:szCs w:val="20"/>
              </w:rPr>
              <w:t>16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  <w:r w:rsidRPr="00765F56">
              <w:rPr>
                <w:sz w:val="20"/>
                <w:szCs w:val="20"/>
              </w:rPr>
              <w:t>.2022</w:t>
            </w:r>
          </w:p>
        </w:tc>
        <w:tc>
          <w:tcPr>
            <w:tcW w:w="1370" w:type="dxa"/>
          </w:tcPr>
          <w:p w14:paraId="2EE44E95" w14:textId="77777777" w:rsidR="002B10DC" w:rsidRPr="00765F56" w:rsidRDefault="002B10DC" w:rsidP="0008563E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00765F56">
              <w:rPr>
                <w:sz w:val="20"/>
                <w:szCs w:val="20"/>
              </w:rPr>
              <w:t xml:space="preserve">.2022 – </w:t>
            </w:r>
            <w:r>
              <w:rPr>
                <w:sz w:val="20"/>
                <w:szCs w:val="20"/>
              </w:rPr>
              <w:t>17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  <w:r w:rsidRPr="00765F56">
              <w:rPr>
                <w:sz w:val="20"/>
                <w:szCs w:val="20"/>
              </w:rPr>
              <w:t xml:space="preserve">.2022 </w:t>
            </w:r>
          </w:p>
        </w:tc>
      </w:tr>
      <w:tr w:rsidR="002B10DC" w14:paraId="2CA3D3AD" w14:textId="77777777" w:rsidTr="00AB1A30">
        <w:tc>
          <w:tcPr>
            <w:tcW w:w="3463" w:type="dxa"/>
          </w:tcPr>
          <w:p w14:paraId="4119CBC8" w14:textId="77777777" w:rsidR="002B10DC" w:rsidRDefault="002B10DC" w:rsidP="0008563E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2.etapy zkušebního provozu v produkčním prostředí (poskytování konzultací, reakce na připomínky, odstraňování </w:t>
            </w:r>
            <w:proofErr w:type="spellStart"/>
            <w:proofErr w:type="gramStart"/>
            <w:r>
              <w:rPr>
                <w:sz w:val="20"/>
                <w:szCs w:val="20"/>
              </w:rPr>
              <w:t>příp.chyb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320" w:type="dxa"/>
          </w:tcPr>
          <w:p w14:paraId="15AB98B1" w14:textId="77777777" w:rsidR="002B10DC" w:rsidRPr="00765F56" w:rsidRDefault="002B10DC" w:rsidP="0008563E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765F56">
              <w:rPr>
                <w:sz w:val="20"/>
                <w:szCs w:val="20"/>
              </w:rPr>
              <w:t xml:space="preserve"> –6.</w:t>
            </w:r>
            <w:r>
              <w:rPr>
                <w:sz w:val="20"/>
                <w:szCs w:val="20"/>
              </w:rPr>
              <w:t>10</w:t>
            </w:r>
            <w:r w:rsidRPr="00765F56">
              <w:rPr>
                <w:sz w:val="20"/>
                <w:szCs w:val="20"/>
              </w:rPr>
              <w:t>.2022</w:t>
            </w:r>
          </w:p>
        </w:tc>
        <w:tc>
          <w:tcPr>
            <w:tcW w:w="1381" w:type="dxa"/>
            <w:shd w:val="clear" w:color="auto" w:fill="D0CECE" w:themeFill="background2" w:themeFillShade="E6"/>
          </w:tcPr>
          <w:p w14:paraId="730D7A64" w14:textId="77777777" w:rsidR="002B10DC" w:rsidRPr="00765F56" w:rsidRDefault="002B10DC" w:rsidP="0008563E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00765F56">
              <w:rPr>
                <w:sz w:val="20"/>
                <w:szCs w:val="20"/>
              </w:rPr>
              <w:t xml:space="preserve">.2022 – </w:t>
            </w:r>
            <w:r>
              <w:rPr>
                <w:sz w:val="20"/>
                <w:szCs w:val="20"/>
              </w:rPr>
              <w:t>8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 w:rsidRPr="00765F56">
              <w:rPr>
                <w:sz w:val="20"/>
                <w:szCs w:val="20"/>
              </w:rPr>
              <w:t>.2022</w:t>
            </w:r>
          </w:p>
        </w:tc>
        <w:tc>
          <w:tcPr>
            <w:tcW w:w="1526" w:type="dxa"/>
          </w:tcPr>
          <w:p w14:paraId="671D4217" w14:textId="77777777" w:rsidR="002B10DC" w:rsidRPr="00765F56" w:rsidRDefault="002B10DC" w:rsidP="0008563E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 w:rsidRPr="00765F56">
              <w:rPr>
                <w:sz w:val="20"/>
                <w:szCs w:val="20"/>
              </w:rPr>
              <w:t xml:space="preserve">.2022 – </w:t>
            </w:r>
            <w:r>
              <w:rPr>
                <w:sz w:val="20"/>
                <w:szCs w:val="20"/>
              </w:rPr>
              <w:t>1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765F56">
              <w:rPr>
                <w:sz w:val="20"/>
                <w:szCs w:val="20"/>
              </w:rPr>
              <w:t>.2022</w:t>
            </w:r>
          </w:p>
        </w:tc>
        <w:tc>
          <w:tcPr>
            <w:tcW w:w="1370" w:type="dxa"/>
          </w:tcPr>
          <w:p w14:paraId="687D5E9E" w14:textId="77777777" w:rsidR="002B10DC" w:rsidRPr="00765F56" w:rsidRDefault="002B10DC" w:rsidP="0008563E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65F56">
              <w:rPr>
                <w:sz w:val="20"/>
                <w:szCs w:val="20"/>
              </w:rPr>
              <w:t>.9.2022 –</w:t>
            </w:r>
            <w:r>
              <w:rPr>
                <w:sz w:val="20"/>
                <w:szCs w:val="20"/>
              </w:rPr>
              <w:t>1</w:t>
            </w:r>
            <w:r w:rsidRPr="00765F56">
              <w:rPr>
                <w:sz w:val="20"/>
                <w:szCs w:val="20"/>
              </w:rPr>
              <w:t>7.1</w:t>
            </w:r>
            <w:r>
              <w:rPr>
                <w:sz w:val="20"/>
                <w:szCs w:val="20"/>
              </w:rPr>
              <w:t>1</w:t>
            </w:r>
            <w:r w:rsidRPr="00765F56">
              <w:rPr>
                <w:sz w:val="20"/>
                <w:szCs w:val="20"/>
              </w:rPr>
              <w:t>.2022</w:t>
            </w:r>
          </w:p>
        </w:tc>
      </w:tr>
      <w:tr w:rsidR="002B10DC" w14:paraId="45D69270" w14:textId="77777777" w:rsidTr="00AB1A30">
        <w:tc>
          <w:tcPr>
            <w:tcW w:w="3463" w:type="dxa"/>
          </w:tcPr>
          <w:p w14:paraId="23FC6C7D" w14:textId="77777777" w:rsidR="002B10DC" w:rsidRDefault="002B10DC" w:rsidP="0008563E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Zapracování připomínek z 2.etapy zkušebního provozu</w:t>
            </w:r>
          </w:p>
        </w:tc>
        <w:tc>
          <w:tcPr>
            <w:tcW w:w="1320" w:type="dxa"/>
          </w:tcPr>
          <w:p w14:paraId="25DACCAE" w14:textId="77777777" w:rsidR="002B10DC" w:rsidRPr="00765F56" w:rsidRDefault="002B10DC" w:rsidP="0008563E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 w:rsidRPr="00765F56">
              <w:rPr>
                <w:sz w:val="20"/>
                <w:szCs w:val="20"/>
              </w:rPr>
              <w:t xml:space="preserve">.2022 – </w:t>
            </w:r>
            <w:r>
              <w:rPr>
                <w:sz w:val="20"/>
                <w:szCs w:val="20"/>
              </w:rPr>
              <w:t>20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765F56">
              <w:rPr>
                <w:sz w:val="20"/>
                <w:szCs w:val="20"/>
              </w:rPr>
              <w:t>.2022</w:t>
            </w:r>
          </w:p>
        </w:tc>
        <w:tc>
          <w:tcPr>
            <w:tcW w:w="1381" w:type="dxa"/>
            <w:shd w:val="clear" w:color="auto" w:fill="D0CECE" w:themeFill="background2" w:themeFillShade="E6"/>
          </w:tcPr>
          <w:p w14:paraId="55EAFDCF" w14:textId="77777777" w:rsidR="002B10DC" w:rsidRPr="00765F56" w:rsidRDefault="002B10DC" w:rsidP="0008563E">
            <w:pPr>
              <w:spacing w:after="240"/>
              <w:rPr>
                <w:sz w:val="20"/>
                <w:szCs w:val="20"/>
              </w:rPr>
            </w:pPr>
            <w:r w:rsidRPr="00765F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  <w:r w:rsidRPr="00765F56">
              <w:rPr>
                <w:sz w:val="20"/>
                <w:szCs w:val="20"/>
              </w:rPr>
              <w:t>.2022 – 1</w:t>
            </w:r>
            <w:r>
              <w:rPr>
                <w:sz w:val="20"/>
                <w:szCs w:val="20"/>
              </w:rPr>
              <w:t>5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 w:rsidRPr="00765F56">
              <w:rPr>
                <w:sz w:val="20"/>
                <w:szCs w:val="20"/>
              </w:rPr>
              <w:t xml:space="preserve">.2022 </w:t>
            </w:r>
          </w:p>
        </w:tc>
        <w:tc>
          <w:tcPr>
            <w:tcW w:w="1526" w:type="dxa"/>
          </w:tcPr>
          <w:p w14:paraId="3317DCCB" w14:textId="77777777" w:rsidR="002B10DC" w:rsidRPr="00765F56" w:rsidRDefault="002B10DC" w:rsidP="0008563E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765F56">
              <w:rPr>
                <w:sz w:val="20"/>
                <w:szCs w:val="20"/>
              </w:rPr>
              <w:t xml:space="preserve">.2022 - </w:t>
            </w:r>
            <w:r>
              <w:rPr>
                <w:sz w:val="20"/>
                <w:szCs w:val="20"/>
              </w:rPr>
              <w:t>24</w:t>
            </w:r>
            <w:r w:rsidRPr="00765F5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765F56">
              <w:rPr>
                <w:sz w:val="20"/>
                <w:szCs w:val="20"/>
              </w:rPr>
              <w:t>.2022</w:t>
            </w:r>
          </w:p>
        </w:tc>
        <w:tc>
          <w:tcPr>
            <w:tcW w:w="1370" w:type="dxa"/>
          </w:tcPr>
          <w:p w14:paraId="357E357B" w14:textId="77777777" w:rsidR="002B10DC" w:rsidRPr="00765F56" w:rsidRDefault="002B10DC" w:rsidP="0008563E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765F56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Pr="00765F56">
              <w:rPr>
                <w:sz w:val="20"/>
                <w:szCs w:val="20"/>
              </w:rPr>
              <w:t>.2022 – 2</w:t>
            </w:r>
            <w:r>
              <w:rPr>
                <w:sz w:val="20"/>
                <w:szCs w:val="20"/>
              </w:rPr>
              <w:t>4</w:t>
            </w:r>
            <w:r w:rsidRPr="00765F56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765F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</w:p>
        </w:tc>
      </w:tr>
    </w:tbl>
    <w:p w14:paraId="7117130D" w14:textId="77777777" w:rsidR="002B10DC" w:rsidRPr="006C4F3C" w:rsidRDefault="002B10DC" w:rsidP="006C4F3C">
      <w:pPr>
        <w:pStyle w:val="Bezmezer"/>
        <w:rPr>
          <w:rFonts w:ascii="Arial" w:hAnsi="Arial" w:cs="Arial"/>
          <w:sz w:val="20"/>
          <w:szCs w:val="20"/>
        </w:rPr>
      </w:pPr>
    </w:p>
    <w:sectPr w:rsidR="002B10DC" w:rsidRPr="006C4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C2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7B056B"/>
    <w:multiLevelType w:val="multilevel"/>
    <w:tmpl w:val="FAF42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ED7D1C"/>
    <w:multiLevelType w:val="hybridMultilevel"/>
    <w:tmpl w:val="F35A8450"/>
    <w:lvl w:ilvl="0" w:tplc="2A02F6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9714C"/>
    <w:multiLevelType w:val="multilevel"/>
    <w:tmpl w:val="5EE6F3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F70188"/>
    <w:multiLevelType w:val="multilevel"/>
    <w:tmpl w:val="D43EE8E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5" w15:restartNumberingAfterBreak="0">
    <w:nsid w:val="34C352D7"/>
    <w:multiLevelType w:val="hybridMultilevel"/>
    <w:tmpl w:val="83DAA3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82F6F"/>
    <w:multiLevelType w:val="hybridMultilevel"/>
    <w:tmpl w:val="E80EE6F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191DAF"/>
    <w:multiLevelType w:val="hybridMultilevel"/>
    <w:tmpl w:val="D6587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7132C"/>
    <w:multiLevelType w:val="multilevel"/>
    <w:tmpl w:val="D43EE8E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6EB32900"/>
    <w:multiLevelType w:val="hybridMultilevel"/>
    <w:tmpl w:val="2F0EA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15B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8FF2806"/>
    <w:multiLevelType w:val="hybridMultilevel"/>
    <w:tmpl w:val="3790F31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AF0D60"/>
    <w:multiLevelType w:val="hybridMultilevel"/>
    <w:tmpl w:val="8C681514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CCF5681"/>
    <w:multiLevelType w:val="multilevel"/>
    <w:tmpl w:val="CF825A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0"/>
  </w:num>
  <w:num w:numId="6">
    <w:abstractNumId w:val="12"/>
  </w:num>
  <w:num w:numId="7">
    <w:abstractNumId w:val="8"/>
  </w:num>
  <w:num w:numId="8">
    <w:abstractNumId w:val="5"/>
  </w:num>
  <w:num w:numId="9">
    <w:abstractNumId w:val="3"/>
  </w:num>
  <w:num w:numId="10">
    <w:abstractNumId w:val="11"/>
  </w:num>
  <w:num w:numId="11">
    <w:abstractNumId w:val="13"/>
  </w:num>
  <w:num w:numId="12">
    <w:abstractNumId w:val="9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964"/>
    <w:rsid w:val="00015830"/>
    <w:rsid w:val="00056218"/>
    <w:rsid w:val="0008563E"/>
    <w:rsid w:val="000970C7"/>
    <w:rsid w:val="000D0F95"/>
    <w:rsid w:val="000E5654"/>
    <w:rsid w:val="000F6F16"/>
    <w:rsid w:val="00106E3C"/>
    <w:rsid w:val="002009E4"/>
    <w:rsid w:val="00211662"/>
    <w:rsid w:val="002469E7"/>
    <w:rsid w:val="00260985"/>
    <w:rsid w:val="00284BCF"/>
    <w:rsid w:val="002B10DC"/>
    <w:rsid w:val="0032672F"/>
    <w:rsid w:val="00347A71"/>
    <w:rsid w:val="00396B0D"/>
    <w:rsid w:val="003C6CC0"/>
    <w:rsid w:val="003E0C14"/>
    <w:rsid w:val="003F712B"/>
    <w:rsid w:val="004A64A2"/>
    <w:rsid w:val="005436AA"/>
    <w:rsid w:val="00555AB5"/>
    <w:rsid w:val="00564279"/>
    <w:rsid w:val="005A404B"/>
    <w:rsid w:val="005A4506"/>
    <w:rsid w:val="005C0E23"/>
    <w:rsid w:val="005C0E34"/>
    <w:rsid w:val="00623DAB"/>
    <w:rsid w:val="00627495"/>
    <w:rsid w:val="0067130E"/>
    <w:rsid w:val="00673FBE"/>
    <w:rsid w:val="006A24C7"/>
    <w:rsid w:val="006B4964"/>
    <w:rsid w:val="006C4F3C"/>
    <w:rsid w:val="00700EC5"/>
    <w:rsid w:val="007019D8"/>
    <w:rsid w:val="007928C4"/>
    <w:rsid w:val="00823C35"/>
    <w:rsid w:val="00865369"/>
    <w:rsid w:val="00876B13"/>
    <w:rsid w:val="008D3485"/>
    <w:rsid w:val="008D3BC1"/>
    <w:rsid w:val="00954193"/>
    <w:rsid w:val="00995F82"/>
    <w:rsid w:val="009A6563"/>
    <w:rsid w:val="009E030F"/>
    <w:rsid w:val="009F1DC3"/>
    <w:rsid w:val="00A3306F"/>
    <w:rsid w:val="00A50B17"/>
    <w:rsid w:val="00A83226"/>
    <w:rsid w:val="00AA494C"/>
    <w:rsid w:val="00AA5523"/>
    <w:rsid w:val="00AB1A30"/>
    <w:rsid w:val="00AF50D1"/>
    <w:rsid w:val="00B35932"/>
    <w:rsid w:val="00BD252A"/>
    <w:rsid w:val="00BF0802"/>
    <w:rsid w:val="00C0103E"/>
    <w:rsid w:val="00C13672"/>
    <w:rsid w:val="00C57F9B"/>
    <w:rsid w:val="00C85378"/>
    <w:rsid w:val="00CA4092"/>
    <w:rsid w:val="00CA68CD"/>
    <w:rsid w:val="00CD281C"/>
    <w:rsid w:val="00CD64E0"/>
    <w:rsid w:val="00CD7761"/>
    <w:rsid w:val="00CE526C"/>
    <w:rsid w:val="00D762BF"/>
    <w:rsid w:val="00D95CF3"/>
    <w:rsid w:val="00E2580F"/>
    <w:rsid w:val="00E309EB"/>
    <w:rsid w:val="00E577C5"/>
    <w:rsid w:val="00E90E98"/>
    <w:rsid w:val="00E91EA8"/>
    <w:rsid w:val="00E92359"/>
    <w:rsid w:val="00EA7919"/>
    <w:rsid w:val="00EC33FD"/>
    <w:rsid w:val="00EC65EB"/>
    <w:rsid w:val="00F05D1C"/>
    <w:rsid w:val="00F706B7"/>
    <w:rsid w:val="00F900B0"/>
    <w:rsid w:val="00F9735C"/>
    <w:rsid w:val="00FA7107"/>
    <w:rsid w:val="00FE6C97"/>
    <w:rsid w:val="01CDCB8F"/>
    <w:rsid w:val="05A21125"/>
    <w:rsid w:val="0FFBBFD1"/>
    <w:rsid w:val="28838380"/>
    <w:rsid w:val="2E984D21"/>
    <w:rsid w:val="30341D82"/>
    <w:rsid w:val="31F2C933"/>
    <w:rsid w:val="31FA084B"/>
    <w:rsid w:val="33221D30"/>
    <w:rsid w:val="341BB938"/>
    <w:rsid w:val="379A661D"/>
    <w:rsid w:val="38CC445E"/>
    <w:rsid w:val="39D7BED5"/>
    <w:rsid w:val="46C17056"/>
    <w:rsid w:val="493110E7"/>
    <w:rsid w:val="4A86E1BF"/>
    <w:rsid w:val="57A74CC8"/>
    <w:rsid w:val="5E019847"/>
    <w:rsid w:val="606088AC"/>
    <w:rsid w:val="62199BF4"/>
    <w:rsid w:val="6C17D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50BD"/>
  <w15:chartTrackingRefBased/>
  <w15:docId w15:val="{ABDE9BA7-81F5-4C24-B721-84E60747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D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F1D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F1D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4F3C"/>
    <w:pPr>
      <w:spacing w:after="0" w:line="240" w:lineRule="auto"/>
    </w:pPr>
  </w:style>
  <w:style w:type="table" w:styleId="Mkatabulky">
    <w:name w:val="Table Grid"/>
    <w:basedOn w:val="Normlntabulka"/>
    <w:uiPriority w:val="39"/>
    <w:rsid w:val="002B1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E526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9F1D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F1D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F1DC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vize">
    <w:name w:val="Revision"/>
    <w:hidden/>
    <w:uiPriority w:val="99"/>
    <w:semiHidden/>
    <w:rsid w:val="00396B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54536308B3C45A7DF301D70F84887" ma:contentTypeVersion="" ma:contentTypeDescription="Vytvoří nový dokument" ma:contentTypeScope="" ma:versionID="61085f699af90a4f51fca93756c15add">
  <xsd:schema xmlns:xsd="http://www.w3.org/2001/XMLSchema" xmlns:xs="http://www.w3.org/2001/XMLSchema" xmlns:p="http://schemas.microsoft.com/office/2006/metadata/properties" xmlns:ns2="0B48BCD6-2457-4B06-B5CC-4647F9D71EDD" xmlns:ns3="b163d00e-422b-4dae-b83a-6afbbeb83a32" xmlns:ns4="0b48bcd6-2457-4b06-b5cc-4647f9d71edd" targetNamespace="http://schemas.microsoft.com/office/2006/metadata/properties" ma:root="true" ma:fieldsID="b1e2430aa5fd5b33256223d91dd5ab6e" ns2:_="" ns3:_="" ns4:_="">
    <xsd:import namespace="0B48BCD6-2457-4B06-B5CC-4647F9D71EDD"/>
    <xsd:import namespace="b163d00e-422b-4dae-b83a-6afbbeb83a32"/>
    <xsd:import namespace="0b48bcd6-2457-4b06-b5cc-4647f9d71e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imp_nab_x00ed_dky" minOccurs="0"/>
                <xsd:element ref="ns4:ke_schvaleni" minOccurs="0"/>
                <xsd:element ref="ns4:Druh" minOccurs="0"/>
                <xsd:element ref="ns4:log" minOccurs="0"/>
                <xsd:element ref="ns4:MediaServiceAutoKeyPoints" minOccurs="0"/>
                <xsd:element ref="ns4:MediaServiceKeyPoints" minOccurs="0"/>
                <xsd:element ref="ns4:Stav" minOccurs="0"/>
                <xsd:element ref="ns4:MediaServiceAutoTags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8BCD6-2457-4B06-B5CC-4647F9D71E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3d00e-422b-4dae-b83a-6afbbeb83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8bcd6-2457-4b06-b5cc-4647f9d71ed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imp_nab_x00ed_dky" ma:index="16" nillable="true" ma:displayName="imp_nabídky" ma:format="Dropdown" ma:internalName="imp_nab_x00ed_dky">
      <xsd:simpleType>
        <xsd:restriction base="dms:Choice">
          <xsd:enumeration value="ano"/>
          <xsd:enumeration value="ne"/>
        </xsd:restriction>
      </xsd:simpleType>
    </xsd:element>
    <xsd:element name="ke_schvaleni" ma:index="17" nillable="true" ma:displayName="ke_schvaleni" ma:format="Dropdown" ma:internalName="ke_schvaleni">
      <xsd:simpleType>
        <xsd:restriction base="dms:Choice">
          <xsd:enumeration value="ano"/>
          <xsd:enumeration value="ne"/>
        </xsd:restriction>
      </xsd:simpleType>
    </xsd:element>
    <xsd:element name="Druh" ma:index="18" nillable="true" ma:displayName="Druh" ma:description="atribut ze starého SharePointu" ma:format="Dropdown" ma:internalName="Druh">
      <xsd:simpleType>
        <xsd:restriction base="dms:Choice">
          <xsd:enumeration value="nabídka"/>
          <xsd:enumeration value="objednávka"/>
          <xsd:enumeration value="smlouva"/>
          <xsd:enumeration value="projekt"/>
          <xsd:enumeration value="harmonogram"/>
          <xsd:enumeration value="kalkulace"/>
          <xsd:enumeration value="licence"/>
          <xsd:enumeration value="protokol"/>
          <xsd:enumeration value="jednání"/>
          <xsd:enumeration value="stížnost"/>
          <xsd:enumeration value="dopis"/>
          <xsd:enumeration value="výpověď"/>
          <xsd:enumeration value="podklady"/>
          <xsd:enumeration value="metodická rada"/>
          <xsd:enumeration value="dodatek"/>
          <xsd:enumeration value="záznam požadavků zákazníka"/>
        </xsd:restriction>
      </xsd:simpleType>
    </xsd:element>
    <xsd:element name="log" ma:index="19" nillable="true" ma:displayName="log" ma:internalName="log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v" ma:index="22" nillable="true" ma:displayName="Stav" ma:description="atribut ze starého SharePointu" ma:format="Dropdown" ma:internalName="Stav">
      <xsd:simpleType>
        <xsd:restriction base="dms:Choice">
          <xsd:enumeration value="návrh"/>
          <xsd:enumeration value="podepsán"/>
          <xsd:enumeration value="ukončen"/>
          <xsd:enumeration value="zrušen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bídk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g xmlns="0b48bcd6-2457-4b06-b5cc-4647f9d71edd" xsi:nil="true"/>
    <imp_nab_x00ed_dky xmlns="0b48bcd6-2457-4b06-b5cc-4647f9d71edd">ne</imp_nab_x00ed_dky>
    <ke_schvaleni xmlns="0b48bcd6-2457-4b06-b5cc-4647f9d71edd">ne</ke_schvaleni>
    <Druh xmlns="0b48bcd6-2457-4b06-b5cc-4647f9d71edd" xsi:nil="true"/>
    <Stav xmlns="0b48bcd6-2457-4b06-b5cc-4647f9d71e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E3624C-ED8B-486C-8087-95FDECE3A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8BCD6-2457-4B06-B5CC-4647F9D71EDD"/>
    <ds:schemaRef ds:uri="b163d00e-422b-4dae-b83a-6afbbeb83a32"/>
    <ds:schemaRef ds:uri="0b48bcd6-2457-4b06-b5cc-4647f9d71e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8EF850-9DC2-4268-8924-563E8C5FC8F4}">
  <ds:schemaRefs>
    <ds:schemaRef ds:uri="http://schemas.microsoft.com/office/2006/metadata/properties"/>
    <ds:schemaRef ds:uri="http://schemas.microsoft.com/office/infopath/2007/PartnerControls"/>
    <ds:schemaRef ds:uri="0b48bcd6-2457-4b06-b5cc-4647f9d71edd"/>
  </ds:schemaRefs>
</ds:datastoreItem>
</file>

<file path=customXml/itemProps3.xml><?xml version="1.0" encoding="utf-8"?>
<ds:datastoreItem xmlns:ds="http://schemas.openxmlformats.org/officeDocument/2006/customXml" ds:itemID="{FEE7EF61-2821-4288-9865-DE8E9095D1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736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Fidrová Martina</dc:creator>
  <cp:keywords/>
  <dc:description/>
  <cp:lastModifiedBy>DPO</cp:lastModifiedBy>
  <cp:revision>2</cp:revision>
  <dcterms:created xsi:type="dcterms:W3CDTF">2022-03-28T05:35:00Z</dcterms:created>
  <dcterms:modified xsi:type="dcterms:W3CDTF">2022-03-28T05:35:00Z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0x01010076854536308B3C45A7DF301D70F84887</vt:lpwstr>
  </property>
</Properties>
</file>