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7AA9" w14:textId="052A0ECF" w:rsidR="009439C8" w:rsidRPr="009439C8" w:rsidRDefault="009439C8" w:rsidP="00E0520A">
      <w:pPr>
        <w:tabs>
          <w:tab w:val="left" w:pos="6840"/>
        </w:tabs>
        <w:spacing w:before="40" w:after="40"/>
        <w:ind w:left="5400" w:hanging="722"/>
        <w:jc w:val="both"/>
        <w:rPr>
          <w:rFonts w:ascii="Arial" w:hAnsi="Arial" w:cs="Arial"/>
          <w:bCs/>
          <w:szCs w:val="24"/>
        </w:rPr>
      </w:pPr>
      <w:r w:rsidRPr="009439C8">
        <w:rPr>
          <w:rFonts w:ascii="Arial" w:hAnsi="Arial" w:cs="Arial"/>
          <w:b/>
          <w:szCs w:val="24"/>
        </w:rPr>
        <w:t>PID:</w:t>
      </w:r>
      <w:r w:rsidR="00E0520A" w:rsidRPr="00E0520A">
        <w:rPr>
          <w:rFonts w:ascii="Arial" w:hAnsi="Arial" w:cs="Arial"/>
          <w:b/>
        </w:rPr>
        <w:t xml:space="preserve"> </w:t>
      </w:r>
      <w:r w:rsidR="00E0520A" w:rsidRPr="00181605">
        <w:rPr>
          <w:rFonts w:ascii="Arial" w:hAnsi="Arial" w:cs="Arial"/>
          <w:b/>
        </w:rPr>
        <w:t>MHMPP07P8Y</w:t>
      </w:r>
      <w:r w:rsidR="00181605" w:rsidRPr="00181605">
        <w:rPr>
          <w:rFonts w:ascii="Arial" w:hAnsi="Arial" w:cs="Arial"/>
          <w:b/>
        </w:rPr>
        <w:t>KT</w:t>
      </w:r>
      <w:r w:rsidRPr="009439C8">
        <w:rPr>
          <w:rFonts w:ascii="Arial" w:hAnsi="Arial" w:cs="Arial"/>
          <w:b/>
          <w:szCs w:val="24"/>
        </w:rPr>
        <w:tab/>
      </w:r>
    </w:p>
    <w:p w14:paraId="2461707A" w14:textId="2DCDAD5F" w:rsidR="009439C8" w:rsidRPr="009439C8" w:rsidRDefault="009439C8" w:rsidP="00E0520A">
      <w:pPr>
        <w:tabs>
          <w:tab w:val="left" w:pos="6840"/>
        </w:tabs>
        <w:spacing w:before="40" w:after="40"/>
        <w:ind w:left="5400" w:hanging="722"/>
        <w:jc w:val="both"/>
        <w:rPr>
          <w:rFonts w:ascii="Arial" w:hAnsi="Arial" w:cs="Arial"/>
          <w:b/>
          <w:szCs w:val="24"/>
        </w:rPr>
      </w:pPr>
      <w:r w:rsidRPr="009439C8">
        <w:rPr>
          <w:rFonts w:ascii="Arial" w:hAnsi="Arial" w:cs="Arial"/>
          <w:b/>
          <w:szCs w:val="24"/>
        </w:rPr>
        <w:t xml:space="preserve">Č. CES: </w:t>
      </w:r>
      <w:r w:rsidR="00E0520A" w:rsidRPr="004046BB">
        <w:rPr>
          <w:rFonts w:ascii="Arial" w:hAnsi="Arial" w:cs="Arial"/>
          <w:b/>
        </w:rPr>
        <w:t>DOT/02/03/003831/2020</w:t>
      </w:r>
      <w:r w:rsidRPr="009439C8">
        <w:rPr>
          <w:rFonts w:ascii="Arial" w:hAnsi="Arial" w:cs="Arial"/>
          <w:b/>
          <w:szCs w:val="24"/>
        </w:rPr>
        <w:tab/>
      </w:r>
    </w:p>
    <w:p w14:paraId="4924ABF2" w14:textId="7A796262" w:rsidR="009439C8" w:rsidRPr="009439C8" w:rsidRDefault="009439C8" w:rsidP="00E0520A">
      <w:pPr>
        <w:tabs>
          <w:tab w:val="left" w:pos="6840"/>
        </w:tabs>
        <w:spacing w:before="40" w:after="40"/>
        <w:ind w:left="5400" w:hanging="722"/>
        <w:jc w:val="both"/>
        <w:rPr>
          <w:rFonts w:ascii="Arial" w:hAnsi="Arial" w:cs="Arial"/>
          <w:b/>
          <w:szCs w:val="24"/>
        </w:rPr>
      </w:pPr>
      <w:proofErr w:type="spellStart"/>
      <w:r w:rsidRPr="009439C8">
        <w:rPr>
          <w:rFonts w:ascii="Arial" w:hAnsi="Arial" w:cs="Arial"/>
          <w:b/>
          <w:szCs w:val="24"/>
        </w:rPr>
        <w:t>Reg</w:t>
      </w:r>
      <w:proofErr w:type="spellEnd"/>
      <w:r w:rsidRPr="009439C8">
        <w:rPr>
          <w:rFonts w:ascii="Arial" w:hAnsi="Arial" w:cs="Arial"/>
          <w:b/>
          <w:szCs w:val="24"/>
        </w:rPr>
        <w:t>. číslo:</w:t>
      </w:r>
      <w:r w:rsidR="00E0520A">
        <w:rPr>
          <w:rFonts w:ascii="Arial" w:hAnsi="Arial" w:cs="Arial"/>
          <w:b/>
          <w:szCs w:val="24"/>
        </w:rPr>
        <w:t xml:space="preserve"> </w:t>
      </w:r>
      <w:r w:rsidR="00E0520A" w:rsidRPr="0024493B">
        <w:rPr>
          <w:rFonts w:ascii="Arial" w:hAnsi="Arial" w:cs="Arial"/>
          <w:b/>
        </w:rPr>
        <w:t>C</w:t>
      </w:r>
      <w:r w:rsidR="00E0520A">
        <w:rPr>
          <w:rFonts w:ascii="Arial" w:hAnsi="Arial" w:cs="Arial"/>
          <w:b/>
        </w:rPr>
        <w:t>Z.07.4.51/0.0/0.0/18_059/0001528</w:t>
      </w:r>
    </w:p>
    <w:p w14:paraId="5C35DFD3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19D896FE" w14:textId="436EA74B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9439C8">
        <w:rPr>
          <w:rFonts w:ascii="Arial" w:hAnsi="Arial" w:cs="Arial"/>
          <w:b/>
          <w:snapToGrid w:val="0"/>
          <w:sz w:val="22"/>
          <w:szCs w:val="28"/>
        </w:rPr>
        <w:t xml:space="preserve">DODATEK Č. </w:t>
      </w:r>
      <w:r w:rsidR="00A0280F">
        <w:rPr>
          <w:rFonts w:ascii="Arial" w:hAnsi="Arial" w:cs="Arial"/>
          <w:b/>
          <w:snapToGrid w:val="0"/>
          <w:sz w:val="22"/>
          <w:szCs w:val="28"/>
        </w:rPr>
        <w:t>2</w:t>
      </w:r>
    </w:p>
    <w:p w14:paraId="252552FC" w14:textId="4E1DAB9D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9439C8">
        <w:rPr>
          <w:rFonts w:ascii="Arial" w:hAnsi="Arial" w:cs="Arial"/>
          <w:b/>
          <w:snapToGrid w:val="0"/>
          <w:sz w:val="22"/>
          <w:szCs w:val="28"/>
        </w:rPr>
        <w:t xml:space="preserve">KE SMLOUVĚ O FINANCOVÁNÍ V RÁMCI OPERAČNÍHO PROGRAMU PRAHA – PÓL RŮSTU ČR ZE DNE </w:t>
      </w:r>
      <w:r w:rsidR="00E0520A">
        <w:rPr>
          <w:rFonts w:ascii="Arial" w:hAnsi="Arial" w:cs="Arial"/>
          <w:b/>
          <w:snapToGrid w:val="0"/>
          <w:sz w:val="22"/>
          <w:szCs w:val="28"/>
        </w:rPr>
        <w:t>14. 4. 2020</w:t>
      </w:r>
    </w:p>
    <w:p w14:paraId="23ED56AE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snapToGrid w:val="0"/>
          <w:szCs w:val="24"/>
        </w:rPr>
      </w:pPr>
    </w:p>
    <w:p w14:paraId="63230F79" w14:textId="77777777" w:rsidR="009439C8" w:rsidRPr="009439C8" w:rsidRDefault="009439C8" w:rsidP="009439C8">
      <w:pPr>
        <w:widowControl w:val="0"/>
        <w:tabs>
          <w:tab w:val="left" w:pos="708"/>
          <w:tab w:val="left" w:pos="2520"/>
        </w:tabs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b/>
          <w:snapToGrid w:val="0"/>
          <w:szCs w:val="24"/>
        </w:rPr>
        <w:t>Hlavní město Praha, Řídicí orgán Operačního programu Praha – pól růstu ČR</w:t>
      </w:r>
    </w:p>
    <w:p w14:paraId="531592FC" w14:textId="77777777" w:rsidR="009439C8" w:rsidRPr="009439C8" w:rsidRDefault="009439C8" w:rsidP="009439C8">
      <w:pPr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 xml:space="preserve">se sídlem </w:t>
      </w:r>
      <w:r w:rsidRPr="009439C8">
        <w:rPr>
          <w:rFonts w:ascii="Arial" w:hAnsi="Arial" w:cs="Arial"/>
          <w:snapToGrid w:val="0"/>
          <w:szCs w:val="24"/>
        </w:rPr>
        <w:tab/>
      </w:r>
      <w:r w:rsidRPr="009439C8">
        <w:rPr>
          <w:rFonts w:ascii="Arial" w:hAnsi="Arial" w:cs="Arial"/>
          <w:snapToGrid w:val="0"/>
          <w:szCs w:val="24"/>
        </w:rPr>
        <w:tab/>
        <w:t>Mariánské nám. 2, 110 01 Praha 1</w:t>
      </w:r>
    </w:p>
    <w:p w14:paraId="7DB4BB50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IČO</w:t>
      </w:r>
      <w:r w:rsidRPr="009439C8">
        <w:rPr>
          <w:rFonts w:ascii="Arial" w:hAnsi="Arial" w:cs="Arial"/>
          <w:snapToGrid w:val="0"/>
          <w:szCs w:val="24"/>
        </w:rPr>
        <w:tab/>
      </w:r>
      <w:r w:rsidRPr="009439C8">
        <w:rPr>
          <w:rFonts w:ascii="Arial" w:hAnsi="Arial" w:cs="Arial"/>
          <w:snapToGrid w:val="0"/>
          <w:szCs w:val="24"/>
        </w:rPr>
        <w:tab/>
        <w:t>00064581</w:t>
      </w:r>
    </w:p>
    <w:p w14:paraId="1982F03D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DIČ</w:t>
      </w:r>
      <w:r w:rsidRPr="009439C8">
        <w:rPr>
          <w:rFonts w:ascii="Arial" w:hAnsi="Arial" w:cs="Arial"/>
          <w:snapToGrid w:val="0"/>
          <w:szCs w:val="24"/>
        </w:rPr>
        <w:tab/>
      </w:r>
      <w:r w:rsidRPr="009439C8">
        <w:rPr>
          <w:rFonts w:ascii="Arial" w:hAnsi="Arial" w:cs="Arial"/>
          <w:snapToGrid w:val="0"/>
          <w:szCs w:val="24"/>
        </w:rPr>
        <w:tab/>
        <w:t>CZ00064581</w:t>
      </w:r>
    </w:p>
    <w:p w14:paraId="4F471785" w14:textId="76517514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</w:rPr>
      </w:pPr>
      <w:r w:rsidRPr="009439C8">
        <w:rPr>
          <w:rFonts w:ascii="Arial" w:hAnsi="Arial" w:cs="Arial"/>
          <w:snapToGrid w:val="0"/>
        </w:rPr>
        <w:t xml:space="preserve">zastoupené </w:t>
      </w:r>
      <w:r w:rsidRPr="009439C8">
        <w:rPr>
          <w:rFonts w:ascii="Arial" w:hAnsi="Arial" w:cs="Arial"/>
          <w:snapToGrid w:val="0"/>
        </w:rPr>
        <w:tab/>
      </w:r>
      <w:r w:rsidR="00E0520A" w:rsidRPr="00E0520A">
        <w:rPr>
          <w:rFonts w:ascii="Arial" w:hAnsi="Arial" w:cs="Arial"/>
          <w:snapToGrid w:val="0"/>
        </w:rPr>
        <w:t>Ing. Lindou Sadílkovou, vedoucí oddělení finančního řízení a kontrol odboru evropských fondů Magistrátu hl. m. Prahy</w:t>
      </w:r>
    </w:p>
    <w:p w14:paraId="755E2E77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</w:rPr>
      </w:pPr>
      <w:r w:rsidRPr="009439C8">
        <w:rPr>
          <w:rFonts w:ascii="Arial" w:hAnsi="Arial" w:cs="Arial"/>
        </w:rPr>
        <w:t>bankovní spojení</w:t>
      </w:r>
      <w:r w:rsidRPr="009439C8">
        <w:rPr>
          <w:rFonts w:ascii="Arial" w:hAnsi="Arial" w:cs="Arial"/>
        </w:rPr>
        <w:tab/>
        <w:t>Česká spořitelna, a. s.</w:t>
      </w:r>
    </w:p>
    <w:p w14:paraId="392993AD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</w:rPr>
      </w:pPr>
      <w:r w:rsidRPr="009439C8">
        <w:rPr>
          <w:rFonts w:ascii="Arial" w:hAnsi="Arial" w:cs="Arial"/>
        </w:rPr>
        <w:t>číslo účtu</w:t>
      </w:r>
      <w:r w:rsidRPr="009439C8">
        <w:rPr>
          <w:rFonts w:ascii="Arial" w:hAnsi="Arial" w:cs="Arial"/>
        </w:rPr>
        <w:tab/>
        <w:t>6687982/0800</w:t>
      </w:r>
    </w:p>
    <w:p w14:paraId="2E05747B" w14:textId="77777777" w:rsidR="00E0520A" w:rsidRDefault="00E0520A" w:rsidP="009439C8">
      <w:pPr>
        <w:widowControl w:val="0"/>
        <w:tabs>
          <w:tab w:val="left" w:pos="708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</w:p>
    <w:p w14:paraId="0B1324D9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(dále jen „poskytovatel“)</w:t>
      </w:r>
    </w:p>
    <w:p w14:paraId="787959DE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na straně jedné</w:t>
      </w:r>
    </w:p>
    <w:p w14:paraId="62798CF6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a</w:t>
      </w:r>
    </w:p>
    <w:p w14:paraId="09BC08F0" w14:textId="77777777" w:rsidR="00E0520A" w:rsidRPr="00562557" w:rsidRDefault="00E0520A" w:rsidP="00E0520A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</w:p>
    <w:p w14:paraId="623E05B6" w14:textId="0DAF8CE6" w:rsidR="009439C8" w:rsidRPr="009439C8" w:rsidRDefault="00E0520A" w:rsidP="00E0520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</w:rPr>
      </w:pPr>
      <w:r w:rsidRPr="00302F00">
        <w:rPr>
          <w:rFonts w:ascii="Arial" w:hAnsi="Arial" w:cs="Arial"/>
          <w:b/>
          <w:snapToGrid w:val="0"/>
        </w:rPr>
        <w:t>Dětské jesle Zbraslav, o.p.s.</w:t>
      </w:r>
      <w:r w:rsidR="009439C8" w:rsidRPr="009439C8">
        <w:rPr>
          <w:rFonts w:ascii="Arial" w:hAnsi="Arial" w:cs="Arial"/>
          <w:b/>
          <w:snapToGrid w:val="0"/>
        </w:rPr>
        <w:tab/>
      </w:r>
    </w:p>
    <w:p w14:paraId="006E1407" w14:textId="4E36AEF4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439C8">
        <w:rPr>
          <w:rFonts w:ascii="Arial" w:hAnsi="Arial" w:cs="Arial"/>
          <w:snapToGrid w:val="0"/>
        </w:rPr>
        <w:t>se sídlem</w:t>
      </w:r>
      <w:r w:rsidR="00E0520A">
        <w:rPr>
          <w:rFonts w:ascii="Arial" w:hAnsi="Arial" w:cs="Arial"/>
          <w:snapToGrid w:val="0"/>
        </w:rPr>
        <w:t xml:space="preserve"> </w:t>
      </w:r>
      <w:r w:rsidR="00E0520A">
        <w:rPr>
          <w:rFonts w:ascii="Arial" w:hAnsi="Arial" w:cs="Arial"/>
          <w:snapToGrid w:val="0"/>
        </w:rPr>
        <w:tab/>
        <w:t>Jaromíra Vejvody 1400, Zbraslav, 156 00 Praha 5</w:t>
      </w:r>
      <w:r w:rsidRPr="009439C8">
        <w:rPr>
          <w:rFonts w:ascii="Arial" w:hAnsi="Arial" w:cs="Arial"/>
          <w:snapToGrid w:val="0"/>
        </w:rPr>
        <w:tab/>
      </w:r>
      <w:r w:rsidRPr="009439C8">
        <w:rPr>
          <w:rFonts w:ascii="Arial" w:hAnsi="Arial" w:cs="Arial"/>
          <w:snapToGrid w:val="0"/>
        </w:rPr>
        <w:tab/>
      </w:r>
    </w:p>
    <w:p w14:paraId="1A02FC27" w14:textId="50252E70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439C8">
        <w:rPr>
          <w:rFonts w:ascii="Arial" w:hAnsi="Arial" w:cs="Arial"/>
          <w:snapToGrid w:val="0"/>
        </w:rPr>
        <w:t xml:space="preserve">IČO   </w:t>
      </w:r>
      <w:r w:rsidR="00E0520A">
        <w:rPr>
          <w:rFonts w:ascii="Arial" w:hAnsi="Arial" w:cs="Arial"/>
          <w:snapToGrid w:val="0"/>
        </w:rPr>
        <w:tab/>
      </w:r>
      <w:r w:rsidR="00E0520A">
        <w:rPr>
          <w:rFonts w:ascii="Arial" w:hAnsi="Arial" w:cs="Arial"/>
          <w:snapToGrid w:val="0"/>
        </w:rPr>
        <w:tab/>
      </w:r>
      <w:r w:rsidR="00E0520A" w:rsidRPr="00302F00">
        <w:rPr>
          <w:rFonts w:ascii="Arial" w:hAnsi="Arial" w:cs="Arial"/>
          <w:snapToGrid w:val="0"/>
        </w:rPr>
        <w:t>25656651</w:t>
      </w:r>
    </w:p>
    <w:p w14:paraId="7F903311" w14:textId="45FFA49B" w:rsidR="009439C8" w:rsidRPr="009439C8" w:rsidRDefault="00E0520A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562557">
        <w:rPr>
          <w:rFonts w:ascii="Arial" w:hAnsi="Arial" w:cs="Arial"/>
        </w:rPr>
        <w:t>zapsaný v obchodním rejstříku vedeném</w:t>
      </w:r>
      <w:r>
        <w:rPr>
          <w:rFonts w:ascii="Arial" w:hAnsi="Arial" w:cs="Arial"/>
        </w:rPr>
        <w:t xml:space="preserve"> u Městského soudu v Praze</w:t>
      </w:r>
      <w:r w:rsidRPr="00562557">
        <w:rPr>
          <w:rFonts w:ascii="Arial" w:hAnsi="Arial" w:cs="Arial"/>
        </w:rPr>
        <w:t xml:space="preserve">, vložce </w:t>
      </w:r>
      <w:r>
        <w:rPr>
          <w:rFonts w:ascii="Arial" w:hAnsi="Arial" w:cs="Arial"/>
        </w:rPr>
        <w:t>O 41</w:t>
      </w:r>
      <w:r w:rsidR="009439C8" w:rsidRPr="009439C8">
        <w:rPr>
          <w:rFonts w:ascii="Arial" w:hAnsi="Arial" w:cs="Arial"/>
          <w:snapToGrid w:val="0"/>
        </w:rPr>
        <w:t xml:space="preserve">           </w:t>
      </w:r>
      <w:r w:rsidR="009439C8" w:rsidRPr="009439C8">
        <w:rPr>
          <w:rFonts w:ascii="Arial" w:hAnsi="Arial" w:cs="Arial"/>
          <w:snapToGrid w:val="0"/>
        </w:rPr>
        <w:tab/>
      </w:r>
    </w:p>
    <w:p w14:paraId="25B61CF4" w14:textId="08701C93" w:rsidR="003E5AEE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zastoupené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napToGrid w:val="0"/>
          <w:szCs w:val="24"/>
        </w:rPr>
        <w:t>Mgr. Kamilou Štolovou, ředitelkou</w:t>
      </w:r>
    </w:p>
    <w:p w14:paraId="44520E66" w14:textId="5B2D696C" w:rsidR="003E5AEE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>na základě plné moci</w:t>
      </w:r>
      <w:r>
        <w:rPr>
          <w:rFonts w:ascii="Arial" w:hAnsi="Arial" w:cs="Arial"/>
          <w:snapToGrid w:val="0"/>
          <w:szCs w:val="24"/>
        </w:rPr>
        <w:tab/>
        <w:t xml:space="preserve">Štěpánkou </w:t>
      </w:r>
      <w:proofErr w:type="spellStart"/>
      <w:r>
        <w:rPr>
          <w:rFonts w:ascii="Arial" w:hAnsi="Arial" w:cs="Arial"/>
          <w:snapToGrid w:val="0"/>
          <w:szCs w:val="24"/>
        </w:rPr>
        <w:t>Mašlárovou</w:t>
      </w:r>
      <w:proofErr w:type="spellEnd"/>
    </w:p>
    <w:p w14:paraId="5A0402C8" w14:textId="419433D0" w:rsidR="009439C8" w:rsidRPr="009439C8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bankovní spojení</w:t>
      </w:r>
      <w:r w:rsidR="009439C8" w:rsidRPr="009439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>MONETA Money B</w:t>
      </w:r>
      <w:r w:rsidRPr="004C0221">
        <w:rPr>
          <w:rFonts w:ascii="Arial" w:hAnsi="Arial" w:cs="Arial"/>
        </w:rPr>
        <w:t>ank</w:t>
      </w:r>
      <w:r>
        <w:rPr>
          <w:rFonts w:ascii="Arial" w:hAnsi="Arial" w:cs="Arial"/>
        </w:rPr>
        <w:t>, a.s.</w:t>
      </w:r>
      <w:r w:rsidR="009439C8" w:rsidRPr="009439C8">
        <w:rPr>
          <w:rFonts w:ascii="Arial" w:hAnsi="Arial" w:cs="Arial"/>
          <w:szCs w:val="24"/>
        </w:rPr>
        <w:tab/>
      </w:r>
    </w:p>
    <w:p w14:paraId="66EB8E97" w14:textId="56CAEE68" w:rsidR="009439C8" w:rsidRPr="009439C8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 účtu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>1382706504/0600</w:t>
      </w:r>
    </w:p>
    <w:p w14:paraId="68F43486" w14:textId="62ECC99A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zCs w:val="24"/>
        </w:rPr>
        <w:t xml:space="preserve">místo realizace projektu </w:t>
      </w:r>
      <w:r w:rsidR="003E5AEE">
        <w:rPr>
          <w:rFonts w:ascii="Arial" w:hAnsi="Arial" w:cs="Arial"/>
          <w:szCs w:val="24"/>
        </w:rPr>
        <w:tab/>
      </w:r>
      <w:r w:rsidR="003E5AEE">
        <w:rPr>
          <w:rFonts w:ascii="Arial" w:hAnsi="Arial" w:cs="Arial"/>
        </w:rPr>
        <w:t>hl. m. Praha</w:t>
      </w:r>
    </w:p>
    <w:p w14:paraId="7B8FF7D4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4E75A60A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(dále jen „příjemce“)</w:t>
      </w:r>
    </w:p>
    <w:p w14:paraId="126FAD8B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na straně druhé</w:t>
      </w:r>
    </w:p>
    <w:p w14:paraId="61617427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72B1E105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společně jako „smluvní strany“</w:t>
      </w:r>
    </w:p>
    <w:p w14:paraId="2D126964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  <w:szCs w:val="24"/>
        </w:rPr>
      </w:pPr>
    </w:p>
    <w:p w14:paraId="6352E751" w14:textId="77777777" w:rsidR="009439C8" w:rsidRPr="009439C8" w:rsidRDefault="009439C8" w:rsidP="009439C8">
      <w:pPr>
        <w:spacing w:after="12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7E80E976" w14:textId="77777777" w:rsidR="009439C8" w:rsidRPr="009439C8" w:rsidRDefault="009439C8" w:rsidP="009439C8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9439C8">
        <w:rPr>
          <w:rFonts w:ascii="Arial" w:hAnsi="Arial" w:cs="Arial"/>
          <w:b/>
          <w:bCs/>
          <w:iCs/>
          <w:szCs w:val="24"/>
        </w:rPr>
        <w:t>u z a v í r a j í</w:t>
      </w:r>
    </w:p>
    <w:p w14:paraId="3289484F" w14:textId="441B8402" w:rsidR="009439C8" w:rsidRPr="009439C8" w:rsidRDefault="009439C8" w:rsidP="009439C8">
      <w:pPr>
        <w:spacing w:after="120"/>
        <w:jc w:val="center"/>
        <w:rPr>
          <w:rFonts w:ascii="Arial" w:hAnsi="Arial" w:cs="Arial"/>
          <w:szCs w:val="16"/>
        </w:rPr>
      </w:pPr>
      <w:r w:rsidRPr="009439C8">
        <w:rPr>
          <w:rFonts w:ascii="Arial" w:hAnsi="Arial" w:cs="Arial"/>
          <w:szCs w:val="16"/>
        </w:rPr>
        <w:t xml:space="preserve">tento dodatek č. </w:t>
      </w:r>
      <w:r w:rsidR="00A0280F">
        <w:rPr>
          <w:rFonts w:ascii="Arial" w:hAnsi="Arial" w:cs="Arial"/>
          <w:szCs w:val="16"/>
        </w:rPr>
        <w:t>2</w:t>
      </w:r>
    </w:p>
    <w:p w14:paraId="58FDA7EA" w14:textId="77777777" w:rsidR="009439C8" w:rsidRPr="009439C8" w:rsidRDefault="009439C8" w:rsidP="009439C8">
      <w:pPr>
        <w:widowControl w:val="0"/>
        <w:spacing w:after="120"/>
        <w:ind w:left="360"/>
        <w:jc w:val="both"/>
        <w:rPr>
          <w:rFonts w:ascii="Arial" w:hAnsi="Arial"/>
          <w:szCs w:val="24"/>
        </w:rPr>
      </w:pPr>
    </w:p>
    <w:p w14:paraId="161F93E7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lastRenderedPageBreak/>
        <w:t>Preambule</w:t>
      </w:r>
    </w:p>
    <w:p w14:paraId="5479BADE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5D02A818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>Článek I</w:t>
      </w:r>
    </w:p>
    <w:p w14:paraId="49F78B91" w14:textId="26A7D4DA" w:rsidR="009439C8" w:rsidRPr="009439C8" w:rsidRDefault="009439C8" w:rsidP="009439C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9439C8">
        <w:rPr>
          <w:rFonts w:ascii="Arial" w:hAnsi="Arial" w:cs="Arial"/>
        </w:rPr>
        <w:t xml:space="preserve">Smluvní strany se dohodly na tomto dodatku č. </w:t>
      </w:r>
      <w:r w:rsidR="00A0280F">
        <w:rPr>
          <w:rFonts w:ascii="Arial" w:hAnsi="Arial" w:cs="Arial"/>
        </w:rPr>
        <w:t>2</w:t>
      </w:r>
      <w:r w:rsidRPr="009439C8">
        <w:rPr>
          <w:rFonts w:ascii="Arial" w:hAnsi="Arial" w:cs="Arial"/>
        </w:rPr>
        <w:t xml:space="preserve"> (dále jen „dodatek“), kterým se mění některá ustanovení smlouvy.</w:t>
      </w:r>
    </w:p>
    <w:p w14:paraId="38B21444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>Článek II</w:t>
      </w:r>
    </w:p>
    <w:p w14:paraId="28124015" w14:textId="259218E1" w:rsidR="003E5AEE" w:rsidRPr="00A0280F" w:rsidRDefault="009439C8" w:rsidP="00A0280F">
      <w:pPr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="003E5AEE" w:rsidRPr="00302F00">
        <w:rPr>
          <w:rFonts w:ascii="Arial" w:hAnsi="Arial" w:cs="Arial"/>
          <w:szCs w:val="24"/>
        </w:rPr>
        <w:t>Transformace dětských jeslí na dětskou skupinu</w:t>
      </w:r>
      <w:r w:rsidR="003E5AEE">
        <w:rPr>
          <w:rFonts w:ascii="Arial" w:hAnsi="Arial" w:cs="Arial"/>
          <w:szCs w:val="24"/>
        </w:rPr>
        <w:t xml:space="preserve">, </w:t>
      </w:r>
      <w:proofErr w:type="spellStart"/>
      <w:r w:rsidR="003E5AEE">
        <w:rPr>
          <w:rFonts w:ascii="Arial" w:hAnsi="Arial" w:cs="Arial"/>
          <w:szCs w:val="24"/>
        </w:rPr>
        <w:t>reg</w:t>
      </w:r>
      <w:proofErr w:type="spellEnd"/>
      <w:r w:rsidR="003E5AEE">
        <w:rPr>
          <w:rFonts w:ascii="Arial" w:hAnsi="Arial" w:cs="Arial"/>
          <w:szCs w:val="24"/>
        </w:rPr>
        <w:t xml:space="preserve">. číslo </w:t>
      </w:r>
      <w:r w:rsidR="003E5AEE" w:rsidRPr="00C2388B">
        <w:rPr>
          <w:rFonts w:ascii="Arial" w:hAnsi="Arial" w:cs="Arial"/>
          <w:szCs w:val="24"/>
        </w:rPr>
        <w:t>CZ.07.4.51/0.0/0.0/18_059/0001</w:t>
      </w:r>
      <w:r w:rsidR="003E5AEE">
        <w:rPr>
          <w:rFonts w:ascii="Arial" w:hAnsi="Arial" w:cs="Arial"/>
          <w:szCs w:val="24"/>
        </w:rPr>
        <w:t>528</w:t>
      </w:r>
      <w:r w:rsidRPr="009439C8">
        <w:rPr>
          <w:rFonts w:ascii="Arial" w:hAnsi="Arial" w:cs="Arial"/>
          <w:szCs w:val="24"/>
        </w:rPr>
        <w:t>:</w:t>
      </w:r>
    </w:p>
    <w:p w14:paraId="444A766C" w14:textId="77777777" w:rsidR="009439C8" w:rsidRDefault="009439C8" w:rsidP="003E5AEE">
      <w:pPr>
        <w:contextualSpacing/>
        <w:jc w:val="both"/>
        <w:rPr>
          <w:rFonts w:ascii="Arial" w:hAnsi="Arial" w:cs="Arial"/>
          <w:szCs w:val="24"/>
        </w:rPr>
      </w:pPr>
    </w:p>
    <w:p w14:paraId="60A9DA38" w14:textId="77777777" w:rsidR="007870AC" w:rsidRPr="009439C8" w:rsidRDefault="007870AC" w:rsidP="003E5AEE">
      <w:pPr>
        <w:contextualSpacing/>
        <w:jc w:val="both"/>
        <w:rPr>
          <w:rFonts w:ascii="Arial" w:hAnsi="Arial" w:cs="Arial"/>
          <w:szCs w:val="24"/>
        </w:rPr>
      </w:pPr>
    </w:p>
    <w:p w14:paraId="12763B90" w14:textId="77777777" w:rsidR="003E5AEE" w:rsidRPr="00292ABF" w:rsidRDefault="003E5AEE" w:rsidP="003E5AEE">
      <w:pPr>
        <w:pStyle w:val="Odstavecseseznamem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Tabulka v článku IV. Poskytovaná podpora z OP PPR:</w:t>
      </w:r>
    </w:p>
    <w:p w14:paraId="5CD7C818" w14:textId="77777777" w:rsidR="003E5AEE" w:rsidRDefault="003E5AEE" w:rsidP="003E5AEE">
      <w:p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E5AEE" w14:paraId="001365A8" w14:textId="77777777" w:rsidTr="00354FD3">
        <w:tc>
          <w:tcPr>
            <w:tcW w:w="4680" w:type="dxa"/>
            <w:vAlign w:val="center"/>
          </w:tcPr>
          <w:p w14:paraId="5D24372E" w14:textId="77777777" w:rsidR="003E5AEE" w:rsidRDefault="003E5AEE" w:rsidP="00354FD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165C038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78BFC62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05E25D9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6DEE567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A0280F" w14:paraId="02F03286" w14:textId="77777777" w:rsidTr="00456987">
        <w:tc>
          <w:tcPr>
            <w:tcW w:w="4680" w:type="dxa"/>
            <w:vAlign w:val="center"/>
          </w:tcPr>
          <w:p w14:paraId="032F8B38" w14:textId="77777777" w:rsidR="00A0280F" w:rsidRDefault="00A0280F" w:rsidP="00A0280F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51FC84C3" w14:textId="7478032B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3 662 166,00</w:t>
            </w:r>
          </w:p>
        </w:tc>
        <w:tc>
          <w:tcPr>
            <w:tcW w:w="2160" w:type="dxa"/>
          </w:tcPr>
          <w:p w14:paraId="5F7E14C8" w14:textId="1D069D51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100</w:t>
            </w:r>
          </w:p>
        </w:tc>
      </w:tr>
      <w:tr w:rsidR="00A0280F" w14:paraId="4930E1AF" w14:textId="77777777" w:rsidTr="00456987">
        <w:tc>
          <w:tcPr>
            <w:tcW w:w="4680" w:type="dxa"/>
            <w:vAlign w:val="center"/>
          </w:tcPr>
          <w:p w14:paraId="53CEE771" w14:textId="77777777" w:rsidR="00A0280F" w:rsidRDefault="00A0280F" w:rsidP="00A0280F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4391ACB3" w14:textId="738641E7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549 324,90</w:t>
            </w:r>
          </w:p>
        </w:tc>
        <w:tc>
          <w:tcPr>
            <w:tcW w:w="2160" w:type="dxa"/>
          </w:tcPr>
          <w:p w14:paraId="469B26EB" w14:textId="5EF87D6B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15</w:t>
            </w:r>
          </w:p>
        </w:tc>
      </w:tr>
      <w:tr w:rsidR="00A0280F" w14:paraId="778AC6B3" w14:textId="77777777" w:rsidTr="00456987">
        <w:tc>
          <w:tcPr>
            <w:tcW w:w="4680" w:type="dxa"/>
            <w:vAlign w:val="center"/>
          </w:tcPr>
          <w:p w14:paraId="734EC805" w14:textId="77777777" w:rsidR="00A0280F" w:rsidRDefault="00A0280F" w:rsidP="00A0280F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305C52AA" w14:textId="0778780A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3 112 841,10</w:t>
            </w:r>
          </w:p>
        </w:tc>
        <w:tc>
          <w:tcPr>
            <w:tcW w:w="2160" w:type="dxa"/>
          </w:tcPr>
          <w:p w14:paraId="60DC1E7F" w14:textId="62AEAF2F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85</w:t>
            </w:r>
          </w:p>
        </w:tc>
      </w:tr>
      <w:tr w:rsidR="00A0280F" w14:paraId="78EF446A" w14:textId="77777777" w:rsidTr="00456987">
        <w:tc>
          <w:tcPr>
            <w:tcW w:w="4680" w:type="dxa"/>
            <w:vAlign w:val="center"/>
          </w:tcPr>
          <w:p w14:paraId="21F5B5B1" w14:textId="77777777" w:rsidR="00A0280F" w:rsidRPr="00D32516" w:rsidRDefault="00A0280F" w:rsidP="00A0280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</w:t>
            </w:r>
            <w:r w:rsidDel="00746183">
              <w:rPr>
                <w:i/>
                <w:caps w:val="0"/>
                <w:snapToGrid w:val="0"/>
                <w:sz w:val="20"/>
              </w:rPr>
              <w:t xml:space="preserve"> </w:t>
            </w:r>
            <w:r w:rsidRPr="00D32516">
              <w:rPr>
                <w:i/>
                <w:caps w:val="0"/>
                <w:snapToGrid w:val="0"/>
                <w:sz w:val="20"/>
              </w:rPr>
              <w:t>ESF</w:t>
            </w:r>
          </w:p>
        </w:tc>
        <w:tc>
          <w:tcPr>
            <w:tcW w:w="1800" w:type="dxa"/>
            <w:vAlign w:val="center"/>
          </w:tcPr>
          <w:p w14:paraId="6A481A18" w14:textId="6C67B1F7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1 144 578,00</w:t>
            </w:r>
          </w:p>
        </w:tc>
        <w:tc>
          <w:tcPr>
            <w:tcW w:w="2160" w:type="dxa"/>
          </w:tcPr>
          <w:p w14:paraId="6B1DFFE7" w14:textId="210D47C8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 xml:space="preserve">50 </w:t>
            </w:r>
          </w:p>
        </w:tc>
      </w:tr>
      <w:tr w:rsidR="00A0280F" w14:paraId="4F73B056" w14:textId="77777777" w:rsidTr="00456987">
        <w:tc>
          <w:tcPr>
            <w:tcW w:w="4680" w:type="dxa"/>
            <w:vAlign w:val="center"/>
          </w:tcPr>
          <w:p w14:paraId="0E208E52" w14:textId="77777777" w:rsidR="00A0280F" w:rsidRPr="00D32516" w:rsidRDefault="00A0280F" w:rsidP="00A0280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1200A45A" w14:textId="0D7890E9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1 030 120,20</w:t>
            </w:r>
          </w:p>
        </w:tc>
        <w:tc>
          <w:tcPr>
            <w:tcW w:w="2160" w:type="dxa"/>
          </w:tcPr>
          <w:p w14:paraId="3DADCBE4" w14:textId="110D60FB" w:rsidR="00A0280F" w:rsidRDefault="00A0280F" w:rsidP="00A0280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35</w:t>
            </w:r>
          </w:p>
        </w:tc>
      </w:tr>
    </w:tbl>
    <w:p w14:paraId="2440AA29" w14:textId="77777777" w:rsidR="003E5AEE" w:rsidRDefault="003E5AEE" w:rsidP="003E5AEE">
      <w:p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</w:p>
    <w:p w14:paraId="5FCCB558" w14:textId="77777777" w:rsidR="003E5AEE" w:rsidRDefault="003E5AEE" w:rsidP="003E5AEE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 ruší a nahrazuje tabulkou:</w:t>
      </w:r>
    </w:p>
    <w:p w14:paraId="5F991703" w14:textId="77777777" w:rsidR="00A02A1A" w:rsidRPr="00292ABF" w:rsidRDefault="00A02A1A" w:rsidP="003E5AEE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E5AEE" w14:paraId="4DE75484" w14:textId="77777777" w:rsidTr="00354FD3">
        <w:tc>
          <w:tcPr>
            <w:tcW w:w="4680" w:type="dxa"/>
            <w:vAlign w:val="center"/>
          </w:tcPr>
          <w:p w14:paraId="3657CD1A" w14:textId="77777777" w:rsidR="003E5AEE" w:rsidRDefault="003E5AEE" w:rsidP="00354FD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61644073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E096C18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2A84B946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40C48321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3E5AEE" w14:paraId="057E9A60" w14:textId="77777777" w:rsidTr="00354FD3">
        <w:tc>
          <w:tcPr>
            <w:tcW w:w="4680" w:type="dxa"/>
            <w:vAlign w:val="center"/>
          </w:tcPr>
          <w:p w14:paraId="3EA22964" w14:textId="77777777" w:rsidR="003E5AEE" w:rsidRDefault="003E5AEE" w:rsidP="003E5AEE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6E1AA835" w14:textId="5A4C262E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3 662 166,00</w:t>
            </w:r>
          </w:p>
        </w:tc>
        <w:tc>
          <w:tcPr>
            <w:tcW w:w="2160" w:type="dxa"/>
          </w:tcPr>
          <w:p w14:paraId="0FB3F304" w14:textId="57F97CCF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100</w:t>
            </w:r>
          </w:p>
        </w:tc>
      </w:tr>
      <w:tr w:rsidR="003E5AEE" w14:paraId="08F82FBD" w14:textId="77777777" w:rsidTr="00354FD3">
        <w:tc>
          <w:tcPr>
            <w:tcW w:w="4680" w:type="dxa"/>
            <w:vAlign w:val="center"/>
          </w:tcPr>
          <w:p w14:paraId="64F51802" w14:textId="77777777" w:rsidR="003E5AEE" w:rsidRDefault="003E5AEE" w:rsidP="003E5AEE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29A6FB57" w14:textId="3515546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549 324,90</w:t>
            </w:r>
          </w:p>
        </w:tc>
        <w:tc>
          <w:tcPr>
            <w:tcW w:w="2160" w:type="dxa"/>
          </w:tcPr>
          <w:p w14:paraId="060500B1" w14:textId="483585E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15</w:t>
            </w:r>
          </w:p>
        </w:tc>
      </w:tr>
      <w:tr w:rsidR="003E5AEE" w14:paraId="1E69CFB8" w14:textId="77777777" w:rsidTr="00354FD3">
        <w:tc>
          <w:tcPr>
            <w:tcW w:w="4680" w:type="dxa"/>
            <w:vAlign w:val="center"/>
          </w:tcPr>
          <w:p w14:paraId="344C2A4C" w14:textId="77777777" w:rsidR="003E5AEE" w:rsidRDefault="003E5AEE" w:rsidP="003E5AEE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68FF67C5" w14:textId="622DEC61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3 112 841,10</w:t>
            </w:r>
          </w:p>
        </w:tc>
        <w:tc>
          <w:tcPr>
            <w:tcW w:w="2160" w:type="dxa"/>
          </w:tcPr>
          <w:p w14:paraId="293CD951" w14:textId="5EDF654D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85</w:t>
            </w:r>
          </w:p>
        </w:tc>
      </w:tr>
      <w:tr w:rsidR="003E5AEE" w14:paraId="7175B9AA" w14:textId="77777777" w:rsidTr="00354FD3">
        <w:tc>
          <w:tcPr>
            <w:tcW w:w="4680" w:type="dxa"/>
            <w:vAlign w:val="center"/>
          </w:tcPr>
          <w:p w14:paraId="5C5290C5" w14:textId="77777777" w:rsidR="003E5AEE" w:rsidRPr="00D32516" w:rsidRDefault="003E5AEE" w:rsidP="003E5AE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</w:t>
            </w:r>
            <w:r w:rsidDel="00746183">
              <w:rPr>
                <w:i/>
                <w:caps w:val="0"/>
                <w:snapToGrid w:val="0"/>
                <w:sz w:val="20"/>
              </w:rPr>
              <w:t xml:space="preserve"> </w:t>
            </w:r>
            <w:r w:rsidRPr="00D32516">
              <w:rPr>
                <w:i/>
                <w:caps w:val="0"/>
                <w:snapToGrid w:val="0"/>
                <w:sz w:val="20"/>
              </w:rPr>
              <w:t>ESF</w:t>
            </w:r>
          </w:p>
        </w:tc>
        <w:tc>
          <w:tcPr>
            <w:tcW w:w="1800" w:type="dxa"/>
            <w:vAlign w:val="center"/>
          </w:tcPr>
          <w:p w14:paraId="6688C7FB" w14:textId="7B20B870" w:rsidR="003E5AEE" w:rsidRPr="00181605" w:rsidRDefault="00A0280F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81605">
              <w:rPr>
                <w:rFonts w:ascii="Arial" w:hAnsi="Arial" w:cs="Arial"/>
              </w:rPr>
              <w:t>1 831 083,00</w:t>
            </w:r>
          </w:p>
        </w:tc>
        <w:tc>
          <w:tcPr>
            <w:tcW w:w="2160" w:type="dxa"/>
          </w:tcPr>
          <w:p w14:paraId="286CD009" w14:textId="5AB39E9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 xml:space="preserve">50 </w:t>
            </w:r>
          </w:p>
        </w:tc>
      </w:tr>
      <w:tr w:rsidR="003E5AEE" w14:paraId="714EDC10" w14:textId="77777777" w:rsidTr="00354FD3">
        <w:tc>
          <w:tcPr>
            <w:tcW w:w="4680" w:type="dxa"/>
            <w:vAlign w:val="center"/>
          </w:tcPr>
          <w:p w14:paraId="4C60AB23" w14:textId="77777777" w:rsidR="003E5AEE" w:rsidRPr="00D32516" w:rsidRDefault="003E5AEE" w:rsidP="003E5AE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33924BA3" w14:textId="309A18F5" w:rsidR="003E5AEE" w:rsidRPr="00181605" w:rsidRDefault="00A0280F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81605">
              <w:rPr>
                <w:rFonts w:ascii="Arial" w:hAnsi="Arial" w:cs="Arial"/>
              </w:rPr>
              <w:t>1 281 758,10</w:t>
            </w:r>
          </w:p>
        </w:tc>
        <w:tc>
          <w:tcPr>
            <w:tcW w:w="2160" w:type="dxa"/>
          </w:tcPr>
          <w:p w14:paraId="0E6C719A" w14:textId="59FA1A01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35</w:t>
            </w:r>
          </w:p>
        </w:tc>
      </w:tr>
    </w:tbl>
    <w:p w14:paraId="77ADDF34" w14:textId="01B07E9B" w:rsid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</w:p>
    <w:p w14:paraId="6AF59EA7" w14:textId="77777777" w:rsidR="00A0280F" w:rsidRDefault="00A0280F" w:rsidP="009439C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</w:p>
    <w:p w14:paraId="6458C327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>Článek III</w:t>
      </w:r>
    </w:p>
    <w:p w14:paraId="3C439359" w14:textId="6BD45C29" w:rsidR="009439C8" w:rsidRDefault="009439C8" w:rsidP="009439C8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9439C8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4CE08C9A" w14:textId="77777777" w:rsidR="00A0280F" w:rsidRPr="009439C8" w:rsidRDefault="00A0280F" w:rsidP="00A0280F">
      <w:pPr>
        <w:spacing w:after="120"/>
        <w:ind w:left="720"/>
        <w:jc w:val="both"/>
        <w:rPr>
          <w:rFonts w:ascii="Arial" w:hAnsi="Arial" w:cs="Arial"/>
        </w:rPr>
      </w:pPr>
    </w:p>
    <w:p w14:paraId="0778918E" w14:textId="77777777" w:rsidR="009439C8" w:rsidRPr="009439C8" w:rsidRDefault="009439C8" w:rsidP="009439C8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lastRenderedPageBreak/>
        <w:t xml:space="preserve">   Článek IV</w:t>
      </w:r>
    </w:p>
    <w:p w14:paraId="3774AE5B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9439C8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9439C8">
        <w:rPr>
          <w:rFonts w:ascii="Arial" w:hAnsi="Arial" w:cs="Arial"/>
          <w:snapToGrid w:val="0"/>
          <w:szCs w:val="24"/>
        </w:rPr>
        <w:t>.</w:t>
      </w:r>
    </w:p>
    <w:p w14:paraId="1251B4A0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 xml:space="preserve">Dodatek je vyhotoven </w:t>
      </w:r>
      <w:r w:rsidRPr="009439C8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638B1040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68FB54F1" w14:textId="77777777" w:rsidR="009439C8" w:rsidRPr="009439C8" w:rsidRDefault="009439C8" w:rsidP="009439C8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CF69EC2" w14:textId="58240F3F" w:rsidR="009439C8" w:rsidRPr="009439C8" w:rsidRDefault="009439C8" w:rsidP="009439C8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č. </w:t>
      </w:r>
      <w:r w:rsidR="003E5AEE">
        <w:rPr>
          <w:rFonts w:ascii="Arial" w:hAnsi="Arial" w:cs="Arial"/>
          <w:snapToGrid w:val="0"/>
          <w:szCs w:val="24"/>
        </w:rPr>
        <w:t>15/3</w:t>
      </w:r>
      <w:r w:rsidRPr="009439C8">
        <w:rPr>
          <w:rFonts w:ascii="Arial" w:hAnsi="Arial" w:cs="Arial"/>
          <w:snapToGrid w:val="0"/>
          <w:szCs w:val="24"/>
        </w:rPr>
        <w:t xml:space="preserve"> ze dne </w:t>
      </w:r>
      <w:r w:rsidR="003E5AEE">
        <w:rPr>
          <w:rFonts w:ascii="Arial" w:hAnsi="Arial" w:cs="Arial"/>
          <w:snapToGrid w:val="0"/>
          <w:szCs w:val="24"/>
        </w:rPr>
        <w:t>19. 3. 2020.</w:t>
      </w:r>
      <w:r w:rsidRPr="009439C8">
        <w:rPr>
          <w:rFonts w:ascii="Arial" w:hAnsi="Arial" w:cs="Arial"/>
          <w:snapToGrid w:val="0"/>
          <w:szCs w:val="24"/>
        </w:rPr>
        <w:t xml:space="preserve"> </w:t>
      </w:r>
    </w:p>
    <w:p w14:paraId="6C353FF5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60"/>
        <w:ind w:right="181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 xml:space="preserve">Dodatek nabývá platnosti dnem podpisu oběma smluvními stranami. </w:t>
      </w:r>
      <w:bookmarkStart w:id="0" w:name="_Hlk485126578"/>
      <w:r w:rsidRPr="009439C8">
        <w:rPr>
          <w:rFonts w:ascii="Arial" w:hAnsi="Arial" w:cs="Arial"/>
          <w:szCs w:val="24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0"/>
    </w:p>
    <w:p w14:paraId="51E37EC8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jc w:val="both"/>
        <w:rPr>
          <w:rFonts w:ascii="Arial" w:hAnsi="Arial" w:cs="Arial"/>
          <w:snapToGrid w:val="0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9439C8" w:rsidRPr="009439C8" w14:paraId="0CF36651" w14:textId="77777777" w:rsidTr="00354FD3">
        <w:trPr>
          <w:trHeight w:val="470"/>
        </w:trPr>
        <w:tc>
          <w:tcPr>
            <w:tcW w:w="4465" w:type="dxa"/>
            <w:vAlign w:val="center"/>
          </w:tcPr>
          <w:p w14:paraId="1F83A456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>Praha</w:t>
            </w:r>
          </w:p>
        </w:tc>
        <w:tc>
          <w:tcPr>
            <w:tcW w:w="5244" w:type="dxa"/>
          </w:tcPr>
          <w:p w14:paraId="18443D61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>Praha</w:t>
            </w:r>
          </w:p>
        </w:tc>
      </w:tr>
      <w:tr w:rsidR="009439C8" w:rsidRPr="009439C8" w14:paraId="0FE93D2D" w14:textId="77777777" w:rsidTr="00354FD3">
        <w:trPr>
          <w:trHeight w:val="994"/>
        </w:trPr>
        <w:tc>
          <w:tcPr>
            <w:tcW w:w="4465" w:type="dxa"/>
            <w:vAlign w:val="center"/>
          </w:tcPr>
          <w:p w14:paraId="70A8EE1D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1BC3D3AF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429CB1DF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106094ED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643E0490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44" w:type="dxa"/>
          </w:tcPr>
          <w:p w14:paraId="3A41F88E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439C8" w:rsidRPr="009439C8" w14:paraId="70572CDE" w14:textId="77777777" w:rsidTr="00354FD3">
        <w:tc>
          <w:tcPr>
            <w:tcW w:w="4465" w:type="dxa"/>
            <w:vAlign w:val="center"/>
          </w:tcPr>
          <w:p w14:paraId="01DC95CF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5244" w:type="dxa"/>
          </w:tcPr>
          <w:p w14:paraId="066BCAFE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 xml:space="preserve">Příjemce </w:t>
            </w:r>
          </w:p>
        </w:tc>
      </w:tr>
    </w:tbl>
    <w:p w14:paraId="5B613321" w14:textId="77777777" w:rsidR="009439C8" w:rsidRPr="009439C8" w:rsidRDefault="009439C8" w:rsidP="009439C8">
      <w:pPr>
        <w:tabs>
          <w:tab w:val="left" w:pos="6840"/>
        </w:tabs>
        <w:spacing w:before="40" w:after="40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59E5" w14:textId="77777777" w:rsidR="00354FD3" w:rsidRDefault="00354FD3">
      <w:r>
        <w:separator/>
      </w:r>
    </w:p>
  </w:endnote>
  <w:endnote w:type="continuationSeparator" w:id="0">
    <w:p w14:paraId="55B818C0" w14:textId="77777777" w:rsidR="00354FD3" w:rsidRDefault="003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F41317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F41317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A6AC" w14:textId="77777777" w:rsidR="00354FD3" w:rsidRDefault="00354FD3">
      <w:r>
        <w:separator/>
      </w:r>
    </w:p>
  </w:footnote>
  <w:footnote w:type="continuationSeparator" w:id="0">
    <w:p w14:paraId="06CDF5E8" w14:textId="77777777" w:rsidR="00354FD3" w:rsidRDefault="0035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A2ADA"/>
    <w:multiLevelType w:val="hybridMultilevel"/>
    <w:tmpl w:val="830CC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319D"/>
    <w:multiLevelType w:val="hybridMultilevel"/>
    <w:tmpl w:val="25A445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201B2"/>
    <w:rsid w:val="0002140E"/>
    <w:rsid w:val="000308ED"/>
    <w:rsid w:val="00031F85"/>
    <w:rsid w:val="0003383E"/>
    <w:rsid w:val="0004072E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103518"/>
    <w:rsid w:val="0011358D"/>
    <w:rsid w:val="001206EA"/>
    <w:rsid w:val="00130575"/>
    <w:rsid w:val="00137EAD"/>
    <w:rsid w:val="00144FE6"/>
    <w:rsid w:val="00146C16"/>
    <w:rsid w:val="0015035A"/>
    <w:rsid w:val="00153862"/>
    <w:rsid w:val="001538F3"/>
    <w:rsid w:val="00154B7A"/>
    <w:rsid w:val="00171BC5"/>
    <w:rsid w:val="00181605"/>
    <w:rsid w:val="00185A60"/>
    <w:rsid w:val="001A0C61"/>
    <w:rsid w:val="001A7960"/>
    <w:rsid w:val="001C34F7"/>
    <w:rsid w:val="001C4598"/>
    <w:rsid w:val="001C7672"/>
    <w:rsid w:val="001D13F5"/>
    <w:rsid w:val="001D62AC"/>
    <w:rsid w:val="001E49E4"/>
    <w:rsid w:val="001E4D20"/>
    <w:rsid w:val="001F60AC"/>
    <w:rsid w:val="001F63B0"/>
    <w:rsid w:val="002069C7"/>
    <w:rsid w:val="002077B6"/>
    <w:rsid w:val="00220FE3"/>
    <w:rsid w:val="00221882"/>
    <w:rsid w:val="002317E6"/>
    <w:rsid w:val="00232369"/>
    <w:rsid w:val="002334DF"/>
    <w:rsid w:val="00245DC3"/>
    <w:rsid w:val="00245F82"/>
    <w:rsid w:val="00246833"/>
    <w:rsid w:val="00246863"/>
    <w:rsid w:val="002503BE"/>
    <w:rsid w:val="00250400"/>
    <w:rsid w:val="00251536"/>
    <w:rsid w:val="0026762D"/>
    <w:rsid w:val="002767C1"/>
    <w:rsid w:val="00287995"/>
    <w:rsid w:val="00287A9E"/>
    <w:rsid w:val="00292ABF"/>
    <w:rsid w:val="002A0628"/>
    <w:rsid w:val="002A6FC6"/>
    <w:rsid w:val="002C02C3"/>
    <w:rsid w:val="002C4F01"/>
    <w:rsid w:val="002D1381"/>
    <w:rsid w:val="002E2DFD"/>
    <w:rsid w:val="002E3055"/>
    <w:rsid w:val="002F4AC5"/>
    <w:rsid w:val="00307C5A"/>
    <w:rsid w:val="00312FE9"/>
    <w:rsid w:val="00316ED1"/>
    <w:rsid w:val="0033579D"/>
    <w:rsid w:val="00335FFB"/>
    <w:rsid w:val="00344DA3"/>
    <w:rsid w:val="00351C8B"/>
    <w:rsid w:val="003523AD"/>
    <w:rsid w:val="00352785"/>
    <w:rsid w:val="00354FD3"/>
    <w:rsid w:val="0036208A"/>
    <w:rsid w:val="00370CBC"/>
    <w:rsid w:val="00377C72"/>
    <w:rsid w:val="00381446"/>
    <w:rsid w:val="003815D1"/>
    <w:rsid w:val="003823B9"/>
    <w:rsid w:val="00385F55"/>
    <w:rsid w:val="003923F3"/>
    <w:rsid w:val="0039605E"/>
    <w:rsid w:val="003A7060"/>
    <w:rsid w:val="003B2AD7"/>
    <w:rsid w:val="003C0AF4"/>
    <w:rsid w:val="003C1772"/>
    <w:rsid w:val="003C3307"/>
    <w:rsid w:val="003C471B"/>
    <w:rsid w:val="003D3C35"/>
    <w:rsid w:val="003D6D24"/>
    <w:rsid w:val="003D7B8D"/>
    <w:rsid w:val="003E083A"/>
    <w:rsid w:val="003E099B"/>
    <w:rsid w:val="003E5AEE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4293"/>
    <w:rsid w:val="004262C8"/>
    <w:rsid w:val="004333A4"/>
    <w:rsid w:val="00436478"/>
    <w:rsid w:val="004552E9"/>
    <w:rsid w:val="0045549C"/>
    <w:rsid w:val="00465436"/>
    <w:rsid w:val="00465711"/>
    <w:rsid w:val="004671C4"/>
    <w:rsid w:val="0047519C"/>
    <w:rsid w:val="0048353F"/>
    <w:rsid w:val="004866D8"/>
    <w:rsid w:val="00487307"/>
    <w:rsid w:val="00492B42"/>
    <w:rsid w:val="0049525D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1F2B"/>
    <w:rsid w:val="004D2C1B"/>
    <w:rsid w:val="004D543E"/>
    <w:rsid w:val="004D789D"/>
    <w:rsid w:val="004F2135"/>
    <w:rsid w:val="004F226E"/>
    <w:rsid w:val="0050318A"/>
    <w:rsid w:val="0050489E"/>
    <w:rsid w:val="00513BF4"/>
    <w:rsid w:val="00523ACE"/>
    <w:rsid w:val="00534A30"/>
    <w:rsid w:val="00536336"/>
    <w:rsid w:val="0054448A"/>
    <w:rsid w:val="00553D87"/>
    <w:rsid w:val="0055571B"/>
    <w:rsid w:val="00556FDD"/>
    <w:rsid w:val="00557FCB"/>
    <w:rsid w:val="00567FA1"/>
    <w:rsid w:val="00581431"/>
    <w:rsid w:val="00586F5B"/>
    <w:rsid w:val="005969A5"/>
    <w:rsid w:val="005B1207"/>
    <w:rsid w:val="005B1B22"/>
    <w:rsid w:val="005B7ACC"/>
    <w:rsid w:val="005C07E8"/>
    <w:rsid w:val="005C7DF0"/>
    <w:rsid w:val="005C7EE1"/>
    <w:rsid w:val="005D0BC2"/>
    <w:rsid w:val="005D1812"/>
    <w:rsid w:val="005D5E7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7080"/>
    <w:rsid w:val="00627EDD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5553"/>
    <w:rsid w:val="006574C2"/>
    <w:rsid w:val="00667C9C"/>
    <w:rsid w:val="00671FC3"/>
    <w:rsid w:val="00677186"/>
    <w:rsid w:val="006819DF"/>
    <w:rsid w:val="0068461D"/>
    <w:rsid w:val="006847B1"/>
    <w:rsid w:val="00694C8F"/>
    <w:rsid w:val="006A5CE0"/>
    <w:rsid w:val="006B0909"/>
    <w:rsid w:val="006B5A79"/>
    <w:rsid w:val="006C63DD"/>
    <w:rsid w:val="006D36BF"/>
    <w:rsid w:val="006D5AB8"/>
    <w:rsid w:val="006E13BD"/>
    <w:rsid w:val="006E2038"/>
    <w:rsid w:val="006E49C8"/>
    <w:rsid w:val="006E6BCC"/>
    <w:rsid w:val="006F1589"/>
    <w:rsid w:val="006F60A7"/>
    <w:rsid w:val="006F6639"/>
    <w:rsid w:val="006F67C3"/>
    <w:rsid w:val="00703936"/>
    <w:rsid w:val="00715D60"/>
    <w:rsid w:val="00730458"/>
    <w:rsid w:val="00734E4E"/>
    <w:rsid w:val="00740E01"/>
    <w:rsid w:val="007425FD"/>
    <w:rsid w:val="00742E65"/>
    <w:rsid w:val="007570BD"/>
    <w:rsid w:val="00761830"/>
    <w:rsid w:val="00762A11"/>
    <w:rsid w:val="007826A6"/>
    <w:rsid w:val="00783939"/>
    <w:rsid w:val="00784A4B"/>
    <w:rsid w:val="007870A0"/>
    <w:rsid w:val="007870AC"/>
    <w:rsid w:val="0079739D"/>
    <w:rsid w:val="007A32C8"/>
    <w:rsid w:val="007A712C"/>
    <w:rsid w:val="007B0B32"/>
    <w:rsid w:val="007C0D12"/>
    <w:rsid w:val="007C0F1F"/>
    <w:rsid w:val="007D7EC3"/>
    <w:rsid w:val="007E07EB"/>
    <w:rsid w:val="007E4FB8"/>
    <w:rsid w:val="007F4EC9"/>
    <w:rsid w:val="007F783D"/>
    <w:rsid w:val="00810485"/>
    <w:rsid w:val="00825A2D"/>
    <w:rsid w:val="008306B8"/>
    <w:rsid w:val="00831E69"/>
    <w:rsid w:val="00841E4E"/>
    <w:rsid w:val="008443EB"/>
    <w:rsid w:val="00846933"/>
    <w:rsid w:val="00847852"/>
    <w:rsid w:val="00852F43"/>
    <w:rsid w:val="00853E17"/>
    <w:rsid w:val="00854DEC"/>
    <w:rsid w:val="00862322"/>
    <w:rsid w:val="0086592A"/>
    <w:rsid w:val="00872A5B"/>
    <w:rsid w:val="00872B9D"/>
    <w:rsid w:val="00876148"/>
    <w:rsid w:val="00877D9E"/>
    <w:rsid w:val="008838C6"/>
    <w:rsid w:val="00887900"/>
    <w:rsid w:val="00897B97"/>
    <w:rsid w:val="008A6A48"/>
    <w:rsid w:val="008B3000"/>
    <w:rsid w:val="008B650B"/>
    <w:rsid w:val="008C1E12"/>
    <w:rsid w:val="008C5874"/>
    <w:rsid w:val="008E6C29"/>
    <w:rsid w:val="008F2C3D"/>
    <w:rsid w:val="008F42BB"/>
    <w:rsid w:val="009067EF"/>
    <w:rsid w:val="00914E8D"/>
    <w:rsid w:val="00920778"/>
    <w:rsid w:val="00920D5F"/>
    <w:rsid w:val="00924E9A"/>
    <w:rsid w:val="00930B9B"/>
    <w:rsid w:val="00934E1B"/>
    <w:rsid w:val="00940747"/>
    <w:rsid w:val="00940769"/>
    <w:rsid w:val="009439C8"/>
    <w:rsid w:val="00976B80"/>
    <w:rsid w:val="00981DE0"/>
    <w:rsid w:val="00987341"/>
    <w:rsid w:val="00993067"/>
    <w:rsid w:val="009A247B"/>
    <w:rsid w:val="009A683E"/>
    <w:rsid w:val="009B09A3"/>
    <w:rsid w:val="009B6E68"/>
    <w:rsid w:val="009B72CE"/>
    <w:rsid w:val="009C123A"/>
    <w:rsid w:val="009C4E5B"/>
    <w:rsid w:val="009D5139"/>
    <w:rsid w:val="009E56DE"/>
    <w:rsid w:val="009E6EA5"/>
    <w:rsid w:val="009F1329"/>
    <w:rsid w:val="009F6F9F"/>
    <w:rsid w:val="00A02570"/>
    <w:rsid w:val="00A0280F"/>
    <w:rsid w:val="00A02A1A"/>
    <w:rsid w:val="00A04B4C"/>
    <w:rsid w:val="00A310FB"/>
    <w:rsid w:val="00A40FC3"/>
    <w:rsid w:val="00A66527"/>
    <w:rsid w:val="00A729E0"/>
    <w:rsid w:val="00A73FBA"/>
    <w:rsid w:val="00A76B0A"/>
    <w:rsid w:val="00A819D4"/>
    <w:rsid w:val="00A93F6A"/>
    <w:rsid w:val="00AA066A"/>
    <w:rsid w:val="00AA6F17"/>
    <w:rsid w:val="00AB17EB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35BFE"/>
    <w:rsid w:val="00B3650E"/>
    <w:rsid w:val="00B51D6A"/>
    <w:rsid w:val="00B60868"/>
    <w:rsid w:val="00B9415A"/>
    <w:rsid w:val="00B94A01"/>
    <w:rsid w:val="00BA6C06"/>
    <w:rsid w:val="00BB24F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1A2"/>
    <w:rsid w:val="00C04F29"/>
    <w:rsid w:val="00C15D89"/>
    <w:rsid w:val="00C32674"/>
    <w:rsid w:val="00C37F98"/>
    <w:rsid w:val="00C4693B"/>
    <w:rsid w:val="00C53F14"/>
    <w:rsid w:val="00C54F52"/>
    <w:rsid w:val="00C554C0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B2B44"/>
    <w:rsid w:val="00CB4309"/>
    <w:rsid w:val="00CB53AC"/>
    <w:rsid w:val="00CB74AD"/>
    <w:rsid w:val="00CC27B7"/>
    <w:rsid w:val="00CD267C"/>
    <w:rsid w:val="00CE0014"/>
    <w:rsid w:val="00CE3CB5"/>
    <w:rsid w:val="00CE5C26"/>
    <w:rsid w:val="00D32516"/>
    <w:rsid w:val="00D34495"/>
    <w:rsid w:val="00D4234C"/>
    <w:rsid w:val="00D50660"/>
    <w:rsid w:val="00D63DAF"/>
    <w:rsid w:val="00D74FC5"/>
    <w:rsid w:val="00D7622F"/>
    <w:rsid w:val="00D85F8C"/>
    <w:rsid w:val="00D90404"/>
    <w:rsid w:val="00D907BB"/>
    <w:rsid w:val="00D9780B"/>
    <w:rsid w:val="00DA1180"/>
    <w:rsid w:val="00DB757A"/>
    <w:rsid w:val="00DC0F73"/>
    <w:rsid w:val="00DD22CB"/>
    <w:rsid w:val="00DD4662"/>
    <w:rsid w:val="00DD6AAD"/>
    <w:rsid w:val="00E019F7"/>
    <w:rsid w:val="00E0520A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71060"/>
    <w:rsid w:val="00E71E43"/>
    <w:rsid w:val="00E82E68"/>
    <w:rsid w:val="00E8408A"/>
    <w:rsid w:val="00E87293"/>
    <w:rsid w:val="00EA789C"/>
    <w:rsid w:val="00EB5456"/>
    <w:rsid w:val="00EC4784"/>
    <w:rsid w:val="00ED69BE"/>
    <w:rsid w:val="00EE5A3E"/>
    <w:rsid w:val="00EF46A3"/>
    <w:rsid w:val="00EF49E6"/>
    <w:rsid w:val="00EF56B2"/>
    <w:rsid w:val="00F04863"/>
    <w:rsid w:val="00F06ECD"/>
    <w:rsid w:val="00F1023B"/>
    <w:rsid w:val="00F12373"/>
    <w:rsid w:val="00F17E63"/>
    <w:rsid w:val="00F33EB4"/>
    <w:rsid w:val="00F36D60"/>
    <w:rsid w:val="00F36FBB"/>
    <w:rsid w:val="00F41317"/>
    <w:rsid w:val="00F46363"/>
    <w:rsid w:val="00F47CFF"/>
    <w:rsid w:val="00F61852"/>
    <w:rsid w:val="00F64003"/>
    <w:rsid w:val="00F64187"/>
    <w:rsid w:val="00F925A8"/>
    <w:rsid w:val="00F94584"/>
    <w:rsid w:val="00FA4C41"/>
    <w:rsid w:val="00FC049C"/>
    <w:rsid w:val="00FC41BA"/>
    <w:rsid w:val="00FD109D"/>
    <w:rsid w:val="00FD3869"/>
    <w:rsid w:val="00FD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F17E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1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FD7C-6002-46F3-A1EC-1642F8DA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2022-03-10T15:00:00Z</dcterms:created>
  <dcterms:modified xsi:type="dcterms:W3CDTF">2022-03-10T15:48:00Z</dcterms:modified>
</cp:coreProperties>
</file>