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594359</wp:posOffset>
            </wp:positionH>
            <wp:positionV relativeFrom="paragraph">
              <wp:posOffset>-69181</wp:posOffset>
            </wp:positionV>
            <wp:extent cx="1799498" cy="83365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99498" cy="833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4585" w:right="0" w:firstLine="0"/>
      </w:pPr>
      <w:r/>
      <w:r>
        <w:rPr lang="en-US" sz="20" baseline="0" dirty="0">
          <w:jc w:val="left"/>
          <w:rFonts w:ascii="Calibri" w:hAnsi="Calibri" w:cs="Calibri"/>
          <w:b/>
          <w:bCs/>
          <w:color w:val="000000"/>
          <w:spacing w:val="21"/>
          <w:sz w:val="20"/>
          <w:szCs w:val="20"/>
        </w:rPr>
        <w:t>K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U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21"/>
          <w:sz w:val="20"/>
          <w:szCs w:val="20"/>
        </w:rPr>
        <w:t>PN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Í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21"/>
          <w:sz w:val="20"/>
          <w:szCs w:val="20"/>
        </w:rPr>
        <w:t> SMLO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U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21"/>
          <w:sz w:val="20"/>
          <w:szCs w:val="20"/>
        </w:rPr>
        <w:t>V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5238" w:right="0" w:firstLine="0"/>
      </w:pPr>
      <w:r/>
      <w:r>
        <w:rPr lang="en-US" sz="20" baseline="0" dirty="0">
          <w:jc w:val="left"/>
          <w:rFonts w:ascii="Calibri" w:hAnsi="Calibri" w:cs="Calibri"/>
          <w:b/>
          <w:bCs/>
          <w:color w:val="000000"/>
          <w:spacing w:val="-5"/>
          <w:sz w:val="20"/>
          <w:szCs w:val="20"/>
        </w:rPr>
        <w:t>mezi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5000" w:right="0" w:firstLine="0"/>
      </w:pPr>
      <w:r/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MMN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-1"/>
          <w:sz w:val="20"/>
          <w:szCs w:val="20"/>
        </w:rPr>
        <w:t>, 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-6"/>
          <w:sz w:val="20"/>
          <w:szCs w:val="20"/>
        </w:rPr>
        <w:t>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5385" w:right="0" w:firstLine="0"/>
      </w:pPr>
      <w:r/>
      <w:r>
        <w:rPr lang="en-US" sz="20" baseline="0" dirty="0">
          <w:jc w:val="left"/>
          <w:rFonts w:ascii="Calibri" w:hAnsi="Calibri" w:cs="Calibri"/>
          <w:b/>
          <w:bCs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99" w:lineRule="exact"/>
        <w:ind w:left="4528" w:right="0" w:firstLine="0"/>
      </w:pPr>
      <w:r/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Laušman a Mal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ý </w:t>
      </w:r>
      <w:r>
        <w:rPr lang="en-US" sz="20" baseline="0" dirty="0">
          <w:jc w:val="left"/>
          <w:rFonts w:ascii="Calibri" w:hAnsi="Calibri" w:cs="Calibri"/>
          <w:b/>
          <w:bCs/>
          <w:color w:val="000000"/>
          <w:spacing w:val="-4"/>
          <w:sz w:val="20"/>
          <w:szCs w:val="20"/>
        </w:rPr>
        <w:t>s.r.o.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8" w:right="0" w:firstLine="0"/>
      </w:pPr>
      <w:r/>
      <w:r>
        <w:rPr lang="en-US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OBSAH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1.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Postavení stra</w:t>
      </w:r>
      <w:r>
        <w:rPr lang="en-US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n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2.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evod pozemk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3.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Kupní </w:t>
      </w:r>
      <w:r>
        <w:rPr lang="en-US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c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en</w:t>
      </w:r>
      <w:r>
        <w:rPr lang="en-US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a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4.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Prohlášení Prodávajícíh</w:t>
      </w:r>
      <w:r>
        <w:rPr lang="en-US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o 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5.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Prohlášení Kupujícíh</w:t>
      </w:r>
      <w:r>
        <w:rPr lang="en-US" sz="20" baseline="0" dirty="0">
          <w:jc w:val="left"/>
          <w:rFonts w:ascii="Calibri" w:hAnsi="Calibri" w:cs="Calibri"/>
          <w:color w:val="000000"/>
          <w:spacing w:val="-8"/>
          <w:sz w:val="20"/>
          <w:szCs w:val="20"/>
        </w:rPr>
        <w:t>o 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6.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Odpov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dnost za </w:t>
      </w:r>
      <w:r>
        <w:rPr lang="en-US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ad</w:t>
      </w:r>
      <w:r>
        <w:rPr lang="en-US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y 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7.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Odstoupení od Smlouv</w:t>
      </w:r>
      <w:r>
        <w:rPr lang="en-US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y 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8.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Návrh na </w:t>
      </w:r>
      <w:r>
        <w:rPr lang="en-US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klad..............................................................................................................................................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9.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edání Pozemk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199" w:lineRule="exact"/>
        <w:ind w:left="898" w:right="0" w:firstLine="0"/>
      </w:pPr>
      <w:r/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10.	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Záv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re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ná ustanovení...................................................................................................................................</w:t>
      </w:r>
      <w:r>
        <w:rPr lang="en-US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en-US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en-US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2/8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8" w:right="854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MMN,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a.s.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sídlem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Metyšova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465,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514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01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Jilemnice,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O: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054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21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888,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zapsaná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obchodním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rejst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8"/>
          <w:sz w:val="20"/>
          <w:szCs w:val="20"/>
        </w:rPr>
        <w:t>íku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Krajského soudu v Hradci Králové, sp. zn. B 350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6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pacing w:val="-2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3" w:after="0" w:line="244" w:lineRule="exact"/>
        <w:ind w:left="898" w:right="851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Laušman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Malý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s.r.o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.,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sídlem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Metyšova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150,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514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01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Jilemnice,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O: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287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92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556,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zapsaná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obchodním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rejst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íku Krajského soudu v Hradci Králové, sp. zn. C 2774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6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(Prodávajíc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jsou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 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spole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ozna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ován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také jako 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 a jednotliv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jako 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Strana</w:t>
      </w:r>
      <w:r>
        <w:rPr lang="cs-CZ" sz="20" baseline="0" dirty="0">
          <w:jc w:val="left"/>
          <w:rFonts w:ascii="Calibri" w:hAnsi="Calibri" w:cs="Calibri"/>
          <w:color w:val="000000"/>
          <w:spacing w:val="-11"/>
          <w:sz w:val="20"/>
          <w:szCs w:val="20"/>
        </w:rPr>
        <w:t>“)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3" w:after="0" w:line="244" w:lineRule="exact"/>
        <w:ind w:left="898" w:right="851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uzavíraj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soulad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§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2079 a násl. zákona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89/2012 Sb., 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anský zákoník, ve zn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pozd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jších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anský zákoník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tuto smlouvu 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POSTAVENÍ STRAN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824"/>
        </w:tabs>
        <w:spacing w:before="158" w:after="0" w:line="364" w:lineRule="exact"/>
        <w:ind w:left="1862" w:right="849" w:hanging="964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níke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následují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ích poz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1.1.1.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pozemku p.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131/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jehož 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ástí je stavba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p. 373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;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44"/>
          <w:tab w:val="left" w:pos="4088"/>
        </w:tabs>
        <w:spacing w:before="160" w:after="0" w:line="199" w:lineRule="exact"/>
        <w:ind w:left="1782" w:right="933" w:firstLine="0"/>
        <w:jc w:val="right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1.1.2.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pozemku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p.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131/4,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jehož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ástí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stavba: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budova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ísla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popisného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2825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eviden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ního;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vše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katastrálním území Jilemnic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(dále též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ouhrnn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jako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Pozemky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 chce od Prodá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ajícího 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koupit a Prodá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ající chce Kupují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ím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prodat, a to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dohodnutou k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pní 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2.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EVOD POZEMK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2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253" w:after="0" w:line="244" w:lineRule="exact"/>
        <w:ind w:left="1862" w:right="850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touto 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 prodává 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 svého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ného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vlastnictv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 všemi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právy a povinno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tmi, za níže stano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enou kupní cenu a zavazuje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odevzdat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umožnit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nim nabytí vlastnického práva.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793"/>
          <w:tab w:val="left" w:pos="3641"/>
        </w:tabs>
        <w:spacing w:before="126" w:after="0" w:line="245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 touto Smlouvou z 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ného vlastnictví Prodávajícího kupuje a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ijímá do svého 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vlastnictví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všemi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právy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povinnostmi,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evzít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zaplatit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pacing w:val="-2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Prodávajícímu níž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cifikovano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cenu.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3.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KUPNÍ CENA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tabs>
          <w:tab w:val="left" w:pos="1862"/>
          <w:tab w:val="left" w:pos="3168"/>
          <w:tab w:val="left" w:pos="4368"/>
          <w:tab w:val="left" w:pos="6855"/>
          <w:tab w:val="left" w:pos="9450"/>
        </w:tabs>
        <w:spacing w:before="250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iní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1.003.26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5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+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aktuální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platná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sazba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DPH.	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Strany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souhlasí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tím,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fakturovat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cenu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režimu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reverse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change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nesená da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 pov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nnost).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byla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uhrazena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notá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sk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úschovy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vázan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ý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264"/>
        </w:tabs>
        <w:spacing w:before="40" w:after="0" w:line="199" w:lineRule="exact"/>
        <w:ind w:left="1862" w:right="0" w:firstLine="0"/>
      </w:pPr>
      <w:r>
        <w:drawing>
          <wp:anchor simplePos="0" relativeHeight="251658573" behindDoc="0" locked="0" layoutInCell="1" allowOverlap="1">
            <wp:simplePos x="0" y="0"/>
            <wp:positionH relativeFrom="page">
              <wp:posOffset>2791781</wp:posOffset>
            </wp:positionH>
            <wp:positionV relativeFrom="line">
              <wp:posOffset>-3175</wp:posOffset>
            </wp:positionV>
            <wp:extent cx="1517272" cy="12649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7272" cy="126492"/>
                    </a:xfrm>
                    <a:custGeom>
                      <a:rect l="l" t="t" r="r" b="b"/>
                      <a:pathLst>
                        <a:path w="1517272" h="126492">
                          <a:moveTo>
                            <a:pt x="0" y="126492"/>
                          </a:moveTo>
                          <a:lnTo>
                            <a:pt x="1517272" y="126492"/>
                          </a:lnTo>
                          <a:lnTo>
                            <a:pt x="151727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1"/>
          <w:sz w:val="20"/>
          <w:szCs w:val="20"/>
        </w:rPr>
        <w:t>t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úscho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)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ízený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notá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kou se sídlem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909" w:type="dxa"/>
        <w:tblLook w:val="04A0" w:firstRow="1" w:lastRow="0" w:firstColumn="1" w:lastColumn="0" w:noHBand="0" w:noVBand="1"/>
      </w:tblPr>
      <w:tblGrid>
        <w:gridCol w:w="241"/>
        <w:gridCol w:w="1754"/>
      </w:tblGrid>
      <w:tr>
        <w:trPr>
          <w:trHeight w:hRule="exact" w:val="362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9" w:after="64" w:line="240" w:lineRule="auto"/>
              <w:ind w:left="0" w:right="0" w:firstLine="0"/>
            </w:pPr>
            <w:r/>
            <w:r>
              <w:rPr lang="cs-CZ" sz="20" baseline="0" dirty="0">
                <w:jc w:val="left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/>
            <w:r/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180"/>
        </w:trPr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20" w:h="16855"/>
          <w:pgMar w:top="343" w:right="500" w:bottom="275" w:left="500" w:header="708" w:footer="708" w:gutter="0"/>
          <w:cols w:num="2" w:space="0" w:equalWidth="0">
            <w:col w:w="8009" w:space="-20"/>
            <w:col w:w="2106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1862" w:right="848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Schovate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4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“),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 podmínek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uvedených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Protokol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notá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ské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úschov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 dn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23.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02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Protoko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l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 úscho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)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 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této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Okamžikem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vyplacení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ceny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odstavc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úschov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10"/>
          <w:sz w:val="20"/>
          <w:szCs w:val="20"/>
        </w:rPr>
        <w:t>et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Prodávajícíh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 c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považuj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za uhraz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Scho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atel vyplat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 cen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 úscho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 Prodávajícího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ú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115-3453310267/010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0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pacing w:val="-19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09"/>
          <w:tab w:val="left" w:pos="7296"/>
          <w:tab w:val="left" w:pos="9008"/>
        </w:tabs>
        <w:spacing w:before="7" w:after="0" w:line="244" w:lineRule="exact"/>
        <w:ind w:left="1862" w:right="848" w:firstLine="0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pracovních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poté,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co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Scho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ateli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edložen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kteroukoliv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n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orig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nál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ená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kopie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výpisu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katastru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nemovitostí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m,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výpis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katastru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nemovitostí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ízený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dálkovým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ístupem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trálního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Liberecký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kraj,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Katastrální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pracovišt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Semily,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územ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Jilemnice, obe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Jilemnice, na kter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44"/>
        </w:tabs>
        <w:spacing w:before="160" w:after="0" w:line="199" w:lineRule="exact"/>
        <w:ind w:left="1782" w:right="935" w:firstLine="0"/>
        <w:jc w:val="right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3.4.1.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ásti A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edloženého listu vlastnictv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bude uveden jako 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ný vlastník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2825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24"/>
        </w:tabs>
        <w:spacing w:before="16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3.4.2.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ásti B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edloženého listu vlastnictv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uveden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ky,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3/8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825"/>
          <w:tab w:val="left" w:pos="3336"/>
          <w:tab w:val="left" w:pos="4479"/>
        </w:tabs>
        <w:spacing w:before="0" w:after="0" w:line="244" w:lineRule="exact"/>
        <w:ind w:left="2825" w:right="852" w:hanging="962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3.4.3.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ásti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oženého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li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astnictví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nebudou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deny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žádná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cná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práva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žujíc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ky, zápisy, plomby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jiné upozorn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nedo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ešených právních vztazích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probíhajících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ízeních,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výjimkou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zapsaných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zahájený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vod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9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upujícího.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3.5.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Podrobno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 ohledn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práv a pov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nností Stran 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souvislosti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úschovou Kupní cen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stanov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Protokol 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úschov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3.6.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Náklady za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lužby Scho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ate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 ú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cho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y, vyhotov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Proto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olu o ú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chov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 a dalších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hradí Strany rovným dílem.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4.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PROHLÁŠEN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PRODÁVAJÍCÍHO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250" w:after="0" w:line="244" w:lineRule="exact"/>
        <w:ind w:left="1862" w:right="849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uje, že je 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ným vlastníke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uvádí, že mu není známo, že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 jeho vlastnické právo 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bylo zpochybn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 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etí osobou nebo jiným subjektem, který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vlastnické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uplat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oval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soudním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jiném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868"/>
          <w:tab w:val="left" w:pos="4008"/>
          <w:tab w:val="left" w:pos="5016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tuto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Smlouvu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ít,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zavázat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povinnostem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7"/>
          <w:sz w:val="20"/>
          <w:szCs w:val="20"/>
        </w:rPr>
        <w:t>zde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ených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evést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Kupujícího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.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ohlede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vni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ukturu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korporátní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uspo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ádán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nutný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las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jakéhoko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iv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orgánu,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takový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souhlas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a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odem 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 ud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6372"/>
          <w:tab w:val="left" w:pos="9226"/>
        </w:tabs>
        <w:spacing w:before="127" w:after="0" w:line="244" w:lineRule="exact"/>
        <w:ind w:left="1862" w:right="850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majetek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nebylo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zahájeno,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vedeno, pravomocn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ukon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eno žádné ex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 insolven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 správní, soudní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jiné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ízení, které 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mohlo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mít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násled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omezení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astnického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mohlo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mít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následek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postižen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výkone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rozhodnutí,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ex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kucí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nehrozí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zahájen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žádného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ízení,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11"/>
          <w:sz w:val="20"/>
          <w:szCs w:val="20"/>
        </w:rPr>
        <w:t>by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mohlo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svém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sledku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omezit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vlastnické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Kupujícího,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zne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ožnit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nabytí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-19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3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 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cíc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h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 dni podpisu této Smlouvy neváznou žádná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cná práva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etích osob, zejména žádná zástavní práva,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cná 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emena, služebnosti,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edkupní pr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va, ani jiné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vady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jiná omezení vlastnického práva.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4.5.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uje,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nejso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tem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vztah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chž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innost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ješt</w:t>
      </w:r>
      <w:r>
        <w:rPr lang="cs-CZ" sz="20" baseline="0" dirty="0">
          <w:jc w:val="left"/>
          <w:rFonts w:ascii="Calibri" w:hAnsi="Calibri" w:cs="Calibri"/>
          <w:color w:val="000000"/>
          <w:spacing w:val="-18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365" w:lineRule="exact"/>
        <w:ind w:left="898" w:right="847" w:firstLine="964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nenastal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nejso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zapsán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 majetko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é podstaty jak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hokoli subj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ktu.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4.6.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 prohlašuje, že neexistují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žádné jiné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dohody, které by ohledn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3" w:lineRule="exact"/>
        <w:ind w:left="1862" w:right="849" w:firstLine="0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zakládaly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výše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uvedená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práva,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jež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dosud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nejsou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zapsána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nemovitostí,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tam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zapisují,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nejsou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íslušného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katastrálního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ohledn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ouvy podány žádn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náv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hy, o nichž do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ud 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bylo pra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omo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rozhodnuto.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4937"/>
          <w:tab w:val="left" w:pos="5914"/>
        </w:tabs>
        <w:spacing w:before="127" w:after="0" w:line="243" w:lineRule="exact"/>
        <w:ind w:left="1862" w:right="847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4.7.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cích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ouvy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neváznou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žádná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záva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ková práva, zejm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žádné dluhy,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edkupní práv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náje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práva ani jiné právn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vady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i jiná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omezení vlastnického práva.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4.8.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nemá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závazky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správci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titulu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ohledn</w:t>
      </w:r>
      <w:r>
        <w:rPr lang="cs-CZ" sz="20" baseline="0" dirty="0">
          <w:jc w:val="left"/>
          <w:rFonts w:ascii="Calibri" w:hAnsi="Calibri" w:cs="Calibri"/>
          <w:color w:val="000000"/>
          <w:spacing w:val="-18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782" w:right="1808" w:firstLine="0"/>
        <w:jc w:val="right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není v prodlení s 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ním žádných svých závazk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vztahujících se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10"/>
          <w:sz w:val="20"/>
          <w:szCs w:val="20"/>
        </w:rPr>
        <w:t>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5.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PROHLÁŠENÍ KUPUJÍCÍHO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seznámen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fakti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kým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právním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staveb,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které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365" w:lineRule="exact"/>
        <w:ind w:left="898" w:right="847" w:firstLine="964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jsou jejich 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ástí,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tomto stavu je akceptuje a prohlašuje, že tento stav odpovídá Kupní cen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 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uje, že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kdy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ohledem na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vnit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struktur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 a jeho korporátní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31"/>
          <w:tab w:val="left" w:pos="9078"/>
        </w:tabs>
        <w:spacing w:before="8" w:after="0" w:line="242" w:lineRule="exact"/>
        <w:ind w:left="1862" w:right="847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uspo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ádání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nutný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souhl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jakéhoko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iv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orgánu,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takový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souhla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ením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4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evodem Pozemk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 ud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 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uje, ž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nepodal ani nemá v úmyslu podat insolven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náv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 na jeho majet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a dle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362" w:lineRule="exact"/>
        <w:ind w:left="898" w:right="847" w:firstLine="964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nejlepšího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domí Kupujícího 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 žádný 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kový ná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rh pod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 jiným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ubjekt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5.4.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uje,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maj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tek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nebylo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zaháj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no,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782" w:right="930" w:firstLine="0"/>
        <w:jc w:val="right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vedeno, pravomocn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ukon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eno žádné ex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 insolven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 sprá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 soudn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jiné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ízení, které by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4/8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863" w:right="848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 násl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dek skut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nost, že Kupující nebude schopen dostát svým finan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ním závazk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6.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DNOST ZA VADY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5073"/>
        </w:tabs>
        <w:spacing w:before="253" w:after="0" w:line="243" w:lineRule="exact"/>
        <w:ind w:left="1862" w:right="851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6.1.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 se tímto v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souladu s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§ 1916 odst. 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2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anského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zákoníku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 vztahu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vzdává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jakéhokoliv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vadného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ní,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výjimkou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vad,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ívají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nepravdi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osti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kterého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prohlášení Prodávajícího dle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7.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ODSTOUPENÍ OD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481"/>
          <w:tab w:val="left" w:pos="2824"/>
          <w:tab w:val="left" w:pos="3254"/>
        </w:tabs>
        <w:spacing w:before="206" w:after="0" w:line="303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ely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dnešního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Rámcovou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smlouvu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evodu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Rámcová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Calibri" w:hAnsi="Calibri" w:cs="Calibri"/>
          <w:color w:val="000000"/>
          <w:spacing w:val="-7"/>
          <w:sz w:val="20"/>
          <w:szCs w:val="20"/>
        </w:rPr>
        <w:t>“),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kterou Strany dohodly vzájemná práva a povinnosti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postupn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evodu následujících 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7.1.1.	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131/1 a p.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131/4, ob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trálním území Jilemni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e, které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evádí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2825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touto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louvou; 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44"/>
        </w:tabs>
        <w:spacing w:before="160" w:after="0" w:line="199" w:lineRule="exact"/>
        <w:ind w:left="1782" w:right="934" w:firstLine="0"/>
        <w:jc w:val="right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7.1.2.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dál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pozemku p.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13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1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/3 a nov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vzniklého pozemku p.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131/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8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 vým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036 m2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84"/>
        </w:tabs>
        <w:spacing w:before="8" w:after="0" w:line="242" w:lineRule="exact"/>
        <w:ind w:left="2825" w:right="846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vznikl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geom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tri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kého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plánu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lení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pozemku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	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131/5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618" behindDoc="0" locked="0" layoutInCell="1" allowOverlap="1">
            <wp:simplePos x="0" y="0"/>
            <wp:positionH relativeFrom="page">
              <wp:posOffset>5442454</wp:posOffset>
            </wp:positionH>
            <wp:positionV relativeFrom="line">
              <wp:posOffset>20320</wp:posOffset>
            </wp:positionV>
            <wp:extent cx="1218161" cy="12649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8161" cy="126492"/>
                    </a:xfrm>
                    <a:custGeom>
                      <a:rect l="l" t="t" r="r" b="b"/>
                      <a:pathLst>
                        <a:path w="1218161" h="126492">
                          <a:moveTo>
                            <a:pt x="0" y="126492"/>
                          </a:moveTo>
                          <a:lnTo>
                            <a:pt x="1218161" y="126492"/>
                          </a:lnTo>
                          <a:lnTo>
                            <a:pt x="12181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eného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ným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ským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inženýrem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2825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(eviden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1159/1995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)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(dál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oba jak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Pozemky 2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9517"/>
        </w:tabs>
        <w:spacing w:before="127" w:after="0" w:line="243" w:lineRule="exact"/>
        <w:ind w:left="1862" w:right="847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mají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Rámcovou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evedeny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zákla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samo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tatné	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kupní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kterou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spolu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mají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ít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podmín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Rámcové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1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 30. dubna 2024 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Kupn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1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6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jednoh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síce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Výzvy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(jak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definována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Rámcové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),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30.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dubna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2024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(podle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toho,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která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okolnost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nastane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íve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)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nedojd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Kupní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vod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Kupujícího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(nap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neposkytne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innost,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tne Kupní s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louvu 2 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t), 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byly jinak spln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ny podm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nky pro uza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Kupní 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ouvy 2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 Rámcové smlouvy, má Prodávající právo od této Smlouvy odstoupit.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7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neuhradí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Poplat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exk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uzivitu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(jak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definovaný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ovou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smlouvou)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14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nek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uved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ných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4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Rámcové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nenapra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tento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dodate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9"/>
          <w:sz w:val="20"/>
          <w:szCs w:val="20"/>
        </w:rPr>
        <w:t>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pracovních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dní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písemné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výzvy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Prodávajícího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má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cí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právo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 odstoupit.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7102"/>
          <w:tab w:val="left" w:pos="8479"/>
        </w:tabs>
        <w:spacing w:before="127" w:after="0" w:line="244" w:lineRule="exact"/>
        <w:ind w:left="1862" w:right="846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7.5.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kdykoli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období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innosti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až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31.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tna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2024,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dojde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zahájení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insolven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ůč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 vydání rozhodnutí o úpadk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aneb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konkurzu na maj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tek 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má Prodávající právo od této Smlouvy odstoupit. Právo odstoupit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 této Smlouvy dle tohoto odstavce má Prodávající pouze tehdy, pokud je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nedošlo 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evodu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vlastnického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uhrazen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	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Kupní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7.6.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nedojd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uhrazení Kupní ceny 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dle odstavc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3.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3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 Smlouvy ani do 40 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 ode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 podpisu této Smlouv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má Prodá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práv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od této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odstoupit.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8.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NÁVR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4"/>
          <w:sz w:val="20"/>
          <w:szCs w:val="20"/>
        </w:rPr>
        <w:t>H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 NA VKLAD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252" w:after="0" w:line="243" w:lineRule="exact"/>
        <w:ind w:left="1862" w:right="849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8.1.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Spolu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touto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louvou by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vyhotov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 návrh na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 vkladu 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astn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ckého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k 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m do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katastru nemovitost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prosp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ch Kupujícího („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Návrh na 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klad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“). Návrh na vklad Strany podepsaly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podpi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této 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9289"/>
        </w:tabs>
        <w:spacing w:before="127" w:after="0" w:line="244" w:lineRule="exact"/>
        <w:ind w:left="1862" w:right="852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8.2.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Návrh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vklad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podá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Kupující,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pracovních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620" behindDoc="0" locked="0" layoutInCell="1" allowOverlap="1">
            <wp:simplePos x="0" y="0"/>
            <wp:positionH relativeFrom="page">
              <wp:posOffset>5827089</wp:posOffset>
            </wp:positionH>
            <wp:positionV relativeFrom="line">
              <wp:posOffset>0</wp:posOffset>
            </wp:positionV>
            <wp:extent cx="360703" cy="12649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0703" cy="126493"/>
                    </a:xfrm>
                    <a:custGeom>
                      <a:rect l="l" t="t" r="r" b="b"/>
                      <a:pathLst>
                        <a:path w="360703" h="126493">
                          <a:moveTo>
                            <a:pt x="0" y="126493"/>
                          </a:moveTo>
                          <a:lnTo>
                            <a:pt x="360703" y="126493"/>
                          </a:lnTo>
                          <a:lnTo>
                            <a:pt x="3607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649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Poplat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podání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Návrhu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vklad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vlastnického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výši 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hradí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9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8.3.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že by by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l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Návrh na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 zamítnut nebo b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návrhu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vkla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bylo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erušeno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22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zastaveno,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zavazují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neprodl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odst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anit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ípadné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vady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jiné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ekážky,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byl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Návrh na vkla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zamítnut,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ízení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eru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zastaveno,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 nové kupní smlouvy, která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svým obsahem upraví práva a povinnost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n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aby byl napln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el této Smlouvy</w:t>
      </w:r>
      <w:r>
        <w:rPr lang="cs-CZ" sz="20" baseline="0" dirty="0">
          <w:jc w:val="left"/>
          <w:rFonts w:ascii="Calibri" w:hAnsi="Calibri" w:cs="Calibri"/>
          <w:color w:val="000000"/>
          <w:spacing w:val="5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Strany jsou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ny od této Smlouvy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odstoupi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pravomocného rozhodnutí katast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álního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 o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5/8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1863" w:right="849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olen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adu dle této Sml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uvy a nebudou-l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 schopny 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 nepov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 odstranit ani ve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ode dne,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kdy 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byla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ato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ute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nost oznámena.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9.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EDÁNÍ POZEMK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2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4496"/>
          <w:tab w:val="left" w:pos="5343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Kupujícímu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okamžiku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povolení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vkladu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362" w:lineRule="exact"/>
        <w:ind w:left="898" w:right="848" w:firstLine="964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vlastnického práva do katastru nemovitostí ve prosp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ch Kupujícího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uhradit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úhrady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energie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spojené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užívání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edání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1862" w:right="848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dále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zaplatit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šk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ré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poplatky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vztahu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splatn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edání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6036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Kupujícímu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spolu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íslušnou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dokumentaci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týkající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2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zejména,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nikoliv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však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dokumentaci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dodavateli</w:t>
      </w:r>
      <w:r>
        <w:rPr lang="cs-CZ" sz="20" baseline="0" dirty="0">
          <w:jc w:val="left"/>
          <w:rFonts w:ascii="Calibri" w:hAnsi="Calibri" w:cs="Calibri"/>
          <w:color w:val="000000"/>
          <w:spacing w:val="3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energií,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projektovou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stavební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dokumentac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stavbám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pozemcích,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dokumenty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týkající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užívání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ástí</w:t>
      </w:r>
      <w:r>
        <w:rPr lang="cs-CZ" sz="20" baseline="0" dirty="0">
          <w:jc w:val="left"/>
          <w:rFonts w:ascii="Calibri" w:hAnsi="Calibri" w:cs="Calibri"/>
          <w:color w:val="000000"/>
          <w:spacing w:val="3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17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vešker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dalš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dokumenty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vydané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íslušnými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stavebními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orgán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y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stavbám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9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Pozemcích.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rovn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Kupujícímu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klí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e,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jiné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ístupové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edky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stavbám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Pozemcích.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9.5.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Okamžike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m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edán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ejd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Kupujícíh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nebezpe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vzniku škody n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Pozemcíc</w:t>
      </w:r>
      <w:r>
        <w:rPr lang="cs-CZ" sz="20" baseline="0" dirty="0">
          <w:jc w:val="left"/>
          <w:rFonts w:ascii="Calibri" w:hAnsi="Calibri" w:cs="Calibri"/>
          <w:color w:val="000000"/>
          <w:spacing w:val="4"/>
          <w:sz w:val="20"/>
          <w:szCs w:val="20"/>
        </w:rPr>
        <w:t>h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veškeré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povinnosti ke správ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a údržb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ě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9.6.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d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okamžik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edán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ů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budou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Kupujíc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Calibri" w:hAnsi="Calibri" w:cs="Calibri"/>
          <w:color w:val="000000"/>
          <w:spacing w:val="3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náležet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plody,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užitky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zisky</w:t>
      </w:r>
      <w:r>
        <w:rPr lang="cs-CZ" sz="20" baseline="0" dirty="0">
          <w:jc w:val="left"/>
          <w:rFonts w:ascii="Calibri" w:hAnsi="Calibri" w:cs="Calibri"/>
          <w:color w:val="000000"/>
          <w:spacing w:val="3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plynoucí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9.7.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 jsou dále pov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nny pos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ytnout si ve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kerou 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odu závazk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týkající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 dodávek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1862" w:right="848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energií.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tování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dodávek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energií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Stranami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provedeno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stavu</w:t>
      </w:r>
      <w:r>
        <w:rPr lang="cs-CZ" sz="20" baseline="0" dirty="0">
          <w:jc w:val="left"/>
          <w:rFonts w:ascii="Calibri" w:hAnsi="Calibri" w:cs="Calibri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okamžiku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edání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Pozemk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10.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ZÁV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RE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NÁ USTAN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6"/>
          <w:sz w:val="20"/>
          <w:szCs w:val="20"/>
        </w:rPr>
        <w:t>VENÍ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2539"/>
          <w:tab w:val="left" w:pos="3761"/>
          <w:tab w:val="left" w:pos="4570"/>
          <w:tab w:val="left" w:pos="6423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Vztahy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vyplývající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neupravené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ídí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íslušnými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ustanoveními 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ého zákoníku.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Žádná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Strana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oprá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postoupi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evés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edcho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ího</w:t>
      </w:r>
      <w:r>
        <w:rPr lang="cs-CZ" sz="20" baseline="0" dirty="0">
          <w:jc w:val="left"/>
          <w:rFonts w:ascii="Calibri" w:hAnsi="Calibri" w:cs="Calibri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píse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ného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souhlasu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dalších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242" w:lineRule="exact"/>
        <w:ind w:left="1862" w:right="848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jakákol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</w:t>
      </w:r>
      <w:r>
        <w:rPr lang="cs-CZ" sz="20" baseline="0" dirty="0">
          <w:jc w:val="left"/>
          <w:rFonts w:ascii="Calibri" w:hAnsi="Calibri" w:cs="Calibri"/>
          <w:color w:val="000000"/>
          <w:spacing w:val="3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a/neb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jakákol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jiná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Calibri" w:hAnsi="Calibri" w:cs="Calibri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-9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vyplývají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z této Smlouvy nebo v souvislosti s 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8275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Pokud není v této Smlouv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výslovn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uvedeno jinak, žádná Strana není oprávn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provést zapo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tení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oproti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pohledá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kám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íslušné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druhé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vyplý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ajícím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ouvy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jinak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než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píse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-6"/>
          <w:sz w:val="20"/>
          <w:szCs w:val="20"/>
        </w:rPr>
        <w:t>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dohodou s tak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vou druh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ranou.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  <w:tab w:val="left" w:pos="7303"/>
          <w:tab w:val="left" w:pos="8914"/>
          <w:tab w:val="left" w:pos="9273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10.4.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svých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íloh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úplnou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dohodu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Stranami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Calibri" w:hAnsi="Calibri" w:cs="Calibri"/>
          <w:color w:val="000000"/>
          <w:spacing w:val="-2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neexistují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žádná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vedlejší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ústní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ujednání.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Vešker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Calibri" w:hAnsi="Calibri" w:cs="Calibri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možné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init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-19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dnict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ím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písemných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postupn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lovaných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dodatk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podep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aných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ma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Stranami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úplného a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záje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ného konsen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 obo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10.5.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Strana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neodpo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ídá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škodu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nou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druhé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poruš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ním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tí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ouvy,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jestliže k tomuto porušení došlo v 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sledku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k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y, jež nastala nezávisle na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li povinné Strany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brání jí ve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její povinnost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jestl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nelze rozumn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edpok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ádat, že by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povinná Strana tuto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 nebo 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jí ná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ledky odvr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tila 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bo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ekona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a, a dál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že by v dob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vzn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ku smluvního záva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-9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tuto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ekážku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edvída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a. Strana neodpovídá za takto 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sobenou škodu pouze po dobu, po kterou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trvá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taková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ekážka.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ekážkou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ely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tohoto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rozumí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okolnosti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vyšší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moci,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zej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éna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írodní katastro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a, povod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požár, stá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ka, pop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další okolnosti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luvními stranami zcela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neovlivnitelné.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8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10.6.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Nastanou-li výše uvedené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ekážky, Strany se zavazují, že 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iní veškeré právní kroky, aby i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es tyto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eká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ky mohl být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el této Smlouvy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n,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zejména uzav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ít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dodatky, jejichž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obsahem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10"/>
          <w:sz w:val="20"/>
          <w:szCs w:val="20"/>
        </w:rPr>
        <w:t>la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být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termínu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apod.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povinny</w:t>
      </w:r>
      <w:r>
        <w:rPr lang="cs-CZ" sz="20" baseline="0" dirty="0">
          <w:jc w:val="left"/>
          <w:rFonts w:ascii="Calibri" w:hAnsi="Calibri" w:cs="Calibri"/>
          <w:color w:val="000000"/>
          <w:spacing w:val="4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navzájem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informovat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skute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nostech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vzniku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vyšší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moci,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neprodlen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emailem,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telefon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jiný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vhodným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sobem.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6/8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0" w:after="0" w:line="243" w:lineRule="exact"/>
        <w:ind w:left="1862" w:right="849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10.7.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a, jakož i 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echny mi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osmluvní závazkové vztahy s tout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Smlouvou související, s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7"/>
          <w:sz w:val="20"/>
          <w:szCs w:val="20"/>
        </w:rPr>
        <w:t>ídí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kým právem. Jakýkoli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spor vzniklý v sou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islosti s tout</w:t>
      </w:r>
      <w:r>
        <w:rPr lang="cs-CZ" sz="20" baseline="0" dirty="0">
          <w:jc w:val="left"/>
          <w:rFonts w:ascii="Calibri" w:hAnsi="Calibri" w:cs="Calibri"/>
          <w:color w:val="000000"/>
          <w:spacing w:val="6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Smlouvou nebo souvisejícími dohodami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bude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padat do soudní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prav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esk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 soudu.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3" w:lineRule="exact"/>
        <w:ind w:left="1862" w:right="847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10.8.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vztah založený tout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Smlouvou se neuplatní následující ustanovení Ob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anského zákoníku: § 573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(domn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nk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doby dojit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), § 1977 až 1979 (poruš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 povinno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 podst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tným 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sobem), § 1980 (fixní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závazek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)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§ 2000 (zm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okolností) a § 2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0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02 až 2004 (odstoupení od smlouvy).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3" w:lineRule="exact"/>
        <w:ind w:left="1862" w:right="845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10.9.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Stane-li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nebo bude-li tat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 prohlášena za neplatnou, a to zc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la nebo z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ásti, zavazují 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 nahradit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íslušné neplatné ustanoven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 takovým ustanovením, které bude nejlépe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odpovídat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zamýšlenému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elu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3</w:t>
      </w:r>
      <w:r>
        <w:rPr lang="cs-CZ" sz="20" baseline="0" dirty="0">
          <w:jc w:val="left"/>
          <w:rFonts w:ascii="Calibri" w:hAnsi="Calibri" w:cs="Calibri"/>
          <w:color w:val="000000"/>
          <w:spacing w:val="14"/>
          <w:sz w:val="20"/>
          <w:szCs w:val="20"/>
        </w:rPr>
        <w:t>0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poté,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tako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ujednání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stane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nebo bude prohlášeno za neplatné anebo vyjde najevo, že je neplatné.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27" w:after="0" w:line="244" w:lineRule="exact"/>
        <w:ind w:left="1862" w:right="846" w:hanging="964"/>
        <w:jc w:val="both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10.10.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ohledem na 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asnou epidemiologickou situaci 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sobenou pande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ií CO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ID-19 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ohledem 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restriktivní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opat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Calibri" w:hAnsi="Calibri" w:cs="Calibri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dojít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tomu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</w:t>
      </w:r>
      <w:r>
        <w:rPr lang="cs-CZ" sz="20" baseline="0" dirty="0">
          <w:jc w:val="left"/>
          <w:rFonts w:ascii="Calibri" w:hAnsi="Calibri" w:cs="Calibri"/>
          <w:color w:val="000000"/>
          <w:spacing w:val="15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objektivního</w:t>
      </w:r>
      <w:r>
        <w:rPr lang="cs-CZ" sz="20" baseline="0" dirty="0">
          <w:jc w:val="left"/>
          <w:rFonts w:ascii="Calibri" w:hAnsi="Calibri" w:cs="Calibri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vodu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nebudou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moci</w:t>
      </w:r>
      <w:r>
        <w:rPr lang="cs-CZ" sz="20" baseline="0" dirty="0">
          <w:jc w:val="left"/>
          <w:rFonts w:ascii="Calibri" w:hAnsi="Calibri" w:cs="Calibri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init</w:t>
      </w:r>
      <w:r>
        <w:rPr lang="cs-CZ" sz="20" baseline="0" dirty="0">
          <w:jc w:val="left"/>
          <w:rFonts w:ascii="Calibri" w:hAnsi="Calibri" w:cs="Calibri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své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povinnosti stanovené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 S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.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 tímt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prohlašují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události 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soben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vyš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pacing w:val="-12"/>
          <w:sz w:val="20"/>
          <w:szCs w:val="20"/>
        </w:rPr>
        <w:t>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mocí,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tj.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zejména,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nikoliv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však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výlu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epidemií,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pandemií,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vládními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opat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eními,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2"/>
          <w:sz w:val="20"/>
          <w:szCs w:val="20"/>
        </w:rPr>
        <w:t>hygienickými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opat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eními,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nouzovým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stavem,</w:t>
      </w:r>
      <w:r>
        <w:rPr lang="cs-CZ" sz="20" baseline="0" dirty="0">
          <w:jc w:val="left"/>
          <w:rFonts w:ascii="Calibri" w:hAnsi="Calibri" w:cs="Calibri"/>
          <w:color w:val="000000"/>
          <w:spacing w:val="4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nebudo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u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y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odpov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dné</w:t>
      </w:r>
      <w:r>
        <w:rPr lang="cs-CZ" sz="20" baseline="0" dirty="0">
          <w:jc w:val="left"/>
          <w:rFonts w:ascii="Calibri" w:hAnsi="Calibri" w:cs="Calibri"/>
          <w:color w:val="000000"/>
          <w:spacing w:val="4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a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nedodržení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asových</w:t>
      </w:r>
      <w:r>
        <w:rPr lang="cs-CZ" sz="20" baseline="0" dirty="0">
          <w:jc w:val="left"/>
          <w:rFonts w:ascii="Calibri" w:hAnsi="Calibri" w:cs="Calibri"/>
          <w:color w:val="000000"/>
          <w:spacing w:val="41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dob</w:t>
      </w:r>
      <w:r>
        <w:rPr lang="cs-CZ" sz="20" baseline="0" dirty="0">
          <w:jc w:val="left"/>
          <w:rFonts w:ascii="Calibri" w:hAnsi="Calibri" w:cs="Calibri"/>
          <w:color w:val="000000"/>
          <w:spacing w:val="4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42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pacing w:val="-17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stanovených</w:t>
      </w:r>
      <w:r>
        <w:rPr lang="cs-CZ" sz="20" baseline="0" dirty="0">
          <w:jc w:val="left"/>
          <w:rFonts w:ascii="Calibri" w:hAnsi="Calibri" w:cs="Calibri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poskytnou</w:t>
      </w:r>
      <w:r>
        <w:rPr lang="cs-CZ" sz="20" baseline="0" dirty="0">
          <w:jc w:val="left"/>
          <w:rFonts w:ascii="Calibri" w:hAnsi="Calibri" w:cs="Calibri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si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vzájemnou</w:t>
      </w:r>
      <w:r>
        <w:rPr lang="cs-CZ" sz="20" baseline="0" dirty="0">
          <w:jc w:val="left"/>
          <w:rFonts w:ascii="Calibri" w:hAnsi="Calibri" w:cs="Calibri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tomu,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aby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-8"/>
          <w:sz w:val="20"/>
          <w:szCs w:val="20"/>
        </w:rPr>
        <w:t>ti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stanovené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byly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nap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ny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jiným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možným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sob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Calibri" w:hAnsi="Calibri" w:cs="Calibri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nejbližším</w:t>
      </w:r>
      <w:r>
        <w:rPr lang="cs-CZ" sz="20" baseline="0" dirty="0">
          <w:jc w:val="left"/>
          <w:rFonts w:ascii="Calibri" w:hAnsi="Calibri" w:cs="Calibri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asovém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horizontu.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tímto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prohlašují,</w:t>
      </w:r>
      <w:r>
        <w:rPr lang="cs-CZ" sz="20" baseline="0" dirty="0">
          <w:jc w:val="left"/>
          <w:rFonts w:ascii="Calibri" w:hAnsi="Calibri" w:cs="Calibri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dojde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k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porušen</w:t>
      </w:r>
      <w:r>
        <w:rPr lang="cs-CZ" sz="20" baseline="0" dirty="0">
          <w:jc w:val="left"/>
          <w:rFonts w:ascii="Calibri" w:hAnsi="Calibri" w:cs="Calibri"/>
          <w:color w:val="000000"/>
          <w:spacing w:val="13"/>
          <w:sz w:val="20"/>
          <w:szCs w:val="20"/>
        </w:rPr>
        <w:t>í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Calibri" w:hAnsi="Calibri" w:cs="Calibri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Calibri" w:hAnsi="Calibri" w:cs="Calibri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kterou</w:t>
      </w:r>
      <w:r>
        <w:rPr lang="cs-CZ" sz="20" baseline="0" dirty="0">
          <w:jc w:val="left"/>
          <w:rFonts w:ascii="Calibri" w:hAnsi="Calibri" w:cs="Calibri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pacing w:val="-5"/>
          <w:sz w:val="20"/>
          <w:szCs w:val="20"/>
        </w:rPr>
        <w:t>nich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objektivních 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vod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ýše uvedených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,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nebude druhá Strana požadovat za takové porušení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povinnosti smluvní pokutu dle ustanovení 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10.11.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Tato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mlouva nabý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á platno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ti a ú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innosti okamžikem podpisu Stranami.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10.12.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Tato Smlouva je vyhotov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 v</w:t>
      </w:r>
      <w:r>
        <w:rPr lang="cs-CZ" sz="20" baseline="0" dirty="0">
          <w:jc w:val="left"/>
          <w:rFonts w:ascii="Calibri" w:hAnsi="Calibri" w:cs="Calibri"/>
          <w:color w:val="000000"/>
          <w:spacing w:val="2"/>
          <w:sz w:val="20"/>
          <w:szCs w:val="20"/>
        </w:rPr>
        <w:t>e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ech stejnopisech </w:t>
      </w:r>
      <w:r>
        <w:rPr lang="cs-CZ" sz="20" baseline="0" dirty="0">
          <w:jc w:val="left"/>
          <w:rFonts w:ascii="Calibri" w:hAnsi="Calibri" w:cs="Calibri"/>
          <w:color w:val="000000"/>
          <w:spacing w:val="1"/>
          <w:sz w:val="20"/>
          <w:szCs w:val="20"/>
        </w:rPr>
        <w:t>s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platností originálu,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emž Kupující obdrží dva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99" w:lineRule="exact"/>
        <w:ind w:left="1862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stejnopisy a Prodávají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jeden.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2"/>
        </w:tabs>
        <w:spacing w:before="16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10.13.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Calibri" w:hAnsi="Calibri" w:cs="Calibri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prohla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š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ují,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tuto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Smlou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uzavíraj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Calibri" w:hAnsi="Calibri" w:cs="Calibri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vzá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j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emné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dohod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základ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jejich</w:t>
      </w:r>
      <w:r>
        <w:rPr lang="cs-CZ" sz="20" baseline="0" dirty="0">
          <w:jc w:val="left"/>
          <w:rFonts w:ascii="Calibri" w:hAnsi="Calibri" w:cs="Calibri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prav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é</w:t>
      </w:r>
      <w:r>
        <w:rPr lang="cs-CZ" sz="20" baseline="0" dirty="0">
          <w:jc w:val="left"/>
          <w:rFonts w:ascii="Calibri" w:hAnsi="Calibri" w:cs="Calibri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Calibri" w:hAnsi="Calibri" w:cs="Calibri"/>
          <w:color w:val="000000"/>
          <w:spacing w:val="-11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1862" w:right="845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obodné v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, že si tuto Smlouvu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et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 a s její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 obsah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 souhla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a na d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kaz toh</w:t>
      </w:r>
      <w:r>
        <w:rPr lang="cs-CZ" sz="20" baseline="0" dirty="0">
          <w:jc w:val="left"/>
          <w:rFonts w:ascii="Calibri" w:hAnsi="Calibri" w:cs="Calibri"/>
          <w:color w:val="000000"/>
          <w:spacing w:val="3"/>
          <w:sz w:val="20"/>
          <w:szCs w:val="20"/>
        </w:rPr>
        <w:t>o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ipojují s</w:t>
      </w:r>
      <w:r>
        <w:rPr lang="cs-CZ" sz="20" baseline="0" dirty="0">
          <w:jc w:val="left"/>
          <w:rFonts w:ascii="Calibri" w:hAnsi="Calibri" w:cs="Calibri"/>
          <w:color w:val="000000"/>
          <w:spacing w:val="-4"/>
          <w:sz w:val="20"/>
          <w:szCs w:val="20"/>
        </w:rPr>
        <w:t>v</w:t>
      </w:r>
      <w:r>
        <w:rPr lang="cs-CZ" sz="20" baseline="0" dirty="0">
          <w:jc w:val="left"/>
          <w:rFonts w:ascii="Calibri" w:hAnsi="Calibri" w:cs="Calibri"/>
          <w:color w:val="000000"/>
          <w:spacing w:val="-13"/>
          <w:sz w:val="20"/>
          <w:szCs w:val="20"/>
        </w:rPr>
        <w:t>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podpi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7/8</w:t>
      </w:r>
      <w:r>
        <w:rPr>
          <w:rFonts w:ascii="Times New Roman" w:hAnsi="Times New Roman" w:cs="Times New Roman"/>
          <w:sz w:val="14"/>
          <w:szCs w:val="1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504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09. 03. 2022	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09. 03. 2022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docGrid w:linePitch="360"/>
        </w:sectPr>
        <w:tabs>
          <w:tab w:val="left" w:pos="5504"/>
        </w:tabs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z w:val="20"/>
          <w:szCs w:val="20"/>
        </w:rPr>
        <w:t>MMN, a.s.	</w:t>
      </w:r>
      <w:r>
        <w:rPr lang="cs-CZ" sz="20" baseline="0" dirty="0">
          <w:jc w:val="left"/>
          <w:rFonts w:ascii="Calibri" w:hAnsi="Calibri" w:cs="Calibri"/>
          <w:b/>
          <w:bCs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898" w:right="-4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MUDr. Ji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í Kalenský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edseda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V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Jilemnic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dne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Calibri" w:hAnsi="Calibri" w:cs="Calibri"/>
          <w:color w:val="000000"/>
          <w:spacing w:val="-3"/>
          <w:sz w:val="20"/>
          <w:szCs w:val="20"/>
        </w:rPr>
        <w:t>09. 03. 2022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b/>
          <w:bCs/>
          <w:color w:val="000000"/>
          <w:spacing w:val="-2"/>
          <w:sz w:val="20"/>
          <w:szCs w:val="20"/>
        </w:rPr>
        <w:t>Laušman a Malý s.r.o.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898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" w:after="0" w:line="244" w:lineRule="exact"/>
        <w:ind w:left="898" w:right="-4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Mgr. Vít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zslav Malý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jednatel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39" w:lineRule="exact"/>
        <w:ind w:left="898" w:right="0" w:firstLine="0"/>
      </w:pPr>
      <w:r/>
      <w:r>
        <w:rPr lang="cs-CZ" sz="14" baseline="0" dirty="0">
          <w:jc w:val="left"/>
          <w:rFonts w:ascii="Calibri" w:hAnsi="Calibri" w:cs="Calibri"/>
          <w:color w:val="000000"/>
          <w:spacing w:val="-7"/>
          <w:sz w:val="14"/>
          <w:szCs w:val="14"/>
        </w:rPr>
        <w:t>8/8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____________________________________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343" w:right="500" w:bottom="275" w:left="500" w:header="708" w:footer="708" w:gutter="0"/>
          <w:cols w:num="2" w:space="0" w:equalWidth="0">
            <w:col w:w="4542" w:space="982"/>
            <w:col w:w="3624" w:space="0"/>
          </w:cols>
          <w:docGrid w:linePitch="360"/>
        </w:sectPr>
        <w:spacing w:before="7" w:after="0" w:line="244" w:lineRule="exact"/>
        <w:ind w:left="0" w:right="-40" w:firstLine="0"/>
      </w:pP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Ing. &amp; Ing. Imric</w:t>
      </w:r>
      <w:r>
        <w:rPr lang="cs-CZ" sz="20" baseline="0" dirty="0">
          <w:jc w:val="left"/>
          <w:rFonts w:ascii="Calibri" w:hAnsi="Calibri" w:cs="Calibri"/>
          <w:color w:val="000000"/>
          <w:spacing w:val="-1"/>
          <w:sz w:val="20"/>
          <w:szCs w:val="20"/>
        </w:rPr>
        <w:t>h 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Kohút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len p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Calibri" w:hAnsi="Calibri" w:cs="Calibri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20" w:h="1685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2022-03-11T13:24:47Z</dcterms:created>
  <dcterms:modified xsi:type="dcterms:W3CDTF">2022-03-11T13:24:47Z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