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5951" w14:textId="5F0D76A2" w:rsidR="007F409F" w:rsidRDefault="003F12A0" w:rsidP="00E459E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5"/>
          <w:sz w:val="28"/>
          <w:szCs w:val="28"/>
          <w:lang w:eastAsia="cs-CZ"/>
        </w:rPr>
        <w:t>DOHODA O PROVEDENÍ KURZU SVAŘOVÁNÍ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cs-CZ"/>
        </w:rPr>
        <w:tab/>
      </w:r>
    </w:p>
    <w:p w14:paraId="05937702" w14:textId="49B44506" w:rsidR="00D260F8" w:rsidRDefault="00D260F8" w:rsidP="00E459E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cs-CZ"/>
        </w:rPr>
      </w:pPr>
    </w:p>
    <w:p w14:paraId="6623438B" w14:textId="11DE4044" w:rsidR="00D260F8" w:rsidRDefault="00D260F8" w:rsidP="007F409F">
      <w:pPr>
        <w:spacing w:after="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cs-CZ"/>
        </w:rPr>
      </w:pPr>
    </w:p>
    <w:p w14:paraId="2F337030" w14:textId="27EEBF75" w:rsidR="00D260F8" w:rsidRPr="001946E8" w:rsidRDefault="00D260F8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AC78A2" w14:textId="418EC9F6" w:rsidR="007F409F" w:rsidRPr="00D62FB6" w:rsidRDefault="00B10D6F" w:rsidP="00D62FB6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Provádějící</w:t>
      </w:r>
      <w:r w:rsidR="007F409F" w:rsidRPr="00D62FB6">
        <w:rPr>
          <w:rFonts w:ascii="Times New Roman" w:hAnsi="Times New Roman" w:cs="Times New Roman"/>
          <w:sz w:val="24"/>
          <w:szCs w:val="24"/>
          <w:lang w:eastAsia="cs-CZ"/>
        </w:rPr>
        <w:t>:</w:t>
      </w:r>
    </w:p>
    <w:p w14:paraId="06345E08" w14:textId="66E559CB" w:rsidR="00D62FB6" w:rsidRPr="00D62FB6" w:rsidRDefault="00446F24" w:rsidP="00D62FB6">
      <w:pPr>
        <w:pStyle w:val="Bezmezer"/>
        <w:rPr>
          <w:rFonts w:ascii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hAnsi="Times New Roman" w:cs="Times New Roman"/>
          <w:b/>
          <w:sz w:val="28"/>
          <w:szCs w:val="28"/>
          <w:lang w:eastAsia="cs-CZ"/>
        </w:rPr>
        <w:t>Č</w:t>
      </w:r>
      <w:r w:rsidR="003F12A0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ESKÁ </w:t>
      </w:r>
      <w:r>
        <w:rPr>
          <w:rFonts w:ascii="Times New Roman" w:hAnsi="Times New Roman" w:cs="Times New Roman"/>
          <w:b/>
          <w:sz w:val="28"/>
          <w:szCs w:val="28"/>
          <w:lang w:eastAsia="cs-CZ"/>
        </w:rPr>
        <w:t>Z</w:t>
      </w:r>
      <w:r w:rsidR="003F12A0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EMĚDĚLSKÁ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cs-CZ"/>
        </w:rPr>
        <w:t>A</w:t>
      </w:r>
      <w:r w:rsidR="003F12A0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KADEMIE </w:t>
      </w:r>
      <w:r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 v</w:t>
      </w:r>
      <w:proofErr w:type="gramEnd"/>
      <w:r w:rsidR="003F12A0">
        <w:rPr>
          <w:rFonts w:ascii="Times New Roman" w:hAnsi="Times New Roman" w:cs="Times New Roman"/>
          <w:b/>
          <w:sz w:val="28"/>
          <w:szCs w:val="28"/>
          <w:lang w:eastAsia="cs-CZ"/>
        </w:rPr>
        <w:t> </w:t>
      </w:r>
      <w:r>
        <w:rPr>
          <w:rFonts w:ascii="Times New Roman" w:hAnsi="Times New Roman" w:cs="Times New Roman"/>
          <w:b/>
          <w:sz w:val="28"/>
          <w:szCs w:val="28"/>
          <w:lang w:eastAsia="cs-CZ"/>
        </w:rPr>
        <w:t>Humpolci</w:t>
      </w:r>
      <w:r w:rsidR="003F12A0">
        <w:rPr>
          <w:rFonts w:ascii="Times New Roman" w:hAnsi="Times New Roman" w:cs="Times New Roman"/>
          <w:b/>
          <w:sz w:val="28"/>
          <w:szCs w:val="28"/>
          <w:lang w:eastAsia="cs-CZ"/>
        </w:rPr>
        <w:t>, střední škola</w:t>
      </w:r>
    </w:p>
    <w:p w14:paraId="4062B4D2" w14:textId="4D80D567" w:rsidR="00E459E0" w:rsidRDefault="003F12A0" w:rsidP="00D62F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Školní 764</w:t>
      </w:r>
    </w:p>
    <w:p w14:paraId="1831B556" w14:textId="3B496ED3" w:rsidR="00E459E0" w:rsidRPr="00D62FB6" w:rsidRDefault="003F12A0" w:rsidP="00D62FB6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396 </w:t>
      </w: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 xml:space="preserve">01 </w:t>
      </w:r>
      <w:r w:rsidR="00446F24">
        <w:rPr>
          <w:rFonts w:ascii="Times New Roman" w:hAnsi="Times New Roman" w:cs="Times New Roman"/>
          <w:sz w:val="24"/>
          <w:szCs w:val="24"/>
          <w:lang w:eastAsia="cs-CZ"/>
        </w:rPr>
        <w:t xml:space="preserve"> Humpolec</w:t>
      </w:r>
      <w:proofErr w:type="gramEnd"/>
    </w:p>
    <w:p w14:paraId="4EB54303" w14:textId="1561E4AA" w:rsidR="00C86AE1" w:rsidRPr="00D62FB6" w:rsidRDefault="00C86AE1" w:rsidP="00D62FB6">
      <w:pPr>
        <w:pStyle w:val="Bezmez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62FB6">
        <w:rPr>
          <w:rFonts w:ascii="Times New Roman" w:hAnsi="Times New Roman" w:cs="Times New Roman"/>
          <w:sz w:val="24"/>
          <w:szCs w:val="24"/>
          <w:lang w:eastAsia="cs-CZ"/>
        </w:rPr>
        <w:t>Zastoupen</w:t>
      </w:r>
      <w:r w:rsidR="00446F24">
        <w:rPr>
          <w:rFonts w:ascii="Times New Roman" w:hAnsi="Times New Roman" w:cs="Times New Roman"/>
          <w:sz w:val="24"/>
          <w:szCs w:val="24"/>
          <w:lang w:eastAsia="cs-CZ"/>
        </w:rPr>
        <w:t>á</w:t>
      </w:r>
      <w:r w:rsidRPr="00D62FB6">
        <w:rPr>
          <w:rFonts w:ascii="Times New Roman" w:hAnsi="Times New Roman" w:cs="Times New Roman"/>
          <w:sz w:val="24"/>
          <w:szCs w:val="24"/>
          <w:lang w:eastAsia="cs-CZ"/>
        </w:rPr>
        <w:t>:</w:t>
      </w:r>
      <w:r w:rsidR="003F12A0">
        <w:rPr>
          <w:rFonts w:ascii="Times New Roman" w:hAnsi="Times New Roman" w:cs="Times New Roman"/>
          <w:sz w:val="24"/>
          <w:szCs w:val="24"/>
          <w:lang w:eastAsia="cs-CZ"/>
        </w:rPr>
        <w:t xml:space="preserve"> Mgr. Otakarem Březinou ředitelem</w:t>
      </w:r>
    </w:p>
    <w:p w14:paraId="001774B7" w14:textId="4FA79746" w:rsidR="00E459E0" w:rsidRDefault="00E459E0" w:rsidP="00D62FB6">
      <w:pPr>
        <w:pStyle w:val="Bezmez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62FB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IČO:</w:t>
      </w:r>
      <w:r w:rsidR="003F12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62540050</w:t>
      </w:r>
    </w:p>
    <w:p w14:paraId="60FD9F2B" w14:textId="1DF15B1F" w:rsidR="00D62FB6" w:rsidRDefault="00D62FB6" w:rsidP="00D62FB6">
      <w:pPr>
        <w:pStyle w:val="Bezmez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D62FB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DIČ:</w:t>
      </w:r>
      <w:r w:rsidR="003F12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CZ 62540050</w:t>
      </w:r>
    </w:p>
    <w:p w14:paraId="27164550" w14:textId="24C4061F" w:rsidR="00446F24" w:rsidRPr="00D62FB6" w:rsidRDefault="00446F24" w:rsidP="00D62FB6">
      <w:pPr>
        <w:pStyle w:val="Bezmez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Pracoviště:</w:t>
      </w:r>
      <w:r w:rsidR="003F12A0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Světlá nad Sázavou </w:t>
      </w:r>
    </w:p>
    <w:p w14:paraId="470FA1D2" w14:textId="5069C6A3" w:rsidR="00E459E0" w:rsidRPr="00D62FB6" w:rsidRDefault="00E459E0" w:rsidP="00D62FB6">
      <w:pPr>
        <w:pStyle w:val="Bezmezer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0A9C8A3D" w14:textId="57537A77" w:rsidR="007F409F" w:rsidRPr="00D62FB6" w:rsidRDefault="001946E8" w:rsidP="00D62FB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" w:name="SDCFC987E664F34E7A8EB5C14C89896536_1B"/>
      <w:bookmarkStart w:id="2" w:name="SDCFC987E664F34E7A8EB5C14C89896536_1E"/>
      <w:bookmarkEnd w:id="1"/>
      <w:bookmarkEnd w:id="2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6FAA2B39" w14:textId="133A978F" w:rsidR="001946E8" w:rsidRPr="00D62FB6" w:rsidRDefault="001946E8" w:rsidP="00D62FB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700028" w14:textId="290F9552" w:rsidR="007F409F" w:rsidRPr="00CA33B9" w:rsidRDefault="007F409F" w:rsidP="00D62FB6">
      <w:pPr>
        <w:pStyle w:val="Bezmez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Objednatel:</w:t>
      </w:r>
      <w:r w:rsidR="00CA33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A33B9" w:rsidRPr="00CA33B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Střední odborné učiliště, Čáslav, Žižkovo nám. 75</w:t>
      </w:r>
    </w:p>
    <w:p w14:paraId="25A48F5F" w14:textId="451713C8" w:rsidR="00CA33B9" w:rsidRPr="00D62FB6" w:rsidRDefault="00CA33B9" w:rsidP="00D62FB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Nám. Jana Žižky z Trocnova 75,</w:t>
      </w:r>
    </w:p>
    <w:p w14:paraId="2723D62F" w14:textId="1882E3B6" w:rsidR="00D260F8" w:rsidRPr="00D62FB6" w:rsidRDefault="00CA33B9" w:rsidP="00D62FB6">
      <w:pPr>
        <w:pStyle w:val="Bezmez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286 01 Čáslav</w:t>
      </w:r>
    </w:p>
    <w:p w14:paraId="6657B51C" w14:textId="5DC6389E" w:rsidR="00642914" w:rsidRPr="007E110B" w:rsidRDefault="007E110B" w:rsidP="00D62FB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</w:t>
      </w:r>
      <w:r w:rsidRPr="007E110B">
        <w:rPr>
          <w:rFonts w:ascii="Times New Roman" w:hAnsi="Times New Roman" w:cs="Times New Roman"/>
          <w:sz w:val="24"/>
          <w:szCs w:val="24"/>
        </w:rPr>
        <w:t>Zastoupené:</w:t>
      </w:r>
      <w:r>
        <w:rPr>
          <w:rFonts w:ascii="Times New Roman" w:hAnsi="Times New Roman" w:cs="Times New Roman"/>
          <w:sz w:val="24"/>
          <w:szCs w:val="24"/>
        </w:rPr>
        <w:t xml:space="preserve"> Ing. Mgr. Irenou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Androvou</w:t>
      </w:r>
      <w:proofErr w:type="spellEnd"/>
      <w:r>
        <w:rPr>
          <w:rFonts w:ascii="Times New Roman" w:hAnsi="Times New Roman" w:cs="Times New Roman"/>
          <w:sz w:val="24"/>
          <w:szCs w:val="24"/>
        </w:rPr>
        <w:t>, ředitelkou</w:t>
      </w:r>
    </w:p>
    <w:p w14:paraId="69DC5775" w14:textId="6CCC354A" w:rsidR="00D260F8" w:rsidRDefault="007E110B" w:rsidP="00D62FB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IČO: 00069515</w:t>
      </w:r>
    </w:p>
    <w:p w14:paraId="71254786" w14:textId="7302B569" w:rsidR="007E110B" w:rsidRDefault="007E110B" w:rsidP="00D62FB6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DIČ: CZ 00069515</w:t>
      </w:r>
    </w:p>
    <w:p w14:paraId="49F6673E" w14:textId="77777777" w:rsidR="007E110B" w:rsidRPr="007E110B" w:rsidRDefault="007E110B" w:rsidP="00D62FB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173907C" w14:textId="5F1DE66D" w:rsidR="00E459E0" w:rsidRPr="00D62FB6" w:rsidRDefault="00B10D6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" w:name="SD8787211B6E6E4C6D89A2BB682B471DF8_1B"/>
      <w:bookmarkStart w:id="4" w:name="SD8787211B6E6E4C6D89A2BB682B471DF8_1E"/>
      <w:bookmarkEnd w:id="3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="007F409F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objednatel společně jako „strany“, samostatně i jako „strana“</w:t>
      </w:r>
    </w:p>
    <w:p w14:paraId="0497E159" w14:textId="088E4B67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uzavírají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souladu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§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2586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násl.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zák.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č.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89/2012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Sb.,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občanský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zákoník,</w:t>
      </w:r>
      <w:r w:rsidRPr="00D62FB6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 xml:space="preserve"> </w:t>
      </w:r>
      <w:r w:rsidR="003F12A0">
        <w:rPr>
          <w:rFonts w:ascii="Times New Roman" w:eastAsia="Times New Roman" w:hAnsi="Times New Roman" w:cs="Times New Roman"/>
          <w:spacing w:val="14"/>
          <w:sz w:val="24"/>
          <w:szCs w:val="24"/>
          <w:lang w:eastAsia="cs-CZ"/>
        </w:rPr>
        <w:t>dohodu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(„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dohoda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“).</w:t>
      </w:r>
    </w:p>
    <w:p w14:paraId="4DE20DCD" w14:textId="77777777" w:rsidR="00D260F8" w:rsidRPr="00D62FB6" w:rsidRDefault="00D260F8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F10BB6" w14:textId="6035D2A9" w:rsidR="00D260F8" w:rsidRPr="003F12A0" w:rsidRDefault="007F409F" w:rsidP="003F12A0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ÚČEL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</w:p>
    <w:p w14:paraId="189A2C86" w14:textId="77777777" w:rsidR="00D62FB6" w:rsidRPr="00D62FB6" w:rsidRDefault="00D62FB6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ACB56C" w14:textId="2896D9B8" w:rsidR="007F409F" w:rsidRPr="002E2853" w:rsidRDefault="002E2853" w:rsidP="002E28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>1.1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="00D260F8" w:rsidRP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zavazuje, že zajistí pro objednat</w:t>
      </w:r>
      <w:r w:rsidR="00D62FB6" w:rsidRP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D260F8" w:rsidRP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 svářecí kurz pro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</w:t>
      </w:r>
      <w:r w:rsidR="00D260F8" w:rsidRP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B939990" w14:textId="77777777" w:rsidR="00D260F8" w:rsidRPr="00D62FB6" w:rsidRDefault="00D260F8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25DE093" w14:textId="77777777" w:rsidR="00D62FB6" w:rsidRDefault="00D62FB6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82901" w14:textId="17A60232" w:rsidR="00D62FB6" w:rsidRPr="003F12A0" w:rsidRDefault="007F409F" w:rsidP="003F12A0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</w:p>
    <w:p w14:paraId="4B680ECD" w14:textId="77777777" w:rsidR="00D62FB6" w:rsidRDefault="00D62FB6" w:rsidP="00D6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C88C916" w14:textId="500CA01F" w:rsidR="00802BE4" w:rsidRDefault="002E2853" w:rsidP="00D6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D260F8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ýuka základního kurzu sváření pro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</w:t>
      </w:r>
      <w:r w:rsidR="00D260F8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třetího ročníku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</w:t>
      </w:r>
      <w:r w:rsid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počtu </w:t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osob,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6553925" w14:textId="28D4CE42" w:rsidR="00D260F8" w:rsidRPr="00D62FB6" w:rsidRDefault="00425256" w:rsidP="00D62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skupiny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ZK </w:t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>311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1.1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sv</w:t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>ařování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>plamenem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F55646B" w14:textId="4F74CC7A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2.1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provede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pro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objednatele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svůj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náklad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kurz svařování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D62FB6">
        <w:rPr>
          <w:rFonts w:ascii="Times New Roman" w:eastAsia="Times New Roman" w:hAnsi="Times New Roman" w:cs="Times New Roman"/>
          <w:spacing w:val="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 a zaplatí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="00730C4F">
        <w:rPr>
          <w:rFonts w:ascii="Times New Roman" w:eastAsia="Times New Roman" w:hAnsi="Times New Roman" w:cs="Times New Roman"/>
          <w:sz w:val="24"/>
          <w:szCs w:val="24"/>
          <w:lang w:eastAsia="cs-CZ"/>
        </w:rPr>
        <w:t>mu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sjednanou cenu.</w:t>
      </w:r>
    </w:p>
    <w:p w14:paraId="39FA5E93" w14:textId="55920C73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2.2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Cílem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</w:t>
      </w:r>
      <w:bookmarkStart w:id="5" w:name="SDE34AFE908C3546F1B37C8D0FCA30C615_1B"/>
      <w:bookmarkStart w:id="6" w:name="SDE34AFE908C3546F1B37C8D0FCA30C615_1E"/>
      <w:bookmarkEnd w:id="5"/>
      <w:bookmarkEnd w:id="6"/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e dokončení kurzu včetně svářecího o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>svědčení a svářečského průkazu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7" w:name="SDAA4FD95D4B504A8DBB1C0B4EB0ECFB6C_1B"/>
      <w:bookmarkStart w:id="8" w:name="SDAA4FD95D4B504A8DBB1C0B4EB0ECFB6C_1E"/>
      <w:bookmarkEnd w:id="7"/>
      <w:bookmarkEnd w:id="8"/>
    </w:p>
    <w:p w14:paraId="550AF110" w14:textId="56E2A22F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2.3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Místem provedení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svářecího kurzu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9" w:name="SD1B77B965BD5E4A288C67861FB9EEEE08_1B"/>
      <w:bookmarkStart w:id="10" w:name="SD1B77B965BD5E4A288C67861FB9EEEE08_1E"/>
      <w:bookmarkStart w:id="11" w:name="SD58BE2ED0B5264129BFE448B3E5FD6309_1E"/>
      <w:bookmarkEnd w:id="9"/>
      <w:bookmarkEnd w:id="10"/>
      <w:bookmarkEnd w:id="11"/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svářecí škola </w:t>
      </w:r>
      <w:r w:rsid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742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="00730C4F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957BA99" w14:textId="77777777" w:rsidR="00425256" w:rsidRPr="00D62FB6" w:rsidRDefault="00425256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F4B0EB" w14:textId="77777777" w:rsidR="00D62FB6" w:rsidRDefault="00D62FB6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CECD7A" w14:textId="45F1D543" w:rsidR="007F409F" w:rsidRPr="003F12A0" w:rsidRDefault="007F409F" w:rsidP="003F12A0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 PROVEDENÍ D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OHODY</w:t>
      </w:r>
      <w:bookmarkStart w:id="12" w:name="SDB47EFAD8CB754A839A34EB8146A391B9_1B"/>
      <w:bookmarkEnd w:id="12"/>
    </w:p>
    <w:p w14:paraId="4A39EF74" w14:textId="77777777" w:rsidR="00D62FB6" w:rsidRDefault="00D62FB6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BAD92EA" w14:textId="42263C6E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3.1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zahájí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kurz svařování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13" w:name="SDA78BDA2F5034438B9E744288A665EB95_1B"/>
      <w:bookmarkStart w:id="14" w:name="SDA78BDA2F5034438B9E744288A665EB95_1E"/>
      <w:bookmarkStart w:id="15" w:name="SDB47EFAD8CB754A839A34EB8146A391B9_1E"/>
      <w:bookmarkEnd w:id="13"/>
      <w:bookmarkEnd w:id="14"/>
      <w:bookmarkEnd w:id="15"/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dle dohody obou subjektů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nejdříve však 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</w:p>
    <w:p w14:paraId="2CEA13CB" w14:textId="20904CB3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3.2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16" w:name="SD166F99DB5A8F46688D4DE4B045123F43_1B"/>
      <w:bookmarkStart w:id="17" w:name="SD166F99DB5A8F46688D4DE4B045123F43_1E"/>
      <w:bookmarkEnd w:id="16"/>
      <w:bookmarkEnd w:id="17"/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přebírá odpovědnost za svěřené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 po dobu přítomnosti ve svářečské škole</w:t>
      </w:r>
      <w:r w:rsidR="00C86AE1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DF3F640" w14:textId="71FCE653" w:rsidR="007F409F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18" w:name="SD3D4738FC25E54316AE6FF00DAE0E0773_1B"/>
      <w:bookmarkStart w:id="19" w:name="SD3D4738FC25E54316AE6FF00DAE0E0773_1E"/>
      <w:bookmarkStart w:id="20" w:name="SDBEA9F614ACD149E595A3CF8F6A73718A_1B"/>
      <w:bookmarkStart w:id="21" w:name="SDBEA9F614ACD149E595A3CF8F6A73718A_1E"/>
      <w:bookmarkEnd w:id="18"/>
      <w:bookmarkEnd w:id="19"/>
      <w:bookmarkEnd w:id="20"/>
      <w:bookmarkEnd w:id="21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umožní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objednateli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jeho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zástupcům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průběžnou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kontrolu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="00A05099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>průběhu svářecího kurzu</w:t>
      </w:r>
      <w:bookmarkStart w:id="22" w:name="SD37FAE79E9E92455FAAC4042329A42100_1B"/>
      <w:bookmarkStart w:id="23" w:name="SD37FAE79E9E92455FAAC4042329A42100_1E"/>
      <w:bookmarkEnd w:id="22"/>
      <w:bookmarkEnd w:id="23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poskytne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objednateli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účelem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kontroly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potřebnou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součinnost</w:t>
      </w:r>
      <w:bookmarkStart w:id="24" w:name="SDDC13E17D2FBB45D2BA2EC37250D0F8DE_1B"/>
      <w:bookmarkStart w:id="25" w:name="SDDC13E17D2FBB45D2BA2EC37250D0F8DE_1E"/>
      <w:bookmarkStart w:id="26" w:name="SD6705946E373A4F7FA1D5C9560673756A_1E"/>
      <w:bookmarkEnd w:id="24"/>
      <w:bookmarkEnd w:id="25"/>
      <w:bookmarkEnd w:id="26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62FB6">
        <w:rPr>
          <w:rFonts w:ascii="Times New Roman" w:eastAsia="Times New Roman" w:hAnsi="Times New Roman" w:cs="Times New Roman"/>
          <w:spacing w:val="20"/>
          <w:sz w:val="24"/>
          <w:szCs w:val="24"/>
          <w:lang w:eastAsia="cs-CZ"/>
        </w:rPr>
        <w:t xml:space="preserve">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umožní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objednateli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vznášet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dotazy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připomínky,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které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Pr="00D62FB6">
        <w:rPr>
          <w:rFonts w:ascii="Times New Roman" w:eastAsia="Times New Roman" w:hAnsi="Times New Roman" w:cs="Times New Roman"/>
          <w:spacing w:val="6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povinen reagovat. </w:t>
      </w:r>
      <w:bookmarkStart w:id="27" w:name="SD54034F9CEA2E4DAF90D8417FE74D0AB1_1B"/>
      <w:bookmarkStart w:id="28" w:name="SD54034F9CEA2E4DAF90D8417FE74D0AB1_1E"/>
      <w:bookmarkStart w:id="29" w:name="SDC6300DBDAA484C1CBC21EDEFA0E0761C_1B"/>
      <w:bookmarkStart w:id="30" w:name="SDC6300DBDAA484C1CBC21EDEFA0E0761C_1E"/>
      <w:bookmarkEnd w:id="27"/>
      <w:bookmarkEnd w:id="28"/>
      <w:bookmarkEnd w:id="29"/>
      <w:bookmarkEnd w:id="30"/>
    </w:p>
    <w:p w14:paraId="2B94BDA9" w14:textId="4F30C77C" w:rsidR="00446F24" w:rsidRPr="00D62FB6" w:rsidRDefault="00446F2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3.4. V případě nepříznivého epidemiologického vývoje se provedení práce po dohodě obou stran </w:t>
      </w:r>
      <w:r w:rsidR="0060167F">
        <w:rPr>
          <w:rFonts w:ascii="Times New Roman" w:eastAsia="Times New Roman" w:hAnsi="Times New Roman" w:cs="Times New Roman"/>
          <w:sz w:val="24"/>
          <w:szCs w:val="24"/>
          <w:lang w:eastAsia="cs-CZ"/>
        </w:rPr>
        <w:t>přesune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termín, kdy </w:t>
      </w:r>
      <w:r w:rsidR="006016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realizaci </w:t>
      </w:r>
      <w:r w:rsid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>svářecího kurzu</w:t>
      </w:r>
      <w:r w:rsidR="006016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umožní platná vládní opatření</w:t>
      </w:r>
    </w:p>
    <w:p w14:paraId="67462E04" w14:textId="5711E94E" w:rsidR="00502D59" w:rsidRDefault="00502D59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3037B7" w14:textId="77777777" w:rsidR="00D62FB6" w:rsidRPr="00D62FB6" w:rsidRDefault="00D62FB6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3AEE43" w14:textId="1866250C" w:rsidR="007F409F" w:rsidRPr="003F12A0" w:rsidRDefault="007F409F" w:rsidP="003F12A0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DOKONČENÍ A PŘEDÁNÍ DÍLA</w:t>
      </w:r>
    </w:p>
    <w:p w14:paraId="12C5FECB" w14:textId="77777777" w:rsidR="00D62FB6" w:rsidRPr="00D62FB6" w:rsidRDefault="00D62FB6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E401D5" w14:textId="08E3BFFB" w:rsidR="0094011B" w:rsidRDefault="0094011B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31" w:name="SDB4E023E02A0E4EECBEFE2DE4A3526504_1B"/>
      <w:bookmarkStart w:id="32" w:name="SDB4E023E02A0E4EECBEFE2DE4A3526504_1E"/>
      <w:bookmarkStart w:id="33" w:name="SD118956D3BE2648CE96FEEC33E4BECE59_1B"/>
      <w:bookmarkEnd w:id="31"/>
      <w:bookmarkEnd w:id="32"/>
      <w:bookmarkEnd w:id="33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4.1 Dokončením kurzu svařování je příprava k provedení zkoušky před zkušebním komisařem. Tuto zkoušku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zajistí.</w:t>
      </w:r>
    </w:p>
    <w:p w14:paraId="5BB3EB2E" w14:textId="3F7F1899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42525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 dokončení</w:t>
      </w:r>
      <w:r w:rsidRP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4011B" w:rsidRP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celého </w:t>
      </w:r>
      <w:r w:rsidR="00A05099"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>kurzu svařování</w:t>
      </w:r>
      <w:r w:rsidRP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třeba,</w:t>
      </w:r>
      <w:r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aby</w:t>
      </w:r>
      <w:r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byly</w:t>
      </w:r>
      <w:r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úspěšně</w:t>
      </w:r>
      <w:r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splněny</w:t>
      </w:r>
      <w:r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následující</w:t>
      </w:r>
      <w:r w:rsid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zkouš</w:t>
      </w:r>
      <w:bookmarkStart w:id="34" w:name="SD91EBC4DD70464AC3B9B1CAA91095F57C_1B"/>
      <w:bookmarkStart w:id="35" w:name="SD91EBC4DD70464AC3B9B1CAA91095F57C_1E"/>
      <w:bookmarkStart w:id="36" w:name="SD118956D3BE2648CE96FEEC33E4BECE59_1E"/>
      <w:bookmarkEnd w:id="34"/>
      <w:bookmarkEnd w:id="35"/>
      <w:bookmarkEnd w:id="36"/>
      <w:r w:rsidR="00502D59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ky: </w:t>
      </w:r>
      <w:r w:rsid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ZK </w:t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>311</w:t>
      </w:r>
      <w:r w:rsid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1.1 </w:t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>–</w:t>
      </w:r>
      <w:r w:rsidR="00502D59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>svařování plamenem</w:t>
      </w:r>
      <w:r w:rsidR="00502D59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bookmarkStart w:id="37" w:name="SD5F20C6F83B104C2E86C9BF6B69939DEC_1B"/>
      <w:bookmarkStart w:id="38" w:name="SD5F20C6F83B104C2E86C9BF6B69939DEC_1E"/>
      <w:bookmarkEnd w:id="37"/>
      <w:bookmarkEnd w:id="38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39" w:name="SDDFC07FFAB3034AF8A326ECB897F1F60B_1B"/>
      <w:bookmarkStart w:id="40" w:name="SDDFC07FFAB3034AF8A326ECB897F1F60B_1E"/>
      <w:bookmarkEnd w:id="39"/>
      <w:bookmarkEnd w:id="40"/>
    </w:p>
    <w:p w14:paraId="20522D36" w14:textId="16D02D29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502D59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="00A05099"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="00A05099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ředá</w:t>
      </w:r>
      <w:r w:rsidR="00A05099" w:rsidRP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objednateli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veškerou dokumentaci s</w:t>
      </w:r>
      <w:r w:rsidR="00A05099">
        <w:rPr>
          <w:rFonts w:ascii="Times New Roman" w:eastAsia="Times New Roman" w:hAnsi="Times New Roman" w:cs="Times New Roman"/>
          <w:sz w:val="24"/>
          <w:szCs w:val="24"/>
          <w:lang w:eastAsia="cs-CZ"/>
        </w:rPr>
        <w:t> kurzem svařování</w:t>
      </w:r>
      <w:r w:rsid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související</w:t>
      </w:r>
      <w:bookmarkStart w:id="41" w:name="SD18CE9C83159C4A31A2699DF55EF6E69D_1B"/>
      <w:bookmarkStart w:id="42" w:name="SD18CE9C83159C4A31A2699DF55EF6E69D_1E"/>
      <w:bookmarkEnd w:id="41"/>
      <w:bookmarkEnd w:id="42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B1749E6" w14:textId="075B2827" w:rsidR="007F409F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43" w:name="_Ref16245132"/>
      <w:bookmarkEnd w:id="43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4.</w:t>
      </w:r>
      <w:r w:rsid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>4</w:t>
      </w:r>
      <w:r w:rsidR="00C86AE1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44" w:name="SDB4E023E02A0E4EECBEFE2DE4A3526504_2B"/>
      <w:bookmarkStart w:id="45" w:name="SDB4E023E02A0E4EECBEFE2DE4A3526504_2E"/>
      <w:bookmarkEnd w:id="44"/>
      <w:bookmarkEnd w:id="45"/>
      <w:r w:rsid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nedojde k dokončení celého kurzu z důvodu na straně některého účastníka kurzu, bude účtována poměrná část nákladů na kurz.</w:t>
      </w:r>
    </w:p>
    <w:p w14:paraId="4AEF9D6A" w14:textId="77777777" w:rsidR="00D62FB6" w:rsidRPr="00D62FB6" w:rsidRDefault="00D62FB6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A6EDB6" w14:textId="77777777" w:rsidR="00502D59" w:rsidRPr="00D62FB6" w:rsidRDefault="00502D59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7AEDD9" w14:textId="3C0C6AAB" w:rsidR="007F409F" w:rsidRPr="0094011B" w:rsidRDefault="007F409F" w:rsidP="0094011B">
      <w:pPr>
        <w:pStyle w:val="Odstavecseseznamem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</w:t>
      </w:r>
      <w:r w:rsidR="0094011B">
        <w:rPr>
          <w:rFonts w:ascii="Times New Roman" w:eastAsia="Times New Roman" w:hAnsi="Times New Roman" w:cs="Times New Roman"/>
          <w:sz w:val="24"/>
          <w:szCs w:val="24"/>
          <w:lang w:eastAsia="cs-CZ"/>
        </w:rPr>
        <w:t>SVÁŘECÍHO KURZU</w:t>
      </w:r>
    </w:p>
    <w:p w14:paraId="6FD94FB0" w14:textId="77777777" w:rsidR="00D62FB6" w:rsidRPr="00D62FB6" w:rsidRDefault="00D62FB6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01EAF3" w14:textId="0592FD0E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5.1</w:t>
      </w:r>
      <w:r w:rsidR="00502D59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za dílo činí </w:t>
      </w:r>
      <w:bookmarkStart w:id="46" w:name="SDE542848F314C45FBBDD5BE3A031AD526_1B"/>
      <w:bookmarkStart w:id="47" w:name="SDE542848F314C45FBBDD5BE3A031AD526_1E"/>
      <w:bookmarkEnd w:id="46"/>
      <w:bookmarkEnd w:id="47"/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>100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="00502D59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00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  <w:bookmarkStart w:id="48" w:name="SD15948367BEDF4D6B853DEC170EECAA5B_1B"/>
      <w:bookmarkEnd w:id="48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>bez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DPH</w:t>
      </w:r>
      <w:bookmarkStart w:id="49" w:name="SD15948367BEDF4D6B853DEC170EECAA5B_1E"/>
      <w:bookmarkEnd w:id="49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bookmarkStart w:id="50" w:name="SD9B196BA68B9F4F3898B4145A1F9F0E29_1B"/>
      <w:bookmarkStart w:id="51" w:name="SD9B196BA68B9F4F3898B4145A1F9F0E29_1E"/>
      <w:bookmarkStart w:id="52" w:name="SD8622C82E165047B7BB9D7FEE90F818D9_1B"/>
      <w:bookmarkStart w:id="53" w:name="SD8622C82E165047B7BB9D7FEE90F818D9_1E"/>
      <w:bookmarkStart w:id="54" w:name="SD14B883F14C624563BEE0AF974E4122AD_1B"/>
      <w:bookmarkStart w:id="55" w:name="SD14B883F14C624563BEE0AF974E4122AD_1E"/>
      <w:bookmarkStart w:id="56" w:name="SD64DAB8C7763D472E96675C6BB6226B3A_1B"/>
      <w:bookmarkStart w:id="57" w:name="SD64DAB8C7763D472E96675C6BB6226B3A_1E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(svářečský kurz 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>00</w:t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>,00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osvědčení</w:t>
      </w:r>
      <w:r w:rsidR="00B618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sv. průkaz</w:t>
      </w:r>
      <w:r w:rsidR="00B618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u/ jeden </w:t>
      </w:r>
      <w:proofErr w:type="gramStart"/>
      <w:r w:rsidR="00B6182F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)</w:t>
      </w:r>
      <w:proofErr w:type="gramEnd"/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Cena s DPH činí </w:t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>121 968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>0 Kč.</w:t>
      </w:r>
    </w:p>
    <w:p w14:paraId="2B72C8EF" w14:textId="184E7CCC" w:rsidR="00502D59" w:rsidRPr="00D62FB6" w:rsidRDefault="00502D59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5.2 Splatnost faktury do 14 dnů od vystavení</w:t>
      </w:r>
    </w:p>
    <w:p w14:paraId="2C9F630A" w14:textId="3F41DE7C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5.3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Platí-li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převodem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účet,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splněno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dnem,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kdy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částka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připsána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D62FB6">
        <w:rPr>
          <w:rFonts w:ascii="Times New Roman" w:eastAsia="Times New Roman" w:hAnsi="Times New Roman" w:cs="Times New Roman"/>
          <w:spacing w:val="3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účet příjemce. </w:t>
      </w:r>
      <w:bookmarkStart w:id="58" w:name="SD33CE164229CC786D6B5E24E3C11EDC47_1B"/>
      <w:bookmarkStart w:id="59" w:name="SD33CE164229CC786D6B5E24E3C11EDC47_1E"/>
      <w:bookmarkStart w:id="60" w:name="SD99039B15E0284FBD9F76C41F5A1148DE_1B"/>
      <w:bookmarkStart w:id="61" w:name="SD99039B15E0284FBD9F76C41F5A1148DE_1E"/>
      <w:bookmarkEnd w:id="58"/>
      <w:bookmarkEnd w:id="59"/>
      <w:bookmarkEnd w:id="60"/>
      <w:bookmarkEnd w:id="61"/>
    </w:p>
    <w:p w14:paraId="0C8E2585" w14:textId="77777777" w:rsidR="00CD6234" w:rsidRPr="00D62FB6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62" w:name="_DV_M54"/>
      <w:bookmarkEnd w:id="62"/>
    </w:p>
    <w:p w14:paraId="79A74CA6" w14:textId="15DCCD1F" w:rsidR="007F409F" w:rsidRDefault="007F409F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6.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ODPOVĚDNOST ZA VADY</w:t>
      </w:r>
    </w:p>
    <w:p w14:paraId="7C98DE3B" w14:textId="77777777" w:rsidR="00D62FB6" w:rsidRPr="00D62FB6" w:rsidRDefault="00D62FB6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346A3A" w14:textId="2B04F1DA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6.1</w:t>
      </w:r>
      <w:r w:rsidR="00B41E7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Odpovědnost za vady se řídí občanským zákoníkem. </w:t>
      </w:r>
      <w:bookmarkStart w:id="63" w:name="SDD02FA66300E240C9B45B8A8E8A440B28_1B"/>
      <w:bookmarkStart w:id="64" w:name="SDD02FA66300E240C9B45B8A8E8A440B28_1E"/>
      <w:bookmarkEnd w:id="63"/>
      <w:bookmarkEnd w:id="64"/>
    </w:p>
    <w:p w14:paraId="38616A31" w14:textId="77777777" w:rsidR="00CD6234" w:rsidRPr="00D62FB6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957FCB" w14:textId="77777777" w:rsidR="00CD6234" w:rsidRPr="00D62FB6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DBF887" w14:textId="6D7C02A6" w:rsidR="007F409F" w:rsidRDefault="007F409F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7.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ODPOVĚDNOST ZA ŠKODU A SMLUVNÍ POKUTA</w:t>
      </w:r>
    </w:p>
    <w:p w14:paraId="55DD9E4F" w14:textId="77777777" w:rsidR="00D62FB6" w:rsidRPr="00D62FB6" w:rsidRDefault="00D62FB6" w:rsidP="00D62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DA3B7E" w14:textId="2698D00A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7.1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Odpovědnost za škodu se řídí občanským zákoníkem</w:t>
      </w:r>
      <w:bookmarkStart w:id="65" w:name="SD3D4738FC25E54316AE6FF00DAE0E0773_2B"/>
      <w:bookmarkStart w:id="66" w:name="SD3D4738FC25E54316AE6FF00DAE0E0773_2E"/>
      <w:bookmarkStart w:id="67" w:name="SD6D5F7A9ECCF6458FAC918363D5EAF655_1B"/>
      <w:bookmarkStart w:id="68" w:name="SD6D5F7A9ECCF6458FAC918363D5EAF655_1E"/>
      <w:bookmarkEnd w:id="65"/>
      <w:bookmarkEnd w:id="66"/>
      <w:bookmarkEnd w:id="67"/>
      <w:bookmarkEnd w:id="68"/>
    </w:p>
    <w:p w14:paraId="0329328F" w14:textId="51915FD4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7.2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Poruší-li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některou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svých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povinností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zaplatí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druhé</w:t>
      </w:r>
      <w:r w:rsidRPr="00D62FB6">
        <w:rPr>
          <w:rFonts w:ascii="Times New Roman" w:eastAsia="Times New Roman" w:hAnsi="Times New Roman" w:cs="Times New Roman"/>
          <w:spacing w:val="71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straně smluvní pokutu ve výši </w:t>
      </w:r>
      <w:bookmarkStart w:id="69" w:name="SD6F2F091DC5584FDAA32669BAFFFD01C0_1B"/>
      <w:bookmarkStart w:id="70" w:name="SD6F2F091DC5584FDAA32669BAFFFD01C0_1E"/>
      <w:bookmarkEnd w:id="69"/>
      <w:bookmarkEnd w:id="70"/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10 % ze sjednané částky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do 14 kalendářních dní od doručení výzvy druhé strany.</w:t>
      </w:r>
      <w:bookmarkStart w:id="71" w:name="SD07656E2F734C46D597D1EB602DAEF3E3_1E"/>
      <w:bookmarkEnd w:id="71"/>
    </w:p>
    <w:p w14:paraId="5E854CFF" w14:textId="248F7556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2" w:name="SD3328363B85284248AB9C8FF7F757531A_1B"/>
      <w:bookmarkEnd w:id="72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7.3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Strana,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jejíž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prospěch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ujednána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pokuta,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nemá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právo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náhradu</w:t>
      </w:r>
      <w:r w:rsidRPr="00D62FB6">
        <w:rPr>
          <w:rFonts w:ascii="Times New Roman" w:eastAsia="Times New Roman" w:hAnsi="Times New Roman" w:cs="Times New Roman"/>
          <w:spacing w:val="2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újmy vzniklé z porušení povinnosti, ke kterému se smluvní pokuta vztahuje.</w:t>
      </w:r>
      <w:bookmarkStart w:id="73" w:name="SD3328363B85284248AB9C8FF7F757531A_1E"/>
      <w:bookmarkEnd w:id="73"/>
    </w:p>
    <w:p w14:paraId="5ED4A71D" w14:textId="77777777" w:rsidR="00CD6234" w:rsidRPr="00D62FB6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E7C38E" w14:textId="5862C8A3" w:rsidR="007F409F" w:rsidRDefault="007F409F" w:rsidP="002E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8.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ODSTOUPENÍ OD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</w:p>
    <w:p w14:paraId="43FDF02B" w14:textId="77777777" w:rsidR="002E2853" w:rsidRPr="00D62FB6" w:rsidRDefault="002E2853" w:rsidP="002E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460529" w14:textId="2958FFDC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8.1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Pokud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jedna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ze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poruší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dohodu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podstatným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způsobem,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druhá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</w:t>
      </w:r>
      <w:r w:rsidRPr="00D62FB6">
        <w:rPr>
          <w:rFonts w:ascii="Times New Roman" w:eastAsia="Times New Roman" w:hAnsi="Times New Roman" w:cs="Times New Roman"/>
          <w:spacing w:val="15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odstoupit.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Pro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odstoupení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vyžaduje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dodržení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písemné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formy.</w:t>
      </w:r>
      <w:r w:rsidRPr="00D62FB6">
        <w:rPr>
          <w:rFonts w:ascii="Times New Roman" w:eastAsia="Times New Roman" w:hAnsi="Times New Roman" w:cs="Times New Roman"/>
          <w:spacing w:val="66"/>
          <w:sz w:val="24"/>
          <w:szCs w:val="24"/>
          <w:lang w:eastAsia="cs-CZ"/>
        </w:rPr>
        <w:t xml:space="preserve"> </w:t>
      </w:r>
    </w:p>
    <w:p w14:paraId="6140E948" w14:textId="31AB558D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8.2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Odstoupením od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závazek zrušuje od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okamžiku odstoupení.</w:t>
      </w:r>
    </w:p>
    <w:p w14:paraId="124264DF" w14:textId="6AE3D993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8.3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podstatné porušení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vždy považuje:</w:t>
      </w:r>
    </w:p>
    <w:p w14:paraId="18248034" w14:textId="1319273D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4" w:name="SD92FCEC988B8C4FDE95BFC463F1F64C0C_1B"/>
      <w:bookmarkEnd w:id="74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(a)</w:t>
      </w:r>
      <w:r w:rsidR="00B41E7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nezaplacení ceny nebo její části ani přes písemnou výzvu k zaplacení;</w:t>
      </w:r>
    </w:p>
    <w:p w14:paraId="4B56FF6A" w14:textId="3E63992D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(b)</w:t>
      </w:r>
      <w:r w:rsidR="00B41E7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je-li proti druhé straně zahájeno insolvenční řízení;</w:t>
      </w:r>
    </w:p>
    <w:p w14:paraId="63916C02" w14:textId="0DF824F3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(c)</w:t>
      </w:r>
      <w:r w:rsidR="00B41E7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vstoupí-li druhá strana do likvidace; a</w:t>
      </w:r>
    </w:p>
    <w:p w14:paraId="5CE97525" w14:textId="67F5AEBF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(d)</w:t>
      </w:r>
      <w:r w:rsid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neplní-li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řádně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své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povinnosti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ani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přes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písemnou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výzvu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 nápravě.</w:t>
      </w:r>
      <w:bookmarkStart w:id="75" w:name="SD92FCEC988B8C4FDE95BFC463F1F64C0C_1E"/>
      <w:bookmarkEnd w:id="75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76" w:name="SDF9B1BD87B6244C91BB0D5BDD7159167D_1B"/>
      <w:bookmarkStart w:id="77" w:name="SDF9B1BD87B6244C91BB0D5BDD7159167D_1E"/>
      <w:bookmarkEnd w:id="76"/>
      <w:bookmarkEnd w:id="77"/>
    </w:p>
    <w:p w14:paraId="7AD2E777" w14:textId="165419EB" w:rsidR="00436066" w:rsidRDefault="00436066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 w:type="page"/>
      </w:r>
    </w:p>
    <w:p w14:paraId="3372FC1A" w14:textId="77777777" w:rsidR="00CD6234" w:rsidRPr="00D62FB6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400647" w14:textId="16D30FD5" w:rsidR="007F409F" w:rsidRDefault="007F409F" w:rsidP="002E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9.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KOMUNIKACE STRAN</w:t>
      </w:r>
    </w:p>
    <w:p w14:paraId="092269AE" w14:textId="77777777" w:rsidR="002E2853" w:rsidRPr="00D62FB6" w:rsidRDefault="002E2853" w:rsidP="002E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3D929B" w14:textId="34C3D1EE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8" w:name="_Ref16607433"/>
      <w:bookmarkEnd w:id="78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9.1Kontaktní osoby pro záležitosti související s</w:t>
      </w:r>
      <w:r w:rsidR="002E28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plněním závazku jsou následující:</w:t>
      </w:r>
    </w:p>
    <w:p w14:paraId="372E22B9" w14:textId="6C7EA65C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(a)</w:t>
      </w:r>
      <w:r w:rsidR="00B41E7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10D6F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vedoucí 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>svářečské školy číslo 742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46F24">
        <w:rPr>
          <w:rFonts w:ascii="Times New Roman" w:eastAsia="Times New Roman" w:hAnsi="Times New Roman" w:cs="Times New Roman"/>
          <w:sz w:val="24"/>
          <w:szCs w:val="24"/>
          <w:lang w:eastAsia="cs-CZ"/>
        </w:rPr>
        <w:t>Ing. Jiří Zajíc</w:t>
      </w:r>
    </w:p>
    <w:p w14:paraId="23712FDC" w14:textId="2A5D5833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79" w:name="SDDC96CA394350496787E43C9323F5655D_1B"/>
      <w:bookmarkStart w:id="80" w:name="SDDC96CA394350496787E43C9323F5655D_1E"/>
      <w:bookmarkStart w:id="81" w:name="SDCC4B2DAD8C7A45EEBF99D461F563F35D_1B"/>
      <w:bookmarkStart w:id="82" w:name="SDCC4B2DAD8C7A45EEBF99D461F563F35D_1E"/>
      <w:bookmarkEnd w:id="79"/>
      <w:bookmarkEnd w:id="80"/>
      <w:bookmarkEnd w:id="81"/>
      <w:bookmarkEnd w:id="82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(b)</w:t>
      </w:r>
      <w:r w:rsidR="00B41E76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bjednatel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bookmarkStart w:id="83" w:name="SDBE5F5F5B7BA6436F8001E1129AE6A257_1B"/>
      <w:bookmarkStart w:id="84" w:name="SDBE5F5F5B7BA6436F8001E1129AE6A257_1E"/>
      <w:bookmarkStart w:id="85" w:name="SDA31939A9A95A4092A2FD4BF10D50C3E1_1B"/>
      <w:bookmarkStart w:id="86" w:name="SDA31939A9A95A4092A2FD4BF10D50C3E1_1E"/>
      <w:bookmarkStart w:id="87" w:name="SD7D9F56DDDF6B48EB9EED6B9D58A78F29_1B"/>
      <w:bookmarkStart w:id="88" w:name="SD7D9F56DDDF6B48EB9EED6B9D58A78F29_1E"/>
      <w:bookmarkStart w:id="89" w:name="SD716A031A3CC74A61984FCF32B573DBBC_1B"/>
      <w:bookmarkStart w:id="90" w:name="SD716A031A3CC74A61984FCF32B573DBBC_1E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="00436066">
        <w:rPr>
          <w:rFonts w:ascii="Times New Roman" w:eastAsia="Times New Roman" w:hAnsi="Times New Roman" w:cs="Times New Roman"/>
          <w:sz w:val="24"/>
          <w:szCs w:val="24"/>
          <w:lang w:eastAsia="cs-CZ"/>
        </w:rPr>
        <w:t>Josef Pajer, Josef Petržilka</w:t>
      </w:r>
      <w:r w:rsidR="00872E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91093D5" w14:textId="57596A41" w:rsidR="00CD6234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4E34CE" w14:textId="77777777" w:rsidR="002E2853" w:rsidRPr="00D62FB6" w:rsidRDefault="002E2853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45DB9F" w14:textId="3A130E2F" w:rsidR="007F409F" w:rsidRDefault="007F409F" w:rsidP="002E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</w:t>
      </w:r>
      <w:r w:rsidR="003F12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ZÁVĚREČNÁ USTANOVENÍ</w:t>
      </w:r>
    </w:p>
    <w:p w14:paraId="27E540CB" w14:textId="77777777" w:rsidR="002E2853" w:rsidRPr="00D62FB6" w:rsidRDefault="002E2853" w:rsidP="002E28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072E4A" w14:textId="10397CC1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10.1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Dohoda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uzavřena a nabývá účinnosti, jakmile ji podepíše poslední strana. </w:t>
      </w:r>
    </w:p>
    <w:p w14:paraId="1D87AA52" w14:textId="4DC6B081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10.2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Strany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vzájemně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neprodleně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informují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překážkách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bránících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plnit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jejich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povinnosti. </w:t>
      </w:r>
    </w:p>
    <w:p w14:paraId="789DD2AB" w14:textId="064C3D83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10.3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Dohodu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nelze postoupit částečně ani jako celek.</w:t>
      </w:r>
    </w:p>
    <w:p w14:paraId="59A7E3E1" w14:textId="4ED53145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10.4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Změna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či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zrušení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závazku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dohody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stejně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jako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vedlejší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ujednání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vyžadují písemnou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formu.</w:t>
      </w:r>
      <w:r w:rsidRP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9F31C51" w14:textId="7BCA51B4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10.5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Je-li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některé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ujednání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>dohodě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zdánlivé,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neplatné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nebo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nevymahatelné,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nemá</w:t>
      </w:r>
      <w:r w:rsidRPr="00D62FB6">
        <w:rPr>
          <w:rFonts w:ascii="Times New Roman" w:eastAsia="Times New Roman" w:hAnsi="Times New Roman" w:cs="Times New Roman"/>
          <w:spacing w:val="1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to vliv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existenci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či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platnost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jako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celku.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zdánlivého,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neplatného</w:t>
      </w:r>
      <w:r w:rsidRPr="00D62FB6">
        <w:rPr>
          <w:rFonts w:ascii="Times New Roman" w:eastAsia="Times New Roman" w:hAnsi="Times New Roman" w:cs="Times New Roman"/>
          <w:spacing w:val="23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či nevymahatelného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ujednání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vstoupí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taková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úprava,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jejíž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účinky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Pr="00D62FB6">
        <w:rPr>
          <w:rFonts w:ascii="Times New Roman" w:eastAsia="Times New Roman" w:hAnsi="Times New Roman" w:cs="Times New Roman"/>
          <w:spacing w:val="6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nejvíce podobají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hospodářskému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cíli,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který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strany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sledují.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Přitom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r w:rsidRPr="00D62FB6">
        <w:rPr>
          <w:rFonts w:ascii="Times New Roman" w:eastAsia="Times New Roman" w:hAnsi="Times New Roman" w:cs="Times New Roman"/>
          <w:spacing w:val="80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přihlédne zejména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 okolnostem,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za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nichž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byla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dohoda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uzavírána,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jakož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k tomu,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aby</w:t>
      </w:r>
      <w:r w:rsidRPr="00D62FB6">
        <w:rPr>
          <w:rFonts w:ascii="Times New Roman" w:eastAsia="Times New Roman" w:hAnsi="Times New Roman" w:cs="Times New Roman"/>
          <w:spacing w:val="39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byly práva a povinnosti stran poctivě uspořádány.</w:t>
      </w:r>
    </w:p>
    <w:p w14:paraId="1E921FAD" w14:textId="0B5AF7C8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10.6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Závazek se řídí právním řádem České republiky.</w:t>
      </w:r>
    </w:p>
    <w:p w14:paraId="66D5F7ED" w14:textId="3BE06961" w:rsidR="007F409F" w:rsidRPr="00D62FB6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91" w:name="_Ref404946699"/>
      <w:bookmarkEnd w:id="91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10.7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Spory, které se nepodaří vyřešit smírně, rozhodne věcně a místně příslušný soud. </w:t>
      </w:r>
    </w:p>
    <w:p w14:paraId="39953543" w14:textId="46FBB468" w:rsidR="007F409F" w:rsidRDefault="007F409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92" w:name="_Ref404946731"/>
      <w:bookmarkEnd w:id="92"/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10.8</w:t>
      </w:r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Dohoda</w:t>
      </w:r>
      <w:r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vyhotovena ve dvou stejnopisech. Každá strana obdrží jeden stejnopis.</w:t>
      </w:r>
    </w:p>
    <w:p w14:paraId="33E2270C" w14:textId="2E7FBEB1" w:rsidR="002E2853" w:rsidRPr="00D62FB6" w:rsidRDefault="002E2853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10.9 Uveřejnění </w:t>
      </w:r>
      <w:r w:rsidR="00802BE4">
        <w:rPr>
          <w:rFonts w:ascii="Times New Roman" w:eastAsia="Times New Roman" w:hAnsi="Times New Roman" w:cs="Times New Roman"/>
          <w:sz w:val="24"/>
          <w:szCs w:val="24"/>
          <w:lang w:eastAsia="cs-CZ"/>
        </w:rPr>
        <w:t>dohody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registru smluv zajistí objednatel.</w:t>
      </w:r>
    </w:p>
    <w:p w14:paraId="4E193559" w14:textId="5A40CA01" w:rsidR="00CD6234" w:rsidRPr="00D62FB6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93" w:name="SD691896DEC8164973A93A6F89FBEAFCE7_1B"/>
      <w:bookmarkStart w:id="94" w:name="SD691896DEC8164973A93A6F89FBEAFCE7_1E"/>
      <w:bookmarkStart w:id="95" w:name="SD6DFC2EEEB3FD4AEEA9DB1ED5897C2621_1B"/>
      <w:bookmarkStart w:id="96" w:name="SD6DFC2EEEB3FD4AEEA9DB1ED5897C2621_1E"/>
      <w:bookmarkEnd w:id="93"/>
      <w:bookmarkEnd w:id="94"/>
      <w:bookmarkEnd w:id="95"/>
      <w:bookmarkEnd w:id="96"/>
    </w:p>
    <w:p w14:paraId="02926D72" w14:textId="467D632A" w:rsidR="001946E8" w:rsidRPr="00D62FB6" w:rsidRDefault="001946E8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52174E" w14:textId="22699E9F" w:rsidR="001946E8" w:rsidRPr="00D62FB6" w:rsidRDefault="00802BE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Humpolci dne: </w:t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="00642914">
        <w:rPr>
          <w:rFonts w:ascii="Times New Roman" w:eastAsia="Times New Roman" w:hAnsi="Times New Roman" w:cs="Times New Roman"/>
          <w:sz w:val="24"/>
          <w:szCs w:val="24"/>
          <w:lang w:eastAsia="cs-CZ"/>
        </w:rPr>
        <w:t>. února 2022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946E8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Čáslavi </w:t>
      </w:r>
      <w:proofErr w:type="gramStart"/>
      <w:r w:rsidR="001946E8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dne</w:t>
      </w:r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23.</w:t>
      </w:r>
      <w:proofErr w:type="gramEnd"/>
      <w:r w:rsidR="007E11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února 2022</w:t>
      </w:r>
    </w:p>
    <w:p w14:paraId="4EF03EAD" w14:textId="77777777" w:rsidR="00CD6234" w:rsidRPr="00D62FB6" w:rsidRDefault="00CD6234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56ABFC" w14:textId="75F0DB3F" w:rsidR="007F409F" w:rsidRPr="00D62FB6" w:rsidRDefault="00B10D6F" w:rsidP="007F40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Provádějící</w:t>
      </w:r>
      <w:r w:rsidR="007F409F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bookmarkStart w:id="97" w:name="SDCFC987E664F34E7A8EB5C14C89896536_2B"/>
      <w:bookmarkStart w:id="98" w:name="SDCFC987E664F34E7A8EB5C14C89896536_2E"/>
      <w:bookmarkEnd w:id="97"/>
      <w:bookmarkEnd w:id="98"/>
      <w:r w:rsidR="00CD6234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</w:t>
      </w:r>
      <w:r w:rsidR="007F409F" w:rsidRPr="00D62FB6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</w:t>
      </w:r>
      <w:r w:rsidR="007F409F" w:rsidRPr="00D62FB6">
        <w:rPr>
          <w:rFonts w:ascii="Times New Roman" w:eastAsia="Times New Roman" w:hAnsi="Times New Roman" w:cs="Times New Roman"/>
          <w:lang w:eastAsia="cs-CZ"/>
        </w:rPr>
        <w:t>:</w:t>
      </w:r>
    </w:p>
    <w:p w14:paraId="399BBF05" w14:textId="77777777" w:rsidR="00FB2A80" w:rsidRPr="00D62FB6" w:rsidRDefault="00FB2A80">
      <w:pPr>
        <w:rPr>
          <w:rFonts w:ascii="Times New Roman" w:hAnsi="Times New Roman" w:cs="Times New Roman"/>
        </w:rPr>
      </w:pPr>
    </w:p>
    <w:sectPr w:rsidR="00FB2A80" w:rsidRPr="00D62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D4907"/>
    <w:multiLevelType w:val="hybridMultilevel"/>
    <w:tmpl w:val="91247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D6446"/>
    <w:multiLevelType w:val="multilevel"/>
    <w:tmpl w:val="9B1872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A80"/>
    <w:rsid w:val="00023AB7"/>
    <w:rsid w:val="001946E8"/>
    <w:rsid w:val="001D3778"/>
    <w:rsid w:val="001F39BF"/>
    <w:rsid w:val="002E2853"/>
    <w:rsid w:val="003F12A0"/>
    <w:rsid w:val="00420878"/>
    <w:rsid w:val="00425256"/>
    <w:rsid w:val="00436066"/>
    <w:rsid w:val="00446F24"/>
    <w:rsid w:val="00502D59"/>
    <w:rsid w:val="0060167F"/>
    <w:rsid w:val="00642914"/>
    <w:rsid w:val="00730C4F"/>
    <w:rsid w:val="007E110B"/>
    <w:rsid w:val="007F409F"/>
    <w:rsid w:val="00802BE4"/>
    <w:rsid w:val="00872E4E"/>
    <w:rsid w:val="008C49A1"/>
    <w:rsid w:val="0094011B"/>
    <w:rsid w:val="00A05099"/>
    <w:rsid w:val="00B10D6F"/>
    <w:rsid w:val="00B41E76"/>
    <w:rsid w:val="00B6182F"/>
    <w:rsid w:val="00BD5B50"/>
    <w:rsid w:val="00C86AE1"/>
    <w:rsid w:val="00CA33B9"/>
    <w:rsid w:val="00CD6234"/>
    <w:rsid w:val="00D260F8"/>
    <w:rsid w:val="00D62FB6"/>
    <w:rsid w:val="00E459E0"/>
    <w:rsid w:val="00FB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9E1A"/>
  <w15:chartTrackingRefBased/>
  <w15:docId w15:val="{158E0C5B-121B-4645-9504-E548E470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946E8"/>
    <w:pPr>
      <w:ind w:left="720"/>
      <w:contextualSpacing/>
    </w:pPr>
  </w:style>
  <w:style w:type="paragraph" w:styleId="Bezmezer">
    <w:name w:val="No Spacing"/>
    <w:uiPriority w:val="1"/>
    <w:qFormat/>
    <w:rsid w:val="00D62FB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E2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2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7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1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1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8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9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0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8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7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79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5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2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9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02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1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59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38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13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2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69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2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Žaloudek</dc:creator>
  <cp:keywords/>
  <dc:description/>
  <cp:lastModifiedBy>Ilona</cp:lastModifiedBy>
  <cp:revision>2</cp:revision>
  <cp:lastPrinted>2022-02-23T12:02:00Z</cp:lastPrinted>
  <dcterms:created xsi:type="dcterms:W3CDTF">2022-03-25T11:11:00Z</dcterms:created>
  <dcterms:modified xsi:type="dcterms:W3CDTF">2022-03-25T11:11:00Z</dcterms:modified>
</cp:coreProperties>
</file>