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3C2" w:rsidRDefault="00DC53C2">
      <w:pPr>
        <w:pStyle w:val="Zkladntext"/>
        <w:jc w:val="both"/>
        <w:rPr>
          <w:rFonts w:cs="Arial"/>
          <w:szCs w:val="22"/>
        </w:rPr>
      </w:pPr>
    </w:p>
    <w:p w:rsidR="00DC53C2" w:rsidRDefault="00DC53C2">
      <w:pPr>
        <w:pStyle w:val="Zkladntext"/>
        <w:jc w:val="center"/>
        <w:rPr>
          <w:rFonts w:cs="Arial"/>
          <w:sz w:val="20"/>
        </w:rPr>
      </w:pPr>
      <w:r>
        <w:rPr>
          <w:rFonts w:cs="Arial"/>
          <w:sz w:val="20"/>
        </w:rPr>
        <w:t xml:space="preserve">o zabezpečení výroby a vysílání reklamních spotů a jiných reklamních produktů v rozhlasovém vysílání, kterou dle § </w:t>
      </w:r>
      <w:r w:rsidR="0028113D">
        <w:rPr>
          <w:rFonts w:cs="Arial"/>
          <w:sz w:val="20"/>
        </w:rPr>
        <w:t>1746 odst</w:t>
      </w:r>
      <w:r w:rsidR="005A31A5">
        <w:rPr>
          <w:rFonts w:cs="Arial"/>
          <w:sz w:val="20"/>
        </w:rPr>
        <w:t>.</w:t>
      </w:r>
      <w:r w:rsidR="0028113D">
        <w:rPr>
          <w:rFonts w:cs="Arial"/>
          <w:sz w:val="20"/>
        </w:rPr>
        <w:t xml:space="preserve"> 2 občanského</w:t>
      </w:r>
      <w:r>
        <w:rPr>
          <w:rFonts w:cs="Arial"/>
          <w:sz w:val="20"/>
        </w:rPr>
        <w:t xml:space="preserve"> zákoníku č.</w:t>
      </w:r>
      <w:r w:rsidR="0028113D">
        <w:rPr>
          <w:rFonts w:cs="Arial"/>
          <w:sz w:val="20"/>
        </w:rPr>
        <w:t xml:space="preserve">89/2012 </w:t>
      </w:r>
      <w:r>
        <w:rPr>
          <w:rFonts w:cs="Arial"/>
          <w:sz w:val="20"/>
        </w:rPr>
        <w:t>1 Sb. uzavřely níže uvedené smluvní strany:</w:t>
      </w:r>
    </w:p>
    <w:p w:rsidR="00DC53C2" w:rsidRDefault="00DC53C2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C53C2" w:rsidRDefault="00DC53C2">
      <w:pPr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Radio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Čas s. r. o.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C53C2" w:rsidRDefault="00DC53C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 sídlem K. Svobody 130, 725 27  Ostrava - Plesná</w:t>
      </w:r>
    </w:p>
    <w:p w:rsidR="00DC53C2" w:rsidRPr="004A22F4" w:rsidRDefault="00DC53C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snapToGrid w:val="0"/>
        </w:rPr>
        <w:t>zapsaná v </w:t>
      </w:r>
      <w:r w:rsidRPr="004A22F4">
        <w:rPr>
          <w:rFonts w:ascii="Arial" w:hAnsi="Arial" w:cs="Arial"/>
          <w:snapToGrid w:val="0"/>
          <w:color w:val="000000"/>
        </w:rPr>
        <w:t>obchodním rejstříku u Krajského soudu v Ostravě, odd. C, vložka 18963</w:t>
      </w:r>
    </w:p>
    <w:p w:rsidR="00DC53C2" w:rsidRPr="004A22F4" w:rsidRDefault="00F2001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zastoupena</w:t>
      </w:r>
      <w:r w:rsidR="00DC53C2" w:rsidRPr="004A22F4">
        <w:rPr>
          <w:rFonts w:ascii="Arial" w:hAnsi="Arial" w:cs="Arial"/>
          <w:color w:val="000000"/>
        </w:rPr>
        <w:t xml:space="preserve"> RNDr. Radimem Pařízkem, jednatelem společnosti</w:t>
      </w:r>
    </w:p>
    <w:p w:rsidR="00DC53C2" w:rsidRPr="004A22F4" w:rsidRDefault="00DC53C2">
      <w:pPr>
        <w:jc w:val="both"/>
        <w:rPr>
          <w:rFonts w:ascii="Arial" w:hAnsi="Arial" w:cs="Arial"/>
          <w:color w:val="000000"/>
        </w:rPr>
      </w:pPr>
      <w:r w:rsidRPr="004A22F4">
        <w:rPr>
          <w:rFonts w:ascii="Arial" w:hAnsi="Arial" w:cs="Arial"/>
          <w:color w:val="000000"/>
        </w:rPr>
        <w:t>IČ: 25817183</w:t>
      </w:r>
      <w:r w:rsidRPr="004A22F4">
        <w:rPr>
          <w:rFonts w:ascii="Arial" w:hAnsi="Arial" w:cs="Arial"/>
          <w:color w:val="000000"/>
        </w:rPr>
        <w:tab/>
      </w:r>
      <w:r w:rsidRPr="004A22F4">
        <w:rPr>
          <w:rFonts w:ascii="Arial" w:hAnsi="Arial" w:cs="Arial"/>
          <w:color w:val="000000"/>
        </w:rPr>
        <w:tab/>
        <w:t>DIČ: CZ25817183</w:t>
      </w:r>
    </w:p>
    <w:p w:rsidR="00DC53C2" w:rsidRPr="004A22F4" w:rsidRDefault="006147B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</w:t>
      </w:r>
      <w:r w:rsidR="00DC53C2" w:rsidRPr="004A22F4">
        <w:rPr>
          <w:rFonts w:ascii="Arial" w:hAnsi="Arial" w:cs="Arial"/>
          <w:color w:val="000000"/>
        </w:rPr>
        <w:t xml:space="preserve">ankovní spojení: Česká spořitelna Ostrava, </w:t>
      </w:r>
      <w:proofErr w:type="spellStart"/>
      <w:r w:rsidR="00DC53C2" w:rsidRPr="004A22F4">
        <w:rPr>
          <w:rFonts w:ascii="Arial" w:hAnsi="Arial" w:cs="Arial"/>
          <w:color w:val="000000"/>
        </w:rPr>
        <w:t>č.ú</w:t>
      </w:r>
      <w:proofErr w:type="spellEnd"/>
      <w:r w:rsidR="00DC53C2" w:rsidRPr="004A22F4">
        <w:rPr>
          <w:rFonts w:ascii="Arial" w:hAnsi="Arial" w:cs="Arial"/>
          <w:color w:val="000000"/>
        </w:rPr>
        <w:t>. 994404-0645306007/0800</w:t>
      </w:r>
    </w:p>
    <w:p w:rsidR="00DC53C2" w:rsidRPr="004A22F4" w:rsidRDefault="004A22F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tel: 596969111, </w:t>
      </w:r>
      <w:r w:rsidR="00DC53C2" w:rsidRPr="004A22F4">
        <w:rPr>
          <w:rFonts w:ascii="Arial" w:hAnsi="Arial" w:cs="Arial"/>
          <w:color w:val="000000"/>
        </w:rPr>
        <w:t xml:space="preserve">e-mail: </w:t>
      </w:r>
      <w:r w:rsidR="001140B1">
        <w:rPr>
          <w:rFonts w:ascii="Arial" w:hAnsi="Arial" w:cs="Arial"/>
          <w:color w:val="000000"/>
        </w:rPr>
        <w:t>seidl</w:t>
      </w:r>
      <w:r w:rsidR="00DC53C2" w:rsidRPr="00726C9D">
        <w:rPr>
          <w:rFonts w:ascii="Arial" w:hAnsi="Arial" w:cs="Arial"/>
          <w:color w:val="000000"/>
        </w:rPr>
        <w:t>@casradio.c</w:t>
      </w:r>
      <w:r w:rsidR="00DC53C2" w:rsidRPr="004A22F4">
        <w:rPr>
          <w:rFonts w:ascii="Arial" w:hAnsi="Arial" w:cs="Arial"/>
          <w:color w:val="000000"/>
        </w:rPr>
        <w:t>z</w:t>
      </w:r>
    </w:p>
    <w:p w:rsidR="005A31A5" w:rsidRDefault="005A31A5">
      <w:pPr>
        <w:rPr>
          <w:rFonts w:ascii="Arial" w:hAnsi="Arial" w:cs="Arial"/>
          <w:i/>
          <w:snapToGrid w:val="0"/>
          <w:color w:val="000000"/>
        </w:rPr>
      </w:pPr>
    </w:p>
    <w:p w:rsidR="00DC53C2" w:rsidRPr="004A22F4" w:rsidRDefault="00DC53C2">
      <w:pPr>
        <w:rPr>
          <w:rFonts w:ascii="Arial" w:hAnsi="Arial" w:cs="Arial"/>
          <w:i/>
          <w:snapToGrid w:val="0"/>
          <w:color w:val="000000"/>
        </w:rPr>
      </w:pPr>
      <w:r w:rsidRPr="004A22F4">
        <w:rPr>
          <w:rFonts w:ascii="Arial" w:hAnsi="Arial" w:cs="Arial"/>
          <w:i/>
          <w:snapToGrid w:val="0"/>
          <w:color w:val="000000"/>
        </w:rPr>
        <w:t>(dále jen "dodavatel")</w:t>
      </w:r>
    </w:p>
    <w:p w:rsidR="00DC53C2" w:rsidRDefault="00DC53C2">
      <w:pPr>
        <w:rPr>
          <w:rFonts w:ascii="Arial" w:hAnsi="Arial" w:cs="Arial"/>
          <w:snapToGrid w:val="0"/>
        </w:rPr>
      </w:pPr>
    </w:p>
    <w:p w:rsidR="00DC53C2" w:rsidRDefault="006147BA">
      <w:p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a</w:t>
      </w:r>
    </w:p>
    <w:p w:rsidR="006147BA" w:rsidRDefault="006147BA">
      <w:pPr>
        <w:rPr>
          <w:rFonts w:ascii="Arial" w:hAnsi="Arial" w:cs="Arial"/>
          <w:snapToGrid w:val="0"/>
        </w:rPr>
      </w:pPr>
    </w:p>
    <w:p w:rsidR="006147BA" w:rsidRPr="006147BA" w:rsidRDefault="000141FF" w:rsidP="006147BA">
      <w:pPr>
        <w:rPr>
          <w:rFonts w:ascii="Arial" w:hAnsi="Arial" w:cs="Arial"/>
          <w:snapToGrid w:val="0"/>
          <w:sz w:val="22"/>
        </w:rPr>
      </w:pPr>
      <w:r>
        <w:rPr>
          <w:rFonts w:ascii="Arial" w:hAnsi="Arial" w:cs="Arial"/>
          <w:b/>
          <w:snapToGrid w:val="0"/>
          <w:sz w:val="22"/>
        </w:rPr>
        <w:t>Národní dům Frýdek-Místek, příspěvková organizace</w:t>
      </w:r>
    </w:p>
    <w:p w:rsidR="006147BA" w:rsidRDefault="006147BA" w:rsidP="006147BA">
      <w:p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se sídlem </w:t>
      </w:r>
      <w:r w:rsidR="000141FF">
        <w:rPr>
          <w:rFonts w:ascii="Arial" w:hAnsi="Arial" w:cs="Arial"/>
          <w:snapToGrid w:val="0"/>
        </w:rPr>
        <w:t>Palackého 134</w:t>
      </w:r>
      <w:r>
        <w:rPr>
          <w:rFonts w:ascii="Arial" w:hAnsi="Arial" w:cs="Arial"/>
          <w:snapToGrid w:val="0"/>
        </w:rPr>
        <w:t xml:space="preserve">, </w:t>
      </w:r>
      <w:r w:rsidR="005A31A5">
        <w:rPr>
          <w:rFonts w:ascii="Arial" w:hAnsi="Arial" w:cs="Arial"/>
          <w:snapToGrid w:val="0"/>
        </w:rPr>
        <w:t>7</w:t>
      </w:r>
      <w:r w:rsidR="000141FF">
        <w:rPr>
          <w:rFonts w:ascii="Arial" w:hAnsi="Arial" w:cs="Arial"/>
          <w:snapToGrid w:val="0"/>
        </w:rPr>
        <w:t>38</w:t>
      </w:r>
      <w:r>
        <w:rPr>
          <w:rFonts w:ascii="Arial" w:hAnsi="Arial" w:cs="Arial"/>
          <w:snapToGrid w:val="0"/>
        </w:rPr>
        <w:t xml:space="preserve"> </w:t>
      </w:r>
      <w:r w:rsidR="000141FF">
        <w:rPr>
          <w:rFonts w:ascii="Arial" w:hAnsi="Arial" w:cs="Arial"/>
          <w:snapToGrid w:val="0"/>
        </w:rPr>
        <w:t>0</w:t>
      </w:r>
      <w:r w:rsidR="005A31A5">
        <w:rPr>
          <w:rFonts w:ascii="Arial" w:hAnsi="Arial" w:cs="Arial"/>
          <w:snapToGrid w:val="0"/>
        </w:rPr>
        <w:t>1</w:t>
      </w:r>
      <w:r>
        <w:rPr>
          <w:rFonts w:ascii="Arial" w:hAnsi="Arial" w:cs="Arial"/>
          <w:snapToGrid w:val="0"/>
        </w:rPr>
        <w:t xml:space="preserve"> </w:t>
      </w:r>
      <w:r w:rsidR="000141FF">
        <w:rPr>
          <w:rFonts w:ascii="Arial" w:hAnsi="Arial" w:cs="Arial"/>
          <w:snapToGrid w:val="0"/>
        </w:rPr>
        <w:t>Frýdek-Místek</w:t>
      </w:r>
    </w:p>
    <w:p w:rsidR="005A31A5" w:rsidRDefault="005A31A5" w:rsidP="006147BA">
      <w:pPr>
        <w:rPr>
          <w:rFonts w:ascii="Arial" w:hAnsi="Arial" w:cs="Arial"/>
          <w:szCs w:val="22"/>
        </w:rPr>
      </w:pPr>
      <w:r w:rsidRPr="007E5C36">
        <w:rPr>
          <w:rFonts w:ascii="Arial" w:hAnsi="Arial" w:cs="Arial"/>
          <w:szCs w:val="22"/>
        </w:rPr>
        <w:t>zapsaná v OR u Kra</w:t>
      </w:r>
      <w:r w:rsidR="000141FF">
        <w:rPr>
          <w:rFonts w:ascii="Arial" w:hAnsi="Arial" w:cs="Arial"/>
          <w:szCs w:val="22"/>
        </w:rPr>
        <w:t xml:space="preserve">jského soudu v Ostravě, oddíl </w:t>
      </w:r>
      <w:proofErr w:type="spellStart"/>
      <w:r w:rsidR="000141FF">
        <w:rPr>
          <w:rFonts w:ascii="Arial" w:hAnsi="Arial" w:cs="Arial"/>
          <w:szCs w:val="22"/>
        </w:rPr>
        <w:t>Pr</w:t>
      </w:r>
      <w:proofErr w:type="spellEnd"/>
      <w:r w:rsidRPr="007E5C36">
        <w:rPr>
          <w:rFonts w:ascii="Arial" w:hAnsi="Arial" w:cs="Arial"/>
          <w:szCs w:val="22"/>
        </w:rPr>
        <w:t xml:space="preserve">, vložka </w:t>
      </w:r>
      <w:r w:rsidR="000141FF">
        <w:rPr>
          <w:rFonts w:ascii="Arial" w:hAnsi="Arial" w:cs="Arial"/>
          <w:szCs w:val="22"/>
        </w:rPr>
        <w:t>80</w:t>
      </w:r>
    </w:p>
    <w:p w:rsidR="006147BA" w:rsidRDefault="00F55D0F" w:rsidP="006147BA">
      <w:p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zastoupen</w:t>
      </w:r>
      <w:r w:rsidR="005A31A5">
        <w:rPr>
          <w:rFonts w:ascii="Arial" w:hAnsi="Arial" w:cs="Arial"/>
          <w:snapToGrid w:val="0"/>
        </w:rPr>
        <w:t>a</w:t>
      </w:r>
      <w:r w:rsidR="000141FF">
        <w:rPr>
          <w:rFonts w:ascii="Arial" w:hAnsi="Arial" w:cs="Arial"/>
          <w:snapToGrid w:val="0"/>
        </w:rPr>
        <w:t xml:space="preserve"> Jakubem Tichým</w:t>
      </w:r>
      <w:r w:rsidR="006147BA">
        <w:rPr>
          <w:rFonts w:ascii="Arial" w:hAnsi="Arial" w:cs="Arial"/>
          <w:snapToGrid w:val="0"/>
        </w:rPr>
        <w:t>, ředitelem</w:t>
      </w:r>
    </w:p>
    <w:p w:rsidR="006147BA" w:rsidRDefault="00163F39" w:rsidP="006147BA">
      <w:p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IČ</w:t>
      </w:r>
      <w:r w:rsidR="006147BA">
        <w:rPr>
          <w:rFonts w:ascii="Arial" w:hAnsi="Arial" w:cs="Arial"/>
          <w:snapToGrid w:val="0"/>
        </w:rPr>
        <w:t xml:space="preserve">: </w:t>
      </w:r>
      <w:r w:rsidR="000141FF">
        <w:rPr>
          <w:rFonts w:ascii="Arial" w:hAnsi="Arial" w:cs="Arial"/>
          <w:snapToGrid w:val="0"/>
        </w:rPr>
        <w:t>70632405</w:t>
      </w:r>
      <w:r w:rsidR="006147BA">
        <w:rPr>
          <w:rFonts w:ascii="Arial" w:hAnsi="Arial" w:cs="Arial"/>
          <w:snapToGrid w:val="0"/>
        </w:rPr>
        <w:t>,</w:t>
      </w:r>
      <w:r w:rsidR="005A31A5">
        <w:rPr>
          <w:rFonts w:ascii="Arial" w:hAnsi="Arial" w:cs="Arial"/>
          <w:snapToGrid w:val="0"/>
        </w:rPr>
        <w:tab/>
      </w:r>
      <w:r w:rsidR="005A31A5">
        <w:rPr>
          <w:rFonts w:ascii="Arial" w:hAnsi="Arial" w:cs="Arial"/>
          <w:snapToGrid w:val="0"/>
        </w:rPr>
        <w:tab/>
      </w:r>
      <w:r w:rsidR="006147BA">
        <w:rPr>
          <w:rFonts w:ascii="Arial" w:hAnsi="Arial" w:cs="Arial"/>
          <w:snapToGrid w:val="0"/>
        </w:rPr>
        <w:t>DIČ: CZ</w:t>
      </w:r>
      <w:r w:rsidR="000141FF">
        <w:rPr>
          <w:rFonts w:ascii="Arial" w:hAnsi="Arial" w:cs="Arial"/>
          <w:snapToGrid w:val="0"/>
        </w:rPr>
        <w:t>70632405</w:t>
      </w:r>
      <w:r w:rsidR="006147BA">
        <w:rPr>
          <w:rFonts w:ascii="Arial" w:hAnsi="Arial" w:cs="Arial"/>
          <w:snapToGrid w:val="0"/>
        </w:rPr>
        <w:t xml:space="preserve">, </w:t>
      </w:r>
    </w:p>
    <w:p w:rsidR="005A31A5" w:rsidRDefault="005A31A5" w:rsidP="005A31A5">
      <w:p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bankovní spojení: </w:t>
      </w:r>
      <w:r w:rsidR="000141FF">
        <w:rPr>
          <w:rFonts w:ascii="Arial" w:hAnsi="Arial" w:cs="Arial"/>
          <w:snapToGrid w:val="0"/>
        </w:rPr>
        <w:t>ČSOB</w:t>
      </w:r>
      <w:r>
        <w:rPr>
          <w:rFonts w:ascii="Arial" w:hAnsi="Arial" w:cs="Arial"/>
          <w:snapToGrid w:val="0"/>
        </w:rPr>
        <w:t xml:space="preserve">, </w:t>
      </w:r>
      <w:proofErr w:type="spellStart"/>
      <w:r>
        <w:rPr>
          <w:rFonts w:ascii="Arial" w:hAnsi="Arial" w:cs="Arial"/>
          <w:snapToGrid w:val="0"/>
        </w:rPr>
        <w:t>č.ú</w:t>
      </w:r>
      <w:proofErr w:type="spellEnd"/>
      <w:r>
        <w:rPr>
          <w:rFonts w:ascii="Arial" w:hAnsi="Arial" w:cs="Arial"/>
          <w:snapToGrid w:val="0"/>
        </w:rPr>
        <w:t>.: 2</w:t>
      </w:r>
      <w:r w:rsidR="000141FF">
        <w:rPr>
          <w:rFonts w:ascii="Arial" w:hAnsi="Arial" w:cs="Arial"/>
          <w:snapToGrid w:val="0"/>
        </w:rPr>
        <w:t>44982290</w:t>
      </w:r>
      <w:r>
        <w:rPr>
          <w:rFonts w:ascii="Arial" w:hAnsi="Arial" w:cs="Arial"/>
          <w:snapToGrid w:val="0"/>
        </w:rPr>
        <w:t>/0</w:t>
      </w:r>
      <w:r w:rsidR="000141FF">
        <w:rPr>
          <w:rFonts w:ascii="Arial" w:hAnsi="Arial" w:cs="Arial"/>
          <w:snapToGrid w:val="0"/>
        </w:rPr>
        <w:t>3</w:t>
      </w:r>
      <w:r>
        <w:rPr>
          <w:rFonts w:ascii="Arial" w:hAnsi="Arial" w:cs="Arial"/>
          <w:snapToGrid w:val="0"/>
        </w:rPr>
        <w:t>00</w:t>
      </w:r>
    </w:p>
    <w:p w:rsidR="005A31A5" w:rsidRPr="004B630C" w:rsidRDefault="00092B95" w:rsidP="005A31A5">
      <w:p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tel: 558646888</w:t>
      </w:r>
      <w:r w:rsidR="00475B52">
        <w:rPr>
          <w:rFonts w:ascii="Arial" w:hAnsi="Arial" w:cs="Arial"/>
          <w:snapToGrid w:val="0"/>
        </w:rPr>
        <w:t>, e-mail: katerina.kubalova</w:t>
      </w:r>
      <w:r w:rsidR="000141FF">
        <w:rPr>
          <w:rFonts w:ascii="Arial" w:hAnsi="Arial" w:cs="Arial"/>
          <w:snapToGrid w:val="0"/>
        </w:rPr>
        <w:t>@kulturafm</w:t>
      </w:r>
      <w:r w:rsidR="005A31A5">
        <w:rPr>
          <w:rFonts w:ascii="Arial" w:hAnsi="Arial" w:cs="Arial"/>
          <w:snapToGrid w:val="0"/>
        </w:rPr>
        <w:t>.cz</w:t>
      </w:r>
    </w:p>
    <w:p w:rsidR="006147BA" w:rsidRDefault="006147BA" w:rsidP="00D03114">
      <w:pPr>
        <w:suppressAutoHyphens/>
        <w:rPr>
          <w:rFonts w:ascii="Arial" w:hAnsi="Arial" w:cs="Arial"/>
          <w:b/>
          <w:sz w:val="22"/>
          <w:szCs w:val="22"/>
          <w:lang w:eastAsia="ar-SA"/>
        </w:rPr>
      </w:pPr>
    </w:p>
    <w:p w:rsidR="00DC53C2" w:rsidRDefault="006147BA">
      <w:pPr>
        <w:rPr>
          <w:rFonts w:ascii="Arial" w:hAnsi="Arial" w:cs="Arial"/>
          <w:i/>
          <w:snapToGrid w:val="0"/>
        </w:rPr>
      </w:pPr>
      <w:r>
        <w:rPr>
          <w:rFonts w:ascii="Arial" w:hAnsi="Arial" w:cs="Arial"/>
          <w:i/>
          <w:snapToGrid w:val="0"/>
        </w:rPr>
        <w:t xml:space="preserve"> </w:t>
      </w:r>
      <w:r w:rsidR="00DC53C2">
        <w:rPr>
          <w:rFonts w:ascii="Arial" w:hAnsi="Arial" w:cs="Arial"/>
          <w:i/>
          <w:snapToGrid w:val="0"/>
        </w:rPr>
        <w:t>(dále jen "objednatel")</w:t>
      </w:r>
    </w:p>
    <w:p w:rsidR="00DC53C2" w:rsidRDefault="00DC53C2">
      <w:pPr>
        <w:ind w:left="284"/>
        <w:rPr>
          <w:rFonts w:ascii="Arial" w:hAnsi="Arial" w:cs="Arial"/>
          <w:snapToGrid w:val="0"/>
        </w:rPr>
      </w:pPr>
    </w:p>
    <w:p w:rsidR="00DC53C2" w:rsidRDefault="00DC53C2">
      <w:p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v tomto znění:</w:t>
      </w:r>
    </w:p>
    <w:p w:rsidR="00DC53C2" w:rsidRDefault="00DC53C2">
      <w:pPr>
        <w:jc w:val="center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I.</w:t>
      </w:r>
    </w:p>
    <w:p w:rsidR="00DC53C2" w:rsidRDefault="00DC53C2">
      <w:pPr>
        <w:pStyle w:val="Zkladntext2"/>
        <w:rPr>
          <w:rFonts w:cs="Arial"/>
          <w:color w:val="FF0000"/>
          <w:sz w:val="20"/>
        </w:rPr>
      </w:pPr>
      <w:r>
        <w:rPr>
          <w:rFonts w:cs="Arial"/>
          <w:sz w:val="20"/>
        </w:rPr>
        <w:t xml:space="preserve">Dodavatel se zavazuje, že pro objednatele zabezpečí vysílání reklamních spotů a jiných reklamních produktů k zajištění </w:t>
      </w:r>
      <w:r w:rsidR="009C10E7">
        <w:rPr>
          <w:rFonts w:cs="Arial"/>
          <w:sz w:val="20"/>
        </w:rPr>
        <w:t xml:space="preserve">jeho </w:t>
      </w:r>
      <w:r>
        <w:rPr>
          <w:rFonts w:cs="Arial"/>
          <w:sz w:val="20"/>
        </w:rPr>
        <w:t>propagace</w:t>
      </w:r>
      <w:r w:rsidR="006A6B7B">
        <w:rPr>
          <w:rFonts w:cs="Arial"/>
          <w:sz w:val="20"/>
        </w:rPr>
        <w:t xml:space="preserve"> v období od 1</w:t>
      </w:r>
      <w:r w:rsidR="00724D2A">
        <w:rPr>
          <w:rFonts w:cs="Arial"/>
          <w:sz w:val="20"/>
        </w:rPr>
        <w:t>.</w:t>
      </w:r>
      <w:r w:rsidR="009911C5">
        <w:rPr>
          <w:rFonts w:cs="Arial"/>
          <w:sz w:val="20"/>
        </w:rPr>
        <w:t>4</w:t>
      </w:r>
      <w:r w:rsidR="00C21467">
        <w:rPr>
          <w:rFonts w:cs="Arial"/>
          <w:sz w:val="20"/>
        </w:rPr>
        <w:t>.201</w:t>
      </w:r>
      <w:r w:rsidR="00724D2A">
        <w:rPr>
          <w:rFonts w:cs="Arial"/>
          <w:sz w:val="20"/>
        </w:rPr>
        <w:t>7</w:t>
      </w:r>
      <w:r w:rsidR="005F2C04">
        <w:rPr>
          <w:rFonts w:cs="Arial"/>
          <w:sz w:val="20"/>
        </w:rPr>
        <w:t xml:space="preserve"> do 31</w:t>
      </w:r>
      <w:r w:rsidR="00C21467">
        <w:rPr>
          <w:rFonts w:cs="Arial"/>
          <w:sz w:val="20"/>
        </w:rPr>
        <w:t>.</w:t>
      </w:r>
      <w:r w:rsidR="005F2C04">
        <w:rPr>
          <w:rFonts w:cs="Arial"/>
          <w:sz w:val="20"/>
        </w:rPr>
        <w:t>12</w:t>
      </w:r>
      <w:r w:rsidR="00C21467">
        <w:rPr>
          <w:rFonts w:cs="Arial"/>
          <w:sz w:val="20"/>
        </w:rPr>
        <w:t>.201</w:t>
      </w:r>
      <w:r w:rsidR="00724D2A">
        <w:rPr>
          <w:rFonts w:cs="Arial"/>
          <w:sz w:val="20"/>
        </w:rPr>
        <w:t>7</w:t>
      </w:r>
      <w:r>
        <w:rPr>
          <w:rFonts w:cs="Arial"/>
          <w:sz w:val="20"/>
        </w:rPr>
        <w:t>.</w:t>
      </w:r>
    </w:p>
    <w:p w:rsidR="00DC53C2" w:rsidRPr="00C71623" w:rsidRDefault="00C71623" w:rsidP="00C71623">
      <w:pPr>
        <w:pStyle w:val="Zkladntextodsazen"/>
        <w:ind w:left="0"/>
        <w:rPr>
          <w:rFonts w:ascii="Arial" w:hAnsi="Arial" w:cs="Arial"/>
        </w:rPr>
      </w:pPr>
      <w:r w:rsidRPr="00C71623">
        <w:rPr>
          <w:rFonts w:ascii="Arial" w:hAnsi="Arial" w:cs="Arial"/>
        </w:rPr>
        <w:t>Termíny vysílání a časová pásma budou vždy předložen</w:t>
      </w:r>
      <w:bookmarkStart w:id="0" w:name="_GoBack"/>
      <w:bookmarkEnd w:id="0"/>
      <w:r w:rsidRPr="00C71623">
        <w:rPr>
          <w:rFonts w:ascii="Arial" w:hAnsi="Arial" w:cs="Arial"/>
        </w:rPr>
        <w:t xml:space="preserve">a dodavatelem objednateli k odsouhlasení ve formě </w:t>
      </w:r>
      <w:proofErr w:type="spellStart"/>
      <w:r w:rsidRPr="00C71623">
        <w:rPr>
          <w:rFonts w:ascii="Arial" w:hAnsi="Arial" w:cs="Arial"/>
        </w:rPr>
        <w:t>mediaplánu</w:t>
      </w:r>
      <w:proofErr w:type="spellEnd"/>
      <w:r w:rsidRPr="00C71623">
        <w:rPr>
          <w:rFonts w:ascii="Arial" w:hAnsi="Arial" w:cs="Arial"/>
        </w:rPr>
        <w:t xml:space="preserve"> a budou podepsána objednatelem.</w:t>
      </w:r>
      <w:r>
        <w:rPr>
          <w:rFonts w:ascii="Arial" w:hAnsi="Arial" w:cs="Arial"/>
        </w:rPr>
        <w:t xml:space="preserve">                                                                                                 </w:t>
      </w:r>
      <w:r w:rsidR="00000F60" w:rsidRPr="00000F60">
        <w:rPr>
          <w:rFonts w:ascii="Arial" w:hAnsi="Arial" w:cs="Arial"/>
          <w:snapToGrid w:val="0"/>
        </w:rPr>
        <w:t>Dodavatel se zavazuje, že k vysílání použije reklamní produkty dodané objednatelem, resp. reklamní spoty a</w:t>
      </w:r>
      <w:r w:rsidR="00000F60">
        <w:rPr>
          <w:rFonts w:ascii="Arial" w:hAnsi="Arial" w:cs="Arial"/>
          <w:snapToGrid w:val="0"/>
        </w:rPr>
        <w:t> </w:t>
      </w:r>
      <w:r w:rsidR="00000F60" w:rsidRPr="00000F60">
        <w:rPr>
          <w:rFonts w:ascii="Arial" w:hAnsi="Arial" w:cs="Arial"/>
          <w:snapToGrid w:val="0"/>
        </w:rPr>
        <w:t>další reklamní produkty, vyrobené dodavatelem na základě samostatné objednávky.</w:t>
      </w:r>
    </w:p>
    <w:p w:rsidR="00DC53C2" w:rsidRDefault="00DC53C2">
      <w:pPr>
        <w:jc w:val="both"/>
        <w:rPr>
          <w:rFonts w:ascii="Arial" w:hAnsi="Arial" w:cs="Arial"/>
          <w:snapToGrid w:val="0"/>
        </w:rPr>
      </w:pPr>
    </w:p>
    <w:p w:rsidR="006B0C71" w:rsidRDefault="006B0C71">
      <w:pPr>
        <w:jc w:val="both"/>
        <w:rPr>
          <w:rFonts w:ascii="Arial" w:hAnsi="Arial" w:cs="Arial"/>
          <w:snapToGrid w:val="0"/>
        </w:rPr>
      </w:pPr>
    </w:p>
    <w:p w:rsidR="00DC53C2" w:rsidRDefault="00DC53C2">
      <w:pPr>
        <w:jc w:val="center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II.</w:t>
      </w:r>
    </w:p>
    <w:p w:rsidR="00DC53C2" w:rsidRDefault="00DC53C2">
      <w:p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Dodavatel se dále zavazuje, že objednateli zabezpečí, aby reklamní spoty a další reklamní produkty byly odvysílány v rozhlasovém vysílání </w:t>
      </w:r>
      <w:r>
        <w:rPr>
          <w:rFonts w:ascii="Arial" w:hAnsi="Arial" w:cs="Arial"/>
          <w:b/>
          <w:snapToGrid w:val="0"/>
        </w:rPr>
        <w:t>rozhlasové stanice "</w:t>
      </w:r>
      <w:proofErr w:type="spellStart"/>
      <w:r>
        <w:rPr>
          <w:rFonts w:ascii="Arial" w:hAnsi="Arial" w:cs="Arial"/>
          <w:b/>
          <w:snapToGrid w:val="0"/>
        </w:rPr>
        <w:t>Radio</w:t>
      </w:r>
      <w:proofErr w:type="spellEnd"/>
      <w:r>
        <w:rPr>
          <w:rFonts w:ascii="Arial" w:hAnsi="Arial" w:cs="Arial"/>
          <w:b/>
          <w:snapToGrid w:val="0"/>
        </w:rPr>
        <w:t xml:space="preserve"> Čas" </w:t>
      </w:r>
      <w:r>
        <w:rPr>
          <w:rFonts w:ascii="Arial" w:hAnsi="Arial" w:cs="Arial"/>
          <w:snapToGrid w:val="0"/>
        </w:rPr>
        <w:t>za těchto podmínek:</w:t>
      </w:r>
    </w:p>
    <w:p w:rsidR="00031F61" w:rsidRDefault="00DC53C2" w:rsidP="00C71623">
      <w:pPr>
        <w:jc w:val="both"/>
        <w:rPr>
          <w:rFonts w:ascii="Arial" w:hAnsi="Arial" w:cs="Arial"/>
          <w:b/>
          <w:snapToGrid w:val="0"/>
          <w:color w:val="000000"/>
        </w:rPr>
      </w:pPr>
      <w:r w:rsidRPr="004A22F4">
        <w:rPr>
          <w:rFonts w:ascii="Arial" w:hAnsi="Arial" w:cs="Arial"/>
          <w:b/>
          <w:snapToGrid w:val="0"/>
          <w:color w:val="000000"/>
        </w:rPr>
        <w:t xml:space="preserve">Vysílání rozhlasových reklamních spotů </w:t>
      </w:r>
      <w:r w:rsidR="00C71623">
        <w:rPr>
          <w:rFonts w:ascii="Arial" w:hAnsi="Arial" w:cs="Arial"/>
          <w:b/>
          <w:snapToGrid w:val="0"/>
          <w:color w:val="000000"/>
        </w:rPr>
        <w:t>dle ceníku</w:t>
      </w:r>
      <w:r w:rsidR="005F2C04">
        <w:rPr>
          <w:rFonts w:ascii="Arial" w:hAnsi="Arial" w:cs="Arial"/>
          <w:b/>
          <w:snapToGrid w:val="0"/>
          <w:color w:val="000000"/>
        </w:rPr>
        <w:t xml:space="preserve"> </w:t>
      </w:r>
      <w:r w:rsidR="00063317">
        <w:rPr>
          <w:rFonts w:ascii="Arial" w:hAnsi="Arial" w:cs="Arial"/>
          <w:b/>
          <w:snapToGrid w:val="0"/>
          <w:color w:val="000000"/>
        </w:rPr>
        <w:t>platnému od 1.1.2017</w:t>
      </w:r>
      <w:r w:rsidR="005F2C04">
        <w:rPr>
          <w:rFonts w:ascii="Arial" w:hAnsi="Arial" w:cs="Arial"/>
          <w:b/>
          <w:snapToGrid w:val="0"/>
          <w:color w:val="000000"/>
        </w:rPr>
        <w:t xml:space="preserve">, který je přílohou č.1 </w:t>
      </w:r>
      <w:r w:rsidR="004B1BB7">
        <w:rPr>
          <w:rFonts w:ascii="Arial" w:hAnsi="Arial" w:cs="Arial"/>
          <w:b/>
          <w:snapToGrid w:val="0"/>
          <w:color w:val="000000"/>
        </w:rPr>
        <w:t xml:space="preserve">této </w:t>
      </w:r>
      <w:r w:rsidR="005F2C04">
        <w:rPr>
          <w:rFonts w:ascii="Arial" w:hAnsi="Arial" w:cs="Arial"/>
          <w:b/>
          <w:snapToGrid w:val="0"/>
          <w:color w:val="000000"/>
        </w:rPr>
        <w:t>smlouvy</w:t>
      </w:r>
      <w:r w:rsidR="00762C56">
        <w:rPr>
          <w:rFonts w:ascii="Arial" w:hAnsi="Arial" w:cs="Arial"/>
          <w:b/>
          <w:snapToGrid w:val="0"/>
          <w:color w:val="000000"/>
        </w:rPr>
        <w:t>,</w:t>
      </w:r>
      <w:r w:rsidR="00D87608">
        <w:rPr>
          <w:rFonts w:ascii="Arial" w:hAnsi="Arial" w:cs="Arial"/>
          <w:b/>
          <w:snapToGrid w:val="0"/>
          <w:color w:val="000000"/>
        </w:rPr>
        <w:t xml:space="preserve"> </w:t>
      </w:r>
      <w:r w:rsidR="00B8767D" w:rsidRPr="004A22F4">
        <w:rPr>
          <w:rFonts w:ascii="Arial" w:hAnsi="Arial" w:cs="Arial"/>
          <w:b/>
          <w:snapToGrid w:val="0"/>
          <w:color w:val="000000"/>
        </w:rPr>
        <w:t>za celkovou smluvní cenu</w:t>
      </w:r>
      <w:r w:rsidR="00D87608">
        <w:rPr>
          <w:rFonts w:ascii="Arial" w:hAnsi="Arial" w:cs="Arial"/>
          <w:b/>
          <w:snapToGrid w:val="0"/>
          <w:color w:val="000000"/>
        </w:rPr>
        <w:t xml:space="preserve"> </w:t>
      </w:r>
      <w:r w:rsidR="005F2C04">
        <w:rPr>
          <w:rFonts w:ascii="Arial" w:hAnsi="Arial" w:cs="Arial"/>
          <w:b/>
          <w:snapToGrid w:val="0"/>
          <w:color w:val="000000"/>
        </w:rPr>
        <w:t>200</w:t>
      </w:r>
      <w:r w:rsidR="00B8767D">
        <w:rPr>
          <w:rFonts w:ascii="Arial" w:hAnsi="Arial" w:cs="Arial"/>
          <w:b/>
          <w:snapToGrid w:val="0"/>
          <w:color w:val="000000"/>
        </w:rPr>
        <w:t>.</w:t>
      </w:r>
      <w:r w:rsidR="005F2C04">
        <w:rPr>
          <w:rFonts w:ascii="Arial" w:hAnsi="Arial" w:cs="Arial"/>
          <w:b/>
          <w:snapToGrid w:val="0"/>
          <w:color w:val="000000"/>
        </w:rPr>
        <w:t>0</w:t>
      </w:r>
      <w:r w:rsidR="00B8767D">
        <w:rPr>
          <w:rFonts w:ascii="Arial" w:hAnsi="Arial" w:cs="Arial"/>
          <w:b/>
          <w:snapToGrid w:val="0"/>
          <w:color w:val="000000"/>
        </w:rPr>
        <w:t>00</w:t>
      </w:r>
      <w:r w:rsidR="009C10E7">
        <w:rPr>
          <w:rFonts w:ascii="Arial" w:hAnsi="Arial" w:cs="Arial"/>
          <w:b/>
          <w:snapToGrid w:val="0"/>
          <w:color w:val="000000"/>
        </w:rPr>
        <w:t xml:space="preserve">,- </w:t>
      </w:r>
      <w:r w:rsidR="00B8767D" w:rsidRPr="004A22F4">
        <w:rPr>
          <w:rFonts w:ascii="Arial" w:hAnsi="Arial" w:cs="Arial"/>
          <w:b/>
          <w:snapToGrid w:val="0"/>
          <w:color w:val="000000"/>
        </w:rPr>
        <w:t xml:space="preserve">Kč slovy </w:t>
      </w:r>
      <w:r w:rsidR="00B8767D" w:rsidRPr="007E6193">
        <w:rPr>
          <w:rFonts w:ascii="Arial" w:hAnsi="Arial" w:cs="Arial"/>
          <w:b/>
          <w:snapToGrid w:val="0"/>
          <w:color w:val="000000"/>
        </w:rPr>
        <w:t>„</w:t>
      </w:r>
      <w:proofErr w:type="spellStart"/>
      <w:r w:rsidR="005F2C04">
        <w:rPr>
          <w:rFonts w:ascii="Arial" w:hAnsi="Arial" w:cs="Arial"/>
          <w:b/>
          <w:snapToGrid w:val="0"/>
          <w:color w:val="000000"/>
        </w:rPr>
        <w:t>Dvěstětisíc</w:t>
      </w:r>
      <w:proofErr w:type="spellEnd"/>
      <w:r w:rsidR="00B8767D" w:rsidRPr="007E6193">
        <w:rPr>
          <w:rFonts w:ascii="Arial" w:hAnsi="Arial" w:cs="Arial"/>
          <w:b/>
          <w:snapToGrid w:val="0"/>
          <w:color w:val="000000"/>
        </w:rPr>
        <w:t xml:space="preserve"> korun českých</w:t>
      </w:r>
      <w:r w:rsidR="00B8767D" w:rsidRPr="004A22F4">
        <w:rPr>
          <w:rFonts w:ascii="Arial" w:hAnsi="Arial" w:cs="Arial"/>
          <w:b/>
          <w:snapToGrid w:val="0"/>
          <w:color w:val="000000"/>
        </w:rPr>
        <w:t>“ + DPH v zákonné výši</w:t>
      </w:r>
      <w:r w:rsidR="004B1BB7">
        <w:rPr>
          <w:rFonts w:ascii="Arial" w:hAnsi="Arial" w:cs="Arial"/>
          <w:b/>
          <w:snapToGrid w:val="0"/>
          <w:color w:val="000000"/>
        </w:rPr>
        <w:t xml:space="preserve"> </w:t>
      </w:r>
      <w:r w:rsidR="00C71623">
        <w:rPr>
          <w:rFonts w:ascii="Arial" w:hAnsi="Arial" w:cs="Arial"/>
          <w:b/>
          <w:snapToGrid w:val="0"/>
          <w:color w:val="000000"/>
        </w:rPr>
        <w:t>v termínech a časových pásmech, které budou upřesněny v samostatných objednávkách objednatele.</w:t>
      </w:r>
    </w:p>
    <w:p w:rsidR="00A300CC" w:rsidRDefault="00A300CC" w:rsidP="00C71623">
      <w:pPr>
        <w:jc w:val="both"/>
        <w:rPr>
          <w:rFonts w:ascii="Arial" w:hAnsi="Arial" w:cs="Arial"/>
          <w:b/>
          <w:snapToGrid w:val="0"/>
          <w:color w:val="000000"/>
        </w:rPr>
      </w:pPr>
    </w:p>
    <w:p w:rsidR="00031F61" w:rsidRPr="00A300CC" w:rsidRDefault="00BC50AB" w:rsidP="00724D2A">
      <w:pPr>
        <w:jc w:val="both"/>
        <w:rPr>
          <w:rFonts w:ascii="Arial" w:hAnsi="Arial" w:cs="Arial"/>
          <w:b/>
          <w:szCs w:val="22"/>
        </w:rPr>
      </w:pPr>
      <w:r w:rsidRPr="00A300CC">
        <w:rPr>
          <w:rFonts w:ascii="Arial" w:hAnsi="Arial" w:cs="Arial"/>
          <w:b/>
          <w:szCs w:val="22"/>
        </w:rPr>
        <w:t xml:space="preserve">Cena za vysílání bude stanovena na základě </w:t>
      </w:r>
      <w:r w:rsidR="00A300CC">
        <w:rPr>
          <w:rFonts w:ascii="Arial" w:hAnsi="Arial" w:cs="Arial"/>
          <w:b/>
          <w:szCs w:val="22"/>
        </w:rPr>
        <w:t xml:space="preserve">následující </w:t>
      </w:r>
      <w:r w:rsidRPr="00A300CC">
        <w:rPr>
          <w:rFonts w:ascii="Arial" w:hAnsi="Arial" w:cs="Arial"/>
          <w:b/>
          <w:szCs w:val="22"/>
        </w:rPr>
        <w:t>tabulky:</w:t>
      </w:r>
    </w:p>
    <w:p w:rsidR="00BC50AB" w:rsidRDefault="00A300CC" w:rsidP="00724D2A">
      <w:pPr>
        <w:jc w:val="both"/>
        <w:rPr>
          <w:rFonts w:ascii="Arial" w:hAnsi="Arial" w:cs="Arial"/>
          <w:b/>
          <w:snapToGrid w:val="0"/>
          <w:color w:val="000000"/>
        </w:rPr>
      </w:pPr>
      <w:r w:rsidRPr="00A300CC">
        <w:rPr>
          <w:noProof/>
        </w:rPr>
        <w:drawing>
          <wp:inline distT="0" distB="0" distL="0" distR="0" wp14:anchorId="79A0A6E6" wp14:editId="232FC921">
            <wp:extent cx="6120765" cy="126015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260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3C2" w:rsidRDefault="00DC53C2">
      <w:pPr>
        <w:jc w:val="center"/>
        <w:outlineLvl w:val="0"/>
        <w:rPr>
          <w:rFonts w:ascii="Arial" w:hAnsi="Arial" w:cs="Arial"/>
          <w:b/>
          <w:snapToGrid w:val="0"/>
        </w:rPr>
      </w:pPr>
    </w:p>
    <w:p w:rsidR="006B0C71" w:rsidRDefault="006B0C71">
      <w:pPr>
        <w:jc w:val="center"/>
        <w:outlineLvl w:val="0"/>
        <w:rPr>
          <w:rFonts w:ascii="Arial" w:hAnsi="Arial" w:cs="Arial"/>
          <w:b/>
          <w:snapToGrid w:val="0"/>
        </w:rPr>
      </w:pPr>
    </w:p>
    <w:p w:rsidR="00DC53C2" w:rsidRDefault="00DC53C2">
      <w:pPr>
        <w:jc w:val="center"/>
        <w:outlineLvl w:val="0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III.</w:t>
      </w:r>
    </w:p>
    <w:p w:rsidR="00DC53C2" w:rsidRPr="004A22F4" w:rsidRDefault="00DC53C2">
      <w:pPr>
        <w:jc w:val="both"/>
        <w:rPr>
          <w:rFonts w:ascii="Arial" w:hAnsi="Arial" w:cs="Arial"/>
          <w:snapToGrid w:val="0"/>
          <w:color w:val="000000"/>
        </w:rPr>
      </w:pPr>
      <w:r w:rsidRPr="004A22F4">
        <w:rPr>
          <w:rFonts w:ascii="Arial" w:hAnsi="Arial" w:cs="Arial"/>
          <w:snapToGrid w:val="0"/>
          <w:color w:val="000000"/>
        </w:rPr>
        <w:t>Objednatel se zavazuje, že za vysílání reklamn</w:t>
      </w:r>
      <w:r w:rsidR="009F1F23">
        <w:rPr>
          <w:rFonts w:ascii="Arial" w:hAnsi="Arial" w:cs="Arial"/>
          <w:snapToGrid w:val="0"/>
          <w:color w:val="000000"/>
        </w:rPr>
        <w:t>ích produktů specifikované v čl</w:t>
      </w:r>
      <w:r w:rsidRPr="004A22F4">
        <w:rPr>
          <w:rFonts w:ascii="Arial" w:hAnsi="Arial" w:cs="Arial"/>
          <w:snapToGrid w:val="0"/>
          <w:color w:val="000000"/>
        </w:rPr>
        <w:t>. II. dodavateli uhradí:</w:t>
      </w:r>
    </w:p>
    <w:p w:rsidR="004B1BB7" w:rsidRDefault="00DC53C2" w:rsidP="006B0C71">
      <w:pPr>
        <w:jc w:val="both"/>
        <w:rPr>
          <w:rFonts w:ascii="Arial" w:hAnsi="Arial" w:cs="Arial"/>
          <w:b/>
          <w:snapToGrid w:val="0"/>
          <w:color w:val="000000"/>
        </w:rPr>
      </w:pPr>
      <w:r w:rsidRPr="004A22F4">
        <w:rPr>
          <w:rFonts w:ascii="Arial" w:hAnsi="Arial" w:cs="Arial"/>
          <w:b/>
          <w:snapToGrid w:val="0"/>
          <w:color w:val="000000"/>
        </w:rPr>
        <w:t xml:space="preserve">Částku </w:t>
      </w:r>
      <w:r w:rsidR="004B1BB7">
        <w:rPr>
          <w:rFonts w:ascii="Arial" w:hAnsi="Arial" w:cs="Arial"/>
          <w:b/>
          <w:snapToGrid w:val="0"/>
          <w:color w:val="000000"/>
        </w:rPr>
        <w:t>200</w:t>
      </w:r>
      <w:r w:rsidR="007E6193" w:rsidRPr="007E6193">
        <w:rPr>
          <w:rFonts w:ascii="Arial" w:hAnsi="Arial" w:cs="Arial"/>
          <w:b/>
          <w:snapToGrid w:val="0"/>
          <w:color w:val="000000"/>
        </w:rPr>
        <w:t>.</w:t>
      </w:r>
      <w:r w:rsidR="004B1BB7">
        <w:rPr>
          <w:rFonts w:ascii="Arial" w:hAnsi="Arial" w:cs="Arial"/>
          <w:b/>
          <w:snapToGrid w:val="0"/>
          <w:color w:val="000000"/>
        </w:rPr>
        <w:t>0</w:t>
      </w:r>
      <w:r w:rsidR="00B8767D">
        <w:rPr>
          <w:rFonts w:ascii="Arial" w:hAnsi="Arial" w:cs="Arial"/>
          <w:b/>
          <w:snapToGrid w:val="0"/>
          <w:color w:val="000000"/>
        </w:rPr>
        <w:t>00</w:t>
      </w:r>
      <w:r w:rsidRPr="007E6193">
        <w:rPr>
          <w:rFonts w:ascii="Arial" w:hAnsi="Arial" w:cs="Arial"/>
          <w:b/>
          <w:snapToGrid w:val="0"/>
          <w:color w:val="000000"/>
        </w:rPr>
        <w:t>,--</w:t>
      </w:r>
      <w:r w:rsidRPr="004A22F4">
        <w:rPr>
          <w:rFonts w:ascii="Arial" w:hAnsi="Arial" w:cs="Arial"/>
          <w:b/>
          <w:snapToGrid w:val="0"/>
          <w:color w:val="000000"/>
        </w:rPr>
        <w:t xml:space="preserve"> Kč + DPH v zákonné výši </w:t>
      </w:r>
      <w:r w:rsidR="004A22F4">
        <w:rPr>
          <w:rFonts w:ascii="Arial" w:hAnsi="Arial" w:cs="Arial"/>
          <w:b/>
          <w:snapToGrid w:val="0"/>
          <w:color w:val="000000"/>
        </w:rPr>
        <w:t>2</w:t>
      </w:r>
      <w:r w:rsidR="00B94F10">
        <w:rPr>
          <w:rFonts w:ascii="Arial" w:hAnsi="Arial" w:cs="Arial"/>
          <w:b/>
          <w:snapToGrid w:val="0"/>
          <w:color w:val="000000"/>
        </w:rPr>
        <w:t>1</w:t>
      </w:r>
      <w:r w:rsidRPr="004A22F4">
        <w:rPr>
          <w:rFonts w:ascii="Arial" w:hAnsi="Arial" w:cs="Arial"/>
          <w:b/>
          <w:snapToGrid w:val="0"/>
          <w:color w:val="000000"/>
        </w:rPr>
        <w:t xml:space="preserve">%, tj. </w:t>
      </w:r>
      <w:r w:rsidR="004B1BB7">
        <w:rPr>
          <w:rFonts w:ascii="Arial" w:hAnsi="Arial" w:cs="Arial"/>
          <w:b/>
          <w:snapToGrid w:val="0"/>
          <w:color w:val="000000"/>
        </w:rPr>
        <w:t>42</w:t>
      </w:r>
      <w:r w:rsidR="007E6193">
        <w:rPr>
          <w:rFonts w:ascii="Arial" w:hAnsi="Arial" w:cs="Arial"/>
          <w:b/>
          <w:snapToGrid w:val="0"/>
          <w:color w:val="000000"/>
        </w:rPr>
        <w:t>.</w:t>
      </w:r>
      <w:r w:rsidR="004B1BB7">
        <w:rPr>
          <w:rFonts w:ascii="Arial" w:hAnsi="Arial" w:cs="Arial"/>
          <w:b/>
          <w:snapToGrid w:val="0"/>
          <w:color w:val="000000"/>
        </w:rPr>
        <w:t>000</w:t>
      </w:r>
      <w:r w:rsidRPr="001140B1">
        <w:rPr>
          <w:rFonts w:ascii="Arial" w:hAnsi="Arial" w:cs="Arial"/>
          <w:b/>
          <w:snapToGrid w:val="0"/>
          <w:color w:val="000000"/>
        </w:rPr>
        <w:t>,--</w:t>
      </w:r>
      <w:r w:rsidRPr="004A22F4">
        <w:rPr>
          <w:rFonts w:ascii="Arial" w:hAnsi="Arial" w:cs="Arial"/>
          <w:b/>
          <w:snapToGrid w:val="0"/>
          <w:color w:val="000000"/>
        </w:rPr>
        <w:t xml:space="preserve"> Kč, celkem </w:t>
      </w:r>
      <w:r w:rsidR="00163F39">
        <w:rPr>
          <w:rFonts w:ascii="Arial" w:hAnsi="Arial" w:cs="Arial"/>
          <w:b/>
          <w:snapToGrid w:val="0"/>
          <w:color w:val="000000"/>
        </w:rPr>
        <w:t>2</w:t>
      </w:r>
      <w:r w:rsidR="00724D2A">
        <w:rPr>
          <w:rFonts w:ascii="Arial" w:hAnsi="Arial" w:cs="Arial"/>
          <w:b/>
          <w:snapToGrid w:val="0"/>
          <w:color w:val="000000"/>
        </w:rPr>
        <w:t>4</w:t>
      </w:r>
      <w:r w:rsidR="004B1BB7">
        <w:rPr>
          <w:rFonts w:ascii="Arial" w:hAnsi="Arial" w:cs="Arial"/>
          <w:b/>
          <w:snapToGrid w:val="0"/>
          <w:color w:val="000000"/>
        </w:rPr>
        <w:t>2</w:t>
      </w:r>
      <w:r w:rsidR="007E6193" w:rsidRPr="007E6193">
        <w:rPr>
          <w:rFonts w:ascii="Arial" w:hAnsi="Arial" w:cs="Arial"/>
          <w:b/>
          <w:snapToGrid w:val="0"/>
          <w:color w:val="000000"/>
        </w:rPr>
        <w:t>.</w:t>
      </w:r>
      <w:r w:rsidR="004B1BB7">
        <w:rPr>
          <w:rFonts w:ascii="Arial" w:hAnsi="Arial" w:cs="Arial"/>
          <w:b/>
          <w:snapToGrid w:val="0"/>
          <w:color w:val="000000"/>
        </w:rPr>
        <w:t>000</w:t>
      </w:r>
      <w:r w:rsidRPr="007E6193">
        <w:rPr>
          <w:rFonts w:ascii="Arial" w:hAnsi="Arial" w:cs="Arial"/>
          <w:b/>
          <w:snapToGrid w:val="0"/>
          <w:color w:val="000000"/>
        </w:rPr>
        <w:t>,--</w:t>
      </w:r>
      <w:r w:rsidR="004A22F4">
        <w:rPr>
          <w:rFonts w:ascii="Arial" w:hAnsi="Arial" w:cs="Arial"/>
          <w:b/>
          <w:snapToGrid w:val="0"/>
          <w:color w:val="000000"/>
        </w:rPr>
        <w:t xml:space="preserve"> Kč, slovy </w:t>
      </w:r>
      <w:r w:rsidR="004A22F4" w:rsidRPr="007E6193">
        <w:rPr>
          <w:rFonts w:ascii="Arial" w:hAnsi="Arial" w:cs="Arial"/>
          <w:b/>
          <w:snapToGrid w:val="0"/>
          <w:color w:val="000000"/>
        </w:rPr>
        <w:t>„</w:t>
      </w:r>
      <w:proofErr w:type="spellStart"/>
      <w:r w:rsidR="00724D2A">
        <w:rPr>
          <w:rFonts w:ascii="Arial" w:hAnsi="Arial" w:cs="Arial"/>
          <w:b/>
          <w:snapToGrid w:val="0"/>
          <w:color w:val="000000"/>
        </w:rPr>
        <w:t>Dvěstěčtyřicet</w:t>
      </w:r>
      <w:r w:rsidR="004B1BB7">
        <w:rPr>
          <w:rFonts w:ascii="Arial" w:hAnsi="Arial" w:cs="Arial"/>
          <w:b/>
          <w:snapToGrid w:val="0"/>
          <w:color w:val="000000"/>
        </w:rPr>
        <w:t>dvati</w:t>
      </w:r>
      <w:r w:rsidR="00B94F10">
        <w:rPr>
          <w:rFonts w:ascii="Arial" w:hAnsi="Arial" w:cs="Arial"/>
          <w:b/>
          <w:snapToGrid w:val="0"/>
          <w:color w:val="000000"/>
        </w:rPr>
        <w:t>síc</w:t>
      </w:r>
      <w:r w:rsidR="004B1BB7">
        <w:rPr>
          <w:rFonts w:ascii="Arial" w:hAnsi="Arial" w:cs="Arial"/>
          <w:b/>
          <w:snapToGrid w:val="0"/>
          <w:color w:val="000000"/>
        </w:rPr>
        <w:t>e</w:t>
      </w:r>
      <w:proofErr w:type="spellEnd"/>
      <w:r w:rsidR="004B1BB7">
        <w:rPr>
          <w:rFonts w:ascii="Arial" w:hAnsi="Arial" w:cs="Arial"/>
          <w:b/>
          <w:snapToGrid w:val="0"/>
          <w:color w:val="000000"/>
        </w:rPr>
        <w:t xml:space="preserve"> korun čes</w:t>
      </w:r>
      <w:r w:rsidRPr="007E6193">
        <w:rPr>
          <w:rFonts w:ascii="Arial" w:hAnsi="Arial" w:cs="Arial"/>
          <w:b/>
          <w:snapToGrid w:val="0"/>
          <w:color w:val="000000"/>
        </w:rPr>
        <w:t>kých</w:t>
      </w:r>
      <w:r w:rsidR="004A22F4">
        <w:rPr>
          <w:rFonts w:ascii="Arial" w:hAnsi="Arial" w:cs="Arial"/>
          <w:b/>
          <w:snapToGrid w:val="0"/>
          <w:color w:val="000000"/>
        </w:rPr>
        <w:t>“</w:t>
      </w:r>
      <w:r w:rsidRPr="004A22F4">
        <w:rPr>
          <w:rFonts w:ascii="Arial" w:hAnsi="Arial" w:cs="Arial"/>
          <w:b/>
          <w:snapToGrid w:val="0"/>
          <w:color w:val="000000"/>
        </w:rPr>
        <w:t>, a to</w:t>
      </w:r>
      <w:r w:rsidR="00724D2A">
        <w:rPr>
          <w:rFonts w:ascii="Arial" w:hAnsi="Arial" w:cs="Arial"/>
          <w:b/>
          <w:snapToGrid w:val="0"/>
          <w:color w:val="000000"/>
        </w:rPr>
        <w:t xml:space="preserve"> </w:t>
      </w:r>
      <w:r w:rsidR="004B1BB7">
        <w:rPr>
          <w:rFonts w:ascii="Arial" w:hAnsi="Arial" w:cs="Arial"/>
          <w:b/>
          <w:snapToGrid w:val="0"/>
          <w:color w:val="000000"/>
        </w:rPr>
        <w:t>následujícím způsobem:</w:t>
      </w:r>
    </w:p>
    <w:p w:rsidR="001113EE" w:rsidRDefault="004B1BB7" w:rsidP="001113EE">
      <w:pPr>
        <w:suppressAutoHyphens/>
        <w:jc w:val="both"/>
        <w:rPr>
          <w:b/>
          <w:sz w:val="22"/>
          <w:szCs w:val="22"/>
        </w:rPr>
      </w:pPr>
      <w:r>
        <w:rPr>
          <w:rFonts w:ascii="Arial" w:hAnsi="Arial" w:cs="Arial"/>
          <w:b/>
          <w:snapToGrid w:val="0"/>
          <w:color w:val="000000"/>
        </w:rPr>
        <w:lastRenderedPageBreak/>
        <w:t>1) částk</w:t>
      </w:r>
      <w:r w:rsidR="00762C56">
        <w:rPr>
          <w:rFonts w:ascii="Arial" w:hAnsi="Arial" w:cs="Arial"/>
          <w:b/>
          <w:snapToGrid w:val="0"/>
          <w:color w:val="000000"/>
        </w:rPr>
        <w:t>a</w:t>
      </w:r>
      <w:r>
        <w:rPr>
          <w:rFonts w:ascii="Arial" w:hAnsi="Arial" w:cs="Arial"/>
          <w:b/>
          <w:snapToGrid w:val="0"/>
          <w:color w:val="000000"/>
        </w:rPr>
        <w:t xml:space="preserve"> 50</w:t>
      </w:r>
      <w:r w:rsidR="00724D2A">
        <w:rPr>
          <w:rFonts w:ascii="Arial" w:hAnsi="Arial" w:cs="Arial"/>
          <w:b/>
          <w:snapToGrid w:val="0"/>
          <w:color w:val="000000"/>
        </w:rPr>
        <w:t>.</w:t>
      </w:r>
      <w:r>
        <w:rPr>
          <w:rFonts w:ascii="Arial" w:hAnsi="Arial" w:cs="Arial"/>
          <w:b/>
          <w:snapToGrid w:val="0"/>
          <w:color w:val="000000"/>
        </w:rPr>
        <w:t>0</w:t>
      </w:r>
      <w:r w:rsidR="00724D2A">
        <w:rPr>
          <w:rFonts w:ascii="Arial" w:hAnsi="Arial" w:cs="Arial"/>
          <w:b/>
          <w:snapToGrid w:val="0"/>
          <w:color w:val="000000"/>
        </w:rPr>
        <w:t>00,- Kč + DPH bude uhra</w:t>
      </w:r>
      <w:r w:rsidR="009F1F23">
        <w:rPr>
          <w:rFonts w:ascii="Arial" w:hAnsi="Arial" w:cs="Arial"/>
          <w:b/>
          <w:snapToGrid w:val="0"/>
          <w:color w:val="000000"/>
        </w:rPr>
        <w:t>zena</w:t>
      </w:r>
      <w:r w:rsidR="001113EE" w:rsidRPr="001113EE">
        <w:rPr>
          <w:rFonts w:ascii="Arial" w:hAnsi="Arial" w:cs="Arial"/>
          <w:b/>
          <w:snapToGrid w:val="0"/>
          <w:color w:val="000000"/>
        </w:rPr>
        <w:t xml:space="preserve"> </w:t>
      </w:r>
      <w:r w:rsidR="00A64694">
        <w:rPr>
          <w:rFonts w:ascii="Arial" w:hAnsi="Arial" w:cs="Arial"/>
          <w:b/>
          <w:snapToGrid w:val="0"/>
          <w:color w:val="000000"/>
        </w:rPr>
        <w:t>v 10-ti pravidelných splátkách ve výši 5.000,- Kč + DPH</w:t>
      </w:r>
      <w:r w:rsidR="006267D0">
        <w:rPr>
          <w:rFonts w:ascii="Arial" w:hAnsi="Arial" w:cs="Arial"/>
          <w:b/>
          <w:snapToGrid w:val="0"/>
          <w:color w:val="000000"/>
        </w:rPr>
        <w:t xml:space="preserve"> dle zákona. 1.s</w:t>
      </w:r>
      <w:r w:rsidR="001A10D1">
        <w:rPr>
          <w:rFonts w:ascii="Arial" w:hAnsi="Arial" w:cs="Arial"/>
          <w:b/>
          <w:snapToGrid w:val="0"/>
          <w:color w:val="000000"/>
        </w:rPr>
        <w:t>plátka proběhne nejpozději do 30</w:t>
      </w:r>
      <w:r w:rsidR="006267D0">
        <w:rPr>
          <w:rFonts w:ascii="Arial" w:hAnsi="Arial" w:cs="Arial"/>
          <w:b/>
          <w:snapToGrid w:val="0"/>
          <w:color w:val="000000"/>
        </w:rPr>
        <w:t>.3.2017, každá další pak vždy k 25.dni následujícího měsíce, počínaje dubnem a konče prosincem 2017.</w:t>
      </w:r>
    </w:p>
    <w:p w:rsidR="006B0C71" w:rsidRDefault="006B0C71" w:rsidP="006B0C71">
      <w:pPr>
        <w:jc w:val="both"/>
        <w:rPr>
          <w:rFonts w:ascii="Arial" w:hAnsi="Arial" w:cs="Arial"/>
          <w:b/>
          <w:snapToGrid w:val="0"/>
          <w:color w:val="000000"/>
        </w:rPr>
      </w:pPr>
    </w:p>
    <w:p w:rsidR="001113EE" w:rsidRPr="006B0C71" w:rsidRDefault="001113EE" w:rsidP="006B0C71">
      <w:pPr>
        <w:jc w:val="both"/>
        <w:rPr>
          <w:rFonts w:ascii="Arial" w:hAnsi="Arial" w:cs="Arial"/>
          <w:b/>
          <w:snapToGrid w:val="0"/>
          <w:color w:val="000000"/>
          <w:szCs w:val="22"/>
        </w:rPr>
      </w:pPr>
      <w:r>
        <w:rPr>
          <w:rFonts w:ascii="Arial" w:hAnsi="Arial" w:cs="Arial"/>
          <w:b/>
          <w:snapToGrid w:val="0"/>
          <w:color w:val="000000"/>
        </w:rPr>
        <w:t xml:space="preserve">2) za částku 150.000,- Kč + DPH poskytne dodavateli protihodnotu </w:t>
      </w:r>
      <w:r w:rsidR="00475B52">
        <w:rPr>
          <w:rFonts w:ascii="Arial" w:hAnsi="Arial" w:cs="Arial"/>
          <w:b/>
          <w:snapToGrid w:val="0"/>
          <w:color w:val="000000"/>
        </w:rPr>
        <w:t>ve formě</w:t>
      </w:r>
      <w:r>
        <w:rPr>
          <w:rFonts w:ascii="Arial" w:hAnsi="Arial" w:cs="Arial"/>
          <w:b/>
          <w:snapToGrid w:val="0"/>
          <w:color w:val="000000"/>
        </w:rPr>
        <w:t xml:space="preserve"> vzájemně odsouhlasených reklamních služeb poskytovaných objednatelem. </w:t>
      </w:r>
    </w:p>
    <w:p w:rsidR="002C290A" w:rsidRDefault="007E5788">
      <w:pPr>
        <w:jc w:val="both"/>
      </w:pPr>
      <w:r w:rsidRPr="007E5788">
        <w:t xml:space="preserve"> </w:t>
      </w:r>
    </w:p>
    <w:p w:rsidR="00DC53C2" w:rsidRDefault="006B0C71">
      <w:pPr>
        <w:jc w:val="center"/>
        <w:outlineLvl w:val="0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I</w:t>
      </w:r>
      <w:r w:rsidR="00DC53C2">
        <w:rPr>
          <w:rFonts w:ascii="Arial" w:hAnsi="Arial" w:cs="Arial"/>
          <w:b/>
          <w:snapToGrid w:val="0"/>
        </w:rPr>
        <w:t>V.</w:t>
      </w:r>
    </w:p>
    <w:p w:rsidR="00272AE6" w:rsidRDefault="00063317">
      <w:p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Úhrady</w:t>
      </w:r>
      <w:r w:rsidR="00DC53C2">
        <w:rPr>
          <w:rFonts w:ascii="Arial" w:hAnsi="Arial" w:cs="Arial"/>
          <w:snapToGrid w:val="0"/>
        </w:rPr>
        <w:t xml:space="preserve"> dle čl. III.</w:t>
      </w:r>
      <w:r w:rsidR="00272AE6">
        <w:rPr>
          <w:rFonts w:ascii="Arial" w:hAnsi="Arial" w:cs="Arial"/>
          <w:snapToGrid w:val="0"/>
        </w:rPr>
        <w:t xml:space="preserve"> odst.1)</w:t>
      </w:r>
      <w:r w:rsidR="00DC53C2">
        <w:rPr>
          <w:rFonts w:ascii="Arial" w:hAnsi="Arial" w:cs="Arial"/>
          <w:snapToGrid w:val="0"/>
        </w:rPr>
        <w:t xml:space="preserve"> objednatel provede na základě </w:t>
      </w:r>
      <w:r w:rsidR="00BE1798">
        <w:rPr>
          <w:rFonts w:ascii="Arial" w:hAnsi="Arial" w:cs="Arial"/>
          <w:snapToGrid w:val="0"/>
        </w:rPr>
        <w:t>zálohové faktury se splátkovým kalendářem</w:t>
      </w:r>
      <w:r w:rsidR="00DC53C2">
        <w:rPr>
          <w:rFonts w:ascii="Arial" w:hAnsi="Arial" w:cs="Arial"/>
          <w:snapToGrid w:val="0"/>
        </w:rPr>
        <w:t>.</w:t>
      </w:r>
      <w:r w:rsidR="00BE1798">
        <w:rPr>
          <w:rFonts w:ascii="Arial" w:hAnsi="Arial" w:cs="Arial"/>
          <w:snapToGrid w:val="0"/>
        </w:rPr>
        <w:t xml:space="preserve"> Daňové vyúčtování uhrazených plateb obdrží objednatel do 14-ti dnů po jejich úhradě.</w:t>
      </w:r>
      <w:r w:rsidR="00272AE6">
        <w:rPr>
          <w:rFonts w:ascii="Arial" w:hAnsi="Arial" w:cs="Arial"/>
          <w:snapToGrid w:val="0"/>
        </w:rPr>
        <w:t xml:space="preserve"> </w:t>
      </w:r>
    </w:p>
    <w:p w:rsidR="00272AE6" w:rsidRDefault="00272AE6" w:rsidP="00272AE6">
      <w:p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Daňové doklady obdrží objednatel zpravidla do 15 dnů po skončení jednotlivých vysílání, nejpozději však </w:t>
      </w:r>
      <w:r>
        <w:rPr>
          <w:rFonts w:ascii="Arial" w:hAnsi="Arial" w:cs="Arial"/>
          <w:snapToGrid w:val="0"/>
        </w:rPr>
        <w:br/>
        <w:t xml:space="preserve">k poslednímu dni kalendářního měsíce, ve kterém bylo reklamní vysílání ukončeno. </w:t>
      </w:r>
    </w:p>
    <w:p w:rsidR="00850160" w:rsidRDefault="00272AE6" w:rsidP="00272AE6">
      <w:pPr>
        <w:jc w:val="both"/>
        <w:rPr>
          <w:rFonts w:ascii="Arial" w:hAnsi="Arial" w:cs="Arial"/>
          <w:b/>
          <w:bCs/>
          <w:snapToGrid w:val="0"/>
          <w:color w:val="000000"/>
        </w:rPr>
      </w:pPr>
      <w:r>
        <w:rPr>
          <w:rFonts w:ascii="Arial" w:hAnsi="Arial" w:cs="Arial"/>
          <w:snapToGrid w:val="0"/>
        </w:rPr>
        <w:t xml:space="preserve"> </w:t>
      </w:r>
      <w:r w:rsidR="00DC53C2">
        <w:rPr>
          <w:rFonts w:ascii="Arial" w:hAnsi="Arial" w:cs="Arial"/>
          <w:snapToGrid w:val="0"/>
        </w:rPr>
        <w:t xml:space="preserve"> </w:t>
      </w:r>
    </w:p>
    <w:p w:rsidR="00DC53C2" w:rsidRPr="004A22F4" w:rsidRDefault="00DC53C2">
      <w:pPr>
        <w:jc w:val="center"/>
        <w:rPr>
          <w:rFonts w:ascii="Arial" w:hAnsi="Arial" w:cs="Arial"/>
          <w:b/>
          <w:bCs/>
          <w:snapToGrid w:val="0"/>
          <w:color w:val="000000"/>
        </w:rPr>
      </w:pPr>
      <w:r w:rsidRPr="004A22F4">
        <w:rPr>
          <w:rFonts w:ascii="Arial" w:hAnsi="Arial" w:cs="Arial"/>
          <w:b/>
          <w:bCs/>
          <w:snapToGrid w:val="0"/>
          <w:color w:val="000000"/>
        </w:rPr>
        <w:t>V.</w:t>
      </w:r>
    </w:p>
    <w:p w:rsidR="00DC53C2" w:rsidRPr="004A22F4" w:rsidRDefault="00DC53C2">
      <w:pPr>
        <w:jc w:val="both"/>
        <w:rPr>
          <w:rFonts w:ascii="Arial" w:hAnsi="Arial" w:cs="Arial"/>
          <w:snapToGrid w:val="0"/>
          <w:color w:val="000000"/>
        </w:rPr>
      </w:pPr>
      <w:r w:rsidRPr="004A22F4">
        <w:rPr>
          <w:rFonts w:ascii="Arial" w:hAnsi="Arial" w:cs="Arial"/>
          <w:snapToGrid w:val="0"/>
          <w:color w:val="000000"/>
        </w:rPr>
        <w:t xml:space="preserve">V případě, že objednatel řádně a včas nesplní svoji povinnost uhradit platby dle čl. III. této smlouvy a ve lhůtě stanovené Všeobecnými smluvními podmínkami vysílání reklamy, je oprávněn dodavatel jednostranně od smlouvy odstoupit, a to písemně s tím, že účinky odstoupení od smlouvy nastanou dnem, kdy bude písemná výpověď smlouvy doručena do sféry dispozice objednatele způsobem, který je upraven Všeobecnými smluvními podmínkami vysílání reklamy. </w:t>
      </w:r>
    </w:p>
    <w:p w:rsidR="00DC53C2" w:rsidRDefault="00DC53C2">
      <w:p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Současně je oprávněn u dlužných částek dodavatel účtovat objednateli smluvní úrok z prodlení a storno poplatek ve výši a se splatností, jak je sjednáno ve Všeobecných smluvních podmínkách. </w:t>
      </w:r>
    </w:p>
    <w:p w:rsidR="006B0C71" w:rsidRDefault="006B0C71">
      <w:pPr>
        <w:jc w:val="center"/>
        <w:rPr>
          <w:rFonts w:ascii="Arial" w:hAnsi="Arial" w:cs="Arial"/>
          <w:b/>
          <w:snapToGrid w:val="0"/>
          <w:color w:val="000000"/>
        </w:rPr>
      </w:pPr>
    </w:p>
    <w:p w:rsidR="00DC53C2" w:rsidRPr="004A22F4" w:rsidRDefault="00DC53C2">
      <w:pPr>
        <w:jc w:val="center"/>
        <w:rPr>
          <w:rFonts w:ascii="Arial" w:hAnsi="Arial" w:cs="Arial"/>
          <w:b/>
          <w:snapToGrid w:val="0"/>
          <w:color w:val="000000"/>
        </w:rPr>
      </w:pPr>
      <w:r w:rsidRPr="004A22F4">
        <w:rPr>
          <w:rFonts w:ascii="Arial" w:hAnsi="Arial" w:cs="Arial"/>
          <w:b/>
          <w:snapToGrid w:val="0"/>
          <w:color w:val="000000"/>
        </w:rPr>
        <w:t>VII</w:t>
      </w:r>
      <w:r w:rsidR="002C290A">
        <w:rPr>
          <w:rFonts w:ascii="Arial" w:hAnsi="Arial" w:cs="Arial"/>
          <w:b/>
          <w:snapToGrid w:val="0"/>
          <w:color w:val="000000"/>
        </w:rPr>
        <w:t>I</w:t>
      </w:r>
      <w:r w:rsidRPr="004A22F4">
        <w:rPr>
          <w:rFonts w:ascii="Arial" w:hAnsi="Arial" w:cs="Arial"/>
          <w:b/>
          <w:snapToGrid w:val="0"/>
          <w:color w:val="000000"/>
        </w:rPr>
        <w:t>.</w:t>
      </w:r>
    </w:p>
    <w:p w:rsidR="00DC53C2" w:rsidRPr="004A22F4" w:rsidRDefault="00DC53C2">
      <w:pPr>
        <w:jc w:val="both"/>
        <w:rPr>
          <w:rFonts w:ascii="Arial" w:hAnsi="Arial" w:cs="Arial"/>
          <w:snapToGrid w:val="0"/>
          <w:color w:val="000000"/>
        </w:rPr>
      </w:pPr>
      <w:r w:rsidRPr="004A22F4">
        <w:rPr>
          <w:rFonts w:ascii="Arial" w:hAnsi="Arial" w:cs="Arial"/>
          <w:snapToGrid w:val="0"/>
          <w:color w:val="000000"/>
        </w:rPr>
        <w:t>V případě nedodržení smluvních podmínek ze strany objednatele, zejména při neodvysílání dohodnutého objemu dle č. II. této smlouvy za dobu platnosti této smlouvy z důvodů váznoucích na straně objednatele, sjednávají si smluvní strany smluvní pokutu ve výši neodvysílané části objemu. Smluvní pokutu je dodavatel oprávněn vyúčtovat objednateli nejdříve v den ukončení platnosti této smlouvy a nejpozději do 90 dnů po dni ukončení platnosti této smlouvy. Smluvní pokuta je splatná do 15-ti dnů ode dne odeslání vyúčtování smluvní pokuty dodavatelem. Ujednáním o smluvní pokutě není dotčeno právo na náhradu škody.</w:t>
      </w:r>
    </w:p>
    <w:p w:rsidR="00DC53C2" w:rsidRDefault="00DC53C2">
      <w:p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V případě nedodržení smluvních podmínek ze strany dodavatele, zejména při neodvysílání části objednávky dle čl. II. této smlouvy, zavazuje se dodavatel odvysílat neodvysílaný počet spotů ve dvojnásobném počtu.</w:t>
      </w:r>
    </w:p>
    <w:p w:rsidR="00536839" w:rsidRDefault="00536839">
      <w:pPr>
        <w:jc w:val="both"/>
        <w:rPr>
          <w:rFonts w:ascii="Arial" w:hAnsi="Arial" w:cs="Arial"/>
          <w:snapToGrid w:val="0"/>
        </w:rPr>
      </w:pPr>
    </w:p>
    <w:p w:rsidR="006B0C71" w:rsidRDefault="006B0C71">
      <w:pPr>
        <w:jc w:val="center"/>
        <w:outlineLvl w:val="0"/>
        <w:rPr>
          <w:rFonts w:ascii="Arial" w:hAnsi="Arial" w:cs="Arial"/>
          <w:b/>
          <w:snapToGrid w:val="0"/>
        </w:rPr>
      </w:pPr>
    </w:p>
    <w:p w:rsidR="00DC53C2" w:rsidRDefault="002C290A">
      <w:pPr>
        <w:jc w:val="center"/>
        <w:outlineLvl w:val="0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IX</w:t>
      </w:r>
      <w:r w:rsidR="00DC53C2">
        <w:rPr>
          <w:rFonts w:ascii="Arial" w:hAnsi="Arial" w:cs="Arial"/>
          <w:b/>
          <w:snapToGrid w:val="0"/>
        </w:rPr>
        <w:t>.</w:t>
      </w:r>
    </w:p>
    <w:p w:rsidR="00DC53C2" w:rsidRDefault="00DC53C2">
      <w:p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Tato smlouva se uzavírá na dobu </w:t>
      </w:r>
      <w:r w:rsidRPr="004A22F4">
        <w:rPr>
          <w:rFonts w:ascii="Arial" w:hAnsi="Arial" w:cs="Arial"/>
          <w:snapToGrid w:val="0"/>
        </w:rPr>
        <w:t xml:space="preserve">určitou a platí ode dne podpisu, tj. ode dne </w:t>
      </w:r>
      <w:r w:rsidR="00063317">
        <w:rPr>
          <w:rFonts w:ascii="Arial" w:hAnsi="Arial" w:cs="Arial"/>
          <w:snapToGrid w:val="0"/>
        </w:rPr>
        <w:t>2</w:t>
      </w:r>
      <w:r w:rsidR="001A10D1">
        <w:rPr>
          <w:rFonts w:ascii="Arial" w:hAnsi="Arial" w:cs="Arial"/>
          <w:snapToGrid w:val="0"/>
        </w:rPr>
        <w:t>3</w:t>
      </w:r>
      <w:r w:rsidR="004A22F4" w:rsidRPr="009F1F23">
        <w:rPr>
          <w:rFonts w:ascii="Arial" w:hAnsi="Arial" w:cs="Arial"/>
          <w:color w:val="000000" w:themeColor="text1"/>
        </w:rPr>
        <w:t>.</w:t>
      </w:r>
      <w:r w:rsidR="001A10D1">
        <w:rPr>
          <w:rFonts w:ascii="Arial" w:hAnsi="Arial" w:cs="Arial"/>
          <w:color w:val="000000" w:themeColor="text1"/>
        </w:rPr>
        <w:t>3</w:t>
      </w:r>
      <w:r w:rsidR="004A22F4" w:rsidRPr="009F1F23">
        <w:rPr>
          <w:rFonts w:ascii="Arial" w:hAnsi="Arial" w:cs="Arial"/>
          <w:color w:val="000000" w:themeColor="text1"/>
        </w:rPr>
        <w:t>.</w:t>
      </w:r>
      <w:r w:rsidR="006B0C71">
        <w:rPr>
          <w:rFonts w:ascii="Arial" w:hAnsi="Arial" w:cs="Arial"/>
          <w:color w:val="000000"/>
        </w:rPr>
        <w:t>201</w:t>
      </w:r>
      <w:r w:rsidR="009F1F23">
        <w:rPr>
          <w:rFonts w:ascii="Arial" w:hAnsi="Arial" w:cs="Arial"/>
          <w:color w:val="000000"/>
        </w:rPr>
        <w:t>7</w:t>
      </w:r>
      <w:r w:rsidRPr="007E6193">
        <w:rPr>
          <w:rFonts w:ascii="Arial" w:hAnsi="Arial" w:cs="Arial"/>
          <w:snapToGrid w:val="0"/>
          <w:color w:val="000000"/>
        </w:rPr>
        <w:t xml:space="preserve"> do </w:t>
      </w:r>
      <w:r w:rsidR="00063317">
        <w:rPr>
          <w:rFonts w:ascii="Arial" w:hAnsi="Arial" w:cs="Arial"/>
          <w:snapToGrid w:val="0"/>
          <w:color w:val="000000"/>
        </w:rPr>
        <w:t>31</w:t>
      </w:r>
      <w:r w:rsidR="007E6193" w:rsidRPr="007E6193">
        <w:rPr>
          <w:rFonts w:ascii="Arial" w:hAnsi="Arial" w:cs="Arial"/>
          <w:color w:val="000000"/>
        </w:rPr>
        <w:t>.</w:t>
      </w:r>
      <w:r w:rsidR="00063317">
        <w:rPr>
          <w:rFonts w:ascii="Arial" w:hAnsi="Arial" w:cs="Arial"/>
          <w:color w:val="000000"/>
        </w:rPr>
        <w:t>12</w:t>
      </w:r>
      <w:r w:rsidR="007E6193">
        <w:rPr>
          <w:rFonts w:ascii="Arial" w:hAnsi="Arial" w:cs="Arial"/>
          <w:color w:val="000000"/>
        </w:rPr>
        <w:t>.</w:t>
      </w:r>
      <w:r w:rsidR="007E6193" w:rsidRPr="007E6193">
        <w:rPr>
          <w:rFonts w:ascii="Arial" w:hAnsi="Arial" w:cs="Arial"/>
          <w:color w:val="000000"/>
        </w:rPr>
        <w:t>201</w:t>
      </w:r>
      <w:r w:rsidR="009F1F23">
        <w:rPr>
          <w:rFonts w:ascii="Arial" w:hAnsi="Arial" w:cs="Arial"/>
          <w:color w:val="000000"/>
        </w:rPr>
        <w:t>7</w:t>
      </w:r>
      <w:r w:rsidR="004A22F4" w:rsidRPr="004A22F4">
        <w:rPr>
          <w:rFonts w:ascii="Arial" w:hAnsi="Arial" w:cs="Arial"/>
          <w:color w:val="000000"/>
        </w:rPr>
        <w:t>.</w:t>
      </w:r>
      <w:r w:rsidR="004A22F4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Smlouva je vyhotovena ve dvou vyhotoveních, přičemž každá smluvní strana obdrží jedno z nich.</w:t>
      </w:r>
    </w:p>
    <w:p w:rsidR="00DC53C2" w:rsidRDefault="00DC53C2">
      <w:p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Smlouvu je možné měnit a doplňovat jen písemně a vždy se souhlasem obou smluvních stran.</w:t>
      </w:r>
    </w:p>
    <w:p w:rsidR="00DC53C2" w:rsidRDefault="00DC53C2">
      <w:p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Nedílnou součástí smlouvy jsou </w:t>
      </w:r>
      <w:r w:rsidRPr="004A22F4">
        <w:rPr>
          <w:rFonts w:ascii="Arial" w:hAnsi="Arial" w:cs="Arial"/>
          <w:snapToGrid w:val="0"/>
          <w:color w:val="000000"/>
        </w:rPr>
        <w:t>Všeobecné smluvní podmínky</w:t>
      </w:r>
      <w:r>
        <w:rPr>
          <w:rFonts w:ascii="Arial" w:hAnsi="Arial" w:cs="Arial"/>
          <w:snapToGrid w:val="0"/>
        </w:rPr>
        <w:t xml:space="preserve"> vysílání reklamy Radia Čas ze dne </w:t>
      </w:r>
      <w:r w:rsidR="004A22F4">
        <w:rPr>
          <w:rFonts w:ascii="Arial" w:hAnsi="Arial" w:cs="Arial"/>
          <w:snapToGrid w:val="0"/>
        </w:rPr>
        <w:t>1</w:t>
      </w:r>
      <w:r>
        <w:rPr>
          <w:rFonts w:ascii="Arial" w:hAnsi="Arial" w:cs="Arial"/>
          <w:snapToGrid w:val="0"/>
        </w:rPr>
        <w:t>.</w:t>
      </w:r>
      <w:r w:rsidR="006B0C71">
        <w:rPr>
          <w:rFonts w:ascii="Arial" w:hAnsi="Arial" w:cs="Arial"/>
          <w:snapToGrid w:val="0"/>
        </w:rPr>
        <w:t>3</w:t>
      </w:r>
      <w:r>
        <w:rPr>
          <w:rFonts w:ascii="Arial" w:hAnsi="Arial" w:cs="Arial"/>
          <w:snapToGrid w:val="0"/>
        </w:rPr>
        <w:t>.20</w:t>
      </w:r>
      <w:r w:rsidR="004A22F4">
        <w:rPr>
          <w:rFonts w:ascii="Arial" w:hAnsi="Arial" w:cs="Arial"/>
          <w:snapToGrid w:val="0"/>
        </w:rPr>
        <w:t>1</w:t>
      </w:r>
      <w:r w:rsidR="006B0C71">
        <w:rPr>
          <w:rFonts w:ascii="Arial" w:hAnsi="Arial" w:cs="Arial"/>
          <w:snapToGrid w:val="0"/>
        </w:rPr>
        <w:t>4</w:t>
      </w:r>
      <w:r>
        <w:rPr>
          <w:rFonts w:ascii="Arial" w:hAnsi="Arial" w:cs="Arial"/>
          <w:snapToGrid w:val="0"/>
        </w:rPr>
        <w:t>, kdy smluvní strany výslovně prohlašují, že tyto považují za součást jejich vzájemného smluvního ujednání a</w:t>
      </w:r>
      <w:r w:rsidR="004A22F4">
        <w:t> </w:t>
      </w:r>
      <w:r>
        <w:rPr>
          <w:rFonts w:ascii="Arial" w:hAnsi="Arial" w:cs="Arial"/>
          <w:snapToGrid w:val="0"/>
        </w:rPr>
        <w:t xml:space="preserve">součást této smlouvy. </w:t>
      </w:r>
    </w:p>
    <w:p w:rsidR="00DC53C2" w:rsidRDefault="00DC53C2">
      <w:p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Není-li stanoveno jinak, platí pro vztahy mezi stranami ustanovení obchodního zákoníku a jiných právních předpisů.</w:t>
      </w:r>
    </w:p>
    <w:p w:rsidR="00DC53C2" w:rsidRDefault="00DC53C2">
      <w:pPr>
        <w:jc w:val="both"/>
        <w:rPr>
          <w:rFonts w:ascii="Arial" w:hAnsi="Arial" w:cs="Arial"/>
          <w:snapToGrid w:val="0"/>
        </w:rPr>
      </w:pPr>
    </w:p>
    <w:p w:rsidR="00DC53C2" w:rsidRDefault="00DC53C2">
      <w:pPr>
        <w:jc w:val="both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Obě smluvní strany prohlašují, že tato smlouva je projevem jejich svobodné vůle a jako taková nebyla uzavřena v tísni ani za jednostranně nevýhodných podmínek, což stvrzují svými podpisy.</w:t>
      </w:r>
    </w:p>
    <w:p w:rsidR="00DC53C2" w:rsidRDefault="00DC53C2">
      <w:pPr>
        <w:jc w:val="both"/>
        <w:rPr>
          <w:rFonts w:ascii="Arial" w:hAnsi="Arial" w:cs="Arial"/>
          <w:b/>
          <w:snapToGrid w:val="0"/>
        </w:rPr>
      </w:pPr>
    </w:p>
    <w:p w:rsidR="00DC53C2" w:rsidRDefault="00DC53C2">
      <w:pPr>
        <w:jc w:val="both"/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Cs/>
          <w:snapToGrid w:val="0"/>
        </w:rPr>
        <w:t>Nedílnou přílohou a součást této smlouvy tvoří:</w:t>
      </w:r>
    </w:p>
    <w:p w:rsidR="00DC53C2" w:rsidRPr="00063317" w:rsidRDefault="00DC53C2">
      <w:pPr>
        <w:numPr>
          <w:ilvl w:val="0"/>
          <w:numId w:val="4"/>
        </w:numPr>
        <w:jc w:val="both"/>
        <w:rPr>
          <w:rFonts w:ascii="Arial" w:hAnsi="Arial" w:cs="Arial"/>
          <w:b/>
          <w:snapToGrid w:val="0"/>
        </w:rPr>
      </w:pPr>
      <w:r w:rsidRPr="004A22F4">
        <w:rPr>
          <w:rFonts w:ascii="Arial" w:hAnsi="Arial" w:cs="Arial"/>
          <w:bCs/>
          <w:snapToGrid w:val="0"/>
          <w:color w:val="000000"/>
        </w:rPr>
        <w:t>Všeobecné smluvní</w:t>
      </w:r>
      <w:r>
        <w:rPr>
          <w:rFonts w:ascii="Arial" w:hAnsi="Arial" w:cs="Arial"/>
          <w:bCs/>
          <w:snapToGrid w:val="0"/>
          <w:color w:val="008000"/>
        </w:rPr>
        <w:t xml:space="preserve"> </w:t>
      </w:r>
      <w:r>
        <w:rPr>
          <w:rFonts w:ascii="Arial" w:hAnsi="Arial" w:cs="Arial"/>
          <w:bCs/>
          <w:snapToGrid w:val="0"/>
        </w:rPr>
        <w:t>podmínky vysílání reklamy</w:t>
      </w:r>
    </w:p>
    <w:p w:rsidR="00063317" w:rsidRDefault="00063317">
      <w:pPr>
        <w:numPr>
          <w:ilvl w:val="0"/>
          <w:numId w:val="4"/>
        </w:numPr>
        <w:jc w:val="both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Cs/>
          <w:snapToGrid w:val="0"/>
        </w:rPr>
        <w:t>Příloha č.1 – Ceník Radia Čas</w:t>
      </w:r>
    </w:p>
    <w:p w:rsidR="00DC53C2" w:rsidRDefault="00DC53C2" w:rsidP="002C0E3E">
      <w:pPr>
        <w:ind w:left="1065"/>
        <w:jc w:val="both"/>
        <w:rPr>
          <w:rFonts w:ascii="Arial" w:hAnsi="Arial" w:cs="Arial"/>
          <w:b/>
          <w:snapToGrid w:val="0"/>
        </w:rPr>
      </w:pPr>
    </w:p>
    <w:p w:rsidR="00DC53C2" w:rsidRDefault="00DC53C2">
      <w:pPr>
        <w:jc w:val="both"/>
        <w:rPr>
          <w:rFonts w:ascii="Arial" w:hAnsi="Arial" w:cs="Arial"/>
          <w:b/>
          <w:snapToGrid w:val="0"/>
        </w:rPr>
      </w:pPr>
    </w:p>
    <w:p w:rsidR="00DC53C2" w:rsidRPr="004A22F4" w:rsidRDefault="00DC53C2">
      <w:pPr>
        <w:jc w:val="both"/>
        <w:outlineLvl w:val="0"/>
        <w:rPr>
          <w:rFonts w:ascii="Arial" w:hAnsi="Arial" w:cs="Arial"/>
          <w:snapToGrid w:val="0"/>
        </w:rPr>
      </w:pPr>
      <w:r w:rsidRPr="004A22F4">
        <w:rPr>
          <w:rFonts w:ascii="Arial" w:hAnsi="Arial" w:cs="Arial"/>
          <w:snapToGrid w:val="0"/>
        </w:rPr>
        <w:t>V</w:t>
      </w:r>
      <w:r w:rsidRPr="004A22F4">
        <w:rPr>
          <w:rFonts w:ascii="Arial" w:hAnsi="Arial" w:cs="Arial"/>
          <w:snapToGrid w:val="0"/>
          <w:color w:val="FF0000"/>
        </w:rPr>
        <w:t xml:space="preserve"> </w:t>
      </w:r>
      <w:r w:rsidR="001140B1" w:rsidRPr="001140B1">
        <w:rPr>
          <w:rFonts w:ascii="Arial" w:hAnsi="Arial" w:cs="Arial"/>
          <w:snapToGrid w:val="0"/>
          <w:color w:val="000000"/>
        </w:rPr>
        <w:t>Ostravě</w:t>
      </w:r>
      <w:r w:rsidRPr="004A22F4">
        <w:rPr>
          <w:rFonts w:ascii="Arial" w:hAnsi="Arial" w:cs="Arial"/>
          <w:snapToGrid w:val="0"/>
        </w:rPr>
        <w:t xml:space="preserve"> dne</w:t>
      </w:r>
      <w:r w:rsidR="004A22F4" w:rsidRPr="004A22F4">
        <w:rPr>
          <w:rFonts w:ascii="Arial" w:hAnsi="Arial" w:cs="Arial"/>
          <w:snapToGrid w:val="0"/>
        </w:rPr>
        <w:t xml:space="preserve"> </w:t>
      </w:r>
      <w:r w:rsidR="001A10D1">
        <w:rPr>
          <w:rFonts w:ascii="Arial" w:hAnsi="Arial" w:cs="Arial"/>
          <w:snapToGrid w:val="0"/>
        </w:rPr>
        <w:t>23</w:t>
      </w:r>
      <w:r w:rsidR="005E6B0B">
        <w:rPr>
          <w:rFonts w:ascii="Arial" w:hAnsi="Arial" w:cs="Arial"/>
          <w:snapToGrid w:val="0"/>
        </w:rPr>
        <w:t>.</w:t>
      </w:r>
      <w:r w:rsidR="001A10D1">
        <w:rPr>
          <w:rFonts w:ascii="Arial" w:hAnsi="Arial" w:cs="Arial"/>
          <w:snapToGrid w:val="0"/>
        </w:rPr>
        <w:t>3</w:t>
      </w:r>
      <w:r w:rsidR="005E6B0B">
        <w:rPr>
          <w:rFonts w:ascii="Arial" w:hAnsi="Arial" w:cs="Arial"/>
          <w:snapToGrid w:val="0"/>
        </w:rPr>
        <w:t>.201</w:t>
      </w:r>
      <w:r w:rsidR="009F1F23">
        <w:rPr>
          <w:rFonts w:ascii="Arial" w:hAnsi="Arial" w:cs="Arial"/>
          <w:snapToGrid w:val="0"/>
        </w:rPr>
        <w:t>7</w:t>
      </w:r>
    </w:p>
    <w:p w:rsidR="00DC53C2" w:rsidRDefault="00DC53C2">
      <w:pPr>
        <w:jc w:val="both"/>
        <w:rPr>
          <w:rFonts w:ascii="Arial" w:hAnsi="Arial" w:cs="Arial"/>
          <w:snapToGrid w:val="0"/>
        </w:rPr>
      </w:pPr>
    </w:p>
    <w:p w:rsidR="00DC53C2" w:rsidRDefault="00DC53C2">
      <w:p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a) za dodavatele 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  <w:t>b) za objednatele</w:t>
      </w:r>
    </w:p>
    <w:p w:rsidR="00DC53C2" w:rsidRDefault="00DC53C2">
      <w:pPr>
        <w:jc w:val="both"/>
        <w:rPr>
          <w:rFonts w:ascii="Arial" w:hAnsi="Arial" w:cs="Arial"/>
          <w:snapToGrid w:val="0"/>
        </w:rPr>
      </w:pPr>
    </w:p>
    <w:p w:rsidR="00DC53C2" w:rsidRDefault="00DC53C2">
      <w:pPr>
        <w:jc w:val="both"/>
        <w:rPr>
          <w:rFonts w:ascii="Arial" w:hAnsi="Arial" w:cs="Arial"/>
          <w:snapToGrid w:val="0"/>
        </w:rPr>
      </w:pPr>
    </w:p>
    <w:p w:rsidR="002C290A" w:rsidRDefault="002C290A">
      <w:pPr>
        <w:jc w:val="both"/>
        <w:rPr>
          <w:rFonts w:ascii="Arial" w:hAnsi="Arial" w:cs="Arial"/>
          <w:snapToGrid w:val="0"/>
        </w:rPr>
      </w:pPr>
    </w:p>
    <w:p w:rsidR="00DC53C2" w:rsidRDefault="00DC53C2">
      <w:p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.................................................... 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  <w:t xml:space="preserve">......................................................... </w:t>
      </w:r>
    </w:p>
    <w:p w:rsidR="00DC53C2" w:rsidRPr="001140B1" w:rsidRDefault="00DC53C2">
      <w:pPr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</w:rPr>
        <w:t xml:space="preserve">RNDr. Radim Pařízek 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 w:rsidR="004A22F4">
        <w:rPr>
          <w:rFonts w:ascii="Arial" w:hAnsi="Arial" w:cs="Arial"/>
          <w:snapToGrid w:val="0"/>
        </w:rPr>
        <w:tab/>
      </w:r>
      <w:r w:rsidR="000141FF">
        <w:rPr>
          <w:rFonts w:ascii="Arial" w:hAnsi="Arial" w:cs="Arial"/>
          <w:snapToGrid w:val="0"/>
        </w:rPr>
        <w:t>Jakub Tichý</w:t>
      </w:r>
    </w:p>
    <w:p w:rsidR="00DC53C2" w:rsidRPr="001140B1" w:rsidRDefault="00DC53C2">
      <w:pPr>
        <w:jc w:val="both"/>
        <w:rPr>
          <w:rFonts w:ascii="Arial" w:hAnsi="Arial" w:cs="Arial"/>
          <w:snapToGrid w:val="0"/>
          <w:color w:val="000000"/>
        </w:rPr>
      </w:pPr>
      <w:r w:rsidRPr="001140B1">
        <w:rPr>
          <w:rFonts w:ascii="Arial" w:hAnsi="Arial" w:cs="Arial"/>
          <w:snapToGrid w:val="0"/>
          <w:color w:val="000000"/>
        </w:rPr>
        <w:t xml:space="preserve">jednatel </w:t>
      </w:r>
      <w:r w:rsidRPr="001140B1">
        <w:rPr>
          <w:rFonts w:ascii="Arial" w:hAnsi="Arial" w:cs="Arial"/>
          <w:snapToGrid w:val="0"/>
          <w:color w:val="000000"/>
        </w:rPr>
        <w:tab/>
      </w:r>
      <w:r w:rsidRPr="001140B1">
        <w:rPr>
          <w:rFonts w:ascii="Arial" w:hAnsi="Arial" w:cs="Arial"/>
          <w:snapToGrid w:val="0"/>
          <w:color w:val="000000"/>
        </w:rPr>
        <w:tab/>
      </w:r>
      <w:r w:rsidRPr="001140B1">
        <w:rPr>
          <w:rFonts w:ascii="Arial" w:hAnsi="Arial" w:cs="Arial"/>
          <w:snapToGrid w:val="0"/>
          <w:color w:val="000000"/>
        </w:rPr>
        <w:tab/>
      </w:r>
      <w:r w:rsidRPr="001140B1">
        <w:rPr>
          <w:rFonts w:ascii="Arial" w:hAnsi="Arial" w:cs="Arial"/>
          <w:snapToGrid w:val="0"/>
          <w:color w:val="000000"/>
        </w:rPr>
        <w:tab/>
      </w:r>
      <w:r w:rsidRPr="001140B1">
        <w:rPr>
          <w:rFonts w:ascii="Arial" w:hAnsi="Arial" w:cs="Arial"/>
          <w:snapToGrid w:val="0"/>
          <w:color w:val="000000"/>
        </w:rPr>
        <w:tab/>
      </w:r>
      <w:r w:rsidRPr="001140B1">
        <w:rPr>
          <w:rFonts w:ascii="Arial" w:hAnsi="Arial" w:cs="Arial"/>
          <w:snapToGrid w:val="0"/>
          <w:color w:val="000000"/>
        </w:rPr>
        <w:tab/>
      </w:r>
      <w:r w:rsidRPr="001140B1">
        <w:rPr>
          <w:rFonts w:ascii="Arial" w:hAnsi="Arial" w:cs="Arial"/>
          <w:snapToGrid w:val="0"/>
          <w:color w:val="000000"/>
        </w:rPr>
        <w:tab/>
      </w:r>
      <w:r w:rsidR="000141FF">
        <w:rPr>
          <w:rFonts w:ascii="Arial" w:hAnsi="Arial" w:cs="Arial"/>
          <w:snapToGrid w:val="0"/>
          <w:color w:val="000000"/>
        </w:rPr>
        <w:t>ředitel</w:t>
      </w:r>
    </w:p>
    <w:p w:rsidR="00DC53C2" w:rsidRPr="001140B1" w:rsidRDefault="00DC53C2">
      <w:pPr>
        <w:jc w:val="both"/>
        <w:rPr>
          <w:rFonts w:ascii="Arial" w:hAnsi="Arial" w:cs="Arial"/>
          <w:snapToGrid w:val="0"/>
          <w:color w:val="000000"/>
        </w:rPr>
      </w:pPr>
    </w:p>
    <w:p w:rsidR="00622E4A" w:rsidRDefault="00622E4A">
      <w:pPr>
        <w:jc w:val="both"/>
        <w:rPr>
          <w:rFonts w:ascii="Arial" w:hAnsi="Arial" w:cs="Arial"/>
          <w:snapToGrid w:val="0"/>
          <w:color w:val="000000"/>
        </w:rPr>
      </w:pPr>
    </w:p>
    <w:p w:rsidR="00DC53C2" w:rsidRDefault="00DC53C2">
      <w:pPr>
        <w:jc w:val="both"/>
        <w:rPr>
          <w:rFonts w:ascii="Arial" w:hAnsi="Arial" w:cs="Arial"/>
          <w:snapToGrid w:val="0"/>
          <w:color w:val="000000"/>
        </w:rPr>
      </w:pPr>
      <w:r w:rsidRPr="004A22F4">
        <w:rPr>
          <w:rFonts w:ascii="Arial" w:hAnsi="Arial" w:cs="Arial"/>
          <w:snapToGrid w:val="0"/>
          <w:color w:val="000000"/>
        </w:rPr>
        <w:t>vyřizuje:</w:t>
      </w:r>
    </w:p>
    <w:p w:rsidR="00DC53C2" w:rsidRPr="004A22F4" w:rsidRDefault="00DC53C2">
      <w:pPr>
        <w:jc w:val="both"/>
        <w:rPr>
          <w:rFonts w:ascii="Arial" w:hAnsi="Arial" w:cs="Arial"/>
          <w:snapToGrid w:val="0"/>
          <w:color w:val="000000"/>
        </w:rPr>
      </w:pPr>
      <w:r w:rsidRPr="004A22F4">
        <w:rPr>
          <w:rFonts w:ascii="Arial" w:hAnsi="Arial" w:cs="Arial"/>
          <w:snapToGrid w:val="0"/>
          <w:color w:val="000000"/>
        </w:rPr>
        <w:t>......................................................</w:t>
      </w:r>
    </w:p>
    <w:p w:rsidR="00DC53C2" w:rsidRPr="001140B1" w:rsidRDefault="001140B1">
      <w:pPr>
        <w:jc w:val="both"/>
        <w:rPr>
          <w:rFonts w:ascii="Arial" w:hAnsi="Arial" w:cs="Arial"/>
          <w:snapToGrid w:val="0"/>
          <w:color w:val="000000"/>
        </w:rPr>
      </w:pPr>
      <w:r w:rsidRPr="001140B1">
        <w:rPr>
          <w:rFonts w:ascii="Arial" w:hAnsi="Arial" w:cs="Arial"/>
          <w:snapToGrid w:val="0"/>
          <w:color w:val="000000"/>
        </w:rPr>
        <w:t xml:space="preserve">Ing. </w:t>
      </w:r>
      <w:smartTag w:uri="urn:schemas-microsoft-com:office:smarttags" w:element="PersonName">
        <w:smartTagPr>
          <w:attr w:name="ProductID" w:val="Michal Seidl"/>
        </w:smartTagPr>
        <w:r w:rsidRPr="001140B1">
          <w:rPr>
            <w:rFonts w:ascii="Arial" w:hAnsi="Arial" w:cs="Arial"/>
            <w:snapToGrid w:val="0"/>
            <w:color w:val="000000"/>
          </w:rPr>
          <w:t>Michal Seidl</w:t>
        </w:r>
      </w:smartTag>
    </w:p>
    <w:p w:rsidR="00DC53C2" w:rsidRDefault="008A4AA7">
      <w:pPr>
        <w:jc w:val="both"/>
        <w:rPr>
          <w:rFonts w:ascii="Arial" w:hAnsi="Arial" w:cs="Arial"/>
          <w:snapToGrid w:val="0"/>
          <w:color w:val="000000"/>
        </w:rPr>
      </w:pPr>
      <w:proofErr w:type="spellStart"/>
      <w:r>
        <w:rPr>
          <w:rFonts w:ascii="Arial" w:hAnsi="Arial" w:cs="Arial"/>
          <w:snapToGrid w:val="0"/>
          <w:color w:val="000000"/>
        </w:rPr>
        <w:t>k</w:t>
      </w:r>
      <w:r w:rsidR="001140B1" w:rsidRPr="001140B1">
        <w:rPr>
          <w:rFonts w:ascii="Arial" w:hAnsi="Arial" w:cs="Arial"/>
          <w:snapToGrid w:val="0"/>
          <w:color w:val="000000"/>
        </w:rPr>
        <w:t>ey</w:t>
      </w:r>
      <w:proofErr w:type="spellEnd"/>
      <w:r w:rsidR="001140B1" w:rsidRPr="001140B1">
        <w:rPr>
          <w:rFonts w:ascii="Arial" w:hAnsi="Arial" w:cs="Arial"/>
          <w:snapToGrid w:val="0"/>
          <w:color w:val="000000"/>
        </w:rPr>
        <w:t xml:space="preserve"> </w:t>
      </w:r>
      <w:proofErr w:type="spellStart"/>
      <w:r w:rsidR="001140B1" w:rsidRPr="001140B1">
        <w:rPr>
          <w:rFonts w:ascii="Arial" w:hAnsi="Arial" w:cs="Arial"/>
          <w:snapToGrid w:val="0"/>
          <w:color w:val="000000"/>
        </w:rPr>
        <w:t>account</w:t>
      </w:r>
      <w:proofErr w:type="spellEnd"/>
      <w:r w:rsidR="001140B1" w:rsidRPr="001140B1">
        <w:rPr>
          <w:rFonts w:ascii="Arial" w:hAnsi="Arial" w:cs="Arial"/>
          <w:snapToGrid w:val="0"/>
          <w:color w:val="000000"/>
        </w:rPr>
        <w:t xml:space="preserve"> </w:t>
      </w:r>
      <w:proofErr w:type="spellStart"/>
      <w:r w:rsidR="001140B1" w:rsidRPr="001140B1">
        <w:rPr>
          <w:rFonts w:ascii="Arial" w:hAnsi="Arial" w:cs="Arial"/>
          <w:snapToGrid w:val="0"/>
          <w:color w:val="000000"/>
        </w:rPr>
        <w:t>manager</w:t>
      </w:r>
      <w:proofErr w:type="spellEnd"/>
    </w:p>
    <w:p w:rsidR="00063317" w:rsidRDefault="00063317">
      <w:pPr>
        <w:jc w:val="both"/>
        <w:rPr>
          <w:rFonts w:ascii="Arial" w:hAnsi="Arial" w:cs="Arial"/>
          <w:snapToGrid w:val="0"/>
          <w:color w:val="000000"/>
        </w:rPr>
      </w:pPr>
    </w:p>
    <w:p w:rsidR="00063317" w:rsidRPr="00475B52" w:rsidRDefault="00063317" w:rsidP="00475B52">
      <w:pPr>
        <w:pStyle w:val="Nadpis"/>
        <w:jc w:val="left"/>
        <w:rPr>
          <w:sz w:val="40"/>
        </w:rPr>
      </w:pPr>
      <w:r w:rsidRPr="00475B52">
        <w:rPr>
          <w:sz w:val="40"/>
        </w:rPr>
        <w:t>Příloha č.1 smlouvy č.SO17090007</w:t>
      </w:r>
    </w:p>
    <w:p w:rsidR="00063317" w:rsidRPr="00475B52" w:rsidRDefault="00063317" w:rsidP="00063317">
      <w:pPr>
        <w:pStyle w:val="Nadpis"/>
        <w:rPr>
          <w:sz w:val="40"/>
        </w:rPr>
      </w:pPr>
    </w:p>
    <w:p w:rsidR="00063317" w:rsidRDefault="00063317" w:rsidP="00063317">
      <w:pPr>
        <w:pStyle w:val="Zkladntext"/>
        <w:rPr>
          <w:sz w:val="24"/>
          <w:szCs w:val="32"/>
        </w:rPr>
      </w:pPr>
    </w:p>
    <w:p w:rsidR="00063317" w:rsidRDefault="00063317" w:rsidP="00063317">
      <w:pPr>
        <w:pStyle w:val="Zkladntext"/>
        <w:rPr>
          <w:sz w:val="24"/>
          <w:szCs w:val="32"/>
        </w:rPr>
      </w:pPr>
    </w:p>
    <w:p w:rsidR="00063317" w:rsidRDefault="00063317" w:rsidP="00063317">
      <w:pPr>
        <w:pStyle w:val="Zkladntext"/>
        <w:rPr>
          <w:sz w:val="24"/>
          <w:szCs w:val="32"/>
        </w:rPr>
      </w:pPr>
    </w:p>
    <w:p w:rsidR="00063317" w:rsidRDefault="00063317" w:rsidP="00063317">
      <w:pPr>
        <w:pStyle w:val="Zkladntext"/>
      </w:pPr>
      <w:r>
        <w:t>Ceník Radia Čas platný k 1.1.2017</w:t>
      </w:r>
    </w:p>
    <w:p w:rsidR="00063317" w:rsidRDefault="00063317" w:rsidP="00063317">
      <w:pPr>
        <w:pStyle w:val="Zkladntext"/>
      </w:pPr>
    </w:p>
    <w:p w:rsidR="00063317" w:rsidRDefault="00063317" w:rsidP="00063317">
      <w:pPr>
        <w:pStyle w:val="Zkladntext"/>
      </w:pPr>
    </w:p>
    <w:tbl>
      <w:tblPr>
        <w:tblW w:w="10098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918"/>
        <w:gridCol w:w="1058"/>
        <w:gridCol w:w="851"/>
        <w:gridCol w:w="992"/>
        <w:gridCol w:w="771"/>
        <w:gridCol w:w="918"/>
        <w:gridCol w:w="918"/>
        <w:gridCol w:w="918"/>
        <w:gridCol w:w="918"/>
        <w:gridCol w:w="918"/>
        <w:gridCol w:w="918"/>
      </w:tblGrid>
      <w:tr w:rsidR="00A300CC" w:rsidTr="00397372">
        <w:trPr>
          <w:trHeight w:val="6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0CC" w:rsidRDefault="00A300CC" w:rsidP="00216E7D">
            <w:pPr>
              <w:pStyle w:val="Zkladntext"/>
              <w:jc w:val="center"/>
            </w:pPr>
            <w:r>
              <w:rPr>
                <w:sz w:val="16"/>
              </w:rPr>
              <w:t>Vysílací oblast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0CC" w:rsidRDefault="00A300CC" w:rsidP="00216E7D">
            <w:pPr>
              <w:pStyle w:val="Zkladntext"/>
              <w:jc w:val="center"/>
            </w:pPr>
            <w:r>
              <w:rPr>
                <w:sz w:val="16"/>
              </w:rPr>
              <w:t>Ostravsko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0CC" w:rsidRDefault="00A300CC" w:rsidP="00216E7D">
            <w:pPr>
              <w:pStyle w:val="Zkladntext"/>
              <w:jc w:val="center"/>
            </w:pPr>
            <w:r>
              <w:rPr>
                <w:sz w:val="16"/>
              </w:rPr>
              <w:t>Slezsko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0CC" w:rsidRDefault="00A300CC" w:rsidP="00216E7D">
            <w:pPr>
              <w:pStyle w:val="Zkladntext"/>
              <w:jc w:val="center"/>
            </w:pPr>
            <w:r>
              <w:rPr>
                <w:sz w:val="16"/>
              </w:rPr>
              <w:t>Valašsko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0CC" w:rsidRDefault="00A300CC" w:rsidP="00216E7D">
            <w:pPr>
              <w:pStyle w:val="Zkladntext"/>
              <w:jc w:val="center"/>
            </w:pPr>
            <w:r>
              <w:rPr>
                <w:sz w:val="16"/>
              </w:rPr>
              <w:t>OV + SL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0CC" w:rsidRDefault="00A300CC" w:rsidP="00216E7D">
            <w:pPr>
              <w:pStyle w:val="Zkladntext"/>
              <w:jc w:val="center"/>
            </w:pPr>
            <w:r>
              <w:rPr>
                <w:sz w:val="16"/>
              </w:rPr>
              <w:t>OV + SL + VAL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0CC" w:rsidRDefault="00A300CC" w:rsidP="00216E7D">
            <w:pPr>
              <w:pStyle w:val="Zkladntext"/>
              <w:jc w:val="center"/>
            </w:pPr>
            <w:r>
              <w:rPr>
                <w:sz w:val="16"/>
              </w:rPr>
              <w:t>ROCK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0CC" w:rsidRDefault="00A300CC" w:rsidP="00216E7D">
            <w:pPr>
              <w:pStyle w:val="Zkladntext"/>
            </w:pPr>
            <w:r>
              <w:rPr>
                <w:sz w:val="16"/>
              </w:rPr>
              <w:t>OV + ROCK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0CC" w:rsidRDefault="00A300CC" w:rsidP="00216E7D">
            <w:pPr>
              <w:pStyle w:val="Zkladntext"/>
              <w:jc w:val="center"/>
            </w:pPr>
            <w:r>
              <w:rPr>
                <w:sz w:val="16"/>
              </w:rPr>
              <w:t>SL + ROCK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00CC" w:rsidRDefault="00A300CC" w:rsidP="00216E7D">
            <w:pPr>
              <w:pStyle w:val="Zkladntext"/>
              <w:jc w:val="center"/>
            </w:pPr>
            <w:r>
              <w:rPr>
                <w:sz w:val="16"/>
              </w:rPr>
              <w:t>OV + SL + ROCK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0CC" w:rsidRDefault="00A300CC" w:rsidP="00216E7D">
            <w:pPr>
              <w:pStyle w:val="Zkladntext"/>
              <w:jc w:val="center"/>
            </w:pPr>
            <w:r>
              <w:rPr>
                <w:sz w:val="16"/>
              </w:rPr>
              <w:t xml:space="preserve">OV + SL </w:t>
            </w:r>
            <w:r w:rsidR="0088513F">
              <w:rPr>
                <w:sz w:val="16"/>
              </w:rPr>
              <w:t>+ VAL</w:t>
            </w:r>
            <w:r>
              <w:rPr>
                <w:sz w:val="16"/>
              </w:rPr>
              <w:t>+ ROCK</w:t>
            </w:r>
          </w:p>
        </w:tc>
      </w:tr>
      <w:tr w:rsidR="00A300CC" w:rsidTr="00397372">
        <w:trPr>
          <w:trHeight w:val="401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0CC" w:rsidRDefault="00A300CC" w:rsidP="00216E7D">
            <w:pPr>
              <w:pStyle w:val="Zkladntext"/>
              <w:jc w:val="center"/>
            </w:pPr>
            <w:r>
              <w:rPr>
                <w:sz w:val="16"/>
              </w:rPr>
              <w:t>Cena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0CC" w:rsidRDefault="00A300CC" w:rsidP="00216E7D">
            <w:pPr>
              <w:pStyle w:val="Zkladntext"/>
              <w:jc w:val="center"/>
            </w:pPr>
            <w:r>
              <w:rPr>
                <w:sz w:val="16"/>
              </w:rPr>
              <w:t xml:space="preserve">700 </w:t>
            </w:r>
            <w:r w:rsidR="00397372">
              <w:rPr>
                <w:sz w:val="16"/>
              </w:rPr>
              <w:t>Kč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0CC" w:rsidRDefault="00A300CC" w:rsidP="00216E7D">
            <w:pPr>
              <w:pStyle w:val="Zkladntext"/>
              <w:jc w:val="center"/>
            </w:pPr>
            <w:r>
              <w:rPr>
                <w:sz w:val="16"/>
              </w:rPr>
              <w:t>400</w:t>
            </w:r>
            <w:r w:rsidR="00397372">
              <w:rPr>
                <w:sz w:val="16"/>
              </w:rPr>
              <w:t xml:space="preserve"> Kč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0CC" w:rsidRDefault="00A300CC" w:rsidP="00216E7D">
            <w:pPr>
              <w:pStyle w:val="Zkladntext"/>
              <w:jc w:val="center"/>
            </w:pPr>
            <w:r>
              <w:rPr>
                <w:sz w:val="16"/>
              </w:rPr>
              <w:t>400</w:t>
            </w:r>
            <w:r w:rsidR="00397372">
              <w:rPr>
                <w:sz w:val="16"/>
              </w:rPr>
              <w:t xml:space="preserve"> </w:t>
            </w:r>
            <w:r w:rsidR="0088513F">
              <w:rPr>
                <w:sz w:val="16"/>
              </w:rPr>
              <w:t>Kč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0CC" w:rsidRDefault="00A300CC" w:rsidP="00216E7D">
            <w:pPr>
              <w:pStyle w:val="Zkladntext"/>
              <w:jc w:val="center"/>
            </w:pPr>
            <w:r>
              <w:rPr>
                <w:sz w:val="16"/>
              </w:rPr>
              <w:t>800</w:t>
            </w:r>
            <w:r w:rsidR="0088513F">
              <w:rPr>
                <w:sz w:val="16"/>
              </w:rPr>
              <w:t xml:space="preserve"> Kč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0CC" w:rsidRDefault="00A300CC" w:rsidP="00216E7D">
            <w:pPr>
              <w:pStyle w:val="Zkladntext"/>
              <w:jc w:val="center"/>
            </w:pPr>
            <w:r>
              <w:rPr>
                <w:sz w:val="16"/>
              </w:rPr>
              <w:t>1000</w:t>
            </w:r>
            <w:r w:rsidR="0088513F">
              <w:rPr>
                <w:sz w:val="16"/>
              </w:rPr>
              <w:t xml:space="preserve"> Kč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0CC" w:rsidRDefault="00A300CC" w:rsidP="00216E7D">
            <w:pPr>
              <w:pStyle w:val="Zkladntext"/>
              <w:jc w:val="center"/>
            </w:pPr>
            <w:r>
              <w:rPr>
                <w:sz w:val="16"/>
              </w:rPr>
              <w:t>500</w:t>
            </w:r>
            <w:r w:rsidR="0088513F">
              <w:rPr>
                <w:sz w:val="16"/>
              </w:rPr>
              <w:t xml:space="preserve"> Kč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0CC" w:rsidRDefault="00A300CC" w:rsidP="00216E7D">
            <w:pPr>
              <w:pStyle w:val="Zkladntext"/>
              <w:jc w:val="center"/>
            </w:pPr>
            <w:r>
              <w:rPr>
                <w:sz w:val="16"/>
              </w:rPr>
              <w:t>800</w:t>
            </w:r>
            <w:r w:rsidR="0088513F">
              <w:rPr>
                <w:sz w:val="16"/>
              </w:rPr>
              <w:t xml:space="preserve"> Kč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0CC" w:rsidRDefault="00A300CC" w:rsidP="00216E7D">
            <w:pPr>
              <w:pStyle w:val="Zkladntext"/>
              <w:jc w:val="center"/>
            </w:pPr>
            <w:r>
              <w:rPr>
                <w:sz w:val="16"/>
              </w:rPr>
              <w:t>600</w:t>
            </w:r>
            <w:r w:rsidR="0088513F">
              <w:rPr>
                <w:sz w:val="16"/>
              </w:rPr>
              <w:t xml:space="preserve"> Kč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00CC" w:rsidRDefault="00A300CC" w:rsidP="00216E7D">
            <w:pPr>
              <w:pStyle w:val="Zkladntext"/>
              <w:jc w:val="center"/>
            </w:pPr>
            <w:r>
              <w:rPr>
                <w:sz w:val="16"/>
              </w:rPr>
              <w:t>1000</w:t>
            </w:r>
            <w:r w:rsidR="0088513F">
              <w:rPr>
                <w:sz w:val="16"/>
              </w:rPr>
              <w:t xml:space="preserve"> Kč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0CC" w:rsidRDefault="00A300CC" w:rsidP="00A300CC">
            <w:pPr>
              <w:pStyle w:val="Zkladntext"/>
              <w:jc w:val="center"/>
            </w:pPr>
            <w:r>
              <w:rPr>
                <w:sz w:val="16"/>
              </w:rPr>
              <w:t>1</w:t>
            </w:r>
            <w:r w:rsidR="0088513F">
              <w:rPr>
                <w:sz w:val="16"/>
              </w:rPr>
              <w:t>2</w:t>
            </w:r>
            <w:r>
              <w:rPr>
                <w:sz w:val="16"/>
              </w:rPr>
              <w:t>00</w:t>
            </w:r>
            <w:r w:rsidR="0088513F">
              <w:rPr>
                <w:sz w:val="16"/>
              </w:rPr>
              <w:t xml:space="preserve"> Kč</w:t>
            </w:r>
          </w:p>
        </w:tc>
      </w:tr>
    </w:tbl>
    <w:p w:rsidR="00063317" w:rsidRDefault="00063317" w:rsidP="00063317">
      <w:pPr>
        <w:pStyle w:val="Zkladntext"/>
      </w:pPr>
    </w:p>
    <w:p w:rsidR="00063317" w:rsidRDefault="00063317" w:rsidP="00063317">
      <w:pPr>
        <w:pStyle w:val="Zkladntext"/>
      </w:pPr>
      <w:r>
        <w:rPr>
          <w:sz w:val="18"/>
        </w:rPr>
        <w:t xml:space="preserve">Uvedené ceny jsou platné délku spotu 20s. </w:t>
      </w:r>
    </w:p>
    <w:p w:rsidR="00063317" w:rsidRDefault="00D05B89" w:rsidP="00063317">
      <w:pPr>
        <w:pStyle w:val="Zkladntext"/>
      </w:pPr>
      <w:r>
        <w:rPr>
          <w:sz w:val="18"/>
        </w:rPr>
        <w:t xml:space="preserve">Pro cenu spotu jiné délky se používá </w:t>
      </w:r>
      <w:r w:rsidR="00063317">
        <w:rPr>
          <w:sz w:val="18"/>
        </w:rPr>
        <w:t xml:space="preserve">lineární délkový přepočet (např. </w:t>
      </w:r>
      <w:r w:rsidR="001D5B79">
        <w:rPr>
          <w:sz w:val="18"/>
        </w:rPr>
        <w:t xml:space="preserve">cena </w:t>
      </w:r>
      <w:r>
        <w:rPr>
          <w:sz w:val="18"/>
        </w:rPr>
        <w:t>spot</w:t>
      </w:r>
      <w:r w:rsidR="001D5B79">
        <w:rPr>
          <w:sz w:val="18"/>
        </w:rPr>
        <w:t>u</w:t>
      </w:r>
      <w:r>
        <w:rPr>
          <w:sz w:val="18"/>
        </w:rPr>
        <w:t xml:space="preserve"> </w:t>
      </w:r>
      <w:r w:rsidR="00063317">
        <w:rPr>
          <w:sz w:val="18"/>
        </w:rPr>
        <w:t>10s = 50% ceny, atd.)</w:t>
      </w:r>
    </w:p>
    <w:p w:rsidR="00063317" w:rsidRDefault="00063317" w:rsidP="00063317">
      <w:pPr>
        <w:pStyle w:val="Zkladntext"/>
      </w:pPr>
      <w:r>
        <w:rPr>
          <w:sz w:val="18"/>
        </w:rPr>
        <w:t>Všechny uvedené ceny jsou bez DPH.</w:t>
      </w:r>
    </w:p>
    <w:p w:rsidR="00063317" w:rsidRDefault="00063317" w:rsidP="00063317">
      <w:pPr>
        <w:pStyle w:val="Zkladntext"/>
      </w:pPr>
    </w:p>
    <w:p w:rsidR="00063317" w:rsidRDefault="00063317">
      <w:pPr>
        <w:jc w:val="both"/>
        <w:rPr>
          <w:rFonts w:ascii="Arial" w:hAnsi="Arial" w:cs="Arial"/>
          <w:snapToGrid w:val="0"/>
          <w:color w:val="000000"/>
        </w:rPr>
      </w:pPr>
    </w:p>
    <w:sectPr w:rsidR="00063317" w:rsidSect="00113CD3">
      <w:footerReference w:type="default" r:id="rId10"/>
      <w:headerReference w:type="first" r:id="rId11"/>
      <w:footerReference w:type="first" r:id="rId12"/>
      <w:pgSz w:w="11907" w:h="16839" w:code="9"/>
      <w:pgMar w:top="851" w:right="1134" w:bottom="624" w:left="1134" w:header="709" w:footer="437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87B" w:rsidRDefault="0084487B">
      <w:r>
        <w:separator/>
      </w:r>
    </w:p>
  </w:endnote>
  <w:endnote w:type="continuationSeparator" w:id="0">
    <w:p w:rsidR="0084487B" w:rsidRDefault="0084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74C" w:rsidRPr="004A22F4" w:rsidRDefault="00DF174C">
    <w:pPr>
      <w:pStyle w:val="Zpat"/>
      <w:jc w:val="center"/>
      <w:rPr>
        <w:rFonts w:ascii="Arial" w:hAnsi="Arial" w:cs="Arial"/>
        <w:sz w:val="16"/>
        <w:szCs w:val="16"/>
      </w:rPr>
    </w:pPr>
    <w:r w:rsidRPr="004A22F4">
      <w:rPr>
        <w:rStyle w:val="slostrnky"/>
        <w:rFonts w:ascii="Arial" w:hAnsi="Arial" w:cs="Arial"/>
        <w:sz w:val="16"/>
        <w:szCs w:val="16"/>
      </w:rPr>
      <w:t xml:space="preserve">strana </w:t>
    </w:r>
    <w:r w:rsidRPr="004A22F4">
      <w:rPr>
        <w:rStyle w:val="slostrnky"/>
        <w:rFonts w:ascii="Arial" w:hAnsi="Arial" w:cs="Arial"/>
        <w:sz w:val="16"/>
        <w:szCs w:val="16"/>
      </w:rPr>
      <w:fldChar w:fldCharType="begin"/>
    </w:r>
    <w:r w:rsidRPr="004A22F4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4A22F4">
      <w:rPr>
        <w:rStyle w:val="slostrnky"/>
        <w:rFonts w:ascii="Arial" w:hAnsi="Arial" w:cs="Arial"/>
        <w:sz w:val="16"/>
        <w:szCs w:val="16"/>
      </w:rPr>
      <w:fldChar w:fldCharType="separate"/>
    </w:r>
    <w:r w:rsidR="00F26407">
      <w:rPr>
        <w:rStyle w:val="slostrnky"/>
        <w:rFonts w:ascii="Arial" w:hAnsi="Arial" w:cs="Arial"/>
        <w:noProof/>
        <w:sz w:val="16"/>
        <w:szCs w:val="16"/>
      </w:rPr>
      <w:t>2</w:t>
    </w:r>
    <w:r w:rsidRPr="004A22F4">
      <w:rPr>
        <w:rStyle w:val="slostrnky"/>
        <w:rFonts w:ascii="Arial" w:hAnsi="Arial" w:cs="Arial"/>
        <w:sz w:val="16"/>
        <w:szCs w:val="16"/>
      </w:rPr>
      <w:fldChar w:fldCharType="end"/>
    </w:r>
    <w:r w:rsidRPr="004A22F4">
      <w:rPr>
        <w:rStyle w:val="slostrnky"/>
        <w:rFonts w:ascii="Arial" w:hAnsi="Arial" w:cs="Arial"/>
        <w:sz w:val="16"/>
        <w:szCs w:val="16"/>
      </w:rPr>
      <w:t xml:space="preserve"> ze </w:t>
    </w:r>
    <w:r w:rsidRPr="004A22F4">
      <w:rPr>
        <w:rStyle w:val="slostrnky"/>
        <w:rFonts w:ascii="Arial" w:hAnsi="Arial" w:cs="Arial"/>
        <w:sz w:val="16"/>
        <w:szCs w:val="16"/>
      </w:rPr>
      <w:fldChar w:fldCharType="begin"/>
    </w:r>
    <w:r w:rsidRPr="004A22F4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Pr="004A22F4">
      <w:rPr>
        <w:rStyle w:val="slostrnky"/>
        <w:rFonts w:ascii="Arial" w:hAnsi="Arial" w:cs="Arial"/>
        <w:sz w:val="16"/>
        <w:szCs w:val="16"/>
      </w:rPr>
      <w:fldChar w:fldCharType="separate"/>
    </w:r>
    <w:r w:rsidR="00F26407">
      <w:rPr>
        <w:rStyle w:val="slostrnky"/>
        <w:rFonts w:ascii="Arial" w:hAnsi="Arial" w:cs="Arial"/>
        <w:noProof/>
        <w:sz w:val="16"/>
        <w:szCs w:val="16"/>
      </w:rPr>
      <w:t>3</w:t>
    </w:r>
    <w:r w:rsidRPr="004A22F4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74C" w:rsidRDefault="00DF174C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strana 1 ze </w:t>
    </w:r>
    <w:r>
      <w:rPr>
        <w:rStyle w:val="slostrnky"/>
        <w:rFonts w:ascii="Arial" w:hAnsi="Arial" w:cs="Arial"/>
        <w:sz w:val="16"/>
        <w:szCs w:val="16"/>
      </w:rPr>
      <w:fldChar w:fldCharType="begin"/>
    </w:r>
    <w:r>
      <w:rPr>
        <w:rStyle w:val="slostrnky"/>
        <w:rFonts w:ascii="Arial" w:hAnsi="Arial" w:cs="Arial"/>
        <w:sz w:val="16"/>
        <w:szCs w:val="16"/>
      </w:rPr>
      <w:instrText xml:space="preserve"> NUMPAGES </w:instrText>
    </w:r>
    <w:r>
      <w:rPr>
        <w:rStyle w:val="slostrnky"/>
        <w:rFonts w:ascii="Arial" w:hAnsi="Arial" w:cs="Arial"/>
        <w:sz w:val="16"/>
        <w:szCs w:val="16"/>
      </w:rPr>
      <w:fldChar w:fldCharType="separate"/>
    </w:r>
    <w:r w:rsidR="00F26407">
      <w:rPr>
        <w:rStyle w:val="slostrnky"/>
        <w:rFonts w:ascii="Arial" w:hAnsi="Arial" w:cs="Arial"/>
        <w:noProof/>
        <w:sz w:val="16"/>
        <w:szCs w:val="16"/>
      </w:rPr>
      <w:t>1</w:t>
    </w:r>
    <w:r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87B" w:rsidRDefault="0084487B">
      <w:r>
        <w:separator/>
      </w:r>
    </w:p>
  </w:footnote>
  <w:footnote w:type="continuationSeparator" w:id="0">
    <w:p w:rsidR="0084487B" w:rsidRDefault="00844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74C" w:rsidRDefault="00DF174C">
    <w:pPr>
      <w:pStyle w:val="Nzev"/>
      <w:rPr>
        <w:sz w:val="32"/>
        <w:szCs w:val="32"/>
      </w:rPr>
    </w:pPr>
    <w:r>
      <w:t>S M L O U V A</w:t>
    </w:r>
    <w:r>
      <w:br/>
    </w:r>
    <w:r w:rsidRPr="00F20012">
      <w:rPr>
        <w:color w:val="000000"/>
        <w:sz w:val="32"/>
        <w:szCs w:val="32"/>
      </w:rPr>
      <w:t xml:space="preserve">č. </w:t>
    </w:r>
    <w:r w:rsidR="007E2A81">
      <w:rPr>
        <w:sz w:val="32"/>
        <w:szCs w:val="32"/>
      </w:rPr>
      <w:t>SO17</w:t>
    </w:r>
    <w:r w:rsidR="00113D54">
      <w:rPr>
        <w:sz w:val="32"/>
        <w:szCs w:val="32"/>
      </w:rPr>
      <w:t>0</w:t>
    </w:r>
    <w:r>
      <w:rPr>
        <w:sz w:val="32"/>
        <w:szCs w:val="32"/>
      </w:rPr>
      <w:t>9</w:t>
    </w:r>
    <w:r w:rsidRPr="00F20012">
      <w:rPr>
        <w:sz w:val="32"/>
        <w:szCs w:val="32"/>
      </w:rPr>
      <w:t>000</w:t>
    </w:r>
    <w:r w:rsidR="000141FF">
      <w:rPr>
        <w:sz w:val="32"/>
        <w:szCs w:val="32"/>
      </w:rPr>
      <w:t>07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bCs/>
        <w:sz w:val="22"/>
        <w:szCs w:val="22"/>
      </w:rPr>
    </w:lvl>
  </w:abstractNum>
  <w:abstractNum w:abstractNumId="1">
    <w:nsid w:val="0E3405B8"/>
    <w:multiLevelType w:val="hybridMultilevel"/>
    <w:tmpl w:val="4418CE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C225E"/>
    <w:multiLevelType w:val="hybridMultilevel"/>
    <w:tmpl w:val="4B903764"/>
    <w:lvl w:ilvl="0" w:tplc="6B703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0954E0"/>
    <w:multiLevelType w:val="hybridMultilevel"/>
    <w:tmpl w:val="527026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DA649F"/>
    <w:multiLevelType w:val="hybridMultilevel"/>
    <w:tmpl w:val="5DB09610"/>
    <w:lvl w:ilvl="0" w:tplc="971691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37071B"/>
    <w:multiLevelType w:val="hybridMultilevel"/>
    <w:tmpl w:val="FC0A922A"/>
    <w:lvl w:ilvl="0" w:tplc="36EA393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B97270"/>
    <w:multiLevelType w:val="hybridMultilevel"/>
    <w:tmpl w:val="5B4852B8"/>
    <w:lvl w:ilvl="0" w:tplc="8BBE7E6C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F4"/>
    <w:rsid w:val="00000F60"/>
    <w:rsid w:val="000141FF"/>
    <w:rsid w:val="00031F61"/>
    <w:rsid w:val="00033D30"/>
    <w:rsid w:val="00055FBC"/>
    <w:rsid w:val="00063317"/>
    <w:rsid w:val="00087CAF"/>
    <w:rsid w:val="000919EC"/>
    <w:rsid w:val="00092B95"/>
    <w:rsid w:val="000B4571"/>
    <w:rsid w:val="000D05C0"/>
    <w:rsid w:val="000E24F1"/>
    <w:rsid w:val="001113EE"/>
    <w:rsid w:val="00113CD3"/>
    <w:rsid w:val="00113D54"/>
    <w:rsid w:val="001140B1"/>
    <w:rsid w:val="00161915"/>
    <w:rsid w:val="00163F39"/>
    <w:rsid w:val="00195627"/>
    <w:rsid w:val="001A10D1"/>
    <w:rsid w:val="001A3134"/>
    <w:rsid w:val="001D5B79"/>
    <w:rsid w:val="001E0474"/>
    <w:rsid w:val="00272AE6"/>
    <w:rsid w:val="0028113D"/>
    <w:rsid w:val="002C0E3E"/>
    <w:rsid w:val="002C290A"/>
    <w:rsid w:val="002C4259"/>
    <w:rsid w:val="003762FC"/>
    <w:rsid w:val="0039535A"/>
    <w:rsid w:val="00397372"/>
    <w:rsid w:val="0041407C"/>
    <w:rsid w:val="00475B52"/>
    <w:rsid w:val="00482863"/>
    <w:rsid w:val="004A22F4"/>
    <w:rsid w:val="004B1BB7"/>
    <w:rsid w:val="004D4FB3"/>
    <w:rsid w:val="004E0D4C"/>
    <w:rsid w:val="005153D5"/>
    <w:rsid w:val="00536839"/>
    <w:rsid w:val="0054768A"/>
    <w:rsid w:val="00565FBE"/>
    <w:rsid w:val="005A31A5"/>
    <w:rsid w:val="005D3C31"/>
    <w:rsid w:val="005E6B0B"/>
    <w:rsid w:val="005F2C04"/>
    <w:rsid w:val="006147BA"/>
    <w:rsid w:val="00622E4A"/>
    <w:rsid w:val="006267D0"/>
    <w:rsid w:val="00680D30"/>
    <w:rsid w:val="00695ACA"/>
    <w:rsid w:val="006A6B7B"/>
    <w:rsid w:val="006B0C71"/>
    <w:rsid w:val="006C4007"/>
    <w:rsid w:val="00724D2A"/>
    <w:rsid w:val="00726C9D"/>
    <w:rsid w:val="00730484"/>
    <w:rsid w:val="00762C56"/>
    <w:rsid w:val="00796BE2"/>
    <w:rsid w:val="007E2A81"/>
    <w:rsid w:val="007E5788"/>
    <w:rsid w:val="007E5C36"/>
    <w:rsid w:val="007E6193"/>
    <w:rsid w:val="00802D43"/>
    <w:rsid w:val="00806A98"/>
    <w:rsid w:val="008162B7"/>
    <w:rsid w:val="0084487B"/>
    <w:rsid w:val="00850160"/>
    <w:rsid w:val="0088513F"/>
    <w:rsid w:val="008A4AA7"/>
    <w:rsid w:val="008B0EFC"/>
    <w:rsid w:val="0092611A"/>
    <w:rsid w:val="009829A9"/>
    <w:rsid w:val="009911C5"/>
    <w:rsid w:val="009B7798"/>
    <w:rsid w:val="009C10E7"/>
    <w:rsid w:val="009F1F23"/>
    <w:rsid w:val="00A26CFA"/>
    <w:rsid w:val="00A300CC"/>
    <w:rsid w:val="00A64694"/>
    <w:rsid w:val="00A81849"/>
    <w:rsid w:val="00B01F5A"/>
    <w:rsid w:val="00B044C0"/>
    <w:rsid w:val="00B10478"/>
    <w:rsid w:val="00B72BB4"/>
    <w:rsid w:val="00B8767D"/>
    <w:rsid w:val="00B94F10"/>
    <w:rsid w:val="00BC50AB"/>
    <w:rsid w:val="00BE1798"/>
    <w:rsid w:val="00C21467"/>
    <w:rsid w:val="00C71623"/>
    <w:rsid w:val="00D03114"/>
    <w:rsid w:val="00D05228"/>
    <w:rsid w:val="00D05B89"/>
    <w:rsid w:val="00D117E4"/>
    <w:rsid w:val="00D810B4"/>
    <w:rsid w:val="00D87608"/>
    <w:rsid w:val="00DC53C2"/>
    <w:rsid w:val="00DF174C"/>
    <w:rsid w:val="00E2066C"/>
    <w:rsid w:val="00E67789"/>
    <w:rsid w:val="00E87905"/>
    <w:rsid w:val="00E93944"/>
    <w:rsid w:val="00EB1C56"/>
    <w:rsid w:val="00EB56A1"/>
    <w:rsid w:val="00EC1AF0"/>
    <w:rsid w:val="00EE7770"/>
    <w:rsid w:val="00F20012"/>
    <w:rsid w:val="00F26407"/>
    <w:rsid w:val="00F55D0F"/>
    <w:rsid w:val="00FA6337"/>
    <w:rsid w:val="00FC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ind w:right="48"/>
    </w:pPr>
    <w:rPr>
      <w:rFonts w:ascii="Arial" w:hAnsi="Arial"/>
      <w:snapToGrid w:val="0"/>
      <w:sz w:val="22"/>
    </w:rPr>
  </w:style>
  <w:style w:type="paragraph" w:styleId="Zkladntext2">
    <w:name w:val="Body Text 2"/>
    <w:basedOn w:val="Normln"/>
    <w:pPr>
      <w:ind w:right="48"/>
      <w:jc w:val="both"/>
    </w:pPr>
    <w:rPr>
      <w:rFonts w:ascii="Arial" w:hAnsi="Arial"/>
      <w:snapToGrid w:val="0"/>
      <w:sz w:val="22"/>
    </w:rPr>
  </w:style>
  <w:style w:type="paragraph" w:styleId="Nzev">
    <w:name w:val="Title"/>
    <w:basedOn w:val="Normln"/>
    <w:qFormat/>
    <w:pPr>
      <w:jc w:val="center"/>
    </w:pPr>
    <w:rPr>
      <w:rFonts w:ascii="Arial" w:hAnsi="Arial"/>
      <w:b/>
      <w:snapToGrid w:val="0"/>
      <w:sz w:val="48"/>
    </w:rPr>
  </w:style>
  <w:style w:type="character" w:styleId="slodku">
    <w:name w:val="lin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3">
    <w:name w:val="Body Text 3"/>
    <w:basedOn w:val="Normln"/>
    <w:pPr>
      <w:jc w:val="both"/>
    </w:pPr>
    <w:rPr>
      <w:rFonts w:ascii="Arial" w:hAnsi="Arial"/>
      <w:b/>
      <w:snapToGrid w:val="0"/>
      <w:sz w:val="22"/>
    </w:rPr>
  </w:style>
  <w:style w:type="character" w:customStyle="1" w:styleId="platne1">
    <w:name w:val="platne1"/>
    <w:basedOn w:val="Standardnpsmoodstavce"/>
  </w:style>
  <w:style w:type="character" w:styleId="Siln">
    <w:name w:val="Strong"/>
    <w:basedOn w:val="Standardnpsmoodstavce"/>
    <w:qFormat/>
    <w:rsid w:val="00195627"/>
    <w:rPr>
      <w:b/>
      <w:bCs/>
    </w:rPr>
  </w:style>
  <w:style w:type="paragraph" w:styleId="Zkladntextodsazen">
    <w:name w:val="Body Text Indent"/>
    <w:basedOn w:val="Normln"/>
    <w:link w:val="ZkladntextodsazenChar"/>
    <w:rsid w:val="00C7162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71623"/>
  </w:style>
  <w:style w:type="paragraph" w:customStyle="1" w:styleId="Nadpis">
    <w:name w:val="Nadpis"/>
    <w:basedOn w:val="Normln"/>
    <w:next w:val="Zkladntext"/>
    <w:rsid w:val="00063317"/>
    <w:pPr>
      <w:suppressAutoHyphens/>
      <w:jc w:val="center"/>
    </w:pPr>
    <w:rPr>
      <w:rFonts w:ascii="Arial" w:hAnsi="Arial" w:cs="Arial"/>
      <w:b/>
      <w:color w:val="000000"/>
      <w:sz w:val="48"/>
      <w:lang w:eastAsia="zh-CN"/>
    </w:rPr>
  </w:style>
  <w:style w:type="paragraph" w:styleId="Textbubliny">
    <w:name w:val="Balloon Text"/>
    <w:basedOn w:val="Normln"/>
    <w:link w:val="TextbublinyChar"/>
    <w:rsid w:val="00A300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30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ind w:right="48"/>
    </w:pPr>
    <w:rPr>
      <w:rFonts w:ascii="Arial" w:hAnsi="Arial"/>
      <w:snapToGrid w:val="0"/>
      <w:sz w:val="22"/>
    </w:rPr>
  </w:style>
  <w:style w:type="paragraph" w:styleId="Zkladntext2">
    <w:name w:val="Body Text 2"/>
    <w:basedOn w:val="Normln"/>
    <w:pPr>
      <w:ind w:right="48"/>
      <w:jc w:val="both"/>
    </w:pPr>
    <w:rPr>
      <w:rFonts w:ascii="Arial" w:hAnsi="Arial"/>
      <w:snapToGrid w:val="0"/>
      <w:sz w:val="22"/>
    </w:rPr>
  </w:style>
  <w:style w:type="paragraph" w:styleId="Nzev">
    <w:name w:val="Title"/>
    <w:basedOn w:val="Normln"/>
    <w:qFormat/>
    <w:pPr>
      <w:jc w:val="center"/>
    </w:pPr>
    <w:rPr>
      <w:rFonts w:ascii="Arial" w:hAnsi="Arial"/>
      <w:b/>
      <w:snapToGrid w:val="0"/>
      <w:sz w:val="48"/>
    </w:rPr>
  </w:style>
  <w:style w:type="character" w:styleId="slodku">
    <w:name w:val="lin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3">
    <w:name w:val="Body Text 3"/>
    <w:basedOn w:val="Normln"/>
    <w:pPr>
      <w:jc w:val="both"/>
    </w:pPr>
    <w:rPr>
      <w:rFonts w:ascii="Arial" w:hAnsi="Arial"/>
      <w:b/>
      <w:snapToGrid w:val="0"/>
      <w:sz w:val="22"/>
    </w:rPr>
  </w:style>
  <w:style w:type="character" w:customStyle="1" w:styleId="platne1">
    <w:name w:val="platne1"/>
    <w:basedOn w:val="Standardnpsmoodstavce"/>
  </w:style>
  <w:style w:type="character" w:styleId="Siln">
    <w:name w:val="Strong"/>
    <w:basedOn w:val="Standardnpsmoodstavce"/>
    <w:qFormat/>
    <w:rsid w:val="00195627"/>
    <w:rPr>
      <w:b/>
      <w:bCs/>
    </w:rPr>
  </w:style>
  <w:style w:type="paragraph" w:styleId="Zkladntextodsazen">
    <w:name w:val="Body Text Indent"/>
    <w:basedOn w:val="Normln"/>
    <w:link w:val="ZkladntextodsazenChar"/>
    <w:rsid w:val="00C7162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71623"/>
  </w:style>
  <w:style w:type="paragraph" w:customStyle="1" w:styleId="Nadpis">
    <w:name w:val="Nadpis"/>
    <w:basedOn w:val="Normln"/>
    <w:next w:val="Zkladntext"/>
    <w:rsid w:val="00063317"/>
    <w:pPr>
      <w:suppressAutoHyphens/>
      <w:jc w:val="center"/>
    </w:pPr>
    <w:rPr>
      <w:rFonts w:ascii="Arial" w:hAnsi="Arial" w:cs="Arial"/>
      <w:b/>
      <w:color w:val="000000"/>
      <w:sz w:val="48"/>
      <w:lang w:eastAsia="zh-CN"/>
    </w:rPr>
  </w:style>
  <w:style w:type="paragraph" w:styleId="Textbubliny">
    <w:name w:val="Balloon Text"/>
    <w:basedOn w:val="Normln"/>
    <w:link w:val="TextbublinyChar"/>
    <w:rsid w:val="00A300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30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B6807-CE42-42A6-AC52-62BEAA790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5473</Characters>
  <Application>Microsoft Office Word</Application>
  <DocSecurity>4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Radio CAS</Company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polasek</dc:creator>
  <cp:lastModifiedBy>Jakub Tichý</cp:lastModifiedBy>
  <cp:revision>2</cp:revision>
  <cp:lastPrinted>2017-03-23T13:52:00Z</cp:lastPrinted>
  <dcterms:created xsi:type="dcterms:W3CDTF">2017-04-10T11:52:00Z</dcterms:created>
  <dcterms:modified xsi:type="dcterms:W3CDTF">2017-04-10T11:52:00Z</dcterms:modified>
</cp:coreProperties>
</file>