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1"/>
        <w:gridCol w:w="294"/>
        <w:gridCol w:w="288"/>
        <w:gridCol w:w="250"/>
        <w:gridCol w:w="250"/>
        <w:gridCol w:w="241"/>
        <w:gridCol w:w="241"/>
        <w:gridCol w:w="241"/>
        <w:gridCol w:w="241"/>
        <w:gridCol w:w="242"/>
        <w:gridCol w:w="241"/>
        <w:gridCol w:w="241"/>
        <w:gridCol w:w="241"/>
        <w:gridCol w:w="241"/>
        <w:gridCol w:w="241"/>
        <w:gridCol w:w="241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20"/>
        <w:gridCol w:w="220"/>
        <w:gridCol w:w="220"/>
        <w:gridCol w:w="740"/>
        <w:gridCol w:w="300"/>
        <w:gridCol w:w="1180"/>
        <w:gridCol w:w="660"/>
        <w:gridCol w:w="380"/>
      </w:tblGrid>
      <w:tr w:rsidR="00171606" w:rsidRPr="00171606" w:rsidTr="00171606">
        <w:trPr>
          <w:trHeight w:val="138"/>
        </w:trPr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71606" w:rsidRPr="00171606" w:rsidTr="00171606">
        <w:trPr>
          <w:trHeight w:val="49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739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Kristiánov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č.p.52, Přemístění zdroje </w:t>
            </w: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eletrické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energie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Kristiánov</w:t>
            </w:r>
            <w:proofErr w:type="spellEnd"/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č.p.52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9. 10. 2021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90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6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53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6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Atelier4 Jablonec nad Nisou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6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vypracování rozpočtu v CÚ 2021/II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71606" w:rsidRPr="00171606" w:rsidTr="00171606">
        <w:trPr>
          <w:trHeight w:val="520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1 411 950,00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53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90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1 411 950,00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296 509,50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90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520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1 708 459,50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90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90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90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71606" w:rsidRPr="00171606" w:rsidTr="00171606">
        <w:trPr>
          <w:trHeight w:val="22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71606" w:rsidRPr="00171606" w:rsidTr="00171606">
        <w:trPr>
          <w:trHeight w:val="49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739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Kristiánov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č.p.52, Přemístění zdroje </w:t>
            </w: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eletrické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energie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Kristiánov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č.p.52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9. 10. 2021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05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Atelier4 Jablonec nad Nisou</w:t>
            </w:r>
          </w:p>
        </w:tc>
      </w:tr>
      <w:tr w:rsidR="00171606" w:rsidRPr="00171606" w:rsidTr="00171606">
        <w:trPr>
          <w:trHeight w:val="305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606" w:rsidRPr="00171606" w:rsidTr="00171606">
        <w:trPr>
          <w:trHeight w:val="219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587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71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8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</w:tr>
      <w:tr w:rsidR="00171606" w:rsidRPr="00171606" w:rsidTr="00171606">
        <w:trPr>
          <w:trHeight w:val="219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650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1 411 950,00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1 708 459,50</w:t>
            </w:r>
          </w:p>
        </w:tc>
      </w:tr>
      <w:tr w:rsidR="00171606" w:rsidRPr="00171606" w:rsidTr="00171606">
        <w:trPr>
          <w:trHeight w:val="54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3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Kristiánov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 xml:space="preserve"> č.p.52, Přemístění zdroje </w:t>
            </w: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eletrické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 xml:space="preserve"> energie</w:t>
            </w:r>
          </w:p>
        </w:tc>
        <w:tc>
          <w:tcPr>
            <w:tcW w:w="4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>1 411 950,00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>1 708 459,50</w:t>
            </w:r>
          </w:p>
        </w:tc>
      </w:tr>
      <w:tr w:rsidR="00171606" w:rsidRPr="00171606" w:rsidTr="00171606">
        <w:trPr>
          <w:trHeight w:val="602"/>
        </w:trPr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6F288E" w:rsidRDefault="006F288E" w:rsidP="00171606">
      <w:pPr>
        <w:ind w:right="656"/>
      </w:pPr>
    </w:p>
    <w:p w:rsidR="00171606" w:rsidRDefault="00171606" w:rsidP="00171606">
      <w:pPr>
        <w:ind w:right="656"/>
      </w:pPr>
    </w:p>
    <w:p w:rsidR="00171606" w:rsidRDefault="00171606" w:rsidP="00171606">
      <w:pPr>
        <w:ind w:right="656"/>
      </w:pPr>
    </w:p>
    <w:p w:rsidR="00171606" w:rsidRDefault="00171606" w:rsidP="00171606">
      <w:pPr>
        <w:ind w:right="656"/>
      </w:pPr>
    </w:p>
    <w:p w:rsidR="00171606" w:rsidRDefault="00171606" w:rsidP="00171606">
      <w:pPr>
        <w:ind w:right="656"/>
      </w:pPr>
    </w:p>
    <w:p w:rsidR="00171606" w:rsidRDefault="00171606" w:rsidP="00171606">
      <w:pPr>
        <w:ind w:right="656"/>
      </w:pPr>
    </w:p>
    <w:p w:rsidR="00171606" w:rsidRDefault="00171606" w:rsidP="00171606">
      <w:pPr>
        <w:ind w:right="656"/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1"/>
        <w:gridCol w:w="441"/>
        <w:gridCol w:w="1520"/>
        <w:gridCol w:w="6792"/>
        <w:gridCol w:w="620"/>
        <w:gridCol w:w="1014"/>
        <w:gridCol w:w="6"/>
        <w:gridCol w:w="1794"/>
        <w:gridCol w:w="6"/>
        <w:gridCol w:w="2230"/>
      </w:tblGrid>
      <w:tr w:rsidR="00171606" w:rsidRPr="00171606" w:rsidTr="00171606">
        <w:trPr>
          <w:trHeight w:val="138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71606" w:rsidRPr="00171606" w:rsidTr="00171606">
        <w:trPr>
          <w:trHeight w:val="4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Kristiánov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č.p.52, Přemístění zdroje </w:t>
            </w: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eletrické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energie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Kristiánov</w:t>
            </w:r>
            <w:proofErr w:type="spellEnd"/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č.p.52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9. 10. 2021</w:t>
            </w:r>
          </w:p>
        </w:tc>
      </w:tr>
      <w:tr w:rsidR="00171606" w:rsidRPr="00171606" w:rsidTr="00171606">
        <w:trPr>
          <w:trHeight w:val="13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56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Atelier4 Jablonec nad Nisou</w:t>
            </w:r>
          </w:p>
        </w:tc>
      </w:tr>
      <w:tr w:rsidR="00171606" w:rsidRPr="00171606" w:rsidTr="00171606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606" w:rsidRPr="00171606" w:rsidTr="00171606">
        <w:trPr>
          <w:trHeight w:val="20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58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171606" w:rsidRPr="00171606" w:rsidTr="00171606">
        <w:trPr>
          <w:trHeight w:val="8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5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ind w:right="3679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1 411 950,00</w:t>
            </w:r>
          </w:p>
        </w:tc>
      </w:tr>
      <w:tr w:rsidR="00171606" w:rsidRPr="00171606" w:rsidTr="00171606">
        <w:trPr>
          <w:trHeight w:val="4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37 296,12</w:t>
            </w:r>
          </w:p>
        </w:tc>
      </w:tr>
      <w:tr w:rsidR="00171606" w:rsidRPr="00171606" w:rsidTr="00171606">
        <w:trPr>
          <w:trHeight w:val="39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    1 - Zemní práce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37 296,12</w:t>
            </w:r>
          </w:p>
        </w:tc>
      </w:tr>
      <w:tr w:rsidR="00171606" w:rsidRPr="00171606" w:rsidTr="00171606">
        <w:trPr>
          <w:trHeight w:val="4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>2 - Základové konstrukce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133 293,28</w:t>
            </w:r>
          </w:p>
        </w:tc>
      </w:tr>
      <w:tr w:rsidR="00171606" w:rsidRPr="00171606" w:rsidTr="00171606">
        <w:trPr>
          <w:trHeight w:val="4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998 - Ostatní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>práce,přesun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 hmot HSV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11 488,04</w:t>
            </w:r>
          </w:p>
        </w:tc>
      </w:tr>
      <w:tr w:rsidR="00171606" w:rsidRPr="00171606" w:rsidTr="00171606">
        <w:trPr>
          <w:trHeight w:val="4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441 953,65</w:t>
            </w:r>
          </w:p>
        </w:tc>
      </w:tr>
      <w:tr w:rsidR="00171606" w:rsidRPr="00171606" w:rsidTr="00171606">
        <w:trPr>
          <w:trHeight w:val="39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    762 - Konstrukce tesařské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169 061,78</w:t>
            </w:r>
          </w:p>
        </w:tc>
      </w:tr>
      <w:tr w:rsidR="00171606" w:rsidRPr="00171606" w:rsidTr="00171606">
        <w:trPr>
          <w:trHeight w:val="39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    765 - Krytina skládaná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41 440,00</w:t>
            </w:r>
          </w:p>
        </w:tc>
      </w:tr>
      <w:tr w:rsidR="00171606" w:rsidRPr="00171606" w:rsidTr="00171606">
        <w:trPr>
          <w:trHeight w:val="39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    767 - Konstrukce zámečnické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215 891,87</w:t>
            </w:r>
          </w:p>
        </w:tc>
      </w:tr>
      <w:tr w:rsidR="00171606" w:rsidRPr="00171606" w:rsidTr="00171606">
        <w:trPr>
          <w:trHeight w:val="39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    783 - Nátěry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15 560,00</w:t>
            </w:r>
          </w:p>
        </w:tc>
      </w:tr>
      <w:tr w:rsidR="00171606" w:rsidRPr="00171606" w:rsidTr="00171606">
        <w:trPr>
          <w:trHeight w:val="4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 - Práce a dodávky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612 918,91</w:t>
            </w:r>
          </w:p>
        </w:tc>
      </w:tr>
      <w:tr w:rsidR="00171606" w:rsidRPr="00171606" w:rsidTr="00171606">
        <w:trPr>
          <w:trHeight w:val="39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    21-M - Elektroinstalace-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>zařízení,kabelová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 </w:t>
            </w:r>
            <w:proofErr w:type="spellStart"/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>trasa,uzemnění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612 918,91</w:t>
            </w:r>
          </w:p>
        </w:tc>
      </w:tr>
      <w:tr w:rsidR="00171606" w:rsidRPr="00171606" w:rsidTr="00171606">
        <w:trPr>
          <w:trHeight w:val="4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175 000,00</w:t>
            </w:r>
          </w:p>
        </w:tc>
      </w:tr>
      <w:tr w:rsidR="00171606" w:rsidRPr="00171606" w:rsidTr="00171606">
        <w:trPr>
          <w:trHeight w:val="39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lang w:eastAsia="cs-CZ"/>
              </w:rPr>
              <w:t xml:space="preserve">    VRN3 - Vedlejší náklady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175 000,00</w:t>
            </w:r>
          </w:p>
        </w:tc>
      </w:tr>
      <w:tr w:rsidR="00171606" w:rsidRPr="00171606" w:rsidTr="00171606">
        <w:trPr>
          <w:trHeight w:val="69"/>
        </w:trPr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71606" w:rsidRPr="00171606" w:rsidTr="00171606">
        <w:trPr>
          <w:trHeight w:val="138"/>
        </w:trPr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71606" w:rsidRPr="00171606" w:rsidTr="00171606">
        <w:trPr>
          <w:trHeight w:val="49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Kristiánov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č.p.52, Přemístění zdroje </w:t>
            </w:r>
            <w:proofErr w:type="spellStart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>eletrické</w:t>
            </w:r>
            <w:proofErr w:type="spellEnd"/>
            <w:r w:rsidRPr="0017160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energie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13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42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Kristiánov</w:t>
            </w:r>
            <w:proofErr w:type="spellEnd"/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č.p.52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9. 10. 2021</w:t>
            </w:r>
          </w:p>
        </w:tc>
      </w:tr>
      <w:tr w:rsidR="00171606" w:rsidRPr="00171606" w:rsidTr="00171606">
        <w:trPr>
          <w:trHeight w:val="13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56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Atelier4 Jablonec nad Nisou</w:t>
            </w:r>
          </w:p>
        </w:tc>
      </w:tr>
      <w:tr w:rsidR="00171606" w:rsidRPr="00171606" w:rsidTr="00171606">
        <w:trPr>
          <w:trHeight w:val="30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71606" w:rsidRPr="00171606" w:rsidTr="00171606">
        <w:trPr>
          <w:trHeight w:val="208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58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171606" w:rsidRPr="00171606" w:rsidTr="00171606">
        <w:trPr>
          <w:trHeight w:val="45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1 411 950,00</w:t>
            </w:r>
          </w:p>
        </w:tc>
      </w:tr>
      <w:tr w:rsidR="00171606" w:rsidRPr="00171606" w:rsidTr="00171606">
        <w:trPr>
          <w:trHeight w:val="52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37 296,12</w:t>
            </w:r>
          </w:p>
        </w:tc>
      </w:tr>
      <w:tr w:rsidR="00171606" w:rsidRPr="00171606" w:rsidTr="00171606">
        <w:trPr>
          <w:trHeight w:val="45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37 296,12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100000001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Vytyčení stavby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121112003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Sejmutí ornice ručně při souvislé ploše,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vrstvy do 200 mm s přemístěním na staveništní meziskládku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7,600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2 280,00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7,600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122111101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Odkopávky ručně zapažené i nezapažené v hornině třídy těžitelnosti </w:t>
            </w:r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 2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5,450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1 907,50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5,450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132112111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rýh šířky do 800 mm ručně zapažených  s urovnáním dna do předepsaného profilu a spádu v hornině třídy těžitelnosti </w:t>
            </w:r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 2 soudržných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3,546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1 950,30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(1,50+2,</w:t>
            </w:r>
            <w:proofErr w:type="gramStart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40)*</w:t>
            </w:r>
            <w:proofErr w:type="gramEnd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1,05*0,40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1,638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1,60*1,25*0,40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0,800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2,40*1,45*0,40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1,392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-1,50*1,05*0,18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-0,284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zem2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3,546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151101101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příložného pažení a rozepření stěn rýh hl do 2 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151101111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Odstranění příložného pažení a rozepření stěn rýh hl do 2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240,00</w:t>
            </w: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162251101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až 3 na vzdálenost do 20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8,996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314,86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zem1+zem2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8,996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162211311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Vodorovné přemístění výkopku z horniny třídy těžitelnosti </w:t>
            </w:r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až 3 stavebním kolečkem do 20 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4,340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195,30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167111101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Nakládání výkopku z hornin třídy těžitelnosti </w:t>
            </w:r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až 3 ručně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4,656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1 024,32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zem4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zem1+zem2-zem3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4,656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162651112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Vodorovné přemístění přes 4 000 do 5000 m výkopku/sypaniny z horniny třídy těžitelnosti </w:t>
            </w:r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</w:t>
            </w:r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skupiny 1 až 3 se složením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4,656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139,68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4,656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997013655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Poplatek za uložení na skládce (skládkovné) zeminy a kamení kód odpadu 17 05 04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7,910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3 559,50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7,910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7,910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174111101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Zásyp (násyp) sypaninou z jakékoliv horniny ručně s uložením výkopku ve vrstvách s předepsaným zhutněním kolem objektů 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4,340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1 953,00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zem3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4,340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181440R01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Úprava terénu rozprostření ornice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vrstvy do 150 mm na rovině i svahu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vč.dovozu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ze staveništní meziskládky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16,300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6 846,00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16,300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181411R02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Založení trávníku výsevem plochy a ve svahu do 1:5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16,300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815,00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16,300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00572470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osivo směs travní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1,006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110,66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52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Základové konstrukce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133 293,28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271532213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Podsyp pod základové konstrukce se zhutněním z hrubého kameniva frakce 8 až 16 mm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0,256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148,48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1,60*1,60*0,10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0,256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273321411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Základové desky z betonu tř. C 20/25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0,256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1 024,00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1,60*1,60*0,10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0,256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273362021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Výztuž základových desek svařovanými sítěmi Kari 100/100/6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0,023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1 035,00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0,0189*1,20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0,023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274313711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Základy z betonu prostého pasy betonu tř. C 20/25 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5,981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5 800,00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34 689,80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(4,891+(0,75+2,40+1,20+1,05+0,45+0,</w:t>
            </w:r>
            <w:proofErr w:type="gramStart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50)*</w:t>
            </w:r>
            <w:proofErr w:type="gramEnd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0,20 )-1,50*0,40*0,30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5,981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274351121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pasů (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monolit.část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soklu) rovné zřízení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18,330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10 998,00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bed1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4,88+(0,75+2,40+1,20+1,05+0,45+0,50+0,50*0,25*</w:t>
            </w:r>
            <w:proofErr w:type="gramStart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6)*</w:t>
            </w:r>
            <w:proofErr w:type="gramEnd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2-1,50*0,50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18,330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274351122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Bednění základů pasů (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monolit.část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soklu) rovné odstranění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18,330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1 833,00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bed1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18,330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274350R01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dtto,příplatek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bednění za pohledový beton soklu (vnitřní strana)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274361821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Výztuž základů pasů (soklu) z betonářské oceli 10 505 (R) nebo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BSt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38 000,00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1 520,00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(19,10+15,</w:t>
            </w:r>
            <w:proofErr w:type="gramStart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75)*</w:t>
            </w:r>
            <w:proofErr w:type="gramEnd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1,15*0,001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0,040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274000NC5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chráničky v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základ.kci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TCEPKPFLE 3x4x0,8 (2ks)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1,200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660,00</w:t>
            </w: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275000SC1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Patky z betonu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tř.C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20/25 vel.250x250x350mm s položením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antivibračním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materiálem tl.100mm (pro </w:t>
            </w:r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agregát)-</w:t>
            </w:r>
            <w:proofErr w:type="spellStart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souhrná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cena kompletního provedení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3 200,00</w:t>
            </w: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348010R01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Vyzdívka (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resp.obklad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soklu) z pravidelných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kamenů,objem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kamene do 0,02 m3, š spáry do 30 mm s provázáním s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bet.částí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soklu třmeny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13,025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850,00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11 071,25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s1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13,40-0,375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13,025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348010R01a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Příplatek k cenám zdiva  z kamene za jednostranné lícování 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13,025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2 605,00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s1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13,025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583800999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kamenicky jednostranně opracovaný žulový kvádr hrubých rozměrů tl.20cm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6,005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8 500,00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51 042,50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6,005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399000R01b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Spárování kamenných lícových ploch zdiva v rámci kamenických konstrukcí a prací, spárovací maltou (spárovací hmota odolná vodě i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abraz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třída CG</w:t>
            </w:r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2,přírodní</w:t>
            </w:r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šedá barva)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13,025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8 466,25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s1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13,025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52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998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Ostatní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práce,přesun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hmot HSV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11 488,04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949101111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Pracovní kozové lešení do v.1,90m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952901111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Vyčištění objektu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vč.prostranství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2 700,00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998011001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 HSV v objektu do výš.6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21,743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6 088,04</w:t>
            </w:r>
          </w:p>
        </w:tc>
      </w:tr>
      <w:tr w:rsidR="00171606" w:rsidRPr="00171606" w:rsidTr="00171606">
        <w:trPr>
          <w:trHeight w:val="795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441 953,65</w:t>
            </w:r>
          </w:p>
        </w:tc>
      </w:tr>
      <w:tr w:rsidR="00171606" w:rsidRPr="00171606" w:rsidTr="00171606">
        <w:trPr>
          <w:trHeight w:val="45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169 061,78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762082220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tesařského profilování konce krokví plochy do 160 cm2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762085112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svorníků délky do 300 mm (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vč.svorníku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botku)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1 440,00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6,000+3+9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18,000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31100R01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ocel.svorník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prům.16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vč.matice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M16, položky dl.23cm (resp.16-18cm)- ozn.05/Z a 06/Z a svorník pro 01/Z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2 160,00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762086111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KDK hmotnosti prvku do 5 kg (ocelová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klečtina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13,800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31000R02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ocel.kleština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pl.60/6mm,svorník prům.16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vč.matice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M16, kilogramová cena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pozink.mat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.- ozn.04/Z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14,904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819,72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13,80*1,08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14,904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762083121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Impregnace řeziva proti dřevokaznému hmyzu, houbám a plísním máčením třída ohrožení 1 a 2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2,214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8 413,20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0,693+0,683+0,186+0,375+0,121+0,156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2,214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762123120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tesařských stěn vázaných z hraněného řeziva průřezové plochy do 144 cm2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42,600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11 928,00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k1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"vaznice a </w:t>
            </w:r>
            <w:proofErr w:type="spellStart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vaznive</w:t>
            </w:r>
            <w:proofErr w:type="spellEnd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 120/120"  17,70+10,90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28,600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k2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 xml:space="preserve">"vzpěry 120/80 a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vrat.sloupek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  10,80+3,20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42,600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60512130a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hranol stavební řezivo  smrk-tř.SI,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tř.vhkostii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 a 2, průřezu do 224cm2 do dl 6m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0,683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9 562,00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k1*0,12*0,12*1,25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0,515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k2*0,12*0,08*1,25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0,168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0,683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762132137a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bednění stěn z hoblovaných prken na sraz s přípravou pro svislé lištování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21,325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8 956,50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15,20+6,125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21,325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k5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21,325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762130000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dtto,ale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příplatek za komplexní zhotovení a úpravu venkovních dveří  rozm.2,00x1,50m v rámci konstrukce a obložení stěn (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svlaky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diagonální výztuha) -ozn.01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762130R02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dtto,ale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kování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dvouřídlových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dveří (závěsy kovářské provedení s povrchovou úpravou, klika/klika se štítkem, zámek krabicový s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cylindricku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vložkou-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bezp.třídy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č.3)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8 000,00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762100R03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výplň větracího otvoru roz.400/250mm (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dřev.rámešek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se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sííťkou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ozn.02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762100R04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výplň větracího konického v pobití stěny (z exteriéru štěrbiny z vnitřní strany síťka) - ozn.03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762412501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olištování spár stěn hoblovanými lištami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vč.masky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laťování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20 520,00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106+8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114,000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60515NC2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prkno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oboustraně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hoblované šířky 180mm, tl.24m, smrk-tř.SI,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tř.vhkostii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 a 2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0,693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22 869,00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k5*0,025*1,3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0,693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60520NC3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lať hoblovaná 50/25mm, smrk-tř.SI,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tř.vhkostii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 a 2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0,186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33 000,00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6 138,00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106*0,05*0,025*1,40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0,186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60521NC4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lišta hoblovaná 80/25mm, smrk-tř.SI,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tř.vhkostii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 a 2 (maska)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3 600,00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762195000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Spojovací prostředky pro montáž konstrukce stěn, bednění stěn (pozinkované hřebíky,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vruty,svorníky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dále fixační prkna apod.)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1,510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1 208,00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0,683+0,639+0,186+0,002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1,510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762332131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vázaných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kcí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krovů pravidelných z hraněného řeziva průřezové plochy do 120 cm2 (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kleštiny,diagonály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19,800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4 554,00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k3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7,80+12,0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19,800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19,800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762332132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vázaných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kcí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krovů pravidelných z hraněného řeziva průřezové plochy do 224 cm2 (krokve)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5 200,00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k4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"120/160" 13,0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60512130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hranol stavební řezivo  smrk-tř.SI,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tř.vhkostii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 a 2, průřezu do 224cm2 do dl 6m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0,375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5 250,00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k4*0,12*0,16*1,35+0,018+0,020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0,375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0,375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60511080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řezivo středové prkna tl.18-32mm dl 4</w:t>
            </w:r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m,smrk</w:t>
            </w:r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-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tř.SI,tř.vhkostii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 a 2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0,121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1 694,00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762342441a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latí 50/35 na střechách po 200mm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3 410,00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60514101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řezivo jehličnaté lať 10-25cm2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0,156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14 000,00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2 184,00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0,13*1,2 'Přepočtené koeficientem množství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0,156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762395000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Spojovací prostředky krovů, bednění svory, prkna, hřebíky apod.)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0,652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521,60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0,375+0,121+0,156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0,652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998762201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procentní pro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kce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tesařské v objektech v do 6 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1 509,480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18 113,76</w:t>
            </w:r>
          </w:p>
        </w:tc>
      </w:tr>
      <w:tr w:rsidR="00171606" w:rsidRPr="00171606" w:rsidTr="00171606">
        <w:trPr>
          <w:trHeight w:val="58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Krytina skládaná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41 440,00</w:t>
            </w: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765162023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Mtž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krytiny ze šindelů dřevěných dvojité krytí rovné na husté laťování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Pz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hřeby 50 ks/m2 kompletní provedení s přesahem u hřebene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13,400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10 720,00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3,10*2,10*2+0,38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13,400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605920NC1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šindel štípaný modřínový impregnovaný rovný dvojitá pokládka -nabídková cena (685ks)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14,600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26 280,00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14,600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998765201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krytiny skládané v objektech v do 6 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370,000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4 440,00</w:t>
            </w:r>
          </w:p>
        </w:tc>
      </w:tr>
      <w:tr w:rsidR="00171606" w:rsidRPr="00171606" w:rsidTr="00171606">
        <w:trPr>
          <w:trHeight w:val="572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215 891,87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767160R10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(osazení při betonáži 9ks) ocelové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atyp.botky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tesařskou konstrukci - kompletní osazení ozn.01/Z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27,350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12 307,50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25,30+2,05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27,350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14000KC1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zhotovení a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dod.materiálu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botky( mat. pl.120/8; 40/6 vč. prořezu, svary,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spoj.prostředky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)-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kilogram.cena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komplet.zhotovení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31,453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15 726,50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27,35*1,15 'Přepočtené koeficientem množství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31,453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14001KC2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dtto,ale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žárové zinkování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27,350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1 203,40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27,350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767160R11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 ocelového lemovacího profilu vratového vjezdu - kompletní osazení ozn.07/Z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9,100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4 095,00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9,100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14000KC1a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zhotovení a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dod.materiálu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lemovacího profilu (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mat.L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60/60/6; pl.40/6 vč. prořezu, svary,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spoj.prostředky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)-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kilogram.cena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komplet.zhotovení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10,465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2 930,20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9,1*1,15 'Přepočtené koeficientem množství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10,465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14001KC2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dtto,ale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žárové zinkování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9,100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400,40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9,100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767160R12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 ocelového rámu z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tenkostěných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profilů a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pororoštu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plechové vany - ozn.03/Z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125,450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10 036,00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z3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125,45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125,450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14000KC3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zhotovení a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dod.materiálu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ocel.rámu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s roštem (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mat.Jakl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60/60/3;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pororošt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30/3 vč. prořezu, svary,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spoj.prostředky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)-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kilogram.cena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kompletního zhotovení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vč.výřezu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pro patky 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140,504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63 226,80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125,45*1,12 'Přepočtené koeficientem množství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140,504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14001KC4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dtto,ale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žárové zinkování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125,450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44,00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5 519,80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z3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125,450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767160R13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(osazení) nerezové plechové vany s přípravou pro zabetonování + doprava z výrobny - ozn.02/Z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3,500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35 000,00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14000KC5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zhotovení a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dod.materiálu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plechové vany (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mat.nerezový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plech tl.4mm vč. prořezu, svary,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spoj.prostředky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)- </w:t>
            </w:r>
            <w:proofErr w:type="spellStart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kilogram.cena</w:t>
            </w:r>
            <w:proofErr w:type="spellEnd"/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kompletního zhotovení 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120,900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42 315,00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120,90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120,900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998767201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zámečnické konstrukce v objektech v do 6 m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1 927,606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23 131,27</w:t>
            </w:r>
          </w:p>
        </w:tc>
      </w:tr>
      <w:tr w:rsidR="00171606" w:rsidRPr="00171606" w:rsidTr="00171606">
        <w:trPr>
          <w:trHeight w:val="542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15 560,00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783201403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Očištění tesařských konstrukcí před provedením nátěru (stěny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vč.dveří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střešní krytina)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38,900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778,00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38,900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783210R01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Lazurovací jednonásobný nátěr (napuštění) tesařských konstrukcí (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např.REMMERS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HK lazurovací krém)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38,900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4 668,00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38,900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783210R02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dtto,ale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vrchní nátěr dvojnásobný tesařských konstrukcí (dtto)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38,900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10 114,00</w:t>
            </w:r>
          </w:p>
        </w:tc>
      </w:tr>
      <w:tr w:rsidR="00171606" w:rsidRPr="00171606" w:rsidTr="00171606">
        <w:trPr>
          <w:trHeight w:val="223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n1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38,900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1606" w:rsidRPr="00171606" w:rsidTr="00171606">
        <w:trPr>
          <w:trHeight w:val="520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612 918,91</w:t>
            </w:r>
          </w:p>
        </w:tc>
      </w:tr>
      <w:tr w:rsidR="00171606" w:rsidRPr="00171606" w:rsidTr="00171606">
        <w:trPr>
          <w:trHeight w:val="45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21-M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Elektroinstalace-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zařízení,kabelová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trasa,uzemnění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612 918,91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2100000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Elektroinstalace (náklady bez DPH dle vlastního projektového rozpočtu) 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612 918,91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612 918,91</w:t>
            </w:r>
          </w:p>
        </w:tc>
      </w:tr>
      <w:tr w:rsidR="00171606" w:rsidRPr="00171606" w:rsidTr="00171606">
        <w:trPr>
          <w:trHeight w:val="676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175 000,00</w:t>
            </w:r>
          </w:p>
        </w:tc>
      </w:tr>
      <w:tr w:rsidR="00171606" w:rsidRPr="00171606" w:rsidTr="00171606">
        <w:trPr>
          <w:trHeight w:val="457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175 000,00</w:t>
            </w: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032102000</w:t>
            </w:r>
          </w:p>
        </w:tc>
        <w:tc>
          <w:tcPr>
            <w:tcW w:w="67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Zařízení </w:t>
            </w:r>
            <w:proofErr w:type="spellStart"/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staveniště,provizorní</w:t>
            </w:r>
            <w:proofErr w:type="spellEnd"/>
            <w:proofErr w:type="gram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komunice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objektu, opatření zabezpečení stavby informačními a výstražnými tabulkami apod.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40 000,00</w:t>
            </w:r>
          </w:p>
        </w:tc>
        <w:tc>
          <w:tcPr>
            <w:tcW w:w="22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40 000,00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062100000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Územní vlivy (práce v oblasti nad 700m n.m.,4 zóna ochrany přírody CHKO </w:t>
            </w:r>
            <w:proofErr w:type="spell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Jizeské</w:t>
            </w:r>
            <w:proofErr w:type="spellEnd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hory), ztížený přístup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100 000,00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100 000,00</w:t>
            </w:r>
          </w:p>
        </w:tc>
      </w:tr>
      <w:tr w:rsidR="00171606" w:rsidRPr="00171606" w:rsidTr="00171606">
        <w:trPr>
          <w:trHeight w:val="479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045200000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Kompletační a koordinační činnost dodavatele a zahrnuje náklady zhotovitele na zajištění koordinace a dozoru </w:t>
            </w:r>
            <w:proofErr w:type="gramStart"/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BOZP .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15 000,00</w:t>
            </w:r>
          </w:p>
        </w:tc>
      </w:tr>
      <w:tr w:rsidR="00171606" w:rsidRPr="00171606" w:rsidTr="00171606">
        <w:trPr>
          <w:trHeight w:val="331"/>
        </w:trPr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013250000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Vyhotovení dokumentace skutečného provedení stavby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1606" w:rsidRPr="00171606" w:rsidRDefault="00171606" w:rsidP="001716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716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20 000,00</w:t>
            </w:r>
          </w:p>
        </w:tc>
      </w:tr>
    </w:tbl>
    <w:p w:rsidR="00171606" w:rsidRDefault="00171606" w:rsidP="00171606">
      <w:pPr>
        <w:ind w:right="656"/>
      </w:pPr>
    </w:p>
    <w:p w:rsidR="00E8287B" w:rsidRDefault="00E8287B" w:rsidP="00171606">
      <w:pPr>
        <w:ind w:right="656"/>
      </w:pPr>
    </w:p>
    <w:p w:rsidR="00E8287B" w:rsidRDefault="00E8287B" w:rsidP="00171606">
      <w:pPr>
        <w:ind w:right="656"/>
      </w:pPr>
    </w:p>
    <w:p w:rsidR="00E8287B" w:rsidRDefault="00E8287B" w:rsidP="00171606">
      <w:pPr>
        <w:ind w:right="656"/>
      </w:pPr>
    </w:p>
    <w:p w:rsidR="00E8287B" w:rsidRDefault="00E8287B" w:rsidP="00171606">
      <w:pPr>
        <w:ind w:right="656"/>
      </w:pPr>
    </w:p>
    <w:tbl>
      <w:tblPr>
        <w:tblW w:w="1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7140"/>
        <w:gridCol w:w="709"/>
        <w:gridCol w:w="850"/>
        <w:gridCol w:w="1134"/>
        <w:gridCol w:w="149"/>
        <w:gridCol w:w="1043"/>
        <w:gridCol w:w="851"/>
        <w:gridCol w:w="347"/>
        <w:gridCol w:w="1211"/>
        <w:gridCol w:w="78"/>
        <w:gridCol w:w="1199"/>
        <w:gridCol w:w="12"/>
        <w:gridCol w:w="1277"/>
      </w:tblGrid>
      <w:tr w:rsidR="00E8287B" w:rsidRPr="00E8287B" w:rsidTr="00E57E38">
        <w:trPr>
          <w:gridAfter w:val="2"/>
          <w:wAfter w:w="1289" w:type="dxa"/>
          <w:trHeight w:val="40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lastRenderedPageBreak/>
              <w:t>Projektový rozpočet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287B" w:rsidRPr="00E8287B" w:rsidTr="00E57E3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287B" w:rsidRPr="00E8287B" w:rsidTr="00E57E38">
        <w:trPr>
          <w:gridAfter w:val="2"/>
          <w:wAfter w:w="1289" w:type="dxa"/>
          <w:trHeight w:val="69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akce:</w:t>
            </w:r>
          </w:p>
        </w:tc>
        <w:tc>
          <w:tcPr>
            <w:tcW w:w="8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KRISTIÁNOV č.p.52, PŘEMÍSTĚNÍ ZDROJE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287B" w:rsidRPr="00E8287B" w:rsidTr="00E57E38">
        <w:trPr>
          <w:gridAfter w:val="2"/>
          <w:wAfter w:w="1289" w:type="dxa"/>
          <w:trHeight w:val="40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vypracoval: </w:t>
            </w:r>
            <w:proofErr w:type="spellStart"/>
            <w:r w:rsidR="007B4697" w:rsidRPr="007B469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xxxx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287B" w:rsidRPr="00E8287B" w:rsidTr="00E57E38">
        <w:trPr>
          <w:gridAfter w:val="2"/>
          <w:wAfter w:w="1289" w:type="dxa"/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08/2021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287B" w:rsidRPr="00E8287B" w:rsidTr="00E57E38">
        <w:trPr>
          <w:gridAfter w:val="2"/>
          <w:wAfter w:w="1289" w:type="dxa"/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revize: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287B" w:rsidRPr="00E8287B" w:rsidTr="00E57E38">
        <w:trPr>
          <w:gridAfter w:val="2"/>
          <w:wAfter w:w="1289" w:type="dxa"/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pozn.: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zde uvedeny referenční výrobky, dodavatel může dodat výrobky se shodnými nebo lepšími vlastnostmi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287B" w:rsidRPr="00E8287B" w:rsidTr="00E57E38">
        <w:trPr>
          <w:gridAfter w:val="2"/>
          <w:wAfter w:w="1289" w:type="dxa"/>
          <w:trHeight w:val="21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287B" w:rsidRPr="00E8287B" w:rsidTr="00E57E38">
        <w:trPr>
          <w:gridAfter w:val="2"/>
          <w:wAfter w:w="1289" w:type="dxa"/>
          <w:trHeight w:val="40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KRISTIÁNOV č.p.52, PŘEMÍSTĚNÍ ZDROJE ELEKTRICKÉ ENERGIE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287B" w:rsidRPr="00E8287B" w:rsidTr="00E57E38">
        <w:trPr>
          <w:gridAfter w:val="2"/>
          <w:wAfter w:w="1289" w:type="dxa"/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poz</w:t>
            </w:r>
            <w:proofErr w:type="spellEnd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název položky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jedn</w:t>
            </w:r>
            <w:proofErr w:type="spellEnd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množ.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CJ/mat (</w:t>
            </w:r>
            <w:proofErr w:type="spellStart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dod</w:t>
            </w:r>
            <w:proofErr w:type="spellEnd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CJ/</w:t>
            </w:r>
            <w:proofErr w:type="spellStart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mont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CC/mat (</w:t>
            </w:r>
            <w:proofErr w:type="spellStart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dod</w:t>
            </w:r>
            <w:proofErr w:type="spellEnd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CC/</w:t>
            </w:r>
            <w:proofErr w:type="spellStart"/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mont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CC</w:t>
            </w:r>
          </w:p>
        </w:tc>
      </w:tr>
      <w:tr w:rsidR="00E8287B" w:rsidRPr="00E8287B" w:rsidTr="00E57E38">
        <w:trPr>
          <w:gridAfter w:val="2"/>
          <w:wAfter w:w="1289" w:type="dxa"/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8287B" w:rsidRPr="00E8287B" w:rsidTr="00E57E38">
        <w:trPr>
          <w:gridAfter w:val="2"/>
          <w:wAfter w:w="1289" w:type="dxa"/>
          <w:trHeight w:val="31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Dodávky zařízení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E8287B" w:rsidRPr="00E8287B" w:rsidTr="00E57E38">
        <w:trPr>
          <w:gridAfter w:val="2"/>
          <w:wAfter w:w="1289" w:type="dxa"/>
          <w:trHeight w:val="127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 xml:space="preserve">Kapotovaný dieselagregát o výkonu "PRIME" min. 8,1kVA (specifikace viz. Technická zpráva) vč. nutného příslušenství (VZT, výfuk) a vzdáleného řídícího panelu, </w:t>
            </w:r>
            <w:r w:rsidRPr="00E8287B">
              <w:rPr>
                <w:rFonts w:ascii="Arial" w:eastAsia="Times New Roman" w:hAnsi="Arial" w:cs="Arial"/>
                <w:lang w:eastAsia="cs-CZ"/>
              </w:rPr>
              <w:br/>
              <w:t xml:space="preserve">typ. např. KOHLER/SDMO K9, 8,9 </w:t>
            </w: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kVA</w:t>
            </w:r>
            <w:proofErr w:type="spellEnd"/>
            <w:r w:rsidRPr="00E8287B">
              <w:rPr>
                <w:rFonts w:ascii="Arial" w:eastAsia="Times New Roman" w:hAnsi="Arial" w:cs="Arial"/>
                <w:lang w:eastAsia="cs-CZ"/>
              </w:rPr>
              <w:t xml:space="preserve">/7,1 kW </w:t>
            </w: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Eurosilent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280 000,00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60 000,00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280 000,00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340 000,00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STOP tlačítko, typ např. GEWISS GW42201 IP55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80,00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280,00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720,00</w:t>
            </w:r>
          </w:p>
        </w:tc>
      </w:tr>
      <w:tr w:rsidR="00E8287B" w:rsidRPr="00E8287B" w:rsidTr="00E57E38">
        <w:trPr>
          <w:gridAfter w:val="2"/>
          <w:wAfter w:w="1289" w:type="dxa"/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 xml:space="preserve">svorkovnice HOP, typ. </w:t>
            </w: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např</w:t>
            </w:r>
            <w:proofErr w:type="spellEnd"/>
            <w:r w:rsidRPr="00E8287B">
              <w:rPr>
                <w:rFonts w:ascii="Arial" w:eastAsia="Times New Roman" w:hAnsi="Arial" w:cs="Arial"/>
                <w:lang w:eastAsia="cs-CZ"/>
              </w:rPr>
              <w:t xml:space="preserve"> OBO 1801 VDE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450,00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490,00</w:t>
            </w:r>
          </w:p>
        </w:tc>
      </w:tr>
      <w:tr w:rsidR="00E8287B" w:rsidRPr="00E8287B" w:rsidTr="00E57E38">
        <w:trPr>
          <w:gridAfter w:val="2"/>
          <w:wAfter w:w="1289" w:type="dxa"/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Úpravy v rozváděči RH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změna nastavení proudového relé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2 000,00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2 000,00</w:t>
            </w:r>
          </w:p>
        </w:tc>
      </w:tr>
      <w:tr w:rsidR="00E8287B" w:rsidRPr="00E8287B" w:rsidTr="00E57E38">
        <w:trPr>
          <w:gridAfter w:val="2"/>
          <w:wAfter w:w="1289" w:type="dxa"/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ověřit zapojení proudového chrániče, případně úprava, viz TZ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4 000,00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5 000,00</w:t>
            </w:r>
          </w:p>
        </w:tc>
      </w:tr>
      <w:tr w:rsidR="00E8287B" w:rsidRPr="00E8287B" w:rsidTr="00E57E38">
        <w:trPr>
          <w:gridAfter w:val="2"/>
          <w:wAfter w:w="1289" w:type="dxa"/>
          <w:trHeight w:val="4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Kabely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CYKY-J 5x4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25 000,00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35 000,00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TCEPKPFLE 3x4x0,8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180,00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12 600,00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28 000,00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40 600,00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CYKY-O 2x1,5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150,00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4 500,00</w:t>
            </w:r>
          </w:p>
        </w:tc>
      </w:tr>
      <w:tr w:rsidR="00E8287B" w:rsidRPr="00E8287B" w:rsidTr="00E57E38">
        <w:trPr>
          <w:gridAfter w:val="2"/>
          <w:wAfter w:w="1289" w:type="dxa"/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CYA6zž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90,00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90,00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180,00</w:t>
            </w:r>
          </w:p>
        </w:tc>
      </w:tr>
      <w:tr w:rsidR="00E8287B" w:rsidRPr="00E8287B" w:rsidTr="00E57E38">
        <w:trPr>
          <w:gridAfter w:val="2"/>
          <w:wAfter w:w="1289" w:type="dxa"/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Kabelové trasy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lastRenderedPageBreak/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flexitrubka</w:t>
            </w:r>
            <w:proofErr w:type="spellEnd"/>
            <w:r w:rsidRPr="00E8287B">
              <w:rPr>
                <w:rFonts w:ascii="Arial" w:eastAsia="Times New Roman" w:hAnsi="Arial" w:cs="Arial"/>
                <w:lang w:eastAsia="cs-CZ"/>
              </w:rPr>
              <w:t xml:space="preserve"> KF09050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55,00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3 850,00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2 800,00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6 650,00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flexitrubka</w:t>
            </w:r>
            <w:proofErr w:type="spellEnd"/>
            <w:r w:rsidRPr="00E8287B">
              <w:rPr>
                <w:rFonts w:ascii="Arial" w:eastAsia="Times New Roman" w:hAnsi="Arial" w:cs="Arial"/>
                <w:lang w:eastAsia="cs-CZ"/>
              </w:rPr>
              <w:t xml:space="preserve"> černá, UV odolná, D50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130,00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1 950,00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3 450,00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flexitrubka</w:t>
            </w:r>
            <w:proofErr w:type="spellEnd"/>
            <w:r w:rsidRPr="00E8287B">
              <w:rPr>
                <w:rFonts w:ascii="Arial" w:eastAsia="Times New Roman" w:hAnsi="Arial" w:cs="Arial"/>
                <w:lang w:eastAsia="cs-CZ"/>
              </w:rPr>
              <w:t xml:space="preserve"> černá, UV odolná, D25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90,00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55,00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275,00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725,00</w:t>
            </w:r>
          </w:p>
        </w:tc>
      </w:tr>
      <w:tr w:rsidR="00E8287B" w:rsidRPr="00E8287B" w:rsidTr="00E57E38">
        <w:trPr>
          <w:gridAfter w:val="2"/>
          <w:wAfter w:w="1289" w:type="dxa"/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vkládací lišta LHD 32x15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25,00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15,00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80,00</w:t>
            </w:r>
          </w:p>
        </w:tc>
      </w:tr>
      <w:tr w:rsidR="00E8287B" w:rsidRPr="00E8287B" w:rsidTr="00E57E38">
        <w:trPr>
          <w:gridAfter w:val="2"/>
          <w:wAfter w:w="1289" w:type="dxa"/>
          <w:trHeight w:val="4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Zemní práce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vytyčení trasy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100m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5 000,00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2 250,00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2 250,00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 xml:space="preserve">výkop </w:t>
            </w:r>
            <w:proofErr w:type="spellStart"/>
            <w:proofErr w:type="gramStart"/>
            <w:r w:rsidRPr="00E8287B">
              <w:rPr>
                <w:rFonts w:ascii="Arial" w:eastAsia="Times New Roman" w:hAnsi="Arial" w:cs="Arial"/>
                <w:lang w:eastAsia="cs-CZ"/>
              </w:rPr>
              <w:t>kabel.rýhy</w:t>
            </w:r>
            <w:proofErr w:type="spellEnd"/>
            <w:proofErr w:type="gramEnd"/>
            <w:r w:rsidRPr="00E8287B">
              <w:rPr>
                <w:rFonts w:ascii="Arial" w:eastAsia="Times New Roman" w:hAnsi="Arial" w:cs="Arial"/>
                <w:lang w:eastAsia="cs-CZ"/>
              </w:rPr>
              <w:t xml:space="preserve"> šířka 35/hloubka 80cm tz.4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bm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280,00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12 600,00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12 600,00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zřízení pískového lože do 30cm/šíře 35cm se zakrytím folií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140,00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6 300,00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6 300,00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písek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4,725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420,00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1 984,50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1 984,50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 xml:space="preserve">výstražná fólie š.300mm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225,00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225,00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zához rýhy se zhutněním š.35/hl.50 zem. tř. 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bm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2 250,00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2 250,00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provizorní úprava terénu zem. tř. 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45,00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3 037,50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3 037,50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ohumusování</w:t>
            </w:r>
            <w:proofErr w:type="spellEnd"/>
            <w:r w:rsidRPr="00E8287B">
              <w:rPr>
                <w:rFonts w:ascii="Arial" w:eastAsia="Times New Roman" w:hAnsi="Arial" w:cs="Arial"/>
                <w:lang w:eastAsia="cs-CZ"/>
              </w:rPr>
              <w:t xml:space="preserve"> povrchu a založení trávníku výsevem na rovině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57E38">
            <w:pPr>
              <w:spacing w:after="0" w:line="240" w:lineRule="auto"/>
              <w:ind w:left="501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90,00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6 075,00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6 075,00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travní semeno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110,00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148,50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148,50</w:t>
            </w:r>
          </w:p>
        </w:tc>
      </w:tr>
      <w:tr w:rsidR="00E8287B" w:rsidRPr="00E8287B" w:rsidTr="00E57E38">
        <w:trPr>
          <w:gridAfter w:val="2"/>
          <w:wAfter w:w="1289" w:type="dxa"/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naložení a odvoz přebytečného výkopku na skládku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4,725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3 500,00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47,25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16 537,50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16 584,75</w:t>
            </w:r>
          </w:p>
        </w:tc>
      </w:tr>
      <w:tr w:rsidR="00E8287B" w:rsidRPr="00E8287B" w:rsidTr="00E57E38">
        <w:trPr>
          <w:gridAfter w:val="2"/>
          <w:wAfter w:w="1289" w:type="dxa"/>
          <w:trHeight w:val="49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Uzemnění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 xml:space="preserve">pásek </w:t>
            </w: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FeZn</w:t>
            </w:r>
            <w:proofErr w:type="spellEnd"/>
            <w:r w:rsidRPr="00E8287B">
              <w:rPr>
                <w:rFonts w:ascii="Arial" w:eastAsia="Times New Roman" w:hAnsi="Arial" w:cs="Arial"/>
                <w:lang w:eastAsia="cs-CZ"/>
              </w:rPr>
              <w:t xml:space="preserve"> 30x4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95,00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4 750,00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7 750,00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 xml:space="preserve">drát </w:t>
            </w:r>
            <w:proofErr w:type="spellStart"/>
            <w:r w:rsidRPr="00E8287B">
              <w:rPr>
                <w:rFonts w:ascii="Arial" w:eastAsia="Times New Roman" w:hAnsi="Arial" w:cs="Arial"/>
                <w:lang w:eastAsia="cs-CZ"/>
              </w:rPr>
              <w:t>FeZn</w:t>
            </w:r>
            <w:proofErr w:type="spellEnd"/>
            <w:r w:rsidRPr="00E8287B">
              <w:rPr>
                <w:rFonts w:ascii="Arial" w:eastAsia="Times New Roman" w:hAnsi="Arial" w:cs="Arial"/>
                <w:lang w:eastAsia="cs-CZ"/>
              </w:rPr>
              <w:t xml:space="preserve"> d10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80,00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70,00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750,00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 xml:space="preserve">svorka SR2b (páska - páska)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840,00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svorka SR3b (páska - drát)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120,00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520,00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bitumen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250,00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125,00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275,00</w:t>
            </w:r>
          </w:p>
        </w:tc>
      </w:tr>
      <w:tr w:rsidR="00E8287B" w:rsidRPr="00E8287B" w:rsidTr="00E57E38">
        <w:trPr>
          <w:gridAfter w:val="2"/>
          <w:wAfter w:w="1289" w:type="dxa"/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smršťovací trubice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80,00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80,00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280,00</w:t>
            </w:r>
          </w:p>
        </w:tc>
      </w:tr>
      <w:tr w:rsidR="00E8287B" w:rsidRPr="00E8287B" w:rsidTr="00E57E38">
        <w:trPr>
          <w:gridAfter w:val="2"/>
          <w:wAfter w:w="1289" w:type="dxa"/>
          <w:trHeight w:val="4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Ostatní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E8287B" w:rsidRPr="00E8287B" w:rsidTr="00E57E38">
        <w:trPr>
          <w:gridAfter w:val="2"/>
          <w:wAfter w:w="1289" w:type="dxa"/>
          <w:trHeight w:val="11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 xml:space="preserve">provizorní elektrocentrála (odpojení, demontáž, přemístění a osazení stávající elektrocentrály, připojení stávající elektrocentrály na novou kabelovou přípojku, </w:t>
            </w:r>
            <w:proofErr w:type="gramStart"/>
            <w:r w:rsidRPr="00E8287B">
              <w:rPr>
                <w:rFonts w:ascii="Arial CE" w:eastAsia="Times New Roman" w:hAnsi="Arial CE" w:cs="Arial CE"/>
                <w:lang w:eastAsia="cs-CZ"/>
              </w:rPr>
              <w:t>odkouření)-</w:t>
            </w:r>
            <w:proofErr w:type="gramEnd"/>
            <w:r w:rsidRPr="00E8287B">
              <w:rPr>
                <w:rFonts w:ascii="Arial CE" w:eastAsia="Times New Roman" w:hAnsi="Arial CE" w:cs="Arial CE"/>
                <w:lang w:eastAsia="cs-CZ"/>
              </w:rPr>
              <w:t>kompletní provedení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8287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60 000,00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60 000,00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60 001,00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krabice ABOX 025 L - prázdná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240,00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440,00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kabelový prostup zdí do průměru 50mm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500,00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1 000,00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32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podružný a spojovací materiál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400,51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1 201,54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1 201,54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33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 xml:space="preserve">PPV - podíl přidružených výkonů (% z </w:t>
            </w:r>
            <w:proofErr w:type="spellStart"/>
            <w:r w:rsidRPr="00E8287B">
              <w:rPr>
                <w:rFonts w:ascii="Arial CE" w:eastAsia="Times New Roman" w:hAnsi="Arial CE" w:cs="Arial CE"/>
                <w:lang w:eastAsia="cs-CZ"/>
              </w:rPr>
              <w:t>mont</w:t>
            </w:r>
            <w:proofErr w:type="spellEnd"/>
            <w:r w:rsidRPr="00E8287B">
              <w:rPr>
                <w:rFonts w:ascii="Arial CE" w:eastAsia="Times New Roman" w:hAnsi="Arial CE" w:cs="Arial CE"/>
                <w:lang w:eastAsia="cs-CZ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1 826,55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12 785,85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12 785,85</w:t>
            </w:r>
          </w:p>
        </w:tc>
      </w:tr>
      <w:tr w:rsidR="00E8287B" w:rsidRPr="00E8287B" w:rsidTr="00E57E38">
        <w:trPr>
          <w:gridAfter w:val="2"/>
          <w:wAfter w:w="1289" w:type="dxa"/>
          <w:trHeight w:val="2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34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doprava osob, materiálu a rozvaděčů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1 954,41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19 544,09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19 544,09</w:t>
            </w:r>
          </w:p>
        </w:tc>
      </w:tr>
      <w:tr w:rsidR="00E8287B" w:rsidRPr="00E8287B" w:rsidTr="00E57E38">
        <w:trPr>
          <w:gridAfter w:val="2"/>
          <w:wAfter w:w="1289" w:type="dxa"/>
          <w:trHeight w:val="5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lastRenderedPageBreak/>
              <w:t>35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předávací dokumentace vč. dokumentace skutečného provedení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8287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6 681,19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6 681,19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6 681,19</w:t>
            </w:r>
          </w:p>
        </w:tc>
      </w:tr>
      <w:tr w:rsidR="00E8287B" w:rsidRPr="00E8287B" w:rsidTr="00E57E38">
        <w:trPr>
          <w:gridAfter w:val="2"/>
          <w:wAfter w:w="1289" w:type="dxa"/>
          <w:trHeight w:val="34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8287B">
              <w:rPr>
                <w:rFonts w:ascii="Arial" w:eastAsia="Times New Roman" w:hAnsi="Arial" w:cs="Arial"/>
                <w:lang w:eastAsia="cs-CZ"/>
              </w:rPr>
              <w:t>36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revize elektro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E8287B">
              <w:rPr>
                <w:rFonts w:ascii="Arial CE" w:eastAsia="Times New Roman" w:hAnsi="Arial CE" w:cs="Arial CE"/>
                <w:lang w:eastAsia="cs-CZ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E8287B">
              <w:rPr>
                <w:rFonts w:ascii="Arial CE" w:eastAsia="Times New Roman" w:hAnsi="Arial CE" w:cs="Arial CE"/>
                <w:lang w:eastAsia="cs-CZ"/>
              </w:rPr>
              <w:t>10 000,00</w:t>
            </w:r>
          </w:p>
        </w:tc>
      </w:tr>
      <w:tr w:rsidR="00E8287B" w:rsidRPr="00E8287B" w:rsidTr="00E57E38">
        <w:trPr>
          <w:gridAfter w:val="2"/>
          <w:wAfter w:w="1289" w:type="dxa"/>
          <w:trHeight w:val="4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Celkem bez DPH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337 934 Kč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274 985 Kč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8287B" w:rsidRPr="00E8287B" w:rsidRDefault="00E8287B" w:rsidP="00E828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8287B">
              <w:rPr>
                <w:rFonts w:ascii="Arial" w:eastAsia="Times New Roman" w:hAnsi="Arial" w:cs="Arial"/>
                <w:b/>
                <w:bCs/>
                <w:lang w:eastAsia="cs-CZ"/>
              </w:rPr>
              <w:t>612 919 Kč</w:t>
            </w:r>
          </w:p>
        </w:tc>
      </w:tr>
    </w:tbl>
    <w:p w:rsidR="00171606" w:rsidRDefault="00171606" w:rsidP="00171606">
      <w:pPr>
        <w:ind w:right="656"/>
      </w:pPr>
    </w:p>
    <w:sectPr w:rsidR="00171606" w:rsidSect="00171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06"/>
    <w:rsid w:val="00171606"/>
    <w:rsid w:val="006F288E"/>
    <w:rsid w:val="007B4697"/>
    <w:rsid w:val="00E57E38"/>
    <w:rsid w:val="00E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DA8A"/>
  <w15:chartTrackingRefBased/>
  <w15:docId w15:val="{198D4917-E81A-4568-8EDD-C47F7E4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160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71606"/>
    <w:rPr>
      <w:color w:val="800080"/>
      <w:u w:val="single"/>
    </w:rPr>
  </w:style>
  <w:style w:type="paragraph" w:customStyle="1" w:styleId="msonormal0">
    <w:name w:val="msonormal"/>
    <w:basedOn w:val="Normln"/>
    <w:rsid w:val="0017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9">
    <w:name w:val="xl69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0">
    <w:name w:val="xl70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1">
    <w:name w:val="xl71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3">
    <w:name w:val="xl73"/>
    <w:basedOn w:val="Normln"/>
    <w:rsid w:val="001716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17160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171606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171606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8">
    <w:name w:val="xl78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9">
    <w:name w:val="xl79"/>
    <w:basedOn w:val="Normln"/>
    <w:rsid w:val="00171606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0">
    <w:name w:val="xl80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1">
    <w:name w:val="xl81"/>
    <w:basedOn w:val="Normln"/>
    <w:rsid w:val="0017160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17160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17160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4">
    <w:name w:val="xl84"/>
    <w:basedOn w:val="Normln"/>
    <w:rsid w:val="0017160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17160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86">
    <w:name w:val="xl86"/>
    <w:basedOn w:val="Normln"/>
    <w:rsid w:val="00171606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1716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171606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171606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1716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17160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1716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17160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17160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95">
    <w:name w:val="xl95"/>
    <w:basedOn w:val="Normln"/>
    <w:rsid w:val="0017160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6">
    <w:name w:val="xl96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7">
    <w:name w:val="xl97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98">
    <w:name w:val="xl98"/>
    <w:basedOn w:val="Normln"/>
    <w:rsid w:val="0017160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17160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1">
    <w:name w:val="xl101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02">
    <w:name w:val="xl102"/>
    <w:basedOn w:val="Normln"/>
    <w:rsid w:val="0017160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103">
    <w:name w:val="xl103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04">
    <w:name w:val="xl104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05">
    <w:name w:val="xl105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6">
    <w:name w:val="xl106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7">
    <w:name w:val="xl107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8">
    <w:name w:val="xl108"/>
    <w:basedOn w:val="Normln"/>
    <w:rsid w:val="001716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9">
    <w:name w:val="xl109"/>
    <w:basedOn w:val="Normln"/>
    <w:rsid w:val="0017160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17160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1">
    <w:name w:val="xl111"/>
    <w:basedOn w:val="Normln"/>
    <w:rsid w:val="00171606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2">
    <w:name w:val="xl112"/>
    <w:basedOn w:val="Normln"/>
    <w:rsid w:val="001716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3">
    <w:name w:val="xl113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114">
    <w:name w:val="xl114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115">
    <w:name w:val="xl115"/>
    <w:basedOn w:val="Normln"/>
    <w:rsid w:val="00171606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6">
    <w:name w:val="xl116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117">
    <w:name w:val="xl117"/>
    <w:basedOn w:val="Normln"/>
    <w:rsid w:val="00171606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18">
    <w:name w:val="xl118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9">
    <w:name w:val="xl119"/>
    <w:basedOn w:val="Normln"/>
    <w:rsid w:val="00171606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171606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21">
    <w:name w:val="xl121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22">
    <w:name w:val="xl122"/>
    <w:basedOn w:val="Normln"/>
    <w:rsid w:val="00171606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23">
    <w:name w:val="xl123"/>
    <w:basedOn w:val="Normln"/>
    <w:rsid w:val="00171606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171606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1716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3139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Hamplová</dc:creator>
  <cp:keywords/>
  <dc:description/>
  <cp:lastModifiedBy>Jana Hamplová</cp:lastModifiedBy>
  <cp:revision>3</cp:revision>
  <dcterms:created xsi:type="dcterms:W3CDTF">2022-03-24T18:05:00Z</dcterms:created>
  <dcterms:modified xsi:type="dcterms:W3CDTF">2022-03-24T18:21:00Z</dcterms:modified>
</cp:coreProperties>
</file>