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29" w:rsidRPr="0099659E" w:rsidRDefault="004D4729" w:rsidP="004D4729">
      <w:pPr>
        <w:jc w:val="right"/>
        <w:rPr>
          <w:rFonts w:ascii="Garamond" w:hAnsi="Garamond"/>
          <w:sz w:val="24"/>
          <w:szCs w:val="32"/>
        </w:rPr>
      </w:pPr>
      <w:bookmarkStart w:id="0" w:name="_GoBack"/>
      <w:bookmarkEnd w:id="0"/>
      <w:proofErr w:type="spellStart"/>
      <w:r w:rsidRPr="0099659E">
        <w:rPr>
          <w:rFonts w:ascii="Garamond" w:hAnsi="Garamond"/>
          <w:sz w:val="24"/>
          <w:szCs w:val="32"/>
        </w:rPr>
        <w:t>Spr</w:t>
      </w:r>
      <w:proofErr w:type="spellEnd"/>
      <w:r w:rsidRPr="0099659E">
        <w:rPr>
          <w:rFonts w:ascii="Garamond" w:hAnsi="Garamond"/>
          <w:sz w:val="24"/>
          <w:szCs w:val="32"/>
        </w:rPr>
        <w:t xml:space="preserve"> 15/2022</w:t>
      </w:r>
    </w:p>
    <w:p w:rsidR="00AF2FB4" w:rsidRPr="0099659E" w:rsidRDefault="00BB3078" w:rsidP="009312BF">
      <w:pPr>
        <w:jc w:val="center"/>
        <w:rPr>
          <w:rFonts w:ascii="Garamond" w:hAnsi="Garamond"/>
          <w:sz w:val="32"/>
          <w:szCs w:val="32"/>
        </w:rPr>
      </w:pPr>
      <w:r w:rsidRPr="0099659E">
        <w:rPr>
          <w:rFonts w:ascii="Garamond" w:hAnsi="Garamond"/>
          <w:b/>
          <w:sz w:val="32"/>
          <w:szCs w:val="32"/>
        </w:rPr>
        <w:t>Dohoda smluvních stran</w:t>
      </w:r>
      <w:r w:rsidR="009312BF" w:rsidRPr="0099659E">
        <w:rPr>
          <w:rFonts w:ascii="Garamond" w:hAnsi="Garamond"/>
          <w:sz w:val="32"/>
          <w:szCs w:val="32"/>
        </w:rPr>
        <w:tab/>
      </w:r>
    </w:p>
    <w:p w:rsidR="00AF2FB4" w:rsidRPr="0099659E" w:rsidRDefault="007C6F1D" w:rsidP="00AF2FB4">
      <w:pPr>
        <w:spacing w:after="0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>Česká republika - Okresní</w:t>
      </w:r>
      <w:r w:rsidR="00AF2FB4" w:rsidRPr="0099659E">
        <w:rPr>
          <w:rFonts w:ascii="Garamond" w:hAnsi="Garamond"/>
          <w:b/>
          <w:sz w:val="24"/>
          <w:szCs w:val="24"/>
        </w:rPr>
        <w:t xml:space="preserve"> soud v Ústí nad Labem</w:t>
      </w:r>
      <w:r w:rsidR="009312BF" w:rsidRPr="0099659E">
        <w:rPr>
          <w:rFonts w:ascii="Garamond" w:hAnsi="Garamond"/>
          <w:b/>
          <w:sz w:val="24"/>
          <w:szCs w:val="24"/>
        </w:rPr>
        <w:tab/>
      </w:r>
      <w:r w:rsidR="009312BF" w:rsidRPr="0099659E">
        <w:rPr>
          <w:rFonts w:ascii="Garamond" w:hAnsi="Garamond"/>
          <w:b/>
          <w:sz w:val="24"/>
          <w:szCs w:val="24"/>
        </w:rPr>
        <w:tab/>
      </w:r>
      <w:r w:rsidR="009312BF" w:rsidRPr="0099659E">
        <w:rPr>
          <w:rFonts w:ascii="Garamond" w:hAnsi="Garamond"/>
          <w:b/>
          <w:sz w:val="24"/>
          <w:szCs w:val="24"/>
        </w:rPr>
        <w:tab/>
      </w:r>
      <w:r w:rsidR="009312BF" w:rsidRPr="0099659E">
        <w:rPr>
          <w:rFonts w:ascii="Garamond" w:hAnsi="Garamond"/>
          <w:b/>
          <w:sz w:val="24"/>
          <w:szCs w:val="24"/>
        </w:rPr>
        <w:tab/>
        <w:t xml:space="preserve"> </w:t>
      </w:r>
    </w:p>
    <w:p w:rsidR="009312BF" w:rsidRPr="0099659E" w:rsidRDefault="009312BF" w:rsidP="00AF2FB4">
      <w:pPr>
        <w:spacing w:after="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IČO: </w:t>
      </w:r>
      <w:r w:rsidR="007C6F1D" w:rsidRPr="0099659E">
        <w:rPr>
          <w:rFonts w:ascii="Garamond" w:hAnsi="Garamond"/>
          <w:sz w:val="24"/>
          <w:szCs w:val="24"/>
        </w:rPr>
        <w:t>00024911</w:t>
      </w:r>
    </w:p>
    <w:p w:rsidR="00AF2FB4" w:rsidRPr="0099659E" w:rsidRDefault="007C6F1D" w:rsidP="00AF2FB4">
      <w:pPr>
        <w:spacing w:after="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Kramoly 641/37</w:t>
      </w:r>
    </w:p>
    <w:p w:rsidR="00AF2FB4" w:rsidRPr="0099659E" w:rsidRDefault="007C6F1D" w:rsidP="00AF2FB4">
      <w:pPr>
        <w:spacing w:after="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401 24 Ústí nad Labem </w:t>
      </w:r>
    </w:p>
    <w:p w:rsidR="00A0730A" w:rsidRPr="0099659E" w:rsidRDefault="00851214" w:rsidP="00AF2FB4">
      <w:pPr>
        <w:spacing w:after="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zastoupena: předsedou </w:t>
      </w:r>
      <w:r w:rsidR="007C6F1D" w:rsidRPr="0099659E">
        <w:rPr>
          <w:rFonts w:ascii="Garamond" w:hAnsi="Garamond"/>
          <w:sz w:val="24"/>
          <w:szCs w:val="24"/>
        </w:rPr>
        <w:t>Okresního</w:t>
      </w:r>
      <w:r w:rsidRPr="0099659E">
        <w:rPr>
          <w:rFonts w:ascii="Garamond" w:hAnsi="Garamond"/>
          <w:sz w:val="24"/>
          <w:szCs w:val="24"/>
        </w:rPr>
        <w:t xml:space="preserve"> soudu v Ústí nad Labem – </w:t>
      </w:r>
      <w:r w:rsidR="007C6F1D" w:rsidRPr="0099659E">
        <w:rPr>
          <w:rFonts w:ascii="Garamond" w:hAnsi="Garamond"/>
          <w:sz w:val="24"/>
          <w:szCs w:val="24"/>
        </w:rPr>
        <w:t xml:space="preserve">JUDr. Miroslavem </w:t>
      </w:r>
      <w:proofErr w:type="spellStart"/>
      <w:r w:rsidR="007C6F1D" w:rsidRPr="0099659E">
        <w:rPr>
          <w:rFonts w:ascii="Garamond" w:hAnsi="Garamond"/>
          <w:sz w:val="24"/>
          <w:szCs w:val="24"/>
        </w:rPr>
        <w:t>Kurešem</w:t>
      </w:r>
      <w:proofErr w:type="spellEnd"/>
      <w:r w:rsidRPr="0099659E">
        <w:rPr>
          <w:rFonts w:ascii="Garamond" w:hAnsi="Garamond"/>
          <w:sz w:val="24"/>
          <w:szCs w:val="24"/>
        </w:rPr>
        <w:t xml:space="preserve"> </w:t>
      </w:r>
    </w:p>
    <w:p w:rsidR="009312BF" w:rsidRPr="0099659E" w:rsidRDefault="009312BF" w:rsidP="00901811">
      <w:pPr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(jako odběratel)</w:t>
      </w:r>
    </w:p>
    <w:p w:rsidR="009312BF" w:rsidRPr="0099659E" w:rsidRDefault="009312BF" w:rsidP="00901811">
      <w:pPr>
        <w:spacing w:after="0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>a</w:t>
      </w:r>
    </w:p>
    <w:p w:rsidR="009312BF" w:rsidRPr="0099659E" w:rsidRDefault="007C6F1D" w:rsidP="00901811">
      <w:pPr>
        <w:spacing w:before="200" w:after="0"/>
        <w:rPr>
          <w:rFonts w:ascii="Garamond" w:hAnsi="Garamond"/>
          <w:b/>
          <w:sz w:val="24"/>
          <w:szCs w:val="24"/>
        </w:rPr>
      </w:pPr>
      <w:proofErr w:type="spellStart"/>
      <w:r w:rsidRPr="0099659E">
        <w:rPr>
          <w:rFonts w:ascii="Garamond" w:hAnsi="Garamond"/>
          <w:b/>
          <w:sz w:val="24"/>
          <w:szCs w:val="24"/>
        </w:rPr>
        <w:t>Trade</w:t>
      </w:r>
      <w:proofErr w:type="spellEnd"/>
      <w:r w:rsidRPr="0099659E">
        <w:rPr>
          <w:rFonts w:ascii="Garamond" w:hAnsi="Garamond"/>
          <w:b/>
          <w:sz w:val="24"/>
          <w:szCs w:val="24"/>
        </w:rPr>
        <w:t xml:space="preserve"> FIDES, a. s.</w:t>
      </w:r>
    </w:p>
    <w:p w:rsidR="00564110" w:rsidRPr="0099659E" w:rsidRDefault="00564110" w:rsidP="009312BF">
      <w:pPr>
        <w:spacing w:after="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IČO: </w:t>
      </w:r>
      <w:r w:rsidR="007C6F1D" w:rsidRPr="0099659E">
        <w:rPr>
          <w:rFonts w:ascii="Garamond" w:hAnsi="Garamond"/>
          <w:sz w:val="24"/>
          <w:szCs w:val="24"/>
        </w:rPr>
        <w:t>61974731</w:t>
      </w:r>
    </w:p>
    <w:p w:rsidR="00564110" w:rsidRPr="0099659E" w:rsidRDefault="007C6F1D" w:rsidP="009312BF">
      <w:pPr>
        <w:spacing w:after="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Dornych 129/57</w:t>
      </w:r>
    </w:p>
    <w:p w:rsidR="00564110" w:rsidRPr="0099659E" w:rsidRDefault="007C6F1D" w:rsidP="009312BF">
      <w:pPr>
        <w:spacing w:after="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617 00 Brno</w:t>
      </w:r>
    </w:p>
    <w:p w:rsidR="00564110" w:rsidRPr="0099659E" w:rsidRDefault="00564110" w:rsidP="009312BF">
      <w:pPr>
        <w:spacing w:after="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(jako dodavatel)</w:t>
      </w:r>
    </w:p>
    <w:p w:rsidR="009312BF" w:rsidRPr="0099659E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:rsidR="00901811" w:rsidRPr="0099659E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>I.</w:t>
      </w:r>
    </w:p>
    <w:p w:rsidR="00901811" w:rsidRPr="0099659E" w:rsidRDefault="00901811" w:rsidP="0090181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>Předmět dohody</w:t>
      </w:r>
    </w:p>
    <w:p w:rsidR="00901811" w:rsidRPr="0099659E" w:rsidRDefault="00901811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Obě smluvní strany shodně </w:t>
      </w:r>
      <w:r w:rsidR="0002215B" w:rsidRPr="0099659E">
        <w:rPr>
          <w:rFonts w:ascii="Garamond" w:hAnsi="Garamond"/>
          <w:sz w:val="24"/>
          <w:szCs w:val="24"/>
        </w:rPr>
        <w:t>prohlašují, že</w:t>
      </w:r>
      <w:r w:rsidR="00766CED" w:rsidRPr="0099659E">
        <w:rPr>
          <w:rFonts w:ascii="Garamond" w:hAnsi="Garamond"/>
          <w:sz w:val="24"/>
          <w:szCs w:val="24"/>
        </w:rPr>
        <w:t xml:space="preserve"> </w:t>
      </w:r>
      <w:r w:rsidR="00CB1272" w:rsidRPr="0099659E">
        <w:rPr>
          <w:rFonts w:ascii="Garamond" w:hAnsi="Garamond"/>
          <w:sz w:val="24"/>
          <w:szCs w:val="24"/>
        </w:rPr>
        <w:t xml:space="preserve">mezi nimi </w:t>
      </w:r>
      <w:r w:rsidR="00766CED" w:rsidRPr="0099659E">
        <w:rPr>
          <w:rFonts w:ascii="Garamond" w:hAnsi="Garamond"/>
          <w:sz w:val="24"/>
          <w:szCs w:val="24"/>
        </w:rPr>
        <w:t xml:space="preserve">dne </w:t>
      </w:r>
      <w:r w:rsidR="007C6F1D" w:rsidRPr="0099659E">
        <w:rPr>
          <w:rFonts w:ascii="Garamond" w:hAnsi="Garamond"/>
          <w:sz w:val="24"/>
          <w:szCs w:val="24"/>
        </w:rPr>
        <w:t>30</w:t>
      </w:r>
      <w:r w:rsidR="00404792" w:rsidRPr="0099659E">
        <w:rPr>
          <w:rFonts w:ascii="Garamond" w:hAnsi="Garamond"/>
          <w:sz w:val="24"/>
          <w:szCs w:val="24"/>
        </w:rPr>
        <w:t>. </w:t>
      </w:r>
      <w:r w:rsidR="007C6F1D" w:rsidRPr="0099659E">
        <w:rPr>
          <w:rFonts w:ascii="Garamond" w:hAnsi="Garamond"/>
          <w:sz w:val="24"/>
          <w:szCs w:val="24"/>
        </w:rPr>
        <w:t>11</w:t>
      </w:r>
      <w:r w:rsidR="00404792" w:rsidRPr="0099659E">
        <w:rPr>
          <w:rFonts w:ascii="Garamond" w:hAnsi="Garamond"/>
          <w:sz w:val="24"/>
          <w:szCs w:val="24"/>
        </w:rPr>
        <w:t>. 2017</w:t>
      </w:r>
      <w:r w:rsidR="00766CED" w:rsidRPr="0099659E">
        <w:rPr>
          <w:rFonts w:ascii="Garamond" w:hAnsi="Garamond"/>
          <w:sz w:val="24"/>
          <w:szCs w:val="24"/>
        </w:rPr>
        <w:t xml:space="preserve"> </w:t>
      </w:r>
      <w:r w:rsidR="000F2197" w:rsidRPr="0099659E">
        <w:rPr>
          <w:rFonts w:ascii="Garamond" w:hAnsi="Garamond"/>
          <w:sz w:val="24"/>
          <w:szCs w:val="24"/>
        </w:rPr>
        <w:t xml:space="preserve">došlo k vytvoření </w:t>
      </w:r>
      <w:r w:rsidR="00CB1272" w:rsidRPr="0099659E">
        <w:rPr>
          <w:rFonts w:ascii="Garamond" w:hAnsi="Garamond"/>
          <w:sz w:val="24"/>
          <w:szCs w:val="24"/>
        </w:rPr>
        <w:t>objednávky č. </w:t>
      </w:r>
      <w:r w:rsidR="00404792" w:rsidRPr="0099659E">
        <w:rPr>
          <w:rFonts w:ascii="Garamond" w:hAnsi="Garamond"/>
          <w:sz w:val="24"/>
          <w:szCs w:val="24"/>
        </w:rPr>
        <w:t>2017/OB</w:t>
      </w:r>
      <w:r w:rsidR="007C6F1D" w:rsidRPr="0099659E">
        <w:rPr>
          <w:rFonts w:ascii="Garamond" w:hAnsi="Garamond"/>
          <w:sz w:val="24"/>
          <w:szCs w:val="24"/>
        </w:rPr>
        <w:t>J</w:t>
      </w:r>
      <w:r w:rsidR="00404792" w:rsidRPr="0099659E">
        <w:rPr>
          <w:rFonts w:ascii="Garamond" w:hAnsi="Garamond"/>
          <w:sz w:val="24"/>
          <w:szCs w:val="24"/>
        </w:rPr>
        <w:t>/1</w:t>
      </w:r>
      <w:r w:rsidR="007C6F1D" w:rsidRPr="0099659E">
        <w:rPr>
          <w:rFonts w:ascii="Garamond" w:hAnsi="Garamond"/>
          <w:sz w:val="24"/>
          <w:szCs w:val="24"/>
        </w:rPr>
        <w:t>82</w:t>
      </w:r>
      <w:r w:rsidR="009B56A0" w:rsidRPr="0099659E">
        <w:rPr>
          <w:rFonts w:ascii="Garamond" w:hAnsi="Garamond"/>
          <w:sz w:val="24"/>
          <w:szCs w:val="24"/>
        </w:rPr>
        <w:t xml:space="preserve">, </w:t>
      </w:r>
      <w:r w:rsidR="00CC1B65" w:rsidRPr="0099659E">
        <w:rPr>
          <w:rFonts w:ascii="Garamond" w:hAnsi="Garamond"/>
          <w:sz w:val="24"/>
          <w:szCs w:val="24"/>
        </w:rPr>
        <w:t>za účelem</w:t>
      </w:r>
      <w:r w:rsidR="005C7E3C" w:rsidRPr="0099659E">
        <w:rPr>
          <w:rFonts w:ascii="Garamond" w:hAnsi="Garamond"/>
          <w:sz w:val="24"/>
          <w:szCs w:val="24"/>
        </w:rPr>
        <w:t xml:space="preserve"> </w:t>
      </w:r>
      <w:r w:rsidR="0002215B" w:rsidRPr="0099659E">
        <w:rPr>
          <w:rFonts w:ascii="Garamond" w:hAnsi="Garamond"/>
          <w:sz w:val="24"/>
          <w:szCs w:val="24"/>
        </w:rPr>
        <w:t>ob</w:t>
      </w:r>
      <w:r w:rsidR="00574183" w:rsidRPr="0099659E">
        <w:rPr>
          <w:rFonts w:ascii="Garamond" w:hAnsi="Garamond"/>
          <w:sz w:val="24"/>
          <w:szCs w:val="24"/>
        </w:rPr>
        <w:t>jednání</w:t>
      </w:r>
      <w:r w:rsidR="0002215B" w:rsidRPr="0099659E">
        <w:rPr>
          <w:rFonts w:ascii="Garamond" w:hAnsi="Garamond"/>
          <w:sz w:val="24"/>
          <w:szCs w:val="24"/>
        </w:rPr>
        <w:t xml:space="preserve"> </w:t>
      </w:r>
      <w:r w:rsidR="007C6F1D" w:rsidRPr="0099659E">
        <w:rPr>
          <w:rFonts w:ascii="Garamond" w:hAnsi="Garamond"/>
          <w:sz w:val="24"/>
          <w:szCs w:val="24"/>
        </w:rPr>
        <w:t xml:space="preserve">licence klienta kamerového systému </w:t>
      </w:r>
      <w:proofErr w:type="spellStart"/>
      <w:r w:rsidR="007C6F1D" w:rsidRPr="0099659E">
        <w:rPr>
          <w:rFonts w:ascii="Garamond" w:hAnsi="Garamond"/>
          <w:sz w:val="24"/>
          <w:szCs w:val="24"/>
        </w:rPr>
        <w:t>Gaviscope</w:t>
      </w:r>
      <w:proofErr w:type="spellEnd"/>
      <w:r w:rsidR="00CB1272" w:rsidRPr="0099659E">
        <w:rPr>
          <w:rFonts w:ascii="Garamond" w:hAnsi="Garamond"/>
          <w:sz w:val="24"/>
          <w:szCs w:val="24"/>
        </w:rPr>
        <w:t xml:space="preserve">, </w:t>
      </w:r>
      <w:r w:rsidR="005C7E3C" w:rsidRPr="0099659E">
        <w:rPr>
          <w:rFonts w:ascii="Garamond" w:hAnsi="Garamond"/>
          <w:sz w:val="24"/>
          <w:szCs w:val="24"/>
        </w:rPr>
        <w:t xml:space="preserve">v celkové </w:t>
      </w:r>
      <w:r w:rsidR="00574183" w:rsidRPr="0099659E">
        <w:rPr>
          <w:rFonts w:ascii="Garamond" w:hAnsi="Garamond"/>
          <w:sz w:val="24"/>
          <w:szCs w:val="24"/>
        </w:rPr>
        <w:t>výši</w:t>
      </w:r>
      <w:r w:rsidR="00CC1B65" w:rsidRPr="0099659E">
        <w:rPr>
          <w:rFonts w:ascii="Garamond" w:hAnsi="Garamond"/>
          <w:sz w:val="24"/>
          <w:szCs w:val="24"/>
        </w:rPr>
        <w:t xml:space="preserve"> </w:t>
      </w:r>
      <w:r w:rsidR="007C6F1D" w:rsidRPr="0099659E">
        <w:rPr>
          <w:rFonts w:ascii="Garamond" w:hAnsi="Garamond"/>
          <w:sz w:val="24"/>
          <w:szCs w:val="24"/>
        </w:rPr>
        <w:t xml:space="preserve">107 847,30 </w:t>
      </w:r>
      <w:r w:rsidR="00CC1B65" w:rsidRPr="0099659E">
        <w:rPr>
          <w:rFonts w:ascii="Garamond" w:hAnsi="Garamond"/>
          <w:sz w:val="24"/>
          <w:szCs w:val="24"/>
        </w:rPr>
        <w:t>Kč</w:t>
      </w:r>
      <w:r w:rsidR="00F025E8" w:rsidRPr="0099659E">
        <w:rPr>
          <w:rFonts w:ascii="Garamond" w:hAnsi="Garamond"/>
          <w:sz w:val="24"/>
          <w:szCs w:val="24"/>
        </w:rPr>
        <w:t xml:space="preserve"> </w:t>
      </w:r>
      <w:r w:rsidR="007C6F1D" w:rsidRPr="0099659E">
        <w:rPr>
          <w:rFonts w:ascii="Garamond" w:hAnsi="Garamond"/>
          <w:sz w:val="24"/>
          <w:szCs w:val="24"/>
        </w:rPr>
        <w:t>s</w:t>
      </w:r>
      <w:r w:rsidR="00F025E8" w:rsidRPr="0099659E">
        <w:rPr>
          <w:rFonts w:ascii="Garamond" w:hAnsi="Garamond"/>
          <w:sz w:val="24"/>
          <w:szCs w:val="24"/>
        </w:rPr>
        <w:t xml:space="preserve"> DPH</w:t>
      </w:r>
      <w:r w:rsidR="00766CED" w:rsidRPr="0099659E">
        <w:rPr>
          <w:rFonts w:ascii="Garamond" w:hAnsi="Garamond"/>
          <w:sz w:val="24"/>
          <w:szCs w:val="24"/>
        </w:rPr>
        <w:t>.</w:t>
      </w:r>
    </w:p>
    <w:p w:rsidR="00766CED" w:rsidRPr="0099659E" w:rsidRDefault="00766CED" w:rsidP="00901811">
      <w:pPr>
        <w:pStyle w:val="Odstavecseseznamem"/>
        <w:numPr>
          <w:ilvl w:val="0"/>
          <w:numId w:val="3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Vzhledem k určitým nejasnostem a problémům, ke kterým</w:t>
      </w:r>
      <w:r w:rsidR="000815DF" w:rsidRPr="0099659E">
        <w:rPr>
          <w:rFonts w:ascii="Garamond" w:hAnsi="Garamond"/>
          <w:sz w:val="24"/>
          <w:szCs w:val="24"/>
        </w:rPr>
        <w:t xml:space="preserve"> </w:t>
      </w:r>
      <w:r w:rsidR="006C5CB9" w:rsidRPr="0099659E">
        <w:rPr>
          <w:rFonts w:ascii="Garamond" w:hAnsi="Garamond"/>
          <w:sz w:val="24"/>
          <w:szCs w:val="24"/>
        </w:rPr>
        <w:t xml:space="preserve">při jejím zveřejňování v Registru smluv </w:t>
      </w:r>
      <w:r w:rsidR="000815DF" w:rsidRPr="0099659E">
        <w:rPr>
          <w:rFonts w:ascii="Garamond" w:hAnsi="Garamond"/>
          <w:sz w:val="24"/>
          <w:szCs w:val="24"/>
        </w:rPr>
        <w:t>došlo</w:t>
      </w:r>
      <w:r w:rsidRPr="0099659E">
        <w:rPr>
          <w:rFonts w:ascii="Garamond" w:hAnsi="Garamond"/>
          <w:sz w:val="24"/>
          <w:szCs w:val="24"/>
        </w:rPr>
        <w:t xml:space="preserve"> </w:t>
      </w:r>
      <w:r w:rsidR="00813408" w:rsidRPr="0099659E">
        <w:rPr>
          <w:rFonts w:ascii="Garamond" w:hAnsi="Garamond"/>
          <w:sz w:val="24"/>
          <w:szCs w:val="24"/>
        </w:rPr>
        <w:t>v důsledku účinnosti zákona č. 340/2015 Sb., o zvláštních podmínkách účinnosti některých smluv, uveřejňování těchto smluv a o registru smluv</w:t>
      </w:r>
      <w:r w:rsidR="000815DF" w:rsidRPr="0099659E">
        <w:rPr>
          <w:rFonts w:ascii="Garamond" w:hAnsi="Garamond"/>
          <w:sz w:val="24"/>
          <w:szCs w:val="24"/>
        </w:rPr>
        <w:t xml:space="preserve"> (dále </w:t>
      </w:r>
      <w:proofErr w:type="gramStart"/>
      <w:r w:rsidR="000815DF" w:rsidRPr="0099659E">
        <w:rPr>
          <w:rFonts w:ascii="Garamond" w:hAnsi="Garamond"/>
          <w:sz w:val="24"/>
          <w:szCs w:val="24"/>
        </w:rPr>
        <w:t>jen ,,zákon</w:t>
      </w:r>
      <w:proofErr w:type="gramEnd"/>
      <w:r w:rsidR="000815DF" w:rsidRPr="0099659E">
        <w:rPr>
          <w:rFonts w:ascii="Garamond" w:hAnsi="Garamond"/>
          <w:sz w:val="24"/>
          <w:szCs w:val="24"/>
        </w:rPr>
        <w:t xml:space="preserve"> o registru smluv“)</w:t>
      </w:r>
      <w:r w:rsidRPr="0099659E">
        <w:rPr>
          <w:rFonts w:ascii="Garamond" w:hAnsi="Garamond"/>
          <w:sz w:val="24"/>
          <w:szCs w:val="24"/>
        </w:rPr>
        <w:t xml:space="preserve">, jsou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99659E">
        <w:rPr>
          <w:rFonts w:ascii="Garamond" w:hAnsi="Garamond"/>
          <w:sz w:val="24"/>
          <w:szCs w:val="24"/>
        </w:rPr>
        <w:t xml:space="preserve">mohly </w:t>
      </w:r>
      <w:r w:rsidRPr="0099659E">
        <w:rPr>
          <w:rFonts w:ascii="Garamond" w:hAnsi="Garamond"/>
          <w:sz w:val="24"/>
          <w:szCs w:val="24"/>
        </w:rPr>
        <w:t xml:space="preserve">vzniknout ještě </w:t>
      </w:r>
      <w:r w:rsidR="00770920" w:rsidRPr="0099659E">
        <w:rPr>
          <w:rFonts w:ascii="Garamond" w:hAnsi="Garamond"/>
          <w:sz w:val="24"/>
          <w:szCs w:val="24"/>
        </w:rPr>
        <w:t xml:space="preserve">i </w:t>
      </w:r>
      <w:r w:rsidRPr="0099659E">
        <w:rPr>
          <w:rFonts w:ascii="Garamond" w:hAnsi="Garamond"/>
          <w:sz w:val="24"/>
          <w:szCs w:val="24"/>
        </w:rPr>
        <w:t xml:space="preserve">v budoucnu. </w:t>
      </w:r>
    </w:p>
    <w:p w:rsidR="00901811" w:rsidRPr="0099659E" w:rsidRDefault="00901811" w:rsidP="001540D1">
      <w:pPr>
        <w:pStyle w:val="Odstavecseseznamem"/>
        <w:spacing w:before="120" w:after="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>II.</w:t>
      </w:r>
    </w:p>
    <w:p w:rsidR="00901811" w:rsidRPr="0099659E" w:rsidRDefault="00901811" w:rsidP="00901811">
      <w:pPr>
        <w:pStyle w:val="Odstavecseseznamem"/>
        <w:spacing w:after="120"/>
        <w:ind w:left="142"/>
        <w:contextualSpacing w:val="0"/>
        <w:jc w:val="center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>Dohoda</w:t>
      </w:r>
    </w:p>
    <w:p w:rsidR="00766CED" w:rsidRPr="0099659E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Současně strany shodně prohlašují, že to, co si ve smlouvě ujednaly a mělo již být splněno, oběma stranami splněno</w:t>
      </w:r>
      <w:r w:rsidR="0087395C" w:rsidRPr="0099659E">
        <w:rPr>
          <w:rFonts w:ascii="Garamond" w:hAnsi="Garamond"/>
          <w:sz w:val="24"/>
          <w:szCs w:val="24"/>
        </w:rPr>
        <w:t xml:space="preserve"> bylo a plnění již splatné</w:t>
      </w:r>
      <w:r w:rsidRPr="0099659E">
        <w:rPr>
          <w:rFonts w:ascii="Garamond" w:hAnsi="Garamond"/>
          <w:sz w:val="24"/>
          <w:szCs w:val="24"/>
        </w:rPr>
        <w:t xml:space="preserve"> dle textu </w:t>
      </w:r>
      <w:r w:rsidR="00F025E8" w:rsidRPr="0099659E">
        <w:rPr>
          <w:rFonts w:ascii="Garamond" w:hAnsi="Garamond"/>
          <w:sz w:val="24"/>
          <w:szCs w:val="24"/>
        </w:rPr>
        <w:t>výše uvedené objednávky</w:t>
      </w:r>
      <w:r w:rsidR="0087395C" w:rsidRPr="0099659E">
        <w:rPr>
          <w:rFonts w:ascii="Garamond" w:hAnsi="Garamond"/>
          <w:sz w:val="24"/>
          <w:szCs w:val="24"/>
        </w:rPr>
        <w:t xml:space="preserve"> bylo oběma stranami poskytnuto</w:t>
      </w:r>
      <w:r w:rsidRPr="0099659E">
        <w:rPr>
          <w:rFonts w:ascii="Garamond" w:hAnsi="Garamond"/>
          <w:sz w:val="24"/>
          <w:szCs w:val="24"/>
        </w:rPr>
        <w:t xml:space="preserve">. </w:t>
      </w:r>
    </w:p>
    <w:p w:rsidR="00766CED" w:rsidRPr="0099659E" w:rsidRDefault="00766CED" w:rsidP="00901811">
      <w:pPr>
        <w:pStyle w:val="Odstavecseseznamem"/>
        <w:numPr>
          <w:ilvl w:val="0"/>
          <w:numId w:val="6"/>
        </w:numPr>
        <w:spacing w:before="120" w:after="120"/>
        <w:ind w:left="284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:rsidR="00766CED" w:rsidRPr="0099659E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 w:rsidRPr="0099659E">
        <w:rPr>
          <w:rFonts w:ascii="Garamond" w:hAnsi="Garamond"/>
          <w:sz w:val="24"/>
          <w:szCs w:val="24"/>
        </w:rPr>
        <w:t>.</w:t>
      </w:r>
    </w:p>
    <w:p w:rsidR="00766CED" w:rsidRPr="0099659E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 w:rsidRPr="0099659E">
        <w:rPr>
          <w:rFonts w:ascii="Garamond" w:hAnsi="Garamond"/>
          <w:sz w:val="24"/>
          <w:szCs w:val="24"/>
        </w:rPr>
        <w:t>.</w:t>
      </w:r>
    </w:p>
    <w:p w:rsidR="00766CED" w:rsidRPr="0099659E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lastRenderedPageBreak/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 w:rsidRPr="0099659E">
        <w:rPr>
          <w:rFonts w:ascii="Garamond" w:hAnsi="Garamond"/>
          <w:sz w:val="24"/>
          <w:szCs w:val="24"/>
        </w:rPr>
        <w:t>.</w:t>
      </w:r>
    </w:p>
    <w:p w:rsidR="00766CED" w:rsidRPr="0099659E" w:rsidRDefault="00766CED" w:rsidP="00901811">
      <w:pPr>
        <w:numPr>
          <w:ilvl w:val="0"/>
          <w:numId w:val="4"/>
        </w:numPr>
        <w:spacing w:before="120" w:after="12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obě strany v budoucnu splní veškeré povinnosti další, které v pochybné smlouvě byly ujednány a dosud by měly ještě existovat, jako jsou nároky z odpovědnosti za vady či ze</w:t>
      </w:r>
      <w:r w:rsidR="004D4729" w:rsidRPr="0099659E">
        <w:rPr>
          <w:rFonts w:ascii="Garamond" w:hAnsi="Garamond"/>
          <w:sz w:val="24"/>
          <w:szCs w:val="24"/>
        </w:rPr>
        <w:t> </w:t>
      </w:r>
      <w:r w:rsidRPr="0099659E">
        <w:rPr>
          <w:rFonts w:ascii="Garamond" w:hAnsi="Garamond"/>
          <w:sz w:val="24"/>
          <w:szCs w:val="24"/>
        </w:rPr>
        <w:t xml:space="preserve">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99659E">
        <w:rPr>
          <w:rFonts w:ascii="Garamond" w:hAnsi="Garamond"/>
          <w:sz w:val="24"/>
          <w:szCs w:val="24"/>
        </w:rPr>
        <w:t>mohly, ale</w:t>
      </w:r>
      <w:r w:rsidRPr="0099659E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 w:rsidRPr="0099659E">
        <w:rPr>
          <w:rFonts w:ascii="Garamond" w:hAnsi="Garamond"/>
          <w:sz w:val="24"/>
          <w:szCs w:val="24"/>
        </w:rPr>
        <w:t>.</w:t>
      </w:r>
    </w:p>
    <w:p w:rsidR="0087395C" w:rsidRPr="0099659E" w:rsidRDefault="0087395C" w:rsidP="0087395C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 w:rsidR="004D4729" w:rsidRPr="0099659E">
        <w:rPr>
          <w:rFonts w:ascii="Garamond" w:hAnsi="Garamond"/>
          <w:sz w:val="24"/>
          <w:szCs w:val="24"/>
        </w:rPr>
        <w:t> </w:t>
      </w:r>
      <w:r w:rsidRPr="0099659E">
        <w:rPr>
          <w:rFonts w:ascii="Garamond" w:hAnsi="Garamond"/>
          <w:sz w:val="24"/>
          <w:szCs w:val="24"/>
        </w:rPr>
        <w:t>v plném rozsahu vyrovnány a nemohou kromě zde sjednaných nových nároků a dodržení zde sjednaných pravidel po sobě nic dalšího již požadovat, a to včetně jakýchkoliv nároků z titulu případného porušení zákona o registru smluv.</w:t>
      </w:r>
    </w:p>
    <w:p w:rsidR="00901811" w:rsidRPr="0099659E" w:rsidRDefault="00901811" w:rsidP="00901811">
      <w:pPr>
        <w:spacing w:before="120" w:after="0"/>
        <w:ind w:left="720"/>
        <w:jc w:val="center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>III.</w:t>
      </w:r>
    </w:p>
    <w:p w:rsidR="00901811" w:rsidRPr="0099659E" w:rsidRDefault="00901811" w:rsidP="00901811">
      <w:pPr>
        <w:spacing w:after="120"/>
        <w:ind w:left="720"/>
        <w:jc w:val="center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>Závěrečná ustanovení</w:t>
      </w:r>
    </w:p>
    <w:p w:rsidR="00901811" w:rsidRPr="0099659E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Dohoda je vyhotovena</w:t>
      </w:r>
      <w:r w:rsidR="00E41894" w:rsidRPr="0099659E">
        <w:rPr>
          <w:rFonts w:ascii="Garamond" w:hAnsi="Garamond"/>
          <w:sz w:val="24"/>
          <w:szCs w:val="24"/>
        </w:rPr>
        <w:t xml:space="preserve"> ve</w:t>
      </w:r>
      <w:r w:rsidRPr="0099659E">
        <w:rPr>
          <w:rFonts w:ascii="Garamond" w:hAnsi="Garamond"/>
          <w:sz w:val="24"/>
          <w:szCs w:val="24"/>
        </w:rPr>
        <w:t xml:space="preserve"> čtyřech stejnopisech, z nichž každá ze smluvních stran obdrží po</w:t>
      </w:r>
      <w:r w:rsidR="004D4729" w:rsidRPr="0099659E">
        <w:rPr>
          <w:rFonts w:ascii="Garamond" w:hAnsi="Garamond"/>
          <w:sz w:val="24"/>
          <w:szCs w:val="24"/>
        </w:rPr>
        <w:t> </w:t>
      </w:r>
      <w:r w:rsidRPr="0099659E">
        <w:rPr>
          <w:rFonts w:ascii="Garamond" w:hAnsi="Garamond"/>
          <w:sz w:val="24"/>
          <w:szCs w:val="24"/>
        </w:rPr>
        <w:t xml:space="preserve">dvou vyhotoveních. </w:t>
      </w:r>
    </w:p>
    <w:p w:rsidR="00901811" w:rsidRPr="0099659E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Smluvní strany prohlašují, že dohoda byla sjednána na základě jejich pravé a svobodné vůle, že si její obsah přečetli a bezvýhradně s ním souhlasí, což stvrzují svými vlastnoručními podpisy. </w:t>
      </w:r>
    </w:p>
    <w:p w:rsidR="00901811" w:rsidRPr="0099659E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:rsidR="004B2EA3" w:rsidRPr="0099659E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Obě smluvní strany souhlasí s uveřejněním celé této dohody v plném znění na dobu neurčitou v registru smluv podle zákona o registru smluv.  </w:t>
      </w:r>
      <w:r w:rsidR="00AD0918" w:rsidRPr="0099659E">
        <w:rPr>
          <w:rFonts w:ascii="Garamond" w:hAnsi="Garamond"/>
          <w:sz w:val="24"/>
          <w:szCs w:val="24"/>
        </w:rPr>
        <w:t xml:space="preserve"> </w:t>
      </w:r>
    </w:p>
    <w:p w:rsidR="00901811" w:rsidRPr="0099659E" w:rsidRDefault="00901811" w:rsidP="00901811">
      <w:pPr>
        <w:pStyle w:val="Odstavecseseznamem"/>
        <w:numPr>
          <w:ilvl w:val="0"/>
          <w:numId w:val="7"/>
        </w:numPr>
        <w:spacing w:before="120" w:after="120"/>
        <w:ind w:left="284" w:hanging="295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Odběratel zajistí zveřejnění této dohody v registru smluv podle zákona o registru smluv. </w:t>
      </w:r>
    </w:p>
    <w:p w:rsidR="00901811" w:rsidRPr="0099659E" w:rsidRDefault="00901811" w:rsidP="00901811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 </w:t>
      </w:r>
    </w:p>
    <w:p w:rsidR="00122710" w:rsidRPr="0099659E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122710" w:rsidRPr="0099659E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>V Ústí nad Labem</w:t>
      </w:r>
      <w:r w:rsidR="00CE4B09" w:rsidRPr="0099659E">
        <w:rPr>
          <w:rFonts w:ascii="Garamond" w:hAnsi="Garamond"/>
          <w:sz w:val="24"/>
          <w:szCs w:val="24"/>
        </w:rPr>
        <w:t>,</w:t>
      </w:r>
      <w:r w:rsidRPr="0099659E">
        <w:rPr>
          <w:rFonts w:ascii="Garamond" w:hAnsi="Garamond"/>
          <w:sz w:val="24"/>
          <w:szCs w:val="24"/>
        </w:rPr>
        <w:t xml:space="preserve"> dne </w:t>
      </w:r>
      <w:r w:rsidR="007223E3" w:rsidRPr="0099659E">
        <w:rPr>
          <w:rFonts w:ascii="Garamond" w:hAnsi="Garamond"/>
          <w:sz w:val="24"/>
          <w:szCs w:val="24"/>
        </w:rPr>
        <w:t>24. 3. 2022</w:t>
      </w:r>
      <w:r w:rsidR="00CE4B09" w:rsidRPr="0099659E">
        <w:rPr>
          <w:rFonts w:ascii="Garamond" w:hAnsi="Garamond"/>
          <w:sz w:val="24"/>
          <w:szCs w:val="24"/>
        </w:rPr>
        <w:tab/>
      </w:r>
      <w:r w:rsidR="00CE4B09" w:rsidRPr="0099659E">
        <w:rPr>
          <w:rFonts w:ascii="Garamond" w:hAnsi="Garamond"/>
          <w:sz w:val="24"/>
          <w:szCs w:val="24"/>
        </w:rPr>
        <w:tab/>
      </w:r>
      <w:r w:rsidR="00CE4B09" w:rsidRPr="0099659E">
        <w:rPr>
          <w:rFonts w:ascii="Garamond" w:hAnsi="Garamond"/>
          <w:sz w:val="24"/>
          <w:szCs w:val="24"/>
        </w:rPr>
        <w:tab/>
      </w:r>
      <w:r w:rsidR="00404792" w:rsidRPr="0099659E">
        <w:rPr>
          <w:rFonts w:ascii="Garamond" w:hAnsi="Garamond"/>
          <w:sz w:val="24"/>
          <w:szCs w:val="24"/>
        </w:rPr>
        <w:t>V</w:t>
      </w:r>
      <w:r w:rsidR="007223E3" w:rsidRPr="0099659E">
        <w:rPr>
          <w:rFonts w:ascii="Garamond" w:hAnsi="Garamond"/>
          <w:sz w:val="24"/>
          <w:szCs w:val="24"/>
        </w:rPr>
        <w:t xml:space="preserve"> Ústí nad Labem, </w:t>
      </w:r>
      <w:r w:rsidR="00CE4B09" w:rsidRPr="0099659E">
        <w:rPr>
          <w:rFonts w:ascii="Garamond" w:hAnsi="Garamond"/>
          <w:sz w:val="24"/>
          <w:szCs w:val="24"/>
        </w:rPr>
        <w:t>dne</w:t>
      </w:r>
      <w:r w:rsidR="007223E3" w:rsidRPr="0099659E">
        <w:rPr>
          <w:rFonts w:ascii="Garamond" w:hAnsi="Garamond"/>
          <w:sz w:val="24"/>
          <w:szCs w:val="24"/>
        </w:rPr>
        <w:t xml:space="preserve"> 18. 3. 2022</w:t>
      </w:r>
      <w:r w:rsidR="00CE4B09" w:rsidRPr="0099659E">
        <w:rPr>
          <w:rFonts w:ascii="Garamond" w:hAnsi="Garamond"/>
          <w:sz w:val="24"/>
          <w:szCs w:val="24"/>
        </w:rPr>
        <w:t xml:space="preserve"> </w:t>
      </w:r>
    </w:p>
    <w:p w:rsidR="00CE4B09" w:rsidRPr="0099659E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CE4B09" w:rsidRPr="0099659E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Za odběratele: </w:t>
      </w:r>
      <w:r w:rsidRPr="0099659E">
        <w:rPr>
          <w:rFonts w:ascii="Garamond" w:hAnsi="Garamond"/>
          <w:sz w:val="24"/>
          <w:szCs w:val="24"/>
        </w:rPr>
        <w:tab/>
      </w:r>
      <w:r w:rsidRPr="0099659E">
        <w:rPr>
          <w:rFonts w:ascii="Garamond" w:hAnsi="Garamond"/>
          <w:sz w:val="24"/>
          <w:szCs w:val="24"/>
        </w:rPr>
        <w:tab/>
      </w:r>
      <w:r w:rsidRPr="0099659E">
        <w:rPr>
          <w:rFonts w:ascii="Garamond" w:hAnsi="Garamond"/>
          <w:sz w:val="24"/>
          <w:szCs w:val="24"/>
        </w:rPr>
        <w:tab/>
      </w:r>
      <w:r w:rsidRPr="0099659E">
        <w:rPr>
          <w:rFonts w:ascii="Garamond" w:hAnsi="Garamond"/>
          <w:sz w:val="24"/>
          <w:szCs w:val="24"/>
        </w:rPr>
        <w:tab/>
      </w:r>
      <w:r w:rsidRPr="0099659E">
        <w:rPr>
          <w:rFonts w:ascii="Garamond" w:hAnsi="Garamond"/>
          <w:sz w:val="24"/>
          <w:szCs w:val="24"/>
        </w:rPr>
        <w:tab/>
      </w:r>
      <w:r w:rsidR="00E827E4" w:rsidRPr="0099659E">
        <w:rPr>
          <w:rFonts w:ascii="Garamond" w:hAnsi="Garamond"/>
          <w:sz w:val="24"/>
          <w:szCs w:val="24"/>
        </w:rPr>
        <w:tab/>
      </w:r>
      <w:r w:rsidR="00CE4B09" w:rsidRPr="0099659E">
        <w:rPr>
          <w:rFonts w:ascii="Garamond" w:hAnsi="Garamond"/>
          <w:sz w:val="24"/>
          <w:szCs w:val="24"/>
        </w:rPr>
        <w:t xml:space="preserve">Za dodavatele: </w:t>
      </w:r>
    </w:p>
    <w:p w:rsidR="00CE4B09" w:rsidRPr="0099659E" w:rsidRDefault="00CE4B09" w:rsidP="00C228F1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 xml:space="preserve">Česká republika </w:t>
      </w:r>
      <w:r w:rsidR="00C228F1" w:rsidRPr="0099659E">
        <w:rPr>
          <w:rFonts w:ascii="Garamond" w:hAnsi="Garamond"/>
          <w:b/>
          <w:sz w:val="24"/>
          <w:szCs w:val="24"/>
        </w:rPr>
        <w:tab/>
      </w:r>
    </w:p>
    <w:p w:rsidR="00CE4B09" w:rsidRPr="0099659E" w:rsidRDefault="007C6F1D" w:rsidP="008B486D">
      <w:pPr>
        <w:spacing w:before="120" w:after="120"/>
        <w:ind w:left="4248" w:hanging="4248"/>
        <w:rPr>
          <w:rFonts w:ascii="Garamond" w:hAnsi="Garamond"/>
          <w:b/>
          <w:sz w:val="24"/>
          <w:szCs w:val="24"/>
        </w:rPr>
      </w:pPr>
      <w:r w:rsidRPr="0099659E">
        <w:rPr>
          <w:rFonts w:ascii="Garamond" w:hAnsi="Garamond"/>
          <w:b/>
          <w:sz w:val="24"/>
          <w:szCs w:val="24"/>
        </w:rPr>
        <w:t>Okresní</w:t>
      </w:r>
      <w:r w:rsidR="00CE4B09" w:rsidRPr="0099659E">
        <w:rPr>
          <w:rFonts w:ascii="Garamond" w:hAnsi="Garamond"/>
          <w:b/>
          <w:sz w:val="24"/>
          <w:szCs w:val="24"/>
        </w:rPr>
        <w:t xml:space="preserve"> soud v Ústí nad Labem</w:t>
      </w:r>
      <w:r w:rsidR="008B486D" w:rsidRPr="0099659E">
        <w:rPr>
          <w:rFonts w:ascii="Garamond" w:hAnsi="Garamond"/>
          <w:b/>
          <w:sz w:val="24"/>
          <w:szCs w:val="24"/>
        </w:rPr>
        <w:tab/>
      </w:r>
      <w:r w:rsidR="00E827E4" w:rsidRPr="0099659E">
        <w:rPr>
          <w:rFonts w:ascii="Garamond" w:hAnsi="Garamond"/>
          <w:b/>
          <w:sz w:val="24"/>
          <w:szCs w:val="24"/>
        </w:rPr>
        <w:tab/>
      </w:r>
      <w:proofErr w:type="spellStart"/>
      <w:r w:rsidRPr="0099659E">
        <w:rPr>
          <w:rFonts w:ascii="Garamond" w:hAnsi="Garamond"/>
          <w:b/>
          <w:sz w:val="24"/>
          <w:szCs w:val="24"/>
        </w:rPr>
        <w:t>Trade</w:t>
      </w:r>
      <w:proofErr w:type="spellEnd"/>
      <w:r w:rsidRPr="0099659E">
        <w:rPr>
          <w:rFonts w:ascii="Garamond" w:hAnsi="Garamond"/>
          <w:b/>
          <w:sz w:val="24"/>
          <w:szCs w:val="24"/>
        </w:rPr>
        <w:t xml:space="preserve"> FIDES, a. s.</w:t>
      </w:r>
    </w:p>
    <w:p w:rsidR="00CE4B09" w:rsidRPr="0099659E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Jméno, příjmení: </w:t>
      </w:r>
      <w:r w:rsidR="007C6F1D" w:rsidRPr="0099659E">
        <w:rPr>
          <w:rFonts w:ascii="Garamond" w:hAnsi="Garamond"/>
          <w:sz w:val="24"/>
          <w:szCs w:val="24"/>
        </w:rPr>
        <w:t>JUDr. Miroslav Kureš</w:t>
      </w:r>
      <w:r w:rsidR="00C228F1" w:rsidRPr="0099659E">
        <w:rPr>
          <w:rFonts w:ascii="Garamond" w:hAnsi="Garamond"/>
          <w:sz w:val="24"/>
          <w:szCs w:val="24"/>
        </w:rPr>
        <w:tab/>
      </w:r>
      <w:r w:rsidR="00E827E4" w:rsidRPr="0099659E">
        <w:rPr>
          <w:rFonts w:ascii="Garamond" w:hAnsi="Garamond"/>
          <w:sz w:val="24"/>
          <w:szCs w:val="24"/>
        </w:rPr>
        <w:tab/>
      </w:r>
      <w:r w:rsidR="00C228F1" w:rsidRPr="0099659E">
        <w:rPr>
          <w:rFonts w:ascii="Garamond" w:hAnsi="Garamond"/>
          <w:sz w:val="24"/>
          <w:szCs w:val="24"/>
        </w:rPr>
        <w:t>Jméno, příjmení:</w:t>
      </w:r>
      <w:r w:rsidR="008B486D" w:rsidRPr="0099659E">
        <w:rPr>
          <w:rFonts w:ascii="Garamond" w:hAnsi="Garamond"/>
          <w:sz w:val="24"/>
          <w:szCs w:val="24"/>
        </w:rPr>
        <w:t xml:space="preserve"> </w:t>
      </w:r>
      <w:r w:rsidR="00C228F1" w:rsidRPr="0099659E">
        <w:rPr>
          <w:rFonts w:ascii="Garamond" w:hAnsi="Garamond"/>
          <w:sz w:val="24"/>
          <w:szCs w:val="24"/>
        </w:rPr>
        <w:t xml:space="preserve"> </w:t>
      </w:r>
    </w:p>
    <w:p w:rsidR="00A0730A" w:rsidRPr="0099659E" w:rsidRDefault="00A0730A" w:rsidP="00AF2FB4">
      <w:pPr>
        <w:spacing w:before="120" w:after="120"/>
        <w:rPr>
          <w:rFonts w:ascii="Garamond" w:hAnsi="Garamond"/>
          <w:sz w:val="24"/>
          <w:szCs w:val="24"/>
        </w:rPr>
      </w:pPr>
      <w:r w:rsidRPr="0099659E">
        <w:rPr>
          <w:rFonts w:ascii="Garamond" w:hAnsi="Garamond"/>
          <w:sz w:val="24"/>
          <w:szCs w:val="24"/>
        </w:rPr>
        <w:t xml:space="preserve">Funkce: </w:t>
      </w:r>
      <w:r w:rsidR="00851214" w:rsidRPr="0099659E">
        <w:rPr>
          <w:rFonts w:ascii="Garamond" w:hAnsi="Garamond"/>
          <w:sz w:val="24"/>
          <w:szCs w:val="24"/>
        </w:rPr>
        <w:t xml:space="preserve">předseda </w:t>
      </w:r>
      <w:r w:rsidR="007C6F1D" w:rsidRPr="0099659E">
        <w:rPr>
          <w:rFonts w:ascii="Garamond" w:hAnsi="Garamond"/>
          <w:sz w:val="24"/>
          <w:szCs w:val="24"/>
        </w:rPr>
        <w:t>okresního</w:t>
      </w:r>
      <w:r w:rsidR="00851214" w:rsidRPr="0099659E">
        <w:rPr>
          <w:rFonts w:ascii="Garamond" w:hAnsi="Garamond"/>
          <w:sz w:val="24"/>
          <w:szCs w:val="24"/>
        </w:rPr>
        <w:t xml:space="preserve"> soudu</w:t>
      </w:r>
      <w:r w:rsidR="00C228F1" w:rsidRPr="0099659E">
        <w:rPr>
          <w:rFonts w:ascii="Garamond" w:hAnsi="Garamond"/>
          <w:sz w:val="24"/>
          <w:szCs w:val="24"/>
        </w:rPr>
        <w:tab/>
      </w:r>
      <w:r w:rsidR="00C228F1" w:rsidRPr="0099659E">
        <w:rPr>
          <w:rFonts w:ascii="Garamond" w:hAnsi="Garamond"/>
          <w:sz w:val="24"/>
          <w:szCs w:val="24"/>
        </w:rPr>
        <w:tab/>
      </w:r>
      <w:r w:rsidR="00E827E4" w:rsidRPr="0099659E">
        <w:rPr>
          <w:rFonts w:ascii="Garamond" w:hAnsi="Garamond"/>
          <w:sz w:val="24"/>
          <w:szCs w:val="24"/>
        </w:rPr>
        <w:tab/>
      </w:r>
      <w:r w:rsidR="00C228F1" w:rsidRPr="0099659E">
        <w:rPr>
          <w:rFonts w:ascii="Garamond" w:hAnsi="Garamond"/>
          <w:sz w:val="24"/>
          <w:szCs w:val="24"/>
        </w:rPr>
        <w:t xml:space="preserve">Funkce: </w:t>
      </w:r>
    </w:p>
    <w:p w:rsidR="00BB3078" w:rsidRPr="0099659E" w:rsidRDefault="00BB3078" w:rsidP="00766CED">
      <w:pPr>
        <w:rPr>
          <w:rFonts w:ascii="Garamond" w:hAnsi="Garamond"/>
          <w:sz w:val="24"/>
          <w:szCs w:val="24"/>
        </w:rPr>
      </w:pPr>
    </w:p>
    <w:p w:rsidR="00BB3078" w:rsidRPr="0099659E" w:rsidRDefault="00BB3078" w:rsidP="00766CED"/>
    <w:sectPr w:rsidR="00BB3078" w:rsidRPr="0099659E" w:rsidSect="004B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Náprava.docx 2022/03/01 14:00:3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766CED"/>
    <w:rsid w:val="0002215B"/>
    <w:rsid w:val="000815DF"/>
    <w:rsid w:val="000F2197"/>
    <w:rsid w:val="0012110E"/>
    <w:rsid w:val="00122710"/>
    <w:rsid w:val="001540D1"/>
    <w:rsid w:val="001E3EFD"/>
    <w:rsid w:val="003C0728"/>
    <w:rsid w:val="00404792"/>
    <w:rsid w:val="004B2EA3"/>
    <w:rsid w:val="004D4729"/>
    <w:rsid w:val="00533CD1"/>
    <w:rsid w:val="00564110"/>
    <w:rsid w:val="00574183"/>
    <w:rsid w:val="005C7E3C"/>
    <w:rsid w:val="005D361E"/>
    <w:rsid w:val="006C5CB9"/>
    <w:rsid w:val="007223E3"/>
    <w:rsid w:val="00766CED"/>
    <w:rsid w:val="00770920"/>
    <w:rsid w:val="007A2726"/>
    <w:rsid w:val="007C6F1D"/>
    <w:rsid w:val="00813408"/>
    <w:rsid w:val="00851214"/>
    <w:rsid w:val="00872A40"/>
    <w:rsid w:val="0087395C"/>
    <w:rsid w:val="008B486D"/>
    <w:rsid w:val="00901811"/>
    <w:rsid w:val="009312BF"/>
    <w:rsid w:val="0099659E"/>
    <w:rsid w:val="009B56A0"/>
    <w:rsid w:val="009C5E13"/>
    <w:rsid w:val="009C7E4C"/>
    <w:rsid w:val="009F3685"/>
    <w:rsid w:val="009F7289"/>
    <w:rsid w:val="00A0730A"/>
    <w:rsid w:val="00A65A22"/>
    <w:rsid w:val="00AD0918"/>
    <w:rsid w:val="00AF2FB4"/>
    <w:rsid w:val="00AF3321"/>
    <w:rsid w:val="00BB3078"/>
    <w:rsid w:val="00BB5531"/>
    <w:rsid w:val="00BE4119"/>
    <w:rsid w:val="00C228F1"/>
    <w:rsid w:val="00CB1272"/>
    <w:rsid w:val="00CC1B65"/>
    <w:rsid w:val="00CE4B09"/>
    <w:rsid w:val="00DA498C"/>
    <w:rsid w:val="00DD29D2"/>
    <w:rsid w:val="00E41894"/>
    <w:rsid w:val="00E827E4"/>
    <w:rsid w:val="00EB42C0"/>
    <w:rsid w:val="00F025E8"/>
    <w:rsid w:val="00F309FE"/>
    <w:rsid w:val="00F91720"/>
    <w:rsid w:val="00F9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6ECAD-17A0-4030-BD1D-4D1678BF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F1D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Křížová Monika Ing.</cp:lastModifiedBy>
  <cp:revision>2</cp:revision>
  <cp:lastPrinted>2022-03-01T12:59:00Z</cp:lastPrinted>
  <dcterms:created xsi:type="dcterms:W3CDTF">2022-03-24T12:16:00Z</dcterms:created>
  <dcterms:modified xsi:type="dcterms:W3CDTF">2022-03-24T12:16:00Z</dcterms:modified>
</cp:coreProperties>
</file>