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D" w:rsidRDefault="00F077ED" w:rsidP="000B696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149AC" w:rsidRDefault="007149AC" w:rsidP="000B696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149AC" w:rsidRPr="000B6968" w:rsidRDefault="007149AC" w:rsidP="000B696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F077ED" w:rsidRPr="007149AC" w:rsidRDefault="000C45CD" w:rsidP="000B6968">
      <w:pPr>
        <w:keepNext/>
        <w:spacing w:after="0" w:line="240" w:lineRule="auto"/>
        <w:ind w:left="357" w:hanging="357"/>
        <w:jc w:val="center"/>
        <w:outlineLvl w:val="0"/>
        <w:rPr>
          <w:rFonts w:ascii="Arial" w:hAnsi="Arial"/>
          <w:b/>
          <w:sz w:val="32"/>
          <w:szCs w:val="32"/>
          <w:lang w:eastAsia="cs-CZ"/>
        </w:rPr>
      </w:pPr>
      <w:r w:rsidRPr="007149AC">
        <w:rPr>
          <w:rFonts w:ascii="Arial" w:hAnsi="Arial"/>
          <w:b/>
          <w:sz w:val="32"/>
          <w:szCs w:val="32"/>
          <w:lang w:eastAsia="cs-CZ"/>
        </w:rPr>
        <w:t xml:space="preserve">Dodatek č. </w:t>
      </w:r>
      <w:r w:rsidR="00811F15" w:rsidRPr="007149AC">
        <w:rPr>
          <w:rFonts w:ascii="Arial" w:hAnsi="Arial"/>
          <w:b/>
          <w:sz w:val="32"/>
          <w:szCs w:val="32"/>
          <w:lang w:eastAsia="cs-CZ"/>
        </w:rPr>
        <w:t>1</w:t>
      </w:r>
      <w:r w:rsidR="004F5374" w:rsidRPr="007149AC">
        <w:rPr>
          <w:rFonts w:ascii="Arial" w:hAnsi="Arial"/>
          <w:b/>
          <w:sz w:val="32"/>
          <w:szCs w:val="32"/>
          <w:lang w:eastAsia="cs-CZ"/>
        </w:rPr>
        <w:t xml:space="preserve"> smlouvy</w:t>
      </w:r>
    </w:p>
    <w:p w:rsidR="00F077ED" w:rsidRPr="000B6968" w:rsidRDefault="00FB3698" w:rsidP="000B6968">
      <w:pPr>
        <w:spacing w:after="0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0"/>
          <w:lang w:eastAsia="cs-CZ"/>
        </w:rPr>
      </w:pPr>
      <w:r>
        <w:rPr>
          <w:rFonts w:ascii="Arial" w:hAnsi="Arial" w:cs="Arial"/>
          <w:b/>
          <w:bCs/>
          <w:sz w:val="24"/>
          <w:szCs w:val="20"/>
          <w:lang w:eastAsia="cs-CZ"/>
        </w:rPr>
        <w:t>na servis</w:t>
      </w:r>
      <w:r w:rsidR="00811F15">
        <w:rPr>
          <w:rFonts w:ascii="Arial" w:hAnsi="Arial" w:cs="Arial"/>
          <w:b/>
          <w:bCs/>
          <w:sz w:val="24"/>
          <w:szCs w:val="20"/>
          <w:lang w:eastAsia="cs-CZ"/>
        </w:rPr>
        <w:t>ní činnosti monitorovacího a řídícího bezpečnostního systému</w:t>
      </w:r>
      <w:r w:rsidR="00F077ED" w:rsidRPr="000B6968">
        <w:rPr>
          <w:rFonts w:ascii="Arial" w:hAnsi="Arial" w:cs="Arial"/>
          <w:b/>
          <w:bCs/>
          <w:sz w:val="24"/>
          <w:szCs w:val="20"/>
          <w:lang w:eastAsia="cs-CZ"/>
        </w:rPr>
        <w:t xml:space="preserve"> </w:t>
      </w:r>
    </w:p>
    <w:p w:rsidR="00F077ED" w:rsidRPr="000B6968" w:rsidRDefault="00F077ED" w:rsidP="000B6968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4"/>
          <w:szCs w:val="20"/>
          <w:lang w:eastAsia="cs-CZ"/>
        </w:rPr>
      </w:pPr>
    </w:p>
    <w:p w:rsidR="00F077ED" w:rsidRPr="000B6968" w:rsidRDefault="00F077ED" w:rsidP="000B6968">
      <w:pPr>
        <w:spacing w:after="0" w:line="240" w:lineRule="auto"/>
        <w:ind w:left="357" w:hanging="357"/>
        <w:jc w:val="center"/>
        <w:rPr>
          <w:rFonts w:ascii="Arial" w:hAnsi="Arial"/>
          <w:szCs w:val="20"/>
          <w:lang w:eastAsia="cs-CZ"/>
        </w:rPr>
      </w:pPr>
      <w:r w:rsidRPr="000B6968">
        <w:rPr>
          <w:rFonts w:ascii="Arial" w:hAnsi="Arial"/>
          <w:szCs w:val="20"/>
          <w:lang w:eastAsia="cs-CZ"/>
        </w:rPr>
        <w:t xml:space="preserve">uzavřená dle ustanovení § </w:t>
      </w:r>
      <w:r w:rsidR="00811F15">
        <w:rPr>
          <w:rFonts w:ascii="Arial" w:hAnsi="Arial"/>
          <w:szCs w:val="20"/>
          <w:lang w:eastAsia="cs-CZ"/>
        </w:rPr>
        <w:t>269</w:t>
      </w:r>
      <w:r w:rsidRPr="000B6968">
        <w:rPr>
          <w:rFonts w:ascii="Arial" w:hAnsi="Arial"/>
          <w:szCs w:val="20"/>
          <w:lang w:eastAsia="cs-CZ"/>
        </w:rPr>
        <w:t xml:space="preserve"> </w:t>
      </w:r>
      <w:r w:rsidR="00811F15">
        <w:rPr>
          <w:rFonts w:ascii="Arial" w:hAnsi="Arial"/>
          <w:szCs w:val="20"/>
          <w:lang w:eastAsia="cs-CZ"/>
        </w:rPr>
        <w:t xml:space="preserve">odst. 2 </w:t>
      </w:r>
      <w:r w:rsidRPr="000B6968">
        <w:rPr>
          <w:rFonts w:ascii="Arial" w:hAnsi="Arial"/>
          <w:szCs w:val="20"/>
          <w:lang w:eastAsia="cs-CZ"/>
        </w:rPr>
        <w:t>zák. č. 513/1991 Sb., v platném znění, mezi těmito smluvními stranami:</w:t>
      </w:r>
    </w:p>
    <w:p w:rsidR="00F077ED" w:rsidRPr="000B6968" w:rsidRDefault="00F077ED" w:rsidP="000B6968">
      <w:pPr>
        <w:spacing w:after="0" w:line="240" w:lineRule="auto"/>
        <w:ind w:left="357" w:hanging="357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spacing w:after="0" w:line="240" w:lineRule="auto"/>
        <w:ind w:left="357" w:hanging="357"/>
        <w:jc w:val="both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spacing w:after="0" w:line="240" w:lineRule="auto"/>
        <w:jc w:val="both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spacing w:after="0" w:line="240" w:lineRule="auto"/>
        <w:ind w:left="357" w:hanging="357"/>
        <w:jc w:val="both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/>
          <w:b/>
          <w:szCs w:val="20"/>
          <w:lang w:eastAsia="cs-CZ"/>
        </w:rPr>
      </w:pPr>
      <w:r w:rsidRPr="000B6968">
        <w:rPr>
          <w:rFonts w:ascii="Arial" w:hAnsi="Arial"/>
          <w:b/>
          <w:szCs w:val="20"/>
          <w:lang w:eastAsia="cs-CZ"/>
        </w:rPr>
        <w:t>Objednatelem:</w:t>
      </w:r>
    </w:p>
    <w:p w:rsidR="00F077ED" w:rsidRPr="000B6968" w:rsidRDefault="00F077ED" w:rsidP="000B6968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Arial" w:hAnsi="Arial"/>
          <w:b/>
          <w:szCs w:val="20"/>
          <w:lang w:eastAsia="cs-CZ"/>
        </w:rPr>
      </w:pP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Obchodní firma:    </w:t>
      </w:r>
      <w:r w:rsidRPr="000B6968">
        <w:rPr>
          <w:rFonts w:ascii="Arial" w:hAnsi="Arial" w:cs="Arial"/>
          <w:noProof/>
          <w:lang w:eastAsia="cs-CZ"/>
        </w:rPr>
        <w:tab/>
        <w:t>DIAMO, státní podnik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Sídlo:                     </w:t>
      </w:r>
      <w:r w:rsidRPr="000B6968">
        <w:rPr>
          <w:rFonts w:ascii="Arial" w:hAnsi="Arial" w:cs="Arial"/>
          <w:noProof/>
          <w:lang w:eastAsia="cs-CZ"/>
        </w:rPr>
        <w:tab/>
        <w:t>Stráž pod Ralskem, Máchova 201, PSČ 471 27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Zastoupený:          </w:t>
      </w:r>
      <w:r w:rsidRPr="000B6968">
        <w:rPr>
          <w:rFonts w:ascii="Arial" w:hAnsi="Arial" w:cs="Arial"/>
          <w:noProof/>
          <w:lang w:eastAsia="cs-CZ"/>
        </w:rPr>
        <w:tab/>
        <w:t>Ing. Josefem Havelkou, vedoucím odštěpného závodu ODRA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Týká se:                </w:t>
      </w:r>
      <w:r w:rsidRPr="000B6968">
        <w:rPr>
          <w:rFonts w:ascii="Arial" w:hAnsi="Arial" w:cs="Arial"/>
          <w:noProof/>
          <w:lang w:eastAsia="cs-CZ"/>
        </w:rPr>
        <w:tab/>
        <w:t>DIAMO, státní podnik, odštěpný závod ODRA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                              </w:t>
      </w:r>
      <w:r w:rsidRPr="000B6968">
        <w:rPr>
          <w:rFonts w:ascii="Arial" w:hAnsi="Arial" w:cs="Arial"/>
          <w:noProof/>
          <w:lang w:eastAsia="cs-CZ"/>
        </w:rPr>
        <w:tab/>
        <w:t>Ostrava-Vítkovice, Sirotčí 1145/7, PSČ 703 86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Pověřený jednáním: </w:t>
      </w:r>
      <w:r w:rsidRPr="000B6968">
        <w:rPr>
          <w:rFonts w:ascii="Arial" w:hAnsi="Arial" w:cs="Arial"/>
          <w:noProof/>
          <w:lang w:eastAsia="cs-CZ"/>
        </w:rPr>
        <w:tab/>
      </w:r>
      <w:r w:rsidR="00470614">
        <w:rPr>
          <w:rFonts w:ascii="Arial" w:hAnsi="Arial" w:cs="Arial"/>
          <w:noProof/>
          <w:lang w:eastAsia="cs-CZ"/>
        </w:rPr>
        <w:t>xxxxxxxxxxxxxxxx</w:t>
      </w:r>
      <w:r w:rsidRPr="000B6968">
        <w:rPr>
          <w:rFonts w:ascii="Arial" w:hAnsi="Arial" w:cs="Arial"/>
          <w:noProof/>
          <w:lang w:eastAsia="cs-CZ"/>
        </w:rPr>
        <w:t xml:space="preserve">, tel. </w:t>
      </w:r>
      <w:r w:rsidR="00470614">
        <w:rPr>
          <w:rFonts w:ascii="Arial" w:hAnsi="Arial" w:cs="Arial"/>
          <w:noProof/>
          <w:lang w:eastAsia="cs-CZ"/>
        </w:rPr>
        <w:t>xxxxxxxxxxxxxx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>IČ</w:t>
      </w:r>
      <w:r w:rsidR="00750769">
        <w:rPr>
          <w:rFonts w:ascii="Arial" w:hAnsi="Arial" w:cs="Arial"/>
          <w:noProof/>
          <w:lang w:eastAsia="cs-CZ"/>
        </w:rPr>
        <w:t>O</w:t>
      </w:r>
      <w:r w:rsidRPr="000B6968">
        <w:rPr>
          <w:rFonts w:ascii="Arial" w:hAnsi="Arial" w:cs="Arial"/>
          <w:noProof/>
          <w:lang w:eastAsia="cs-CZ"/>
        </w:rPr>
        <w:t xml:space="preserve">:                         </w:t>
      </w:r>
      <w:r w:rsidRPr="000B6968">
        <w:rPr>
          <w:rFonts w:ascii="Arial" w:hAnsi="Arial" w:cs="Arial"/>
          <w:noProof/>
          <w:lang w:eastAsia="cs-CZ"/>
        </w:rPr>
        <w:tab/>
        <w:t>00002739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DIČ:                      </w:t>
      </w:r>
      <w:r w:rsidRPr="000B6968">
        <w:rPr>
          <w:rFonts w:ascii="Arial" w:hAnsi="Arial" w:cs="Arial"/>
          <w:noProof/>
          <w:lang w:eastAsia="cs-CZ"/>
        </w:rPr>
        <w:tab/>
        <w:t>CZ00002739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Bankovní spojení: </w:t>
      </w:r>
      <w:r w:rsidRPr="000B6968">
        <w:rPr>
          <w:rFonts w:ascii="Arial" w:hAnsi="Arial" w:cs="Arial"/>
          <w:noProof/>
          <w:lang w:eastAsia="cs-CZ"/>
        </w:rPr>
        <w:tab/>
      </w:r>
      <w:r w:rsidR="00470614">
        <w:rPr>
          <w:rFonts w:ascii="Arial" w:hAnsi="Arial" w:cs="Arial"/>
          <w:noProof/>
          <w:lang w:eastAsia="cs-CZ"/>
        </w:rPr>
        <w:t>xxxxxxxxxxxxxxxx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Číslo účtu:             </w:t>
      </w:r>
      <w:r w:rsidRPr="000B6968">
        <w:rPr>
          <w:rFonts w:ascii="Arial" w:hAnsi="Arial" w:cs="Arial"/>
          <w:noProof/>
          <w:lang w:eastAsia="cs-CZ"/>
        </w:rPr>
        <w:tab/>
      </w:r>
      <w:r w:rsidR="00470614">
        <w:rPr>
          <w:rFonts w:ascii="Arial" w:hAnsi="Arial" w:cs="Arial"/>
          <w:noProof/>
          <w:lang w:eastAsia="cs-CZ"/>
        </w:rPr>
        <w:t>xxxxxxxxxxxxxxxx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                              </w:t>
      </w:r>
      <w:r w:rsidRPr="000B6968">
        <w:rPr>
          <w:rFonts w:ascii="Arial" w:hAnsi="Arial" w:cs="Arial"/>
          <w:noProof/>
          <w:lang w:eastAsia="cs-CZ"/>
        </w:rPr>
        <w:tab/>
        <w:t>Zapsaný u Krajského soudu v Ostravě oddíl A X, vložka 642</w:t>
      </w:r>
    </w:p>
    <w:p w:rsidR="00F077ED" w:rsidRPr="000B6968" w:rsidRDefault="00F077ED" w:rsidP="000B6968">
      <w:pPr>
        <w:tabs>
          <w:tab w:val="left" w:pos="2127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  <w:noProof/>
          <w:lang w:eastAsia="cs-CZ"/>
        </w:rPr>
      </w:pPr>
      <w:r w:rsidRPr="000B6968">
        <w:rPr>
          <w:rFonts w:ascii="Arial" w:hAnsi="Arial" w:cs="Arial"/>
          <w:noProof/>
          <w:lang w:eastAsia="cs-CZ"/>
        </w:rPr>
        <w:t xml:space="preserve">                             </w:t>
      </w:r>
      <w:r w:rsidRPr="000B6968">
        <w:rPr>
          <w:rFonts w:ascii="Arial" w:hAnsi="Arial" w:cs="Arial"/>
          <w:noProof/>
          <w:lang w:eastAsia="cs-CZ"/>
        </w:rPr>
        <w:tab/>
        <w:t>Je plátcem DPH</w:t>
      </w:r>
    </w:p>
    <w:p w:rsidR="00F077ED" w:rsidRPr="000B6968" w:rsidRDefault="00F077ED" w:rsidP="000B6968">
      <w:pPr>
        <w:spacing w:before="240" w:after="0" w:line="240" w:lineRule="auto"/>
        <w:ind w:left="357" w:hanging="357"/>
        <w:jc w:val="both"/>
        <w:rPr>
          <w:rFonts w:ascii="Arial" w:hAnsi="Arial" w:cs="Arial"/>
          <w:bCs/>
          <w:szCs w:val="20"/>
          <w:lang w:eastAsia="cs-CZ"/>
        </w:rPr>
      </w:pPr>
      <w:r w:rsidRPr="000B6968">
        <w:rPr>
          <w:rFonts w:ascii="Arial" w:hAnsi="Arial" w:cs="Arial"/>
          <w:bCs/>
          <w:szCs w:val="20"/>
          <w:lang w:eastAsia="cs-CZ"/>
        </w:rPr>
        <w:t>/dále jen „objednatel“/</w:t>
      </w:r>
    </w:p>
    <w:p w:rsidR="00F077ED" w:rsidRPr="000B6968" w:rsidRDefault="00F077ED" w:rsidP="000B6968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Arial" w:hAnsi="Arial"/>
          <w:szCs w:val="20"/>
          <w:lang w:eastAsia="cs-CZ"/>
        </w:rPr>
      </w:pPr>
    </w:p>
    <w:p w:rsidR="00F077ED" w:rsidRPr="000B6968" w:rsidRDefault="00F077ED" w:rsidP="000B6968">
      <w:pPr>
        <w:tabs>
          <w:tab w:val="left" w:pos="2127"/>
        </w:tabs>
        <w:spacing w:after="0" w:line="240" w:lineRule="auto"/>
        <w:ind w:left="357" w:hanging="357"/>
        <w:jc w:val="both"/>
        <w:rPr>
          <w:rFonts w:ascii="Arial" w:hAnsi="Arial"/>
          <w:b/>
          <w:szCs w:val="20"/>
          <w:lang w:eastAsia="cs-CZ"/>
        </w:rPr>
      </w:pPr>
      <w:r w:rsidRPr="000B6968">
        <w:rPr>
          <w:rFonts w:ascii="Arial" w:hAnsi="Arial"/>
          <w:b/>
          <w:szCs w:val="20"/>
          <w:lang w:eastAsia="cs-CZ"/>
        </w:rPr>
        <w:t>2.   Zhotovitelem:</w:t>
      </w:r>
    </w:p>
    <w:p w:rsidR="00F077ED" w:rsidRPr="000B6968" w:rsidRDefault="00F077ED" w:rsidP="000B6968">
      <w:pPr>
        <w:tabs>
          <w:tab w:val="left" w:pos="1980"/>
        </w:tabs>
        <w:spacing w:before="240" w:after="0" w:line="240" w:lineRule="auto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>Obchodní firma:</w:t>
      </w:r>
      <w:r w:rsidRPr="000B6968">
        <w:rPr>
          <w:rFonts w:ascii="Arial" w:hAnsi="Arial" w:cs="Arial"/>
          <w:lang w:eastAsia="cs-CZ"/>
        </w:rPr>
        <w:tab/>
      </w:r>
      <w:r w:rsidR="00811F15">
        <w:rPr>
          <w:rFonts w:ascii="Arial" w:hAnsi="Arial" w:cs="Arial"/>
          <w:lang w:eastAsia="cs-CZ"/>
        </w:rPr>
        <w:t>MTA Ostrava s.r.o</w:t>
      </w:r>
      <w:r w:rsidRPr="000B6968">
        <w:rPr>
          <w:rFonts w:ascii="Arial" w:hAnsi="Arial" w:cs="Arial"/>
          <w:lang w:eastAsia="cs-CZ"/>
        </w:rPr>
        <w:t>.</w:t>
      </w: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  <w:sectPr w:rsidR="00F077ED" w:rsidRPr="000B6968" w:rsidSect="009B6240">
          <w:headerReference w:type="default" r:id="rId7"/>
          <w:pgSz w:w="11906" w:h="16838"/>
          <w:pgMar w:top="1002" w:right="849" w:bottom="1417" w:left="993" w:header="0" w:footer="708" w:gutter="0"/>
          <w:cols w:space="708"/>
          <w:docGrid w:linePitch="360"/>
        </w:sectPr>
      </w:pP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>Sídlo:</w:t>
      </w:r>
      <w:r w:rsidRPr="000B6968">
        <w:rPr>
          <w:rFonts w:ascii="Arial" w:hAnsi="Arial" w:cs="Arial"/>
          <w:lang w:eastAsia="cs-CZ"/>
        </w:rPr>
        <w:tab/>
      </w:r>
      <w:r w:rsidR="00811F15">
        <w:rPr>
          <w:rFonts w:ascii="Arial" w:hAnsi="Arial" w:cs="Arial"/>
          <w:lang w:eastAsia="cs-CZ"/>
        </w:rPr>
        <w:t>Ostrava – Mariánské Hory</w:t>
      </w:r>
      <w:r w:rsidR="00CF4EAE">
        <w:rPr>
          <w:rFonts w:ascii="Arial" w:hAnsi="Arial" w:cs="Arial"/>
          <w:lang w:eastAsia="cs-CZ"/>
        </w:rPr>
        <w:t>,</w:t>
      </w:r>
      <w:r w:rsidR="00811F15">
        <w:rPr>
          <w:rFonts w:ascii="Arial" w:hAnsi="Arial" w:cs="Arial"/>
          <w:lang w:eastAsia="cs-CZ"/>
        </w:rPr>
        <w:t xml:space="preserve"> Herbenova 928/6, PSČ</w:t>
      </w:r>
      <w:r w:rsidR="00CF4EAE">
        <w:rPr>
          <w:rFonts w:ascii="Arial" w:hAnsi="Arial" w:cs="Arial"/>
          <w:lang w:eastAsia="cs-CZ"/>
        </w:rPr>
        <w:t xml:space="preserve"> </w:t>
      </w:r>
      <w:r w:rsidR="00811F15">
        <w:rPr>
          <w:rFonts w:ascii="Arial" w:hAnsi="Arial" w:cs="Arial"/>
          <w:lang w:eastAsia="cs-CZ"/>
        </w:rPr>
        <w:t>709</w:t>
      </w:r>
      <w:r w:rsidRPr="000B6968">
        <w:rPr>
          <w:rFonts w:ascii="Arial" w:hAnsi="Arial" w:cs="Arial"/>
          <w:lang w:eastAsia="cs-CZ"/>
        </w:rPr>
        <w:t xml:space="preserve"> 00</w:t>
      </w: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  <w:sectPr w:rsidR="00F077ED" w:rsidRPr="000B6968" w:rsidSect="009B6240">
          <w:type w:val="continuous"/>
          <w:pgSz w:w="11906" w:h="16838"/>
          <w:pgMar w:top="1002" w:right="849" w:bottom="1417" w:left="993" w:header="0" w:footer="708" w:gutter="0"/>
          <w:cols w:space="708"/>
          <w:docGrid w:linePitch="360"/>
        </w:sectPr>
      </w:pPr>
    </w:p>
    <w:p w:rsidR="00F077ED" w:rsidRPr="008562D4" w:rsidRDefault="00F077ED" w:rsidP="00A57C4B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>Zastoupena:</w:t>
      </w:r>
      <w:r w:rsidRPr="000B6968">
        <w:rPr>
          <w:rFonts w:ascii="Arial" w:hAnsi="Arial" w:cs="Arial"/>
          <w:lang w:eastAsia="cs-CZ"/>
        </w:rPr>
        <w:tab/>
      </w:r>
      <w:r w:rsidR="0056414A">
        <w:rPr>
          <w:rFonts w:ascii="Arial" w:hAnsi="Arial" w:cs="Arial"/>
          <w:lang w:eastAsia="cs-CZ"/>
        </w:rPr>
        <w:t xml:space="preserve">Ing. </w:t>
      </w:r>
      <w:r w:rsidR="00811F15">
        <w:rPr>
          <w:rFonts w:ascii="Arial" w:hAnsi="Arial" w:cs="Arial"/>
          <w:lang w:eastAsia="cs-CZ"/>
        </w:rPr>
        <w:t>Vladimírem Vančurou, jednatelem společnosti</w:t>
      </w:r>
    </w:p>
    <w:p w:rsidR="00F077ED" w:rsidRPr="000B6968" w:rsidRDefault="00F077ED" w:rsidP="00A57C4B">
      <w:pPr>
        <w:tabs>
          <w:tab w:val="left" w:pos="1980"/>
        </w:tabs>
        <w:spacing w:after="0" w:line="240" w:lineRule="auto"/>
        <w:ind w:left="1980" w:hanging="1980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>IČ</w:t>
      </w:r>
      <w:r w:rsidR="00750769">
        <w:rPr>
          <w:rFonts w:ascii="Arial" w:hAnsi="Arial" w:cs="Arial"/>
          <w:lang w:eastAsia="cs-CZ"/>
        </w:rPr>
        <w:t>O</w:t>
      </w:r>
      <w:r w:rsidRPr="000B6968">
        <w:rPr>
          <w:rFonts w:ascii="Arial" w:hAnsi="Arial" w:cs="Arial"/>
          <w:lang w:eastAsia="cs-CZ"/>
        </w:rPr>
        <w:t>:</w:t>
      </w:r>
      <w:r w:rsidRPr="000B6968">
        <w:rPr>
          <w:rFonts w:ascii="Arial" w:hAnsi="Arial" w:cs="Arial"/>
          <w:lang w:eastAsia="cs-CZ"/>
        </w:rPr>
        <w:tab/>
      </w:r>
      <w:r w:rsidR="00811F15">
        <w:rPr>
          <w:rFonts w:ascii="Arial" w:hAnsi="Arial" w:cs="Arial"/>
          <w:lang w:eastAsia="cs-CZ"/>
        </w:rPr>
        <w:t>46579877</w:t>
      </w: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  <w:sectPr w:rsidR="00F077ED" w:rsidRPr="000B6968" w:rsidSect="009B6240">
          <w:type w:val="continuous"/>
          <w:pgSz w:w="11906" w:h="16838"/>
          <w:pgMar w:top="1002" w:right="849" w:bottom="1417" w:left="993" w:header="0" w:footer="708" w:gutter="0"/>
          <w:cols w:space="708"/>
          <w:docGrid w:linePitch="360"/>
        </w:sectPr>
      </w:pP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  <w:sectPr w:rsidR="00F077ED" w:rsidRPr="000B6968" w:rsidSect="009B6240">
          <w:type w:val="continuous"/>
          <w:pgSz w:w="11906" w:h="16838"/>
          <w:pgMar w:top="1002" w:right="849" w:bottom="1417" w:left="993" w:header="0" w:footer="708" w:gutter="0"/>
          <w:cols w:space="708"/>
          <w:docGrid w:linePitch="360"/>
        </w:sectPr>
      </w:pPr>
      <w:r w:rsidRPr="000B6968">
        <w:rPr>
          <w:rFonts w:ascii="Arial" w:hAnsi="Arial" w:cs="Arial"/>
          <w:lang w:eastAsia="cs-CZ"/>
        </w:rPr>
        <w:t>DIČ:</w:t>
      </w:r>
      <w:r w:rsidRPr="000B6968">
        <w:rPr>
          <w:rFonts w:ascii="Arial" w:hAnsi="Arial" w:cs="Arial"/>
          <w:lang w:eastAsia="cs-CZ"/>
        </w:rPr>
        <w:tab/>
        <w:t>CZ</w:t>
      </w:r>
      <w:r w:rsidR="00811F15">
        <w:rPr>
          <w:rFonts w:ascii="Arial" w:hAnsi="Arial" w:cs="Arial"/>
          <w:lang w:eastAsia="cs-CZ"/>
        </w:rPr>
        <w:t>46579877</w:t>
      </w: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>Bankovní spojení:</w:t>
      </w:r>
      <w:r w:rsidRPr="000B6968">
        <w:rPr>
          <w:rFonts w:ascii="Arial" w:hAnsi="Arial" w:cs="Arial"/>
          <w:lang w:eastAsia="cs-CZ"/>
        </w:rPr>
        <w:tab/>
      </w:r>
      <w:r w:rsidR="00470614">
        <w:rPr>
          <w:rFonts w:ascii="Arial" w:hAnsi="Arial" w:cs="Arial"/>
          <w:lang w:eastAsia="cs-CZ"/>
        </w:rPr>
        <w:t>xxxxxxxxxxxxxxx</w:t>
      </w: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>Číslo účtu:</w:t>
      </w:r>
      <w:r w:rsidRPr="000B6968">
        <w:rPr>
          <w:rFonts w:ascii="Arial" w:hAnsi="Arial" w:cs="Arial"/>
          <w:lang w:eastAsia="cs-CZ"/>
        </w:rPr>
        <w:tab/>
      </w:r>
      <w:r w:rsidR="00470614">
        <w:rPr>
          <w:rFonts w:ascii="Arial" w:hAnsi="Arial" w:cs="Arial"/>
          <w:lang w:eastAsia="cs-CZ"/>
        </w:rPr>
        <w:t>xxxxxxxxxxxxxxx</w:t>
      </w:r>
      <w:bookmarkStart w:id="0" w:name="_GoBack"/>
      <w:bookmarkEnd w:id="0"/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ab/>
      </w:r>
      <w:r w:rsidR="00811F15">
        <w:rPr>
          <w:rFonts w:ascii="Arial" w:hAnsi="Arial" w:cs="Arial"/>
          <w:lang w:eastAsia="cs-CZ"/>
        </w:rPr>
        <w:t>Zapsaná u Krajského soudu v Ostravě, oddíl C</w:t>
      </w:r>
      <w:r w:rsidRPr="000B6968">
        <w:rPr>
          <w:rFonts w:ascii="Arial" w:hAnsi="Arial" w:cs="Arial"/>
          <w:lang w:eastAsia="cs-CZ"/>
        </w:rPr>
        <w:t xml:space="preserve">, vložka </w:t>
      </w:r>
      <w:r w:rsidR="00811F15">
        <w:rPr>
          <w:rFonts w:ascii="Arial" w:hAnsi="Arial" w:cs="Arial"/>
          <w:lang w:eastAsia="cs-CZ"/>
        </w:rPr>
        <w:t>3</w:t>
      </w:r>
      <w:r w:rsidRPr="000B6968">
        <w:rPr>
          <w:rFonts w:ascii="Arial" w:hAnsi="Arial" w:cs="Arial"/>
          <w:lang w:eastAsia="cs-CZ"/>
        </w:rPr>
        <w:t>5</w:t>
      </w:r>
      <w:r w:rsidR="00811F15">
        <w:rPr>
          <w:rFonts w:ascii="Arial" w:hAnsi="Arial" w:cs="Arial"/>
          <w:lang w:eastAsia="cs-CZ"/>
        </w:rPr>
        <w:t>34</w:t>
      </w:r>
    </w:p>
    <w:p w:rsidR="00F077ED" w:rsidRPr="000B6968" w:rsidRDefault="00F077ED" w:rsidP="000B6968">
      <w:pPr>
        <w:tabs>
          <w:tab w:val="left" w:pos="1980"/>
        </w:tabs>
        <w:spacing w:after="0" w:line="240" w:lineRule="auto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ab/>
        <w:t>Je plátcem DPH</w:t>
      </w:r>
    </w:p>
    <w:p w:rsidR="00F077ED" w:rsidRPr="000B6968" w:rsidRDefault="00F077ED" w:rsidP="000B6968">
      <w:pPr>
        <w:spacing w:before="240" w:after="24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  <w:r w:rsidRPr="000B6968">
        <w:rPr>
          <w:rFonts w:ascii="Arial" w:hAnsi="Arial" w:cs="Arial"/>
          <w:bCs/>
          <w:szCs w:val="20"/>
          <w:lang w:eastAsia="cs-CZ"/>
        </w:rPr>
        <w:t>/dále jen „zhotovitel“/</w:t>
      </w:r>
    </w:p>
    <w:p w:rsidR="00F077ED" w:rsidRPr="000B6968" w:rsidRDefault="00F077ED" w:rsidP="000B6968">
      <w:pPr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</w:p>
    <w:p w:rsidR="00F077ED" w:rsidRPr="000B6968" w:rsidRDefault="00F077ED" w:rsidP="00A86973">
      <w:pPr>
        <w:spacing w:after="0" w:line="240" w:lineRule="auto"/>
        <w:jc w:val="both"/>
        <w:rPr>
          <w:rFonts w:ascii="Arial" w:hAnsi="Arial" w:cs="Arial"/>
          <w:lang w:eastAsia="cs-CZ"/>
        </w:rPr>
        <w:sectPr w:rsidR="00F077ED" w:rsidRPr="000B6968" w:rsidSect="009B6240">
          <w:type w:val="continuous"/>
          <w:pgSz w:w="11906" w:h="16838"/>
          <w:pgMar w:top="1002" w:right="849" w:bottom="1417" w:left="993" w:header="0" w:footer="708" w:gutter="0"/>
          <w:cols w:space="708"/>
          <w:docGrid w:linePitch="360"/>
        </w:sectPr>
      </w:pPr>
    </w:p>
    <w:p w:rsidR="000263D2" w:rsidRDefault="000263D2" w:rsidP="000F6ADD">
      <w:pPr>
        <w:spacing w:after="240" w:line="240" w:lineRule="auto"/>
        <w:ind w:left="709"/>
        <w:rPr>
          <w:rFonts w:ascii="Arial" w:eastAsia="Times New Roman" w:hAnsi="Arial"/>
          <w:b/>
          <w:szCs w:val="24"/>
          <w:lang w:eastAsia="cs-CZ"/>
        </w:rPr>
      </w:pPr>
    </w:p>
    <w:p w:rsidR="004D6B25" w:rsidRDefault="004D6B25" w:rsidP="000C45CD">
      <w:pPr>
        <w:tabs>
          <w:tab w:val="left" w:pos="6521"/>
        </w:tabs>
        <w:spacing w:before="120" w:after="0" w:line="240" w:lineRule="auto"/>
        <w:ind w:left="851"/>
        <w:jc w:val="both"/>
        <w:rPr>
          <w:rFonts w:ascii="Arial" w:eastAsia="Times New Roman" w:hAnsi="Arial"/>
          <w:b/>
          <w:szCs w:val="24"/>
          <w:lang w:eastAsia="cs-CZ"/>
        </w:rPr>
      </w:pPr>
    </w:p>
    <w:p w:rsidR="00452738" w:rsidRDefault="00452738" w:rsidP="00452738">
      <w:pPr>
        <w:pStyle w:val="Odstavecseseznamem"/>
        <w:tabs>
          <w:tab w:val="left" w:pos="6521"/>
        </w:tabs>
        <w:spacing w:before="120" w:after="240" w:line="240" w:lineRule="auto"/>
        <w:ind w:left="714"/>
        <w:jc w:val="both"/>
        <w:rPr>
          <w:rFonts w:ascii="Arial" w:eastAsia="Times New Roman" w:hAnsi="Arial"/>
          <w:szCs w:val="24"/>
          <w:lang w:eastAsia="cs-CZ"/>
        </w:rPr>
      </w:pPr>
      <w:r>
        <w:rPr>
          <w:rFonts w:ascii="Arial" w:eastAsia="Times New Roman" w:hAnsi="Arial"/>
          <w:szCs w:val="24"/>
          <w:lang w:eastAsia="cs-CZ"/>
        </w:rPr>
        <w:t>Ten</w:t>
      </w:r>
      <w:r w:rsidR="00E93063" w:rsidRPr="00452738">
        <w:rPr>
          <w:rFonts w:ascii="Arial" w:eastAsia="Times New Roman" w:hAnsi="Arial"/>
          <w:szCs w:val="24"/>
          <w:lang w:eastAsia="cs-CZ"/>
        </w:rPr>
        <w:t>to dod</w:t>
      </w:r>
      <w:r w:rsidR="00E644B6" w:rsidRPr="00452738">
        <w:rPr>
          <w:rFonts w:ascii="Arial" w:eastAsia="Times New Roman" w:hAnsi="Arial"/>
          <w:szCs w:val="24"/>
          <w:lang w:eastAsia="cs-CZ"/>
        </w:rPr>
        <w:t>at</w:t>
      </w:r>
      <w:r>
        <w:rPr>
          <w:rFonts w:ascii="Arial" w:eastAsia="Times New Roman" w:hAnsi="Arial"/>
          <w:szCs w:val="24"/>
          <w:lang w:eastAsia="cs-CZ"/>
        </w:rPr>
        <w:t>ek upravuje smlouvu takto:</w:t>
      </w:r>
      <w:r w:rsidR="00E644B6" w:rsidRPr="00452738">
        <w:rPr>
          <w:rFonts w:ascii="Arial" w:eastAsia="Times New Roman" w:hAnsi="Arial"/>
          <w:szCs w:val="24"/>
          <w:lang w:eastAsia="cs-CZ"/>
        </w:rPr>
        <w:t xml:space="preserve"> </w:t>
      </w:r>
    </w:p>
    <w:p w:rsidR="00452738" w:rsidRDefault="00452738" w:rsidP="00452738">
      <w:pPr>
        <w:pStyle w:val="Odstavecseseznamem"/>
        <w:tabs>
          <w:tab w:val="left" w:pos="6521"/>
        </w:tabs>
        <w:spacing w:before="120" w:after="240" w:line="240" w:lineRule="auto"/>
        <w:ind w:left="714"/>
        <w:jc w:val="both"/>
        <w:rPr>
          <w:rFonts w:ascii="Arial" w:eastAsia="Times New Roman" w:hAnsi="Arial"/>
          <w:szCs w:val="24"/>
          <w:lang w:eastAsia="cs-CZ"/>
        </w:rPr>
      </w:pPr>
    </w:p>
    <w:p w:rsidR="00B65355" w:rsidRPr="00452738" w:rsidRDefault="00452738" w:rsidP="00452738">
      <w:pPr>
        <w:pStyle w:val="Odstavecseseznamem"/>
        <w:numPr>
          <w:ilvl w:val="0"/>
          <w:numId w:val="25"/>
        </w:numPr>
        <w:tabs>
          <w:tab w:val="left" w:pos="6521"/>
        </w:tabs>
        <w:spacing w:before="120"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452738">
        <w:rPr>
          <w:rFonts w:ascii="Arial" w:eastAsia="Times New Roman" w:hAnsi="Arial"/>
          <w:szCs w:val="24"/>
          <w:lang w:eastAsia="cs-CZ"/>
        </w:rPr>
        <w:t xml:space="preserve">Doplňuje </w:t>
      </w:r>
      <w:r w:rsidR="00E644B6" w:rsidRPr="00452738">
        <w:rPr>
          <w:rFonts w:ascii="Arial" w:eastAsia="Times New Roman" w:hAnsi="Arial"/>
          <w:szCs w:val="24"/>
          <w:lang w:eastAsia="cs-CZ"/>
        </w:rPr>
        <w:t>Příloh</w:t>
      </w:r>
      <w:r w:rsidRPr="00452738">
        <w:rPr>
          <w:rFonts w:ascii="Arial" w:eastAsia="Times New Roman" w:hAnsi="Arial"/>
          <w:szCs w:val="24"/>
          <w:lang w:eastAsia="cs-CZ"/>
        </w:rPr>
        <w:t>y</w:t>
      </w:r>
      <w:r w:rsidR="00E644B6" w:rsidRPr="00452738">
        <w:rPr>
          <w:rFonts w:ascii="Arial" w:eastAsia="Times New Roman" w:hAnsi="Arial"/>
          <w:szCs w:val="24"/>
          <w:lang w:eastAsia="cs-CZ"/>
        </w:rPr>
        <w:t xml:space="preserve"> č. 1 a č.</w:t>
      </w:r>
      <w:r w:rsidR="00E93063" w:rsidRPr="00452738">
        <w:rPr>
          <w:rFonts w:ascii="Arial" w:eastAsia="Times New Roman" w:hAnsi="Arial"/>
          <w:szCs w:val="24"/>
          <w:lang w:eastAsia="cs-CZ"/>
        </w:rPr>
        <w:t xml:space="preserve"> 2 smlouvy na servisní činnost</w:t>
      </w:r>
      <w:r w:rsidR="00E644B6" w:rsidRPr="00452738">
        <w:rPr>
          <w:rFonts w:ascii="Arial" w:eastAsia="Times New Roman" w:hAnsi="Arial"/>
          <w:szCs w:val="24"/>
          <w:lang w:eastAsia="cs-CZ"/>
        </w:rPr>
        <w:t>i monitorovacího a řídícího bezpečnostního systému</w:t>
      </w:r>
      <w:r w:rsidR="00E93063" w:rsidRPr="00452738">
        <w:rPr>
          <w:rFonts w:ascii="Arial" w:eastAsia="Times New Roman" w:hAnsi="Arial"/>
          <w:szCs w:val="24"/>
          <w:lang w:eastAsia="cs-CZ"/>
        </w:rPr>
        <w:t xml:space="preserve"> ze dne 17. 12. 2011</w:t>
      </w:r>
      <w:r w:rsidR="00E93063" w:rsidRPr="00452738">
        <w:rPr>
          <w:rFonts w:ascii="Arial" w:eastAsia="Times New Roman" w:hAnsi="Arial" w:cs="Arial"/>
          <w:lang w:eastAsia="cs-CZ"/>
        </w:rPr>
        <w:t>.</w:t>
      </w:r>
    </w:p>
    <w:p w:rsidR="00452738" w:rsidRPr="00452738" w:rsidRDefault="00452738" w:rsidP="00452738">
      <w:pPr>
        <w:pStyle w:val="Odstavecseseznamem"/>
        <w:tabs>
          <w:tab w:val="left" w:pos="6521"/>
        </w:tabs>
        <w:spacing w:before="120" w:after="240" w:line="240" w:lineRule="auto"/>
        <w:ind w:left="714"/>
        <w:jc w:val="both"/>
        <w:rPr>
          <w:rFonts w:ascii="Arial" w:eastAsia="Times New Roman" w:hAnsi="Arial" w:cs="Arial"/>
          <w:lang w:eastAsia="cs-CZ"/>
        </w:rPr>
      </w:pPr>
    </w:p>
    <w:p w:rsidR="00452738" w:rsidRPr="00452738" w:rsidRDefault="00452738" w:rsidP="00452738">
      <w:pPr>
        <w:pStyle w:val="Odstavecseseznamem"/>
        <w:numPr>
          <w:ilvl w:val="0"/>
          <w:numId w:val="25"/>
        </w:numPr>
        <w:tabs>
          <w:tab w:val="left" w:pos="6521"/>
        </w:tabs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B65355" w:rsidRPr="00452738">
        <w:rPr>
          <w:rFonts w:ascii="Arial" w:eastAsia="Times New Roman" w:hAnsi="Arial" w:cs="Arial"/>
          <w:lang w:eastAsia="cs-CZ"/>
        </w:rPr>
        <w:t xml:space="preserve">oplňuje Článek IX. Závěrečná ustanovení o bod 8. v tomto znění: </w:t>
      </w:r>
    </w:p>
    <w:p w:rsidR="00F077ED" w:rsidRPr="00452738" w:rsidRDefault="00B65355" w:rsidP="00452738">
      <w:pPr>
        <w:pStyle w:val="Odstavecseseznamem"/>
        <w:tabs>
          <w:tab w:val="left" w:pos="6521"/>
        </w:tabs>
        <w:spacing w:before="120" w:after="0" w:line="240" w:lineRule="auto"/>
        <w:ind w:left="714"/>
        <w:jc w:val="both"/>
        <w:rPr>
          <w:rFonts w:ascii="Arial" w:eastAsia="Times New Roman" w:hAnsi="Arial" w:cs="Arial"/>
          <w:lang w:eastAsia="cs-CZ"/>
        </w:rPr>
      </w:pPr>
      <w:r w:rsidRPr="00452738">
        <w:rPr>
          <w:rFonts w:ascii="Arial" w:hAnsi="Arial" w:cs="Arial"/>
        </w:rPr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  <w:r w:rsidR="000C45CD" w:rsidRPr="00452738">
        <w:rPr>
          <w:rFonts w:ascii="Arial" w:eastAsia="Times New Roman" w:hAnsi="Arial" w:cs="Arial"/>
          <w:lang w:eastAsia="cs-CZ"/>
        </w:rPr>
        <w:tab/>
      </w:r>
      <w:r w:rsidR="000C45CD" w:rsidRPr="00452738">
        <w:rPr>
          <w:rFonts w:ascii="Arial" w:eastAsia="Times New Roman" w:hAnsi="Arial" w:cs="Arial"/>
          <w:lang w:eastAsia="cs-CZ"/>
        </w:rPr>
        <w:tab/>
      </w:r>
    </w:p>
    <w:p w:rsidR="000F6ADD" w:rsidRPr="000F6ADD" w:rsidRDefault="000F6ADD" w:rsidP="000F6ADD">
      <w:pPr>
        <w:numPr>
          <w:ilvl w:val="0"/>
          <w:numId w:val="19"/>
        </w:numPr>
        <w:spacing w:before="120" w:after="0" w:line="240" w:lineRule="auto"/>
        <w:ind w:left="777" w:hanging="357"/>
        <w:jc w:val="both"/>
        <w:rPr>
          <w:rFonts w:ascii="Arial" w:eastAsia="Times New Roman" w:hAnsi="Arial"/>
          <w:b/>
          <w:szCs w:val="24"/>
          <w:lang w:eastAsia="cs-CZ"/>
        </w:rPr>
      </w:pPr>
      <w:r w:rsidRPr="000F6ADD">
        <w:rPr>
          <w:rFonts w:ascii="Arial" w:eastAsia="Times New Roman" w:hAnsi="Arial" w:cs="Arial"/>
          <w:lang w:eastAsia="cs-CZ"/>
        </w:rPr>
        <w:t>V ostatních článcích a bodech zůstává smlouva nezměněna.</w:t>
      </w:r>
    </w:p>
    <w:p w:rsidR="000F6ADD" w:rsidRPr="000F6ADD" w:rsidRDefault="000F6ADD" w:rsidP="000F6ADD">
      <w:pPr>
        <w:numPr>
          <w:ilvl w:val="0"/>
          <w:numId w:val="19"/>
        </w:numPr>
        <w:spacing w:before="120" w:after="0" w:line="240" w:lineRule="auto"/>
        <w:ind w:left="777" w:hanging="357"/>
        <w:jc w:val="both"/>
        <w:rPr>
          <w:rFonts w:ascii="Arial" w:eastAsia="Times New Roman" w:hAnsi="Arial"/>
          <w:szCs w:val="24"/>
          <w:lang w:eastAsia="cs-CZ"/>
        </w:rPr>
      </w:pPr>
      <w:r w:rsidRPr="000F6ADD">
        <w:rPr>
          <w:rFonts w:ascii="Arial" w:eastAsia="Times New Roman" w:hAnsi="Arial"/>
          <w:szCs w:val="24"/>
          <w:lang w:eastAsia="cs-CZ"/>
        </w:rPr>
        <w:t>Smluvní strany shodně prohlašují, že tento dodatek, který si před podpisem řádně přečetly, odpovídá jejich vzájemně dohodnutým podmínkám a je projevem jejich vážně míněné a svobodné vůle.</w:t>
      </w:r>
    </w:p>
    <w:p w:rsidR="000F6ADD" w:rsidRPr="000F6ADD" w:rsidRDefault="000F6ADD" w:rsidP="000F6ADD">
      <w:pPr>
        <w:numPr>
          <w:ilvl w:val="0"/>
          <w:numId w:val="19"/>
        </w:numPr>
        <w:spacing w:before="120" w:after="0" w:line="240" w:lineRule="auto"/>
        <w:ind w:left="777" w:hanging="357"/>
        <w:jc w:val="both"/>
        <w:rPr>
          <w:rFonts w:ascii="Arial" w:eastAsia="Times New Roman" w:hAnsi="Arial"/>
          <w:caps/>
          <w:szCs w:val="24"/>
          <w:lang w:eastAsia="cs-CZ"/>
        </w:rPr>
      </w:pPr>
      <w:r w:rsidRPr="000F6ADD">
        <w:rPr>
          <w:rFonts w:ascii="Arial" w:eastAsia="Times New Roman" w:hAnsi="Arial"/>
          <w:szCs w:val="24"/>
          <w:lang w:eastAsia="cs-CZ"/>
        </w:rPr>
        <w:t>Tento dodatek je sepsán ve dvou vyhotoveních, každá smluvní strana obdrží jeden stejnopis.</w:t>
      </w:r>
    </w:p>
    <w:p w:rsidR="000F6ADD" w:rsidRDefault="000F6ADD" w:rsidP="000F6ADD">
      <w:pPr>
        <w:numPr>
          <w:ilvl w:val="0"/>
          <w:numId w:val="19"/>
        </w:numPr>
        <w:tabs>
          <w:tab w:val="left" w:pos="1985"/>
        </w:tabs>
        <w:spacing w:before="120" w:after="0" w:line="240" w:lineRule="auto"/>
        <w:ind w:left="777" w:hanging="357"/>
        <w:jc w:val="both"/>
        <w:rPr>
          <w:rFonts w:ascii="Arial" w:eastAsia="Times New Roman" w:hAnsi="Arial" w:cs="Arial"/>
          <w:szCs w:val="24"/>
          <w:lang w:eastAsia="cs-CZ"/>
        </w:rPr>
      </w:pPr>
      <w:r w:rsidRPr="000F6ADD">
        <w:rPr>
          <w:rFonts w:ascii="Arial" w:eastAsia="Times New Roman" w:hAnsi="Arial" w:cs="Arial"/>
          <w:szCs w:val="24"/>
          <w:lang w:eastAsia="cs-CZ"/>
        </w:rPr>
        <w:t>Tento dodatek vstupuje v platnost dnem jeho podpisu oběma smluvními stranami s účinnosti od 1.</w:t>
      </w:r>
      <w:r w:rsidR="00B0009D">
        <w:rPr>
          <w:rFonts w:ascii="Arial" w:eastAsia="Times New Roman" w:hAnsi="Arial" w:cs="Arial"/>
          <w:szCs w:val="24"/>
          <w:lang w:eastAsia="cs-CZ"/>
        </w:rPr>
        <w:t xml:space="preserve"> </w:t>
      </w:r>
      <w:r w:rsidR="008527F0">
        <w:rPr>
          <w:rFonts w:ascii="Arial" w:eastAsia="Times New Roman" w:hAnsi="Arial" w:cs="Arial"/>
          <w:szCs w:val="24"/>
          <w:lang w:eastAsia="cs-CZ"/>
        </w:rPr>
        <w:t>5</w:t>
      </w:r>
      <w:r w:rsidRPr="000F6ADD">
        <w:rPr>
          <w:rFonts w:ascii="Arial" w:eastAsia="Times New Roman" w:hAnsi="Arial" w:cs="Arial"/>
          <w:szCs w:val="24"/>
          <w:lang w:eastAsia="cs-CZ"/>
        </w:rPr>
        <w:t>.</w:t>
      </w:r>
      <w:r w:rsidR="00B0009D">
        <w:rPr>
          <w:rFonts w:ascii="Arial" w:eastAsia="Times New Roman" w:hAnsi="Arial" w:cs="Arial"/>
          <w:szCs w:val="24"/>
          <w:lang w:eastAsia="cs-CZ"/>
        </w:rPr>
        <w:t xml:space="preserve"> </w:t>
      </w:r>
      <w:r w:rsidR="000C45CD">
        <w:rPr>
          <w:rFonts w:ascii="Arial" w:eastAsia="Times New Roman" w:hAnsi="Arial" w:cs="Arial"/>
          <w:szCs w:val="24"/>
          <w:lang w:eastAsia="cs-CZ"/>
        </w:rPr>
        <w:t>2017</w:t>
      </w:r>
      <w:r w:rsidRPr="000F6ADD">
        <w:rPr>
          <w:rFonts w:ascii="Arial" w:eastAsia="Times New Roman" w:hAnsi="Arial" w:cs="Arial"/>
          <w:szCs w:val="24"/>
          <w:lang w:eastAsia="cs-CZ"/>
        </w:rPr>
        <w:t>.</w:t>
      </w:r>
    </w:p>
    <w:p w:rsidR="00E93063" w:rsidRDefault="00E93063" w:rsidP="00E93063">
      <w:pPr>
        <w:tabs>
          <w:tab w:val="left" w:pos="1985"/>
        </w:tabs>
        <w:spacing w:before="120" w:after="0" w:line="240" w:lineRule="auto"/>
        <w:ind w:left="777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Příloha:</w:t>
      </w:r>
    </w:p>
    <w:p w:rsidR="00E644B6" w:rsidRDefault="00E644B6" w:rsidP="00E644B6">
      <w:pPr>
        <w:pStyle w:val="Odstavecseseznamem"/>
        <w:numPr>
          <w:ilvl w:val="0"/>
          <w:numId w:val="20"/>
        </w:numPr>
        <w:tabs>
          <w:tab w:val="left" w:pos="1985"/>
        </w:tabs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E644B6">
        <w:rPr>
          <w:rFonts w:ascii="Arial" w:eastAsia="Times New Roman" w:hAnsi="Arial" w:cs="Arial"/>
          <w:szCs w:val="24"/>
          <w:lang w:eastAsia="cs-CZ"/>
        </w:rPr>
        <w:t>Druhy a náhradní díly zařízení pro opravy – doplnění.</w:t>
      </w:r>
    </w:p>
    <w:p w:rsidR="00E644B6" w:rsidRPr="00E644B6" w:rsidRDefault="00E644B6" w:rsidP="00E644B6">
      <w:pPr>
        <w:pStyle w:val="Odstavecseseznamem"/>
        <w:tabs>
          <w:tab w:val="left" w:pos="1985"/>
        </w:tabs>
        <w:spacing w:before="120" w:after="0" w:line="240" w:lineRule="auto"/>
        <w:ind w:left="1497"/>
        <w:jc w:val="both"/>
        <w:rPr>
          <w:rFonts w:ascii="Arial" w:eastAsia="Times New Roman" w:hAnsi="Arial" w:cs="Arial"/>
          <w:szCs w:val="24"/>
          <w:lang w:eastAsia="cs-CZ"/>
        </w:rPr>
      </w:pPr>
    </w:p>
    <w:p w:rsidR="00E93063" w:rsidRPr="00E644B6" w:rsidRDefault="00E93063" w:rsidP="00E644B6">
      <w:pPr>
        <w:pStyle w:val="Odstavecseseznamem"/>
        <w:numPr>
          <w:ilvl w:val="0"/>
          <w:numId w:val="20"/>
        </w:numPr>
        <w:tabs>
          <w:tab w:val="left" w:pos="1985"/>
        </w:tabs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E644B6">
        <w:rPr>
          <w:rFonts w:ascii="Arial" w:eastAsia="Times New Roman" w:hAnsi="Arial" w:cs="Arial"/>
          <w:szCs w:val="24"/>
          <w:lang w:eastAsia="cs-CZ"/>
        </w:rPr>
        <w:t>Ceník servisní činnosti, opravy a komponenty v systému MTA 11.00 se záruční lhůtou 12 měsíců – doplnění.</w:t>
      </w:r>
    </w:p>
    <w:p w:rsidR="00F077ED" w:rsidRDefault="00F077ED" w:rsidP="000B6968">
      <w:pPr>
        <w:spacing w:after="6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</w:p>
    <w:p w:rsidR="00830F81" w:rsidRDefault="00830F81" w:rsidP="000B6968">
      <w:pPr>
        <w:spacing w:after="6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</w:p>
    <w:p w:rsidR="00830F81" w:rsidRPr="000B6968" w:rsidRDefault="00830F81" w:rsidP="000B6968">
      <w:pPr>
        <w:spacing w:after="6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</w:p>
    <w:p w:rsidR="00F077ED" w:rsidRPr="000B6968" w:rsidRDefault="00F077ED" w:rsidP="000B6968">
      <w:pPr>
        <w:spacing w:after="6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  <w:r w:rsidRPr="000B6968">
        <w:rPr>
          <w:rFonts w:ascii="Arial" w:hAnsi="Arial" w:cs="Arial"/>
          <w:szCs w:val="20"/>
          <w:lang w:eastAsia="cs-CZ"/>
        </w:rPr>
        <w:t>V Ostravě dne :                                                              V </w:t>
      </w:r>
      <w:r w:rsidR="00CE4A55">
        <w:rPr>
          <w:rFonts w:ascii="Arial" w:hAnsi="Arial" w:cs="Arial"/>
          <w:szCs w:val="20"/>
          <w:lang w:eastAsia="cs-CZ"/>
        </w:rPr>
        <w:t>Ostravě</w:t>
      </w:r>
      <w:r w:rsidRPr="000B6968">
        <w:rPr>
          <w:rFonts w:ascii="Arial" w:hAnsi="Arial" w:cs="Arial"/>
          <w:szCs w:val="20"/>
          <w:lang w:eastAsia="cs-CZ"/>
        </w:rPr>
        <w:t xml:space="preserve"> dne :</w:t>
      </w:r>
    </w:p>
    <w:p w:rsidR="00F077ED" w:rsidRPr="000B6968" w:rsidRDefault="00F077ED" w:rsidP="000B6968">
      <w:pPr>
        <w:spacing w:after="6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</w:p>
    <w:p w:rsidR="00F077ED" w:rsidRPr="000B6968" w:rsidRDefault="00F077ED" w:rsidP="000B6968">
      <w:pPr>
        <w:spacing w:before="360" w:after="24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  <w:r w:rsidRPr="000B6968">
        <w:rPr>
          <w:rFonts w:ascii="Arial" w:hAnsi="Arial" w:cs="Arial"/>
          <w:szCs w:val="20"/>
          <w:lang w:eastAsia="cs-CZ"/>
        </w:rPr>
        <w:t>Objednatel:</w:t>
      </w:r>
      <w:r w:rsidRPr="000B6968">
        <w:rPr>
          <w:rFonts w:ascii="Arial" w:hAnsi="Arial" w:cs="Arial"/>
          <w:szCs w:val="20"/>
          <w:lang w:eastAsia="cs-CZ"/>
        </w:rPr>
        <w:tab/>
      </w:r>
      <w:r w:rsidRPr="000B6968">
        <w:rPr>
          <w:rFonts w:ascii="Arial" w:hAnsi="Arial" w:cs="Arial"/>
          <w:szCs w:val="20"/>
          <w:lang w:eastAsia="cs-CZ"/>
        </w:rPr>
        <w:tab/>
      </w:r>
      <w:r w:rsidRPr="000B6968">
        <w:rPr>
          <w:rFonts w:ascii="Arial" w:hAnsi="Arial" w:cs="Arial"/>
          <w:szCs w:val="20"/>
          <w:lang w:eastAsia="cs-CZ"/>
        </w:rPr>
        <w:tab/>
      </w:r>
      <w:r w:rsidRPr="000B6968">
        <w:rPr>
          <w:rFonts w:ascii="Arial" w:hAnsi="Arial" w:cs="Arial"/>
          <w:szCs w:val="20"/>
          <w:lang w:eastAsia="cs-CZ"/>
        </w:rPr>
        <w:tab/>
      </w:r>
      <w:r w:rsidRPr="000B6968">
        <w:rPr>
          <w:rFonts w:ascii="Arial" w:hAnsi="Arial" w:cs="Arial"/>
          <w:szCs w:val="20"/>
          <w:lang w:eastAsia="cs-CZ"/>
        </w:rPr>
        <w:tab/>
      </w:r>
      <w:r w:rsidRPr="000B6968">
        <w:rPr>
          <w:rFonts w:ascii="Arial" w:hAnsi="Arial" w:cs="Arial"/>
          <w:szCs w:val="20"/>
          <w:lang w:eastAsia="cs-CZ"/>
        </w:rPr>
        <w:tab/>
        <w:t xml:space="preserve">      Zhotovitel:</w:t>
      </w:r>
    </w:p>
    <w:p w:rsidR="00F077ED" w:rsidRPr="000B6968" w:rsidRDefault="00F077ED" w:rsidP="000B6968">
      <w:pPr>
        <w:spacing w:before="360" w:after="240" w:line="240" w:lineRule="auto"/>
        <w:ind w:left="709" w:hanging="357"/>
        <w:jc w:val="both"/>
        <w:rPr>
          <w:rFonts w:ascii="Arial" w:hAnsi="Arial" w:cs="Arial"/>
          <w:szCs w:val="20"/>
          <w:lang w:eastAsia="cs-CZ"/>
        </w:rPr>
      </w:pPr>
    </w:p>
    <w:p w:rsidR="00F077ED" w:rsidRDefault="00F077ED" w:rsidP="000B6968">
      <w:pPr>
        <w:spacing w:before="360" w:after="240" w:line="240" w:lineRule="auto"/>
        <w:ind w:left="709" w:hanging="357"/>
        <w:jc w:val="both"/>
        <w:rPr>
          <w:rFonts w:ascii="Arial" w:hAnsi="Arial" w:cs="Arial"/>
          <w:szCs w:val="20"/>
          <w:lang w:eastAsia="cs-CZ"/>
        </w:rPr>
      </w:pPr>
    </w:p>
    <w:p w:rsidR="00982710" w:rsidRPr="000B6968" w:rsidRDefault="00982710" w:rsidP="00840917">
      <w:pPr>
        <w:spacing w:before="360" w:after="240" w:line="240" w:lineRule="auto"/>
        <w:jc w:val="both"/>
        <w:rPr>
          <w:rFonts w:ascii="Arial" w:hAnsi="Arial" w:cs="Arial"/>
          <w:szCs w:val="20"/>
          <w:lang w:eastAsia="cs-CZ"/>
        </w:rPr>
      </w:pPr>
    </w:p>
    <w:p w:rsidR="00F077ED" w:rsidRPr="000B6968" w:rsidRDefault="00F077ED" w:rsidP="000B6968">
      <w:pPr>
        <w:spacing w:before="360" w:after="240" w:line="240" w:lineRule="auto"/>
        <w:ind w:left="709" w:hanging="357"/>
        <w:jc w:val="both"/>
        <w:rPr>
          <w:rFonts w:ascii="Arial" w:hAnsi="Arial" w:cs="Arial"/>
          <w:szCs w:val="20"/>
          <w:lang w:eastAsia="cs-CZ"/>
        </w:rPr>
      </w:pPr>
    </w:p>
    <w:p w:rsidR="00F077ED" w:rsidRPr="000B6968" w:rsidRDefault="00F077ED" w:rsidP="000B6968">
      <w:pPr>
        <w:tabs>
          <w:tab w:val="left" w:pos="5810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  <w:r w:rsidRPr="000B6968">
        <w:rPr>
          <w:rFonts w:ascii="Arial" w:hAnsi="Arial" w:cs="Arial"/>
          <w:szCs w:val="20"/>
          <w:lang w:eastAsia="cs-CZ"/>
        </w:rPr>
        <w:t>……………………………….                                              ……………………………….</w:t>
      </w:r>
    </w:p>
    <w:p w:rsidR="00F077ED" w:rsidRPr="000B6968" w:rsidRDefault="00F077ED" w:rsidP="000B6968">
      <w:pPr>
        <w:spacing w:after="0" w:line="240" w:lineRule="auto"/>
        <w:ind w:left="357" w:hanging="357"/>
        <w:jc w:val="both"/>
        <w:rPr>
          <w:rFonts w:ascii="Arial" w:hAnsi="Arial" w:cs="Arial"/>
          <w:szCs w:val="20"/>
          <w:lang w:eastAsia="cs-CZ"/>
        </w:rPr>
      </w:pPr>
      <w:r w:rsidRPr="000B6968">
        <w:rPr>
          <w:rFonts w:ascii="Arial" w:hAnsi="Arial" w:cs="Arial"/>
          <w:szCs w:val="20"/>
          <w:lang w:eastAsia="cs-CZ"/>
        </w:rPr>
        <w:t xml:space="preserve">  </w:t>
      </w:r>
      <w:r w:rsidR="008562D4">
        <w:rPr>
          <w:rFonts w:ascii="Arial" w:hAnsi="Arial" w:cs="Arial"/>
          <w:szCs w:val="20"/>
          <w:lang w:eastAsia="cs-CZ"/>
        </w:rPr>
        <w:t xml:space="preserve">        Ing. Josef Havelka</w:t>
      </w:r>
      <w:r w:rsidR="008562D4">
        <w:rPr>
          <w:rFonts w:ascii="Arial" w:hAnsi="Arial" w:cs="Arial"/>
          <w:szCs w:val="20"/>
          <w:lang w:eastAsia="cs-CZ"/>
        </w:rPr>
        <w:tab/>
      </w:r>
      <w:r w:rsidR="008562D4">
        <w:rPr>
          <w:rFonts w:ascii="Arial" w:hAnsi="Arial" w:cs="Arial"/>
          <w:szCs w:val="20"/>
          <w:lang w:eastAsia="cs-CZ"/>
        </w:rPr>
        <w:tab/>
      </w:r>
      <w:r w:rsidR="008562D4">
        <w:rPr>
          <w:rFonts w:ascii="Arial" w:hAnsi="Arial" w:cs="Arial"/>
          <w:szCs w:val="20"/>
          <w:lang w:eastAsia="cs-CZ"/>
        </w:rPr>
        <w:tab/>
      </w:r>
      <w:r w:rsidR="008562D4">
        <w:rPr>
          <w:rFonts w:ascii="Arial" w:hAnsi="Arial" w:cs="Arial"/>
          <w:szCs w:val="20"/>
          <w:lang w:eastAsia="cs-CZ"/>
        </w:rPr>
        <w:tab/>
      </w:r>
      <w:r w:rsidR="008562D4">
        <w:rPr>
          <w:rFonts w:ascii="Arial" w:hAnsi="Arial" w:cs="Arial"/>
          <w:szCs w:val="20"/>
          <w:lang w:eastAsia="cs-CZ"/>
        </w:rPr>
        <w:tab/>
        <w:t xml:space="preserve">   </w:t>
      </w:r>
      <w:r w:rsidR="000F1BD7">
        <w:rPr>
          <w:rFonts w:ascii="Arial" w:hAnsi="Arial" w:cs="Arial"/>
          <w:szCs w:val="20"/>
          <w:lang w:eastAsia="cs-CZ"/>
        </w:rPr>
        <w:t xml:space="preserve">Ing. </w:t>
      </w:r>
      <w:r w:rsidR="00CE4A55">
        <w:rPr>
          <w:rFonts w:ascii="Arial" w:hAnsi="Arial" w:cs="Arial"/>
          <w:szCs w:val="20"/>
          <w:lang w:eastAsia="cs-CZ"/>
        </w:rPr>
        <w:t>Vladimír Vančura</w:t>
      </w:r>
    </w:p>
    <w:p w:rsidR="00F077ED" w:rsidRPr="000B6968" w:rsidRDefault="00F077ED" w:rsidP="00CE4A55">
      <w:pPr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0B6968">
        <w:rPr>
          <w:rFonts w:ascii="Arial" w:hAnsi="Arial" w:cs="Arial"/>
          <w:lang w:eastAsia="cs-CZ"/>
        </w:rPr>
        <w:t>vedoucí odštěpného závo</w:t>
      </w:r>
      <w:r>
        <w:rPr>
          <w:rFonts w:ascii="Arial" w:hAnsi="Arial" w:cs="Arial"/>
          <w:lang w:eastAsia="cs-CZ"/>
        </w:rPr>
        <w:t>du ODRA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       </w:t>
      </w:r>
      <w:r w:rsidR="008562D4">
        <w:rPr>
          <w:rFonts w:ascii="Arial" w:hAnsi="Arial" w:cs="Arial"/>
          <w:lang w:eastAsia="cs-CZ"/>
        </w:rPr>
        <w:t xml:space="preserve">       </w:t>
      </w:r>
      <w:r>
        <w:rPr>
          <w:rFonts w:ascii="Arial" w:hAnsi="Arial" w:cs="Arial"/>
          <w:lang w:eastAsia="cs-CZ"/>
        </w:rPr>
        <w:t xml:space="preserve"> </w:t>
      </w:r>
      <w:r w:rsidR="00CE4A55">
        <w:rPr>
          <w:rFonts w:ascii="Arial" w:hAnsi="Arial" w:cs="Arial"/>
          <w:lang w:eastAsia="cs-CZ"/>
        </w:rPr>
        <w:t xml:space="preserve">             jednatel společnosti</w:t>
      </w:r>
    </w:p>
    <w:p w:rsidR="00F077ED" w:rsidRDefault="00F077ED"/>
    <w:sectPr w:rsidR="00F077ED" w:rsidSect="002B344B">
      <w:pgSz w:w="11906" w:h="16838"/>
      <w:pgMar w:top="0" w:right="849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08" w:rsidRDefault="000F3708">
      <w:pPr>
        <w:spacing w:after="0" w:line="240" w:lineRule="auto"/>
      </w:pPr>
      <w:r>
        <w:separator/>
      </w:r>
    </w:p>
  </w:endnote>
  <w:endnote w:type="continuationSeparator" w:id="0">
    <w:p w:rsidR="000F3708" w:rsidRDefault="000F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08" w:rsidRDefault="000F3708">
      <w:pPr>
        <w:spacing w:after="0" w:line="240" w:lineRule="auto"/>
      </w:pPr>
      <w:r>
        <w:separator/>
      </w:r>
    </w:p>
  </w:footnote>
  <w:footnote w:type="continuationSeparator" w:id="0">
    <w:p w:rsidR="000F3708" w:rsidRDefault="000F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D" w:rsidRDefault="00F077ED" w:rsidP="00B34425">
    <w:pPr>
      <w:pStyle w:val="Zhlav"/>
      <w:tabs>
        <w:tab w:val="clear" w:pos="9072"/>
      </w:tabs>
      <w:ind w:left="0" w:firstLine="0"/>
      <w:rPr>
        <w:rFonts w:ascii="Arial" w:hAnsi="Arial"/>
        <w:sz w:val="18"/>
        <w:szCs w:val="18"/>
      </w:rPr>
    </w:pPr>
  </w:p>
  <w:p w:rsidR="00F077ED" w:rsidRDefault="00B34425" w:rsidP="0058240C">
    <w:pPr>
      <w:pStyle w:val="Zhlav"/>
      <w:tabs>
        <w:tab w:val="right" w:pos="9498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</w:t>
    </w:r>
    <w:r w:rsidR="009B6240">
      <w:rPr>
        <w:rFonts w:ascii="Arial" w:hAnsi="Arial"/>
        <w:sz w:val="18"/>
        <w:szCs w:val="18"/>
      </w:rPr>
      <w:t xml:space="preserve"> </w:t>
    </w:r>
  </w:p>
  <w:p w:rsidR="00F077ED" w:rsidRPr="008F224E" w:rsidRDefault="00B0009D" w:rsidP="009B6240">
    <w:pPr>
      <w:pStyle w:val="Zhlav"/>
      <w:tabs>
        <w:tab w:val="clear" w:pos="4536"/>
        <w:tab w:val="clear" w:pos="9072"/>
        <w:tab w:val="center" w:pos="4962"/>
      </w:tabs>
      <w:ind w:left="0" w:firstLine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Dodatek č.</w:t>
    </w:r>
    <w:r w:rsidR="00811F15">
      <w:rPr>
        <w:rFonts w:ascii="Arial" w:hAnsi="Arial"/>
        <w:sz w:val="18"/>
        <w:szCs w:val="18"/>
      </w:rPr>
      <w:t>1</w:t>
    </w:r>
    <w:r>
      <w:rPr>
        <w:rFonts w:ascii="Arial" w:hAnsi="Arial"/>
        <w:sz w:val="18"/>
        <w:szCs w:val="18"/>
      </w:rPr>
      <w:t xml:space="preserve"> smlouvy</w:t>
    </w:r>
    <w:r w:rsidR="00F077ED" w:rsidRPr="008F224E">
      <w:rPr>
        <w:rFonts w:ascii="Arial" w:hAnsi="Arial"/>
        <w:sz w:val="18"/>
        <w:szCs w:val="18"/>
      </w:rPr>
      <w:t xml:space="preserve"> </w:t>
    </w:r>
    <w:r w:rsidR="00750769">
      <w:rPr>
        <w:rFonts w:ascii="Arial" w:hAnsi="Arial"/>
        <w:sz w:val="18"/>
        <w:szCs w:val="18"/>
      </w:rPr>
      <w:t>na servisní činnost</w:t>
    </w:r>
    <w:r w:rsidR="00F077ED" w:rsidRPr="008F224E">
      <w:rPr>
        <w:rFonts w:ascii="Arial" w:hAnsi="Arial"/>
        <w:sz w:val="18"/>
        <w:szCs w:val="18"/>
      </w:rPr>
      <w:t xml:space="preserve">                      </w:t>
    </w:r>
    <w:r w:rsidR="00F077ED" w:rsidRPr="008F224E">
      <w:rPr>
        <w:rFonts w:ascii="Arial" w:hAnsi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</w:t>
    </w:r>
    <w:r w:rsidR="00750769">
      <w:rPr>
        <w:rFonts w:ascii="Arial" w:hAnsi="Arial" w:cs="Arial"/>
        <w:sz w:val="18"/>
        <w:szCs w:val="18"/>
      </w:rPr>
      <w:t xml:space="preserve">                 </w:t>
    </w:r>
    <w:r w:rsidR="00F077ED" w:rsidRPr="008F224E">
      <w:rPr>
        <w:rFonts w:ascii="Arial" w:hAnsi="Arial" w:cs="Arial"/>
        <w:sz w:val="18"/>
        <w:szCs w:val="18"/>
      </w:rPr>
      <w:t xml:space="preserve">                 </w:t>
    </w:r>
    <w:r w:rsidR="009B6240">
      <w:rPr>
        <w:rFonts w:ascii="Arial" w:hAnsi="Arial" w:cs="Arial"/>
        <w:sz w:val="18"/>
        <w:szCs w:val="18"/>
      </w:rPr>
      <w:t xml:space="preserve">                                                 </w:t>
    </w:r>
    <w:r w:rsidR="00F077ED" w:rsidRPr="008F224E">
      <w:rPr>
        <w:rFonts w:ascii="Arial" w:hAnsi="Arial" w:cs="Arial"/>
        <w:sz w:val="18"/>
        <w:szCs w:val="18"/>
      </w:rPr>
      <w:t xml:space="preserve">Strana </w:t>
    </w:r>
    <w:r w:rsidR="00F077ED" w:rsidRPr="008F224E">
      <w:rPr>
        <w:rStyle w:val="slostrnky"/>
        <w:rFonts w:ascii="Arial" w:hAnsi="Arial" w:cs="Arial"/>
        <w:sz w:val="18"/>
        <w:szCs w:val="18"/>
      </w:rPr>
      <w:fldChar w:fldCharType="begin"/>
    </w:r>
    <w:r w:rsidR="00F077ED" w:rsidRPr="008F224E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F077ED" w:rsidRPr="008F224E">
      <w:rPr>
        <w:rStyle w:val="slostrnky"/>
        <w:rFonts w:ascii="Arial" w:hAnsi="Arial" w:cs="Arial"/>
        <w:sz w:val="18"/>
        <w:szCs w:val="18"/>
      </w:rPr>
      <w:fldChar w:fldCharType="separate"/>
    </w:r>
    <w:r w:rsidR="00470614">
      <w:rPr>
        <w:rStyle w:val="slostrnky"/>
        <w:rFonts w:ascii="Arial" w:hAnsi="Arial" w:cs="Arial"/>
        <w:noProof/>
        <w:sz w:val="18"/>
        <w:szCs w:val="18"/>
      </w:rPr>
      <w:t>2</w:t>
    </w:r>
    <w:r w:rsidR="00F077ED" w:rsidRPr="008F224E">
      <w:rPr>
        <w:rStyle w:val="slostrnky"/>
        <w:rFonts w:ascii="Arial" w:hAnsi="Arial" w:cs="Arial"/>
        <w:sz w:val="18"/>
        <w:szCs w:val="18"/>
      </w:rPr>
      <w:fldChar w:fldCharType="end"/>
    </w:r>
    <w:r w:rsidR="00F077ED" w:rsidRPr="008F224E">
      <w:rPr>
        <w:rFonts w:ascii="Arial" w:hAnsi="Arial" w:cs="Arial"/>
        <w:sz w:val="18"/>
        <w:szCs w:val="18"/>
      </w:rPr>
      <w:t xml:space="preserve">(celkem </w:t>
    </w:r>
    <w:r>
      <w:rPr>
        <w:rStyle w:val="slostrnky"/>
        <w:rFonts w:ascii="Arial" w:hAnsi="Arial" w:cs="Arial"/>
        <w:sz w:val="18"/>
        <w:szCs w:val="18"/>
      </w:rPr>
      <w:t>2</w:t>
    </w:r>
    <w:r w:rsidR="00F077ED" w:rsidRPr="008F224E">
      <w:rPr>
        <w:rFonts w:ascii="Arial" w:hAnsi="Arial" w:cs="Arial"/>
        <w:sz w:val="18"/>
        <w:szCs w:val="18"/>
      </w:rPr>
      <w:t>)</w:t>
    </w:r>
  </w:p>
  <w:p w:rsidR="00F077ED" w:rsidRDefault="00F077ED" w:rsidP="009B6240">
    <w:pPr>
      <w:pStyle w:val="Zhlav"/>
      <w:tabs>
        <w:tab w:val="clear" w:pos="4536"/>
        <w:tab w:val="clear" w:pos="9072"/>
      </w:tabs>
      <w:ind w:left="0" w:firstLine="0"/>
      <w:rPr>
        <w:rFonts w:ascii="Arial" w:hAnsi="Arial" w:cs="Arial"/>
        <w:sz w:val="18"/>
        <w:szCs w:val="18"/>
      </w:rPr>
    </w:pPr>
    <w:r w:rsidRPr="008F224E">
      <w:rPr>
        <w:rFonts w:ascii="Arial" w:hAnsi="Arial" w:cs="Arial"/>
        <w:sz w:val="18"/>
        <w:szCs w:val="18"/>
      </w:rPr>
      <w:t xml:space="preserve">Diamo, s. p.  – </w:t>
    </w:r>
    <w:r w:rsidR="00811F15">
      <w:rPr>
        <w:rFonts w:ascii="Arial" w:hAnsi="Arial" w:cs="Arial"/>
        <w:sz w:val="18"/>
        <w:szCs w:val="18"/>
      </w:rPr>
      <w:t>MTA Ostrava s.r.o.</w:t>
    </w:r>
    <w:r>
      <w:rPr>
        <w:rFonts w:ascii="Arial" w:hAnsi="Arial" w:cs="Arial"/>
        <w:sz w:val="18"/>
        <w:szCs w:val="18"/>
      </w:rPr>
      <w:t xml:space="preserve">                                                </w:t>
    </w:r>
    <w:r w:rsidRPr="008F22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="00811F15">
      <w:rPr>
        <w:rFonts w:ascii="Arial" w:hAnsi="Arial" w:cs="Arial"/>
        <w:sz w:val="18"/>
        <w:szCs w:val="18"/>
      </w:rPr>
      <w:t xml:space="preserve">                     </w:t>
    </w:r>
    <w:r>
      <w:rPr>
        <w:rFonts w:ascii="Arial" w:hAnsi="Arial" w:cs="Arial"/>
        <w:sz w:val="18"/>
        <w:szCs w:val="18"/>
      </w:rPr>
      <w:t xml:space="preserve"> </w:t>
    </w:r>
    <w:r w:rsidR="00811F15">
      <w:rPr>
        <w:rFonts w:ascii="Arial" w:hAnsi="Arial" w:cs="Arial"/>
        <w:sz w:val="18"/>
        <w:szCs w:val="18"/>
      </w:rPr>
      <w:t xml:space="preserve">      Č</w:t>
    </w:r>
    <w:r>
      <w:rPr>
        <w:rFonts w:ascii="Arial" w:hAnsi="Arial" w:cs="Arial"/>
        <w:sz w:val="18"/>
        <w:szCs w:val="18"/>
      </w:rPr>
      <w:t xml:space="preserve">íslo </w:t>
    </w:r>
    <w:r w:rsidR="00811F15">
      <w:rPr>
        <w:rFonts w:ascii="Arial" w:hAnsi="Arial" w:cs="Arial"/>
        <w:sz w:val="18"/>
        <w:szCs w:val="18"/>
      </w:rPr>
      <w:t xml:space="preserve">smlouvy </w:t>
    </w:r>
    <w:r>
      <w:rPr>
        <w:rFonts w:ascii="Arial" w:hAnsi="Arial" w:cs="Arial"/>
        <w:sz w:val="18"/>
        <w:szCs w:val="18"/>
      </w:rPr>
      <w:t xml:space="preserve">zhotovitele: </w:t>
    </w:r>
    <w:r w:rsidR="00811F15">
      <w:rPr>
        <w:rFonts w:ascii="Arial" w:hAnsi="Arial" w:cs="Arial"/>
        <w:sz w:val="18"/>
        <w:szCs w:val="18"/>
      </w:rPr>
      <w:t>4436/Bu</w:t>
    </w:r>
  </w:p>
  <w:p w:rsidR="00F077ED" w:rsidRPr="008F224E" w:rsidRDefault="009B6240" w:rsidP="009B6240">
    <w:pPr>
      <w:pStyle w:val="Zhlav"/>
      <w:tabs>
        <w:tab w:val="clear" w:pos="9072"/>
        <w:tab w:val="right" w:pos="949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</w:t>
    </w:r>
    <w:r w:rsidR="00811F15">
      <w:rPr>
        <w:rFonts w:ascii="Arial" w:hAnsi="Arial" w:cs="Arial"/>
        <w:sz w:val="18"/>
        <w:szCs w:val="18"/>
      </w:rPr>
      <w:t xml:space="preserve">                               </w:t>
    </w:r>
    <w:r w:rsidR="00F077ED">
      <w:rPr>
        <w:rFonts w:ascii="Arial" w:hAnsi="Arial" w:cs="Arial"/>
        <w:sz w:val="18"/>
        <w:szCs w:val="18"/>
      </w:rPr>
      <w:t>Reg</w:t>
    </w:r>
    <w:r w:rsidR="00F077ED" w:rsidRPr="008F224E">
      <w:rPr>
        <w:rFonts w:ascii="Arial" w:hAnsi="Arial" w:cs="Arial"/>
        <w:sz w:val="18"/>
        <w:szCs w:val="18"/>
      </w:rPr>
      <w:t>.</w:t>
    </w:r>
    <w:r w:rsidR="00F077ED">
      <w:rPr>
        <w:rFonts w:ascii="Arial" w:hAnsi="Arial" w:cs="Arial"/>
        <w:sz w:val="18"/>
        <w:szCs w:val="18"/>
      </w:rPr>
      <w:t xml:space="preserve"> </w:t>
    </w:r>
    <w:r w:rsidR="00F077ED" w:rsidRPr="008F224E">
      <w:rPr>
        <w:rFonts w:ascii="Arial" w:hAnsi="Arial" w:cs="Arial"/>
        <w:sz w:val="18"/>
        <w:szCs w:val="18"/>
      </w:rPr>
      <w:t xml:space="preserve">č. </w:t>
    </w:r>
    <w:r w:rsidR="00F077ED">
      <w:rPr>
        <w:rFonts w:ascii="Arial" w:hAnsi="Arial" w:cs="Arial"/>
        <w:sz w:val="18"/>
        <w:szCs w:val="18"/>
      </w:rPr>
      <w:t>objednatele: 21</w:t>
    </w:r>
    <w:r w:rsidR="00811F15">
      <w:rPr>
        <w:rFonts w:ascii="Arial" w:hAnsi="Arial" w:cs="Arial"/>
        <w:sz w:val="18"/>
        <w:szCs w:val="18"/>
      </w:rPr>
      <w:t>0</w:t>
    </w:r>
    <w:r w:rsidR="00F077ED">
      <w:rPr>
        <w:rFonts w:ascii="Arial" w:hAnsi="Arial" w:cs="Arial"/>
        <w:sz w:val="18"/>
        <w:szCs w:val="18"/>
      </w:rPr>
      <w:t> 34</w:t>
    </w:r>
    <w:r w:rsidR="00811F15">
      <w:rPr>
        <w:rFonts w:ascii="Arial" w:hAnsi="Arial" w:cs="Arial"/>
        <w:sz w:val="18"/>
        <w:szCs w:val="18"/>
      </w:rPr>
      <w:t>12</w:t>
    </w:r>
    <w:r w:rsidR="00F077ED">
      <w:rPr>
        <w:rFonts w:ascii="Arial" w:hAnsi="Arial" w:cs="Arial"/>
        <w:sz w:val="18"/>
        <w:szCs w:val="18"/>
      </w:rPr>
      <w:t>/1</w:t>
    </w:r>
    <w:r w:rsidR="00811F15">
      <w:rPr>
        <w:rFonts w:ascii="Arial" w:hAnsi="Arial" w:cs="Arial"/>
        <w:sz w:val="18"/>
        <w:szCs w:val="18"/>
      </w:rPr>
      <w:t xml:space="preserve">0 </w:t>
    </w:r>
    <w:r w:rsidR="00F077ED">
      <w:rPr>
        <w:rFonts w:ascii="Arial" w:hAnsi="Arial" w:cs="Arial"/>
        <w:sz w:val="18"/>
        <w:szCs w:val="18"/>
      </w:rPr>
      <w:t xml:space="preserve">   č. smlouvy pro daňové doklady SAP:</w:t>
    </w:r>
    <w:r w:rsidR="00F077ED">
      <w:rPr>
        <w:rFonts w:ascii="Arial" w:hAnsi="Arial" w:cs="Arial"/>
        <w:b/>
        <w:sz w:val="18"/>
        <w:szCs w:val="18"/>
      </w:rPr>
      <w:t>452</w:t>
    </w:r>
    <w:r w:rsidR="00F077ED" w:rsidRPr="0091244D">
      <w:rPr>
        <w:rFonts w:ascii="Arial" w:hAnsi="Arial" w:cs="Arial"/>
        <w:b/>
        <w:sz w:val="18"/>
        <w:szCs w:val="18"/>
      </w:rPr>
      <w:t>000</w:t>
    </w:r>
    <w:r w:rsidR="00811F15">
      <w:rPr>
        <w:rFonts w:ascii="Arial" w:hAnsi="Arial" w:cs="Arial"/>
        <w:b/>
        <w:sz w:val="18"/>
        <w:szCs w:val="18"/>
      </w:rPr>
      <w:t>0098</w:t>
    </w:r>
  </w:p>
  <w:p w:rsidR="00F077ED" w:rsidRPr="007804D2" w:rsidRDefault="00F077ED" w:rsidP="0058240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6AB"/>
    <w:multiLevelType w:val="hybridMultilevel"/>
    <w:tmpl w:val="544C7018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86AD4"/>
    <w:multiLevelType w:val="hybridMultilevel"/>
    <w:tmpl w:val="E422999A"/>
    <w:lvl w:ilvl="0" w:tplc="DF241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28087435"/>
    <w:multiLevelType w:val="hybridMultilevel"/>
    <w:tmpl w:val="E384C66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8AC1669"/>
    <w:multiLevelType w:val="hybridMultilevel"/>
    <w:tmpl w:val="86FE3F40"/>
    <w:lvl w:ilvl="0" w:tplc="0405000F">
      <w:start w:val="1"/>
      <w:numFmt w:val="decimal"/>
      <w:lvlText w:val="%1."/>
      <w:lvlJc w:val="left"/>
      <w:pPr>
        <w:tabs>
          <w:tab w:val="num" w:pos="12376"/>
        </w:tabs>
        <w:ind w:left="123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096"/>
        </w:tabs>
        <w:ind w:left="130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816"/>
        </w:tabs>
        <w:ind w:left="138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536"/>
        </w:tabs>
        <w:ind w:left="145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5256"/>
        </w:tabs>
        <w:ind w:left="152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5976"/>
        </w:tabs>
        <w:ind w:left="159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6696"/>
        </w:tabs>
        <w:ind w:left="166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7416"/>
        </w:tabs>
        <w:ind w:left="174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8136"/>
        </w:tabs>
        <w:ind w:left="18136" w:hanging="180"/>
      </w:pPr>
      <w:rPr>
        <w:rFonts w:cs="Times New Roman"/>
      </w:rPr>
    </w:lvl>
  </w:abstractNum>
  <w:abstractNum w:abstractNumId="6" w15:restartNumberingAfterBreak="0">
    <w:nsid w:val="291E1FD7"/>
    <w:multiLevelType w:val="hybridMultilevel"/>
    <w:tmpl w:val="8BB891AC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F9D4B82"/>
    <w:multiLevelType w:val="hybridMultilevel"/>
    <w:tmpl w:val="E6F038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0C3805"/>
    <w:multiLevelType w:val="hybridMultilevel"/>
    <w:tmpl w:val="847C237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BB2DE6"/>
    <w:multiLevelType w:val="hybridMultilevel"/>
    <w:tmpl w:val="36A48F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8C8C9E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233E9E"/>
    <w:multiLevelType w:val="hybridMultilevel"/>
    <w:tmpl w:val="84DC5B38"/>
    <w:lvl w:ilvl="0" w:tplc="34B69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2189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B81328"/>
    <w:multiLevelType w:val="hybridMultilevel"/>
    <w:tmpl w:val="7670428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6" w15:restartNumberingAfterBreak="0">
    <w:nsid w:val="605E4397"/>
    <w:multiLevelType w:val="hybridMultilevel"/>
    <w:tmpl w:val="EAAEB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1B23A8"/>
    <w:multiLevelType w:val="hybridMultilevel"/>
    <w:tmpl w:val="64522E20"/>
    <w:lvl w:ilvl="0" w:tplc="34B69D0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34B69D0E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64665F9"/>
    <w:multiLevelType w:val="hybridMultilevel"/>
    <w:tmpl w:val="FA80A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4A86"/>
    <w:multiLevelType w:val="hybridMultilevel"/>
    <w:tmpl w:val="56F66C66"/>
    <w:lvl w:ilvl="0" w:tplc="0405000F">
      <w:start w:val="1"/>
      <w:numFmt w:val="decimal"/>
      <w:lvlText w:val="%1.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6E894656"/>
    <w:multiLevelType w:val="hybridMultilevel"/>
    <w:tmpl w:val="29589D50"/>
    <w:lvl w:ilvl="0" w:tplc="04050011">
      <w:start w:val="1"/>
      <w:numFmt w:val="decimal"/>
      <w:lvlText w:val="%1)"/>
      <w:lvlJc w:val="left"/>
      <w:pPr>
        <w:ind w:left="1497" w:hanging="360"/>
      </w:pPr>
    </w:lvl>
    <w:lvl w:ilvl="1" w:tplc="04050019" w:tentative="1">
      <w:start w:val="1"/>
      <w:numFmt w:val="lowerLetter"/>
      <w:lvlText w:val="%2."/>
      <w:lvlJc w:val="left"/>
      <w:pPr>
        <w:ind w:left="2217" w:hanging="360"/>
      </w:pPr>
    </w:lvl>
    <w:lvl w:ilvl="2" w:tplc="0405001B" w:tentative="1">
      <w:start w:val="1"/>
      <w:numFmt w:val="lowerRoman"/>
      <w:lvlText w:val="%3."/>
      <w:lvlJc w:val="right"/>
      <w:pPr>
        <w:ind w:left="2937" w:hanging="180"/>
      </w:pPr>
    </w:lvl>
    <w:lvl w:ilvl="3" w:tplc="0405000F" w:tentative="1">
      <w:start w:val="1"/>
      <w:numFmt w:val="decimal"/>
      <w:lvlText w:val="%4."/>
      <w:lvlJc w:val="left"/>
      <w:pPr>
        <w:ind w:left="3657" w:hanging="360"/>
      </w:pPr>
    </w:lvl>
    <w:lvl w:ilvl="4" w:tplc="04050019" w:tentative="1">
      <w:start w:val="1"/>
      <w:numFmt w:val="lowerLetter"/>
      <w:lvlText w:val="%5."/>
      <w:lvlJc w:val="left"/>
      <w:pPr>
        <w:ind w:left="4377" w:hanging="360"/>
      </w:pPr>
    </w:lvl>
    <w:lvl w:ilvl="5" w:tplc="0405001B" w:tentative="1">
      <w:start w:val="1"/>
      <w:numFmt w:val="lowerRoman"/>
      <w:lvlText w:val="%6."/>
      <w:lvlJc w:val="right"/>
      <w:pPr>
        <w:ind w:left="5097" w:hanging="180"/>
      </w:pPr>
    </w:lvl>
    <w:lvl w:ilvl="6" w:tplc="0405000F" w:tentative="1">
      <w:start w:val="1"/>
      <w:numFmt w:val="decimal"/>
      <w:lvlText w:val="%7."/>
      <w:lvlJc w:val="left"/>
      <w:pPr>
        <w:ind w:left="5817" w:hanging="360"/>
      </w:pPr>
    </w:lvl>
    <w:lvl w:ilvl="7" w:tplc="04050019" w:tentative="1">
      <w:start w:val="1"/>
      <w:numFmt w:val="lowerLetter"/>
      <w:lvlText w:val="%8."/>
      <w:lvlJc w:val="left"/>
      <w:pPr>
        <w:ind w:left="6537" w:hanging="360"/>
      </w:pPr>
    </w:lvl>
    <w:lvl w:ilvl="8" w:tplc="040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1" w15:restartNumberingAfterBreak="0">
    <w:nsid w:val="6FE86AF5"/>
    <w:multiLevelType w:val="hybridMultilevel"/>
    <w:tmpl w:val="FF6EEE2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6428A3"/>
    <w:multiLevelType w:val="hybridMultilevel"/>
    <w:tmpl w:val="CD06F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02C"/>
    <w:multiLevelType w:val="hybridMultilevel"/>
    <w:tmpl w:val="6D2457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2C2FF1"/>
    <w:multiLevelType w:val="hybridMultilevel"/>
    <w:tmpl w:val="02E2E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</w:num>
  <w:num w:numId="5">
    <w:abstractNumId w:val="5"/>
  </w:num>
  <w:num w:numId="6">
    <w:abstractNumId w:val="14"/>
  </w:num>
  <w:num w:numId="7">
    <w:abstractNumId w:val="10"/>
  </w:num>
  <w:num w:numId="8">
    <w:abstractNumId w:val="1"/>
  </w:num>
  <w:num w:numId="9">
    <w:abstractNumId w:val="17"/>
  </w:num>
  <w:num w:numId="10">
    <w:abstractNumId w:val="12"/>
  </w:num>
  <w:num w:numId="11">
    <w:abstractNumId w:val="2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</w:num>
  <w:num w:numId="16">
    <w:abstractNumId w:val="13"/>
  </w:num>
  <w:num w:numId="17">
    <w:abstractNumId w:val="6"/>
  </w:num>
  <w:num w:numId="18">
    <w:abstractNumId w:val="8"/>
  </w:num>
  <w:num w:numId="19">
    <w:abstractNumId w:val="11"/>
  </w:num>
  <w:num w:numId="20">
    <w:abstractNumId w:val="20"/>
  </w:num>
  <w:num w:numId="21">
    <w:abstractNumId w:val="21"/>
  </w:num>
  <w:num w:numId="22">
    <w:abstractNumId w:val="19"/>
  </w:num>
  <w:num w:numId="23">
    <w:abstractNumId w:val="22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68"/>
    <w:rsid w:val="000263D2"/>
    <w:rsid w:val="00030ECD"/>
    <w:rsid w:val="00032780"/>
    <w:rsid w:val="000B6968"/>
    <w:rsid w:val="000C45CD"/>
    <w:rsid w:val="000F1BD7"/>
    <w:rsid w:val="000F3708"/>
    <w:rsid w:val="000F6ADD"/>
    <w:rsid w:val="0010777B"/>
    <w:rsid w:val="00117303"/>
    <w:rsid w:val="00173DA2"/>
    <w:rsid w:val="001F7A0C"/>
    <w:rsid w:val="002234C1"/>
    <w:rsid w:val="00227E9E"/>
    <w:rsid w:val="0025209C"/>
    <w:rsid w:val="00293442"/>
    <w:rsid w:val="002A1217"/>
    <w:rsid w:val="002B344B"/>
    <w:rsid w:val="002B78E4"/>
    <w:rsid w:val="0031414F"/>
    <w:rsid w:val="0035046F"/>
    <w:rsid w:val="00371F0D"/>
    <w:rsid w:val="003C004B"/>
    <w:rsid w:val="00411F6A"/>
    <w:rsid w:val="00450B71"/>
    <w:rsid w:val="00452738"/>
    <w:rsid w:val="00470614"/>
    <w:rsid w:val="004D6B25"/>
    <w:rsid w:val="004F5374"/>
    <w:rsid w:val="00513E92"/>
    <w:rsid w:val="005619AB"/>
    <w:rsid w:val="0056363A"/>
    <w:rsid w:val="0056414A"/>
    <w:rsid w:val="0058240C"/>
    <w:rsid w:val="005B435D"/>
    <w:rsid w:val="005E2201"/>
    <w:rsid w:val="00621741"/>
    <w:rsid w:val="00665467"/>
    <w:rsid w:val="00694409"/>
    <w:rsid w:val="006B133C"/>
    <w:rsid w:val="006C6B6F"/>
    <w:rsid w:val="006E4EC9"/>
    <w:rsid w:val="006F59CD"/>
    <w:rsid w:val="006F623E"/>
    <w:rsid w:val="007149AC"/>
    <w:rsid w:val="00715763"/>
    <w:rsid w:val="00750769"/>
    <w:rsid w:val="007804D2"/>
    <w:rsid w:val="008065B5"/>
    <w:rsid w:val="00811F15"/>
    <w:rsid w:val="00830F81"/>
    <w:rsid w:val="00840917"/>
    <w:rsid w:val="008527F0"/>
    <w:rsid w:val="008562D4"/>
    <w:rsid w:val="008F224E"/>
    <w:rsid w:val="00910A0D"/>
    <w:rsid w:val="0091244D"/>
    <w:rsid w:val="00927E60"/>
    <w:rsid w:val="0095463B"/>
    <w:rsid w:val="00982710"/>
    <w:rsid w:val="009B6240"/>
    <w:rsid w:val="009F3F24"/>
    <w:rsid w:val="00A325E9"/>
    <w:rsid w:val="00A57C4B"/>
    <w:rsid w:val="00A86973"/>
    <w:rsid w:val="00A97444"/>
    <w:rsid w:val="00AB150B"/>
    <w:rsid w:val="00AD667F"/>
    <w:rsid w:val="00B0009D"/>
    <w:rsid w:val="00B10A70"/>
    <w:rsid w:val="00B15EDC"/>
    <w:rsid w:val="00B34425"/>
    <w:rsid w:val="00B65355"/>
    <w:rsid w:val="00B95D9A"/>
    <w:rsid w:val="00BB5830"/>
    <w:rsid w:val="00BB5C35"/>
    <w:rsid w:val="00BF12C9"/>
    <w:rsid w:val="00BF6D80"/>
    <w:rsid w:val="00C10274"/>
    <w:rsid w:val="00C124AE"/>
    <w:rsid w:val="00C80065"/>
    <w:rsid w:val="00CC306A"/>
    <w:rsid w:val="00CE4A55"/>
    <w:rsid w:val="00CF4EAE"/>
    <w:rsid w:val="00D110C4"/>
    <w:rsid w:val="00D60785"/>
    <w:rsid w:val="00D94BD5"/>
    <w:rsid w:val="00E05FB7"/>
    <w:rsid w:val="00E552E0"/>
    <w:rsid w:val="00E644B6"/>
    <w:rsid w:val="00E808EE"/>
    <w:rsid w:val="00E93063"/>
    <w:rsid w:val="00F077ED"/>
    <w:rsid w:val="00F306D3"/>
    <w:rsid w:val="00F70857"/>
    <w:rsid w:val="00F70DAA"/>
    <w:rsid w:val="00F87CAF"/>
    <w:rsid w:val="00F903F7"/>
    <w:rsid w:val="00F90783"/>
    <w:rsid w:val="00FB3698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7D981"/>
  <w15:docId w15:val="{766C3361-9D01-4F59-9AC7-877B644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B6968"/>
    <w:pPr>
      <w:tabs>
        <w:tab w:val="center" w:pos="4536"/>
        <w:tab w:val="right" w:pos="9072"/>
      </w:tabs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0B6968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0B6968"/>
    <w:rPr>
      <w:rFonts w:cs="Times New Roman"/>
    </w:rPr>
  </w:style>
  <w:style w:type="paragraph" w:styleId="Zpat">
    <w:name w:val="footer"/>
    <w:basedOn w:val="Normln"/>
    <w:link w:val="ZpatChar"/>
    <w:uiPriority w:val="99"/>
    <w:rsid w:val="00FD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D4F2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A57C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uiPriority w:val="99"/>
    <w:rsid w:val="00A57C4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6D3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6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Miroslav</dc:creator>
  <cp:lastModifiedBy>odra</cp:lastModifiedBy>
  <cp:revision>2</cp:revision>
  <cp:lastPrinted>2017-02-14T09:39:00Z</cp:lastPrinted>
  <dcterms:created xsi:type="dcterms:W3CDTF">2017-04-19T08:30:00Z</dcterms:created>
  <dcterms:modified xsi:type="dcterms:W3CDTF">2017-04-19T08:30:00Z</dcterms:modified>
</cp:coreProperties>
</file>