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0AA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B3983D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OPV00019</w:t>
      </w:r>
    </w:p>
    <w:p w14:paraId="78831E7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9350C9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30771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555615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784BC2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A32BA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723B9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083F3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114DA8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4810CE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7C0945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207AAF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B36AC0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B71A03E" w14:textId="124FC641" w:rsidR="00771707" w:rsidRPr="00771707" w:rsidRDefault="00AD5A2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11D4A5C" w14:textId="08BD1733" w:rsidR="00771707" w:rsidRPr="0031123C" w:rsidRDefault="00AD5A2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BBA6B1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9ABFA2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5A849A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41DD7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7D3739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60751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1D585E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077E0AB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096ED41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7BCC6C7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C6A352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4186C34F" w14:textId="77777777" w:rsidR="00C9037D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Petr PIONTE</w:t>
      </w:r>
      <w:r w:rsidR="007D20BF">
        <w:rPr>
          <w:rFonts w:ascii="Century Gothic" w:hAnsi="Century Gothic" w:cs="Arial"/>
          <w:sz w:val="22"/>
        </w:rPr>
        <w:t>K</w:t>
      </w:r>
    </w:p>
    <w:p w14:paraId="69FF7DF2" w14:textId="77777777" w:rsidR="00A01E15" w:rsidRPr="00D71BE8" w:rsidRDefault="00A01E15" w:rsidP="00C862E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862E1"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Rentel</w:t>
      </w:r>
      <w:proofErr w:type="spellEnd"/>
      <w:r>
        <w:rPr>
          <w:rFonts w:ascii="Century Gothic" w:hAnsi="Century Gothic" w:cs="Arial"/>
          <w:sz w:val="22"/>
        </w:rPr>
        <w:t xml:space="preserve"> Facility</w:t>
      </w:r>
      <w:r w:rsidR="007149B0">
        <w:rPr>
          <w:rFonts w:ascii="Century Gothic" w:hAnsi="Century Gothic" w:cs="Arial"/>
          <w:sz w:val="22"/>
        </w:rPr>
        <w:t xml:space="preserve"> Management s.r.o.(O2), Příkopy 1889, </w:t>
      </w:r>
      <w:proofErr w:type="spellStart"/>
      <w:r w:rsidR="007149B0">
        <w:rPr>
          <w:rFonts w:ascii="Century Gothic" w:hAnsi="Century Gothic" w:cs="Arial"/>
          <w:sz w:val="22"/>
        </w:rPr>
        <w:t>Pe</w:t>
      </w:r>
      <w:proofErr w:type="spellEnd"/>
      <w:r w:rsidR="007149B0">
        <w:rPr>
          <w:rFonts w:ascii="Century Gothic" w:hAnsi="Century Gothic" w:cs="Arial"/>
          <w:sz w:val="22"/>
        </w:rPr>
        <w:t xml:space="preserve">, </w:t>
      </w:r>
      <w:r w:rsidR="00581FE1">
        <w:rPr>
          <w:rFonts w:ascii="Century Gothic" w:hAnsi="Century Gothic" w:cs="Arial"/>
          <w:sz w:val="22"/>
        </w:rPr>
        <w:t xml:space="preserve">IČO: </w:t>
      </w:r>
      <w:proofErr w:type="gramStart"/>
      <w:r w:rsidR="00581FE1">
        <w:rPr>
          <w:rFonts w:ascii="Century Gothic" w:hAnsi="Century Gothic" w:cs="Arial"/>
          <w:sz w:val="22"/>
        </w:rPr>
        <w:t>28188837,</w:t>
      </w:r>
      <w:r w:rsidR="00C862E1">
        <w:rPr>
          <w:rFonts w:ascii="Century Gothic" w:hAnsi="Century Gothic" w:cs="Arial"/>
          <w:sz w:val="22"/>
        </w:rPr>
        <w:t xml:space="preserve">   </w:t>
      </w:r>
      <w:proofErr w:type="gramEnd"/>
      <w:r w:rsidR="00C862E1">
        <w:rPr>
          <w:rFonts w:ascii="Century Gothic" w:hAnsi="Century Gothic" w:cs="Arial"/>
          <w:sz w:val="22"/>
        </w:rPr>
        <w:t xml:space="preserve">                                        </w:t>
      </w:r>
      <w:r w:rsidR="007149B0">
        <w:rPr>
          <w:rFonts w:ascii="Century Gothic" w:hAnsi="Century Gothic" w:cs="Arial"/>
          <w:sz w:val="22"/>
        </w:rPr>
        <w:t xml:space="preserve">IČP: </w:t>
      </w:r>
      <w:r w:rsidR="00E124CE" w:rsidRPr="008F7F2E">
        <w:rPr>
          <w:rFonts w:ascii="Century Gothic" w:hAnsi="Century Gothic" w:cs="Arial"/>
          <w:sz w:val="22"/>
        </w:rPr>
        <w:t>1002531497</w:t>
      </w:r>
    </w:p>
    <w:p w14:paraId="098F9B5D" w14:textId="77777777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C7FB4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7C7FB4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7C7FB4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6547E838" w14:textId="7188D21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5A2F">
        <w:rPr>
          <w:rFonts w:ascii="Century Gothic" w:hAnsi="Century Gothic" w:cs="Arial"/>
          <w:sz w:val="22"/>
        </w:rPr>
        <w:t>xxx</w:t>
      </w:r>
      <w:proofErr w:type="spellEnd"/>
    </w:p>
    <w:p w14:paraId="12A49758" w14:textId="1DCA45C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5A2F">
        <w:rPr>
          <w:rFonts w:ascii="Century Gothic" w:hAnsi="Century Gothic" w:cs="Arial"/>
          <w:sz w:val="22"/>
        </w:rPr>
        <w:t>xxx</w:t>
      </w:r>
      <w:proofErr w:type="spellEnd"/>
    </w:p>
    <w:p w14:paraId="4F4ECD21" w14:textId="42E8839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5A2F">
        <w:rPr>
          <w:rFonts w:ascii="Century Gothic" w:hAnsi="Century Gothic" w:cs="Arial"/>
          <w:sz w:val="22"/>
        </w:rPr>
        <w:t>xxx</w:t>
      </w:r>
      <w:proofErr w:type="spellEnd"/>
    </w:p>
    <w:p w14:paraId="1D2053BE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8787063/0300</w:t>
      </w:r>
    </w:p>
    <w:p w14:paraId="7C3950F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DE36B92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8A28C1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EE536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5D5FA6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B2B5FC3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A058A5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199F9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B02130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99FC9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2033AC6" w14:textId="77777777" w:rsidR="008F5CC8" w:rsidRPr="00D42086" w:rsidRDefault="00140EBA" w:rsidP="0073153B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30F2AC00" w14:textId="77777777" w:rsidR="00140EBA" w:rsidRPr="00D42086" w:rsidRDefault="008F5CC8" w:rsidP="0073153B">
      <w:pPr>
        <w:pStyle w:val="Zkladntext"/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</w:t>
      </w:r>
      <w:r w:rsidR="001D39F8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>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68BD4F51" w14:textId="77777777" w:rsidR="00140EBA" w:rsidRPr="00D42086" w:rsidRDefault="00140EBA" w:rsidP="001D39F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198D607" w14:textId="77777777" w:rsidR="00140EBA" w:rsidRPr="00D42086" w:rsidRDefault="001D39F8" w:rsidP="0073153B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ind w:left="714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="00140EBA"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1F57B132" w14:textId="77777777" w:rsidR="00140EBA" w:rsidRPr="00D42086" w:rsidRDefault="001D39F8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  </w:t>
      </w:r>
      <w:r w:rsidR="00140EBA"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2359F2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27B31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40F943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4B4E3C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A944508" w14:textId="77777777" w:rsidR="009D5077" w:rsidRPr="009D5077" w:rsidRDefault="009D5077" w:rsidP="009D5077"/>
    <w:p w14:paraId="65290CA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2D7978B" w14:textId="77777777" w:rsidR="00431033" w:rsidRPr="00D42086" w:rsidRDefault="00FD2A19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1)</w:t>
      </w:r>
      <w:r w:rsidR="00140EBA"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53DD9BC4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</w:t>
      </w:r>
      <w:r w:rsidR="00B4195C" w:rsidRPr="00B4195C">
        <w:rPr>
          <w:rFonts w:ascii="Century Gothic" w:hAnsi="Century Gothic" w:cs="Arial"/>
          <w:b/>
          <w:bCs/>
          <w:sz w:val="22"/>
        </w:rPr>
        <w:t>14</w:t>
      </w:r>
      <w:r w:rsidR="00B4195C">
        <w:rPr>
          <w:rFonts w:ascii="Century Gothic" w:hAnsi="Century Gothic" w:cs="Arial"/>
          <w:b/>
          <w:bCs/>
          <w:sz w:val="22"/>
        </w:rPr>
        <w:t xml:space="preserve"> </w:t>
      </w:r>
      <w:proofErr w:type="gramStart"/>
      <w:r w:rsidR="00036F51" w:rsidRPr="0073153B">
        <w:rPr>
          <w:rFonts w:ascii="Century Gothic" w:hAnsi="Century Gothic" w:cs="Arial"/>
          <w:b/>
          <w:bCs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77AD9A2C" w14:textId="77777777" w:rsidR="00140EBA" w:rsidRPr="00D42086" w:rsidRDefault="00FD2A19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C21717" w:rsidRPr="00D42086">
        <w:rPr>
          <w:rFonts w:ascii="Century Gothic" w:hAnsi="Century Gothic" w:cs="Arial"/>
          <w:sz w:val="22"/>
        </w:rPr>
        <w:t>3)</w:t>
      </w: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r>
        <w:rPr>
          <w:rFonts w:ascii="Century Gothic" w:hAnsi="Century Gothic" w:cs="Arial"/>
          <w:sz w:val="22"/>
        </w:rPr>
        <w:t xml:space="preserve"> </w:t>
      </w:r>
      <w:proofErr w:type="gramStart"/>
      <w:r w:rsidR="00140EBA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5A00805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04996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20E4CE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9A863F9" w14:textId="77777777" w:rsidR="009D5077" w:rsidRPr="009D5077" w:rsidRDefault="009D5077" w:rsidP="009D5077"/>
    <w:p w14:paraId="4C103A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5A2FDC7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8EE8AD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2523CB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7F1139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68AA96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092C5A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9B5E96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2C78AF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C2B770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A81479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CA3563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12FACB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D0294F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718C9E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D0763E9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90C12E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5F4FCBE3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34DBCE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55946F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2C32F9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8AC73B2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DF233F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57E879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7E59D3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48D4C2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16FFE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640A3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E812B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235F6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10F47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7EB26C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A8FC0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7D83A6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D46383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9E7A74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708BD4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55179DA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1BC50B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6072A433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9121943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65FE5EC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8046C9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CC7DA16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A068564" w14:textId="77777777" w:rsidR="00140EBA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7380980" w14:textId="77777777" w:rsidR="00F61283" w:rsidRPr="00F61283" w:rsidRDefault="00F61283" w:rsidP="00F61283">
      <w:pPr>
        <w:numPr>
          <w:ilvl w:val="0"/>
          <w:numId w:val="20"/>
        </w:numPr>
        <w:tabs>
          <w:tab w:val="left" w:pos="360"/>
        </w:tabs>
        <w:ind w:left="357" w:hanging="357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BD12182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70FF3FEE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0B44872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016FA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5264C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95F8E4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1E22B6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</w:t>
      </w:r>
      <w:r w:rsidR="00CA3897" w:rsidRPr="00CA3897">
        <w:rPr>
          <w:rFonts w:ascii="Century Gothic" w:hAnsi="Century Gothic" w:cs="Arial"/>
          <w:sz w:val="22"/>
        </w:rPr>
        <w:t xml:space="preserve">kalendářní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7CA7368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5E3B0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AF37E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A3CF3A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F5CC741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01.04.2022</w:t>
      </w:r>
      <w:r w:rsidR="004A5EB8" w:rsidRPr="00D42086">
        <w:rPr>
          <w:rFonts w:ascii="Century Gothic" w:hAnsi="Century Gothic"/>
          <w:b/>
        </w:rPr>
        <w:t>.</w:t>
      </w:r>
    </w:p>
    <w:p w14:paraId="6554E42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4C26A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3189817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03377C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2B134E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346CD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E3CC0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BA360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75B7C09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25635BB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6FC211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31DF1E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ED57FB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4F903DD5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</w:t>
      </w:r>
      <w:r w:rsidR="00CA3897" w:rsidRPr="00CA3897">
        <w:rPr>
          <w:rFonts w:ascii="Century Gothic" w:hAnsi="Century Gothic" w:cs="Arial"/>
          <w:sz w:val="22"/>
        </w:rPr>
        <w:t>jejich zveřejnění</w:t>
      </w:r>
      <w:r w:rsidR="00CA3897">
        <w:rPr>
          <w:rFonts w:ascii="Century Gothic" w:hAnsi="Century Gothic" w:cs="Arial"/>
          <w:color w:val="FF0000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>v Registru smluv.</w:t>
      </w:r>
    </w:p>
    <w:p w14:paraId="6BA0FC6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19FEF39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64D31C4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1EFB8E4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494BD0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925545E" w14:textId="77777777" w:rsidR="00140EBA" w:rsidRPr="00574761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74761">
        <w:rPr>
          <w:rFonts w:ascii="Century Gothic" w:hAnsi="Century Gothic" w:cs="Arial"/>
          <w:sz w:val="22"/>
        </w:rPr>
        <w:t xml:space="preserve">9)  </w:t>
      </w:r>
      <w:r w:rsidR="00574761" w:rsidRPr="00574761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186BCA">
        <w:rPr>
          <w:rFonts w:ascii="Century Gothic" w:hAnsi="Century Gothic" w:cs="Arial"/>
          <w:sz w:val="22"/>
        </w:rPr>
        <w:t>124/2021-2.</w:t>
      </w:r>
    </w:p>
    <w:p w14:paraId="382280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1E9FED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623D9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BE188C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49C3C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6E7FEF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D2CE52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E5FF57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57B59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18.03.2022</w:t>
      </w:r>
    </w:p>
    <w:p w14:paraId="59DE048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5614C8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0C1661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76E0D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9C797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2EB95A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2D90AF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B85D99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8F9D42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34D63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AF6509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67FBD0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D828FA7" w14:textId="77777777" w:rsidR="00D60C98" w:rsidRDefault="00D60C98" w:rsidP="00CD257C"/>
    <w:p w14:paraId="04CDCDAB" w14:textId="77777777" w:rsidR="00D60C98" w:rsidRDefault="00D60C98" w:rsidP="00CD257C"/>
    <w:p w14:paraId="6657BDFC" w14:textId="77777777" w:rsidR="00D60C98" w:rsidRDefault="00D60C98" w:rsidP="00CD257C"/>
    <w:p w14:paraId="4F205479" w14:textId="77777777" w:rsidR="003D7440" w:rsidRDefault="003D7440" w:rsidP="00CD257C"/>
    <w:p w14:paraId="26557D53" w14:textId="77777777" w:rsidR="003D7440" w:rsidRDefault="003D7440" w:rsidP="00CD257C"/>
    <w:p w14:paraId="38B5AB0D" w14:textId="77777777" w:rsidR="003D7440" w:rsidRDefault="003D7440" w:rsidP="00CD257C"/>
    <w:p w14:paraId="2C6FD9A8" w14:textId="77777777" w:rsidR="003D7440" w:rsidRDefault="003D7440" w:rsidP="00CD257C"/>
    <w:p w14:paraId="59FDC3E4" w14:textId="77777777" w:rsidR="003D7440" w:rsidRDefault="003D7440" w:rsidP="00CD257C"/>
    <w:p w14:paraId="7750F511" w14:textId="77777777" w:rsidR="003D7440" w:rsidRDefault="003D7440" w:rsidP="00CD257C"/>
    <w:p w14:paraId="77D674F3" w14:textId="77777777" w:rsidR="00D60C98" w:rsidRDefault="00D60C98" w:rsidP="00CD257C"/>
    <w:p w14:paraId="79517E24" w14:textId="77777777" w:rsidR="00BA5061" w:rsidRDefault="00BA5061" w:rsidP="00CD257C"/>
    <w:p w14:paraId="466132A0" w14:textId="77777777" w:rsidR="00BA5061" w:rsidRDefault="00BA5061" w:rsidP="00CD257C"/>
    <w:p w14:paraId="19DFEE3B" w14:textId="77777777" w:rsidR="00BA5061" w:rsidRDefault="00BA5061" w:rsidP="00CD257C"/>
    <w:p w14:paraId="3EC31990" w14:textId="77777777" w:rsidR="00BA5061" w:rsidRDefault="00BA5061" w:rsidP="00CD257C"/>
    <w:p w14:paraId="5DB871C4" w14:textId="77777777" w:rsidR="00BA5061" w:rsidRDefault="00BA5061" w:rsidP="00CD257C"/>
    <w:p w14:paraId="07F15ED9" w14:textId="77777777" w:rsidR="00BA5061" w:rsidRDefault="00BA5061" w:rsidP="00CD257C"/>
    <w:p w14:paraId="51D05ADC" w14:textId="77777777" w:rsidR="00BA5061" w:rsidRDefault="00BA5061" w:rsidP="00D60C98">
      <w:pPr>
        <w:pStyle w:val="Zkladntext3"/>
      </w:pPr>
    </w:p>
    <w:p w14:paraId="413A945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F58E4E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05361D2" w14:textId="77777777" w:rsidR="00D60C98" w:rsidRPr="00786402" w:rsidRDefault="00D60C98" w:rsidP="00CD257C"/>
    <w:p w14:paraId="69DC635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6DD023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6F09F05" w14:textId="77777777" w:rsidTr="001E2B09">
        <w:tc>
          <w:tcPr>
            <w:tcW w:w="1247" w:type="dxa"/>
          </w:tcPr>
          <w:p w14:paraId="27A9BAA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569D8D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8B0202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7CE113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776784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ACB9090" w14:textId="77777777" w:rsidTr="001E2B09">
        <w:tc>
          <w:tcPr>
            <w:tcW w:w="1247" w:type="dxa"/>
          </w:tcPr>
          <w:p w14:paraId="4811663F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5E8C5A2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496B46C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8764D6" w14:textId="432EC2AA" w:rsidR="009318CF" w:rsidRPr="00786402" w:rsidRDefault="00AD5A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C343B1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 x papír</w:t>
            </w:r>
          </w:p>
        </w:tc>
      </w:tr>
      <w:tr w:rsidR="009318CF" w:rsidRPr="00786402" w14:paraId="7A78698D" w14:textId="77777777" w:rsidTr="001E2B09">
        <w:tc>
          <w:tcPr>
            <w:tcW w:w="1247" w:type="dxa"/>
          </w:tcPr>
          <w:p w14:paraId="5E75A89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62D0D51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008B83F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3532FF8" w14:textId="28CE553A" w:rsidR="009318CF" w:rsidRPr="00786402" w:rsidRDefault="00AD5A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63F34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 x plasty</w:t>
            </w:r>
          </w:p>
        </w:tc>
      </w:tr>
      <w:tr w:rsidR="009318CF" w:rsidRPr="00786402" w14:paraId="3EC669D3" w14:textId="77777777" w:rsidTr="001E2B09">
        <w:tc>
          <w:tcPr>
            <w:tcW w:w="1247" w:type="dxa"/>
          </w:tcPr>
          <w:p w14:paraId="787642B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6BEA4BB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166747E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33D5696" w14:textId="68D159E8" w:rsidR="009318CF" w:rsidRPr="00786402" w:rsidRDefault="00AD5A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32F75C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 x SKO</w:t>
            </w:r>
          </w:p>
        </w:tc>
      </w:tr>
      <w:tr w:rsidR="009318CF" w:rsidRPr="00786402" w14:paraId="4C2B0DAD" w14:textId="77777777" w:rsidTr="001E2B09">
        <w:tc>
          <w:tcPr>
            <w:tcW w:w="1247" w:type="dxa"/>
          </w:tcPr>
          <w:p w14:paraId="5CD69A4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FE9220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1DCA718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A714657" w14:textId="5488BD03" w:rsidR="009318CF" w:rsidRPr="00786402" w:rsidRDefault="00AD5A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A467B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Rentel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Facility (O2),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01, středa</w:t>
            </w:r>
          </w:p>
        </w:tc>
      </w:tr>
      <w:tr w:rsidR="009318CF" w:rsidRPr="00786402" w14:paraId="0ABCA7EC" w14:textId="77777777" w:rsidTr="001E2B09">
        <w:tc>
          <w:tcPr>
            <w:tcW w:w="1247" w:type="dxa"/>
          </w:tcPr>
          <w:p w14:paraId="2AB882E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382EF0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119875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B6AB2C1" w14:textId="3E8E78FF" w:rsidR="009318CF" w:rsidRPr="00786402" w:rsidRDefault="00AD5A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588A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Rentel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Facility (O2),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02, čtvrtek</w:t>
            </w:r>
          </w:p>
        </w:tc>
      </w:tr>
      <w:tr w:rsidR="009318CF" w:rsidRPr="00786402" w14:paraId="03F326C2" w14:textId="77777777" w:rsidTr="001E2B09">
        <w:tc>
          <w:tcPr>
            <w:tcW w:w="1247" w:type="dxa"/>
          </w:tcPr>
          <w:p w14:paraId="0282C71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E1C028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439A2B6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C809D23" w14:textId="62EAFFBC" w:rsidR="009318CF" w:rsidRPr="00786402" w:rsidRDefault="00AD5A2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1905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Rentel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Facility (O2),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</w:tbl>
    <w:p w14:paraId="22229E5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</w:num>
  <w:num w:numId="8">
    <w:abstractNumId w:val="19"/>
  </w:num>
  <w:num w:numId="9">
    <w:abstractNumId w:val="26"/>
  </w:num>
  <w:num w:numId="10">
    <w:abstractNumId w:val="25"/>
  </w:num>
  <w:num w:numId="11">
    <w:abstractNumId w:val="5"/>
  </w:num>
  <w:num w:numId="12">
    <w:abstractNumId w:val="11"/>
  </w:num>
  <w:num w:numId="13">
    <w:abstractNumId w:val="23"/>
  </w:num>
  <w:num w:numId="14">
    <w:abstractNumId w:val="3"/>
  </w:num>
  <w:num w:numId="15">
    <w:abstractNumId w:val="24"/>
  </w:num>
  <w:num w:numId="16">
    <w:abstractNumId w:val="18"/>
  </w:num>
  <w:num w:numId="17">
    <w:abstractNumId w:val="13"/>
  </w:num>
  <w:num w:numId="18">
    <w:abstractNumId w:val="14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7"/>
  </w:num>
  <w:num w:numId="24">
    <w:abstractNumId w:val="15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0"/>
  </w:num>
  <w:num w:numId="29">
    <w:abstractNumId w:val="6"/>
  </w:num>
  <w:num w:numId="30">
    <w:abstractNumId w:val="28"/>
  </w:num>
  <w:num w:numId="31">
    <w:abstractNumId w:val="27"/>
  </w:num>
  <w:num w:numId="32">
    <w:abstractNumId w:val="20"/>
  </w:num>
  <w:num w:numId="33">
    <w:abstractNumId w:val="9"/>
  </w:num>
  <w:num w:numId="34">
    <w:abstractNumId w:val="1"/>
  </w:num>
  <w:num w:numId="35">
    <w:abstractNumId w:val="22"/>
  </w:num>
  <w:num w:numId="36">
    <w:abstractNumId w:val="7"/>
  </w:num>
  <w:num w:numId="3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86BCA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7582"/>
    <w:rsid w:val="005001A3"/>
    <w:rsid w:val="0050356F"/>
    <w:rsid w:val="0051458A"/>
    <w:rsid w:val="00533241"/>
    <w:rsid w:val="005418A7"/>
    <w:rsid w:val="005430CF"/>
    <w:rsid w:val="005460E7"/>
    <w:rsid w:val="00564FCA"/>
    <w:rsid w:val="00574761"/>
    <w:rsid w:val="00581FE1"/>
    <w:rsid w:val="00590653"/>
    <w:rsid w:val="005B4427"/>
    <w:rsid w:val="005B7195"/>
    <w:rsid w:val="005B79DB"/>
    <w:rsid w:val="005C6605"/>
    <w:rsid w:val="005E6D02"/>
    <w:rsid w:val="00610E64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49B0"/>
    <w:rsid w:val="0071631F"/>
    <w:rsid w:val="00726924"/>
    <w:rsid w:val="0073153B"/>
    <w:rsid w:val="007316F2"/>
    <w:rsid w:val="007525C1"/>
    <w:rsid w:val="0075511F"/>
    <w:rsid w:val="00763B69"/>
    <w:rsid w:val="00771707"/>
    <w:rsid w:val="007844E6"/>
    <w:rsid w:val="00786402"/>
    <w:rsid w:val="00794AB8"/>
    <w:rsid w:val="007A2787"/>
    <w:rsid w:val="007B0CBF"/>
    <w:rsid w:val="007B41CA"/>
    <w:rsid w:val="007B7F29"/>
    <w:rsid w:val="007C527F"/>
    <w:rsid w:val="007C7FB4"/>
    <w:rsid w:val="007D20B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D3D9F"/>
    <w:rsid w:val="008E28A0"/>
    <w:rsid w:val="008E38E7"/>
    <w:rsid w:val="008F5CC8"/>
    <w:rsid w:val="008F62D3"/>
    <w:rsid w:val="008F77F7"/>
    <w:rsid w:val="008F7F2E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01E15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D5A2F"/>
    <w:rsid w:val="00AE4438"/>
    <w:rsid w:val="00AF0D21"/>
    <w:rsid w:val="00AF17C1"/>
    <w:rsid w:val="00B05795"/>
    <w:rsid w:val="00B20499"/>
    <w:rsid w:val="00B30B7B"/>
    <w:rsid w:val="00B34AED"/>
    <w:rsid w:val="00B404CF"/>
    <w:rsid w:val="00B4195C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2E1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4CE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B43B1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D5A41"/>
  <w14:defaultImageDpi w14:val="0"/>
  <w15:docId w15:val="{4742AD6C-D933-4698-87D0-EAD93C7E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2022-03-24T06:42:00Z</dcterms:created>
  <dcterms:modified xsi:type="dcterms:W3CDTF">2022-03-24T06:43:00Z</dcterms:modified>
</cp:coreProperties>
</file>