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2BF94" w14:textId="2B752B98" w:rsid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5D52BFA6" wp14:editId="5D52BFA7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D52BF95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SVS/2022/034799-K</w:t>
              </w:r>
            </w:sdtContent>
          </w:sdt>
        </w:sdtContent>
      </w:sdt>
    </w:p>
    <w:p w14:paraId="10916D8E" w14:textId="77777777" w:rsidR="0044044E" w:rsidRDefault="0044044E" w:rsidP="00C43A84">
      <w:pPr>
        <w:pStyle w:val="Adresaadresta"/>
        <w:rPr>
          <w:rStyle w:val="Hypertextovodkaz"/>
        </w:rPr>
      </w:pPr>
    </w:p>
    <w:p w14:paraId="56820753" w14:textId="7D7E4122" w:rsidR="0044044E" w:rsidRPr="0044044E" w:rsidRDefault="0044044E" w:rsidP="0044044E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Dodatek č. 5</w:t>
      </w:r>
    </w:p>
    <w:p w14:paraId="555FD3B7" w14:textId="50D5F3C2" w:rsidR="0044044E" w:rsidRPr="002E12CC" w:rsidRDefault="0044044E" w:rsidP="0044044E">
      <w:pPr>
        <w:rPr>
          <w:rFonts w:cs="Arial"/>
          <w:szCs w:val="20"/>
        </w:rPr>
      </w:pPr>
      <w:r w:rsidRPr="002E12CC">
        <w:rPr>
          <w:rFonts w:cs="Arial"/>
          <w:szCs w:val="20"/>
        </w:rPr>
        <w:t>ke Smlouvě o nájmu prostoru sloužícího podnikání č. 1 uzavřené dne 28.12.2018 pod č.j. SVS/2018/155237-K, ve znění Dodatku č. 1    ze dne 16.12.2019, č.j. SVS/2019/151864-K, Dodatku č. 2 ze dne 22.01.2020, č.j. SVS/2020/009956-K, Dodatku č.3 ze dne 21.01.2021, č.j. SVS/2021/009944-K a Dodatku č. 4 ze dne 19.01.2022, č.j. SVS/2022/008072-K</w:t>
      </w:r>
    </w:p>
    <w:p w14:paraId="584A0825" w14:textId="77777777" w:rsidR="0044044E" w:rsidRPr="002E12CC" w:rsidRDefault="0044044E" w:rsidP="0044044E">
      <w:pPr>
        <w:rPr>
          <w:rFonts w:cs="Arial"/>
          <w:szCs w:val="20"/>
        </w:rPr>
      </w:pPr>
    </w:p>
    <w:p w14:paraId="2B27462A" w14:textId="77777777" w:rsidR="0044044E" w:rsidRPr="002E12CC" w:rsidRDefault="0044044E" w:rsidP="0044044E">
      <w:pPr>
        <w:pStyle w:val="Zkladntext3"/>
        <w:spacing w:after="0" w:line="220" w:lineRule="exact"/>
        <w:ind w:left="23" w:hanging="601"/>
        <w:jc w:val="both"/>
        <w:rPr>
          <w:color w:val="000000"/>
        </w:rPr>
      </w:pPr>
      <w:r w:rsidRPr="002E12CC">
        <w:rPr>
          <w:b/>
          <w:color w:val="000000"/>
        </w:rPr>
        <w:tab/>
        <w:t>Smluvní strany:</w:t>
      </w:r>
    </w:p>
    <w:p w14:paraId="1CBB811E" w14:textId="77777777" w:rsidR="0044044E" w:rsidRPr="002E12CC" w:rsidRDefault="0044044E" w:rsidP="0044044E">
      <w:pPr>
        <w:pStyle w:val="Zkladntext3"/>
        <w:spacing w:after="0" w:line="220" w:lineRule="exact"/>
        <w:ind w:left="23" w:hanging="601"/>
        <w:jc w:val="both"/>
        <w:rPr>
          <w:color w:val="000000"/>
        </w:rPr>
      </w:pPr>
    </w:p>
    <w:p w14:paraId="605516CA" w14:textId="77777777" w:rsidR="0044044E" w:rsidRPr="002E12CC" w:rsidRDefault="0044044E" w:rsidP="0044044E">
      <w:pPr>
        <w:spacing w:before="0"/>
        <w:outlineLvl w:val="0"/>
        <w:rPr>
          <w:rFonts w:cs="Arial"/>
          <w:b/>
          <w:szCs w:val="20"/>
        </w:rPr>
      </w:pPr>
      <w:r w:rsidRPr="002E12CC">
        <w:rPr>
          <w:rFonts w:cs="Arial"/>
          <w:b/>
          <w:szCs w:val="20"/>
        </w:rPr>
        <w:t xml:space="preserve">Česká republika - Státní veterinární správa </w:t>
      </w:r>
    </w:p>
    <w:p w14:paraId="3B583ABF" w14:textId="77777777" w:rsidR="0044044E" w:rsidRPr="002E12CC" w:rsidRDefault="0044044E" w:rsidP="0044044E">
      <w:pPr>
        <w:spacing w:before="0"/>
        <w:ind w:right="769"/>
        <w:outlineLvl w:val="0"/>
        <w:rPr>
          <w:rFonts w:cs="Arial"/>
          <w:szCs w:val="20"/>
        </w:rPr>
      </w:pPr>
      <w:r w:rsidRPr="002E12CC">
        <w:rPr>
          <w:rFonts w:cs="Arial"/>
          <w:szCs w:val="20"/>
        </w:rPr>
        <w:t xml:space="preserve">se sídlem: </w:t>
      </w:r>
      <w:r w:rsidRPr="002E12CC">
        <w:rPr>
          <w:rFonts w:cs="Arial"/>
          <w:szCs w:val="20"/>
        </w:rPr>
        <w:tab/>
        <w:t>Slezská 100/7, 120 56 Praha 2 - Vinohrady</w:t>
      </w:r>
    </w:p>
    <w:p w14:paraId="42D2726D" w14:textId="77777777" w:rsidR="0044044E" w:rsidRPr="002E12CC" w:rsidRDefault="0044044E" w:rsidP="0044044E">
      <w:pPr>
        <w:spacing w:before="0"/>
        <w:ind w:left="1410" w:hanging="1410"/>
        <w:rPr>
          <w:rFonts w:cs="Arial"/>
          <w:szCs w:val="20"/>
        </w:rPr>
      </w:pPr>
      <w:r w:rsidRPr="002E12CC">
        <w:rPr>
          <w:rFonts w:cs="Arial"/>
          <w:szCs w:val="20"/>
        </w:rPr>
        <w:t xml:space="preserve">zastoupená: </w:t>
      </w:r>
      <w:r w:rsidRPr="002E12CC">
        <w:rPr>
          <w:rFonts w:cs="Arial"/>
          <w:szCs w:val="20"/>
        </w:rPr>
        <w:tab/>
        <w:t>MVDr. Márií Slepičkovou, Ph.D., ředitelkou Krajské veterinární správy Státní veterinární správy pro Karlovarský kraj, na základě podpisového řádu SVS, č.j. SVS/2021/128603-G</w:t>
      </w:r>
    </w:p>
    <w:p w14:paraId="1E7C8C8D" w14:textId="77777777" w:rsidR="0044044E" w:rsidRPr="002E12CC" w:rsidRDefault="0044044E" w:rsidP="0044044E">
      <w:pPr>
        <w:spacing w:before="0"/>
        <w:rPr>
          <w:rFonts w:cs="Arial"/>
          <w:szCs w:val="20"/>
        </w:rPr>
      </w:pPr>
    </w:p>
    <w:p w14:paraId="2B28C59B" w14:textId="77777777" w:rsidR="0044044E" w:rsidRPr="002E12CC" w:rsidRDefault="0044044E" w:rsidP="0044044E">
      <w:pPr>
        <w:spacing w:before="0"/>
        <w:ind w:left="1410" w:hanging="1410"/>
        <w:rPr>
          <w:rFonts w:cs="Arial"/>
          <w:szCs w:val="20"/>
        </w:rPr>
      </w:pPr>
    </w:p>
    <w:p w14:paraId="5631909E" w14:textId="77777777" w:rsidR="0044044E" w:rsidRPr="002E12CC" w:rsidRDefault="0044044E" w:rsidP="0044044E">
      <w:pPr>
        <w:spacing w:before="0"/>
        <w:outlineLvl w:val="0"/>
        <w:rPr>
          <w:rFonts w:cs="Arial"/>
          <w:szCs w:val="20"/>
        </w:rPr>
      </w:pPr>
      <w:r w:rsidRPr="002E12CC">
        <w:rPr>
          <w:rFonts w:cs="Arial"/>
          <w:szCs w:val="20"/>
        </w:rPr>
        <w:t xml:space="preserve">IČO : </w:t>
      </w:r>
      <w:r w:rsidRPr="002E12CC">
        <w:rPr>
          <w:rFonts w:cs="Arial"/>
          <w:szCs w:val="20"/>
        </w:rPr>
        <w:tab/>
      </w:r>
      <w:r w:rsidRPr="002E12CC">
        <w:rPr>
          <w:rFonts w:cs="Arial"/>
          <w:szCs w:val="20"/>
        </w:rPr>
        <w:tab/>
        <w:t>000 18 562</w:t>
      </w:r>
    </w:p>
    <w:p w14:paraId="4685D7E9" w14:textId="77777777" w:rsidR="0044044E" w:rsidRPr="002E12CC" w:rsidRDefault="0044044E" w:rsidP="0044044E">
      <w:pPr>
        <w:rPr>
          <w:rFonts w:cs="Arial"/>
          <w:szCs w:val="20"/>
        </w:rPr>
      </w:pPr>
      <w:r w:rsidRPr="002E12CC">
        <w:rPr>
          <w:rFonts w:cs="Arial"/>
          <w:szCs w:val="20"/>
        </w:rPr>
        <w:t>(„</w:t>
      </w:r>
      <w:r w:rsidRPr="002E12CC">
        <w:rPr>
          <w:rFonts w:cs="Arial"/>
          <w:b/>
          <w:szCs w:val="20"/>
        </w:rPr>
        <w:t>pronajímatel</w:t>
      </w:r>
      <w:r w:rsidRPr="002E12CC">
        <w:rPr>
          <w:rFonts w:cs="Arial"/>
          <w:szCs w:val="20"/>
        </w:rPr>
        <w:t>")</w:t>
      </w:r>
    </w:p>
    <w:p w14:paraId="17B8EFAC" w14:textId="77777777" w:rsidR="0044044E" w:rsidRPr="002E12CC" w:rsidRDefault="0044044E" w:rsidP="0044044E">
      <w:pPr>
        <w:rPr>
          <w:rFonts w:cs="Arial"/>
          <w:szCs w:val="20"/>
        </w:rPr>
      </w:pPr>
      <w:r w:rsidRPr="002E12CC">
        <w:rPr>
          <w:rFonts w:cs="Arial"/>
          <w:szCs w:val="20"/>
        </w:rPr>
        <w:t>a</w:t>
      </w:r>
    </w:p>
    <w:p w14:paraId="2CCF4DC9" w14:textId="77777777" w:rsidR="0044044E" w:rsidRPr="002E12CC" w:rsidRDefault="0044044E" w:rsidP="0044044E">
      <w:pPr>
        <w:rPr>
          <w:rFonts w:cs="Arial"/>
          <w:szCs w:val="20"/>
        </w:rPr>
      </w:pPr>
    </w:p>
    <w:p w14:paraId="27E7E99E" w14:textId="4F3D1251" w:rsidR="0044044E" w:rsidRPr="002E12CC" w:rsidRDefault="0044044E" w:rsidP="0044044E">
      <w:pPr>
        <w:pStyle w:val="Odstavecseseznamem"/>
        <w:ind w:left="0"/>
        <w:rPr>
          <w:rFonts w:ascii="Arial" w:hAnsi="Arial" w:cs="Arial"/>
          <w:b/>
        </w:rPr>
      </w:pPr>
      <w:r w:rsidRPr="002E12CC">
        <w:rPr>
          <w:rFonts w:ascii="Arial" w:hAnsi="Arial" w:cs="Arial"/>
          <w:b/>
        </w:rPr>
        <w:t>Ladislav Bláha,</w:t>
      </w:r>
      <w:bookmarkStart w:id="0" w:name="_GoBack"/>
      <w:bookmarkEnd w:id="0"/>
    </w:p>
    <w:p w14:paraId="06FA24D3" w14:textId="77777777" w:rsidR="0044044E" w:rsidRPr="002E12CC" w:rsidRDefault="0044044E" w:rsidP="0044044E">
      <w:pPr>
        <w:pStyle w:val="Odstavecseseznamem"/>
        <w:ind w:left="0"/>
        <w:rPr>
          <w:rFonts w:ascii="Arial" w:hAnsi="Arial" w:cs="Arial"/>
        </w:rPr>
      </w:pPr>
      <w:r w:rsidRPr="002E12CC">
        <w:rPr>
          <w:rFonts w:ascii="Arial" w:hAnsi="Arial" w:cs="Arial"/>
        </w:rPr>
        <w:t xml:space="preserve">se sídlem: </w:t>
      </w:r>
      <w:r w:rsidRPr="002E12CC">
        <w:rPr>
          <w:rFonts w:ascii="Arial" w:hAnsi="Arial" w:cs="Arial"/>
        </w:rPr>
        <w:tab/>
        <w:t>Lomená 1984/3, 350 02 Cheb</w:t>
      </w:r>
    </w:p>
    <w:p w14:paraId="45635EA3" w14:textId="77777777" w:rsidR="0044044E" w:rsidRPr="002E12CC" w:rsidRDefault="0044044E" w:rsidP="0044044E">
      <w:pPr>
        <w:outlineLvl w:val="0"/>
        <w:rPr>
          <w:rFonts w:cs="Arial"/>
          <w:bCs/>
          <w:szCs w:val="20"/>
        </w:rPr>
      </w:pPr>
      <w:r w:rsidRPr="002E12CC">
        <w:rPr>
          <w:rFonts w:cs="Arial"/>
          <w:szCs w:val="20"/>
        </w:rPr>
        <w:t xml:space="preserve">IČO: </w:t>
      </w:r>
      <w:r w:rsidRPr="002E12CC">
        <w:rPr>
          <w:rFonts w:cs="Arial"/>
          <w:szCs w:val="20"/>
        </w:rPr>
        <w:tab/>
      </w:r>
      <w:r w:rsidRPr="002E12CC">
        <w:rPr>
          <w:rFonts w:cs="Arial"/>
          <w:szCs w:val="20"/>
        </w:rPr>
        <w:tab/>
        <w:t>055 54 446</w:t>
      </w:r>
    </w:p>
    <w:p w14:paraId="10325E99" w14:textId="77777777" w:rsidR="0044044E" w:rsidRPr="002E12CC" w:rsidRDefault="0044044E" w:rsidP="0044044E">
      <w:pPr>
        <w:rPr>
          <w:rFonts w:cs="Arial"/>
          <w:szCs w:val="20"/>
        </w:rPr>
      </w:pPr>
    </w:p>
    <w:p w14:paraId="7763BCB7" w14:textId="77777777" w:rsidR="0044044E" w:rsidRPr="002E12CC" w:rsidRDefault="0044044E" w:rsidP="0044044E">
      <w:pPr>
        <w:rPr>
          <w:rFonts w:cs="Arial"/>
          <w:szCs w:val="20"/>
        </w:rPr>
      </w:pPr>
      <w:r w:rsidRPr="002E12CC">
        <w:rPr>
          <w:rFonts w:cs="Arial"/>
          <w:szCs w:val="20"/>
        </w:rPr>
        <w:t xml:space="preserve"> („</w:t>
      </w:r>
      <w:r w:rsidRPr="002E12CC">
        <w:rPr>
          <w:rFonts w:cs="Arial"/>
          <w:b/>
          <w:szCs w:val="20"/>
        </w:rPr>
        <w:t>nájemce</w:t>
      </w:r>
      <w:r w:rsidRPr="002E12CC">
        <w:rPr>
          <w:rFonts w:cs="Arial"/>
          <w:szCs w:val="20"/>
        </w:rPr>
        <w:t>")</w:t>
      </w:r>
    </w:p>
    <w:p w14:paraId="484BADF8" w14:textId="77777777" w:rsidR="0044044E" w:rsidRPr="002E12CC" w:rsidRDefault="0044044E" w:rsidP="0044044E">
      <w:pPr>
        <w:rPr>
          <w:rFonts w:cs="Arial"/>
          <w:szCs w:val="20"/>
        </w:rPr>
      </w:pPr>
    </w:p>
    <w:p w14:paraId="1A5DD5BE" w14:textId="59968780" w:rsidR="0044044E" w:rsidRPr="002E12CC" w:rsidRDefault="0044044E" w:rsidP="0044044E">
      <w:pPr>
        <w:rPr>
          <w:rFonts w:cs="Arial"/>
          <w:szCs w:val="20"/>
        </w:rPr>
      </w:pPr>
      <w:r w:rsidRPr="002E12CC">
        <w:rPr>
          <w:rFonts w:cs="Arial"/>
          <w:szCs w:val="20"/>
        </w:rPr>
        <w:t>(společně též „</w:t>
      </w:r>
      <w:r w:rsidRPr="002E12CC">
        <w:rPr>
          <w:rFonts w:cs="Arial"/>
          <w:b/>
          <w:szCs w:val="20"/>
        </w:rPr>
        <w:t>účastníci smlouvy</w:t>
      </w:r>
      <w:r w:rsidRPr="002E12CC">
        <w:rPr>
          <w:rFonts w:cs="Arial"/>
          <w:szCs w:val="20"/>
        </w:rPr>
        <w:t xml:space="preserve">“) uzavírají </w:t>
      </w:r>
      <w:r w:rsidRPr="002E12CC">
        <w:rPr>
          <w:rFonts w:cs="Arial"/>
          <w:b/>
          <w:szCs w:val="20"/>
        </w:rPr>
        <w:t>Dodatek č. 5</w:t>
      </w:r>
      <w:r w:rsidRPr="002E12CC">
        <w:rPr>
          <w:rFonts w:cs="Arial"/>
          <w:szCs w:val="20"/>
        </w:rPr>
        <w:t xml:space="preserve"> ke Smlouvě o nájmu prostoru sloužícího podnikání č. 1 ze dne 28.12.2018, č.j. SVS/2018/155237-K, ve znění Dodatku č. 1 ze dne 16.12.2019, č.j. SVS/2019/151864-K, Dodatku č. 2 ze dne 22.01.2020, č.j. SVS/2020/009956-K, Dodatku č. 3 ze dne 21.01.2021 a Dodatku č. 4 ze dne 19.01.2022, č.j. SVS/2022/008072-K  (dále jen „Smlouva“).</w:t>
      </w:r>
    </w:p>
    <w:p w14:paraId="1CDD9AEA" w14:textId="77777777" w:rsidR="0044044E" w:rsidRPr="002E12CC" w:rsidRDefault="0044044E" w:rsidP="0044044E">
      <w:pPr>
        <w:rPr>
          <w:rFonts w:cs="Arial"/>
          <w:szCs w:val="20"/>
        </w:rPr>
      </w:pPr>
    </w:p>
    <w:p w14:paraId="7C8CC205" w14:textId="3AF53484" w:rsidR="0044044E" w:rsidRPr="002E12CC" w:rsidRDefault="0044044E" w:rsidP="0044044E">
      <w:pPr>
        <w:pStyle w:val="Odstavecseseznamem"/>
        <w:numPr>
          <w:ilvl w:val="0"/>
          <w:numId w:val="29"/>
        </w:numPr>
        <w:ind w:left="502"/>
        <w:jc w:val="both"/>
        <w:rPr>
          <w:rFonts w:ascii="Arial" w:hAnsi="Arial" w:cs="Arial"/>
        </w:rPr>
      </w:pPr>
      <w:r w:rsidRPr="002E12CC">
        <w:rPr>
          <w:rFonts w:ascii="Arial" w:hAnsi="Arial" w:cs="Arial"/>
        </w:rPr>
        <w:t>Účastníci smlouvy se dohodli na změně Přílohy č. 2 ke Smlouvě – Výpočtový list</w:t>
      </w:r>
    </w:p>
    <w:p w14:paraId="3EFC30CE" w14:textId="77777777" w:rsidR="0044044E" w:rsidRPr="002E12CC" w:rsidRDefault="0044044E" w:rsidP="0044044E">
      <w:pPr>
        <w:pStyle w:val="Odstavecseseznamem"/>
        <w:ind w:left="502"/>
        <w:jc w:val="both"/>
        <w:rPr>
          <w:rFonts w:ascii="Arial" w:hAnsi="Arial" w:cs="Arial"/>
        </w:rPr>
      </w:pPr>
    </w:p>
    <w:p w14:paraId="6BE91365" w14:textId="77777777" w:rsidR="0044044E" w:rsidRPr="002E12CC" w:rsidRDefault="0044044E" w:rsidP="0044044E">
      <w:pPr>
        <w:pStyle w:val="Odstavecseseznamem"/>
        <w:ind w:left="502"/>
        <w:jc w:val="both"/>
        <w:rPr>
          <w:rFonts w:ascii="Arial" w:hAnsi="Arial" w:cs="Arial"/>
        </w:rPr>
      </w:pPr>
      <w:r w:rsidRPr="002E12CC">
        <w:rPr>
          <w:rFonts w:ascii="Arial" w:hAnsi="Arial" w:cs="Arial"/>
        </w:rPr>
        <w:t>Výpočtový list od 01.04 2022 nově zní:</w:t>
      </w:r>
    </w:p>
    <w:p w14:paraId="6799EB3F" w14:textId="77777777" w:rsidR="0044044E" w:rsidRPr="002E12CC" w:rsidRDefault="0044044E" w:rsidP="0044044E">
      <w:pPr>
        <w:pStyle w:val="Odstavecseseznamem"/>
        <w:jc w:val="both"/>
        <w:rPr>
          <w:rFonts w:ascii="Arial" w:hAnsi="Arial" w:cs="Arial"/>
        </w:rPr>
      </w:pPr>
    </w:p>
    <w:p w14:paraId="16E2BCE9" w14:textId="77777777" w:rsidR="0044044E" w:rsidRPr="002E12CC" w:rsidRDefault="0044044E" w:rsidP="0044044E">
      <w:pPr>
        <w:ind w:firstLine="502"/>
        <w:rPr>
          <w:rFonts w:eastAsiaTheme="minorHAnsi" w:cs="Arial"/>
          <w:szCs w:val="20"/>
        </w:rPr>
      </w:pPr>
      <w:r w:rsidRPr="002E12CC">
        <w:rPr>
          <w:rFonts w:cs="Arial"/>
          <w:szCs w:val="20"/>
        </w:rPr>
        <w:t>Ladislav Bláha</w:t>
      </w:r>
    </w:p>
    <w:p w14:paraId="1375F523" w14:textId="77777777" w:rsidR="0044044E" w:rsidRPr="002E12CC" w:rsidRDefault="0044044E" w:rsidP="0044044E">
      <w:pPr>
        <w:ind w:firstLine="502"/>
        <w:rPr>
          <w:rFonts w:cs="Arial"/>
          <w:szCs w:val="20"/>
        </w:rPr>
      </w:pPr>
      <w:r w:rsidRPr="002E12CC">
        <w:rPr>
          <w:rFonts w:cs="Arial"/>
          <w:szCs w:val="20"/>
        </w:rPr>
        <w:t>Užívaná plocha/ dílna 2, sklad, sanitární zařízení, kuchyňka – 117 m</w:t>
      </w:r>
      <w:r w:rsidRPr="002E12CC">
        <w:rPr>
          <w:rFonts w:cs="Arial"/>
          <w:szCs w:val="20"/>
          <w:vertAlign w:val="superscript"/>
        </w:rPr>
        <w:t>2</w:t>
      </w:r>
    </w:p>
    <w:p w14:paraId="2F4A05ED" w14:textId="77777777" w:rsidR="0044044E" w:rsidRPr="002E12CC" w:rsidRDefault="0044044E" w:rsidP="0044044E">
      <w:pPr>
        <w:ind w:firstLine="502"/>
        <w:rPr>
          <w:rFonts w:cs="Arial"/>
          <w:szCs w:val="20"/>
        </w:rPr>
      </w:pPr>
      <w:r w:rsidRPr="002E12CC">
        <w:rPr>
          <w:rFonts w:cs="Arial"/>
          <w:szCs w:val="20"/>
        </w:rPr>
        <w:t>Dílna 1  - 89 m</w:t>
      </w:r>
      <w:r w:rsidRPr="002E12CC">
        <w:rPr>
          <w:rFonts w:cs="Arial"/>
          <w:szCs w:val="20"/>
          <w:vertAlign w:val="superscript"/>
        </w:rPr>
        <w:t xml:space="preserve">2  </w:t>
      </w:r>
      <w:r w:rsidRPr="002E12CC">
        <w:rPr>
          <w:rFonts w:cs="Arial"/>
          <w:szCs w:val="20"/>
        </w:rPr>
        <w:t xml:space="preserve">je bez dodávky energií. </w:t>
      </w:r>
    </w:p>
    <w:p w14:paraId="45D21024" w14:textId="77777777" w:rsidR="0044044E" w:rsidRPr="002E12CC" w:rsidRDefault="0044044E" w:rsidP="0044044E">
      <w:pPr>
        <w:rPr>
          <w:rFonts w:cs="Arial"/>
          <w:szCs w:val="20"/>
        </w:rPr>
      </w:pPr>
    </w:p>
    <w:p w14:paraId="26C21404" w14:textId="77777777" w:rsidR="0044044E" w:rsidRPr="002E12CC" w:rsidRDefault="0044044E" w:rsidP="0044044E">
      <w:pPr>
        <w:ind w:firstLine="360"/>
        <w:rPr>
          <w:rFonts w:cs="Arial"/>
          <w:b/>
          <w:szCs w:val="20"/>
        </w:rPr>
      </w:pPr>
      <w:r w:rsidRPr="002E12CC">
        <w:rPr>
          <w:rFonts w:cs="Arial"/>
          <w:b/>
          <w:szCs w:val="20"/>
        </w:rPr>
        <w:lastRenderedPageBreak/>
        <w:t>Poskytované služby:</w:t>
      </w:r>
    </w:p>
    <w:p w14:paraId="7E86963F" w14:textId="77777777" w:rsidR="0044044E" w:rsidRPr="002E12CC" w:rsidRDefault="0044044E" w:rsidP="0044044E">
      <w:pPr>
        <w:rPr>
          <w:rFonts w:cs="Arial"/>
          <w:szCs w:val="20"/>
        </w:rPr>
      </w:pPr>
    </w:p>
    <w:p w14:paraId="0C3EE2F4" w14:textId="77777777" w:rsidR="0044044E" w:rsidRPr="002E12CC" w:rsidRDefault="0044044E" w:rsidP="0044044E">
      <w:pPr>
        <w:widowControl/>
        <w:numPr>
          <w:ilvl w:val="0"/>
          <w:numId w:val="30"/>
        </w:numPr>
        <w:autoSpaceDE/>
        <w:adjustRightInd/>
        <w:spacing w:before="0" w:after="160" w:line="254" w:lineRule="auto"/>
        <w:jc w:val="left"/>
        <w:rPr>
          <w:rFonts w:cs="Arial"/>
          <w:szCs w:val="20"/>
        </w:rPr>
      </w:pPr>
      <w:r w:rsidRPr="002E12CC">
        <w:rPr>
          <w:rFonts w:cs="Arial"/>
          <w:szCs w:val="20"/>
        </w:rPr>
        <w:t>Dodávka tepla – měsíční záloha                              3.500,- Kč</w:t>
      </w:r>
    </w:p>
    <w:p w14:paraId="63956C0D" w14:textId="77777777" w:rsidR="0044044E" w:rsidRPr="002E12CC" w:rsidRDefault="0044044E" w:rsidP="0044044E">
      <w:pPr>
        <w:widowControl/>
        <w:numPr>
          <w:ilvl w:val="0"/>
          <w:numId w:val="30"/>
        </w:numPr>
        <w:autoSpaceDE/>
        <w:adjustRightInd/>
        <w:spacing w:before="0" w:after="160" w:line="254" w:lineRule="auto"/>
        <w:jc w:val="left"/>
        <w:rPr>
          <w:rFonts w:cs="Arial"/>
          <w:szCs w:val="20"/>
        </w:rPr>
      </w:pPr>
      <w:r w:rsidRPr="002E12CC">
        <w:rPr>
          <w:rFonts w:cs="Arial"/>
          <w:szCs w:val="20"/>
        </w:rPr>
        <w:t>Elektrická energie – měsíční záloha                         1.300,- Kč</w:t>
      </w:r>
    </w:p>
    <w:p w14:paraId="765F1E83" w14:textId="77777777" w:rsidR="0044044E" w:rsidRPr="002E12CC" w:rsidRDefault="0044044E" w:rsidP="0044044E">
      <w:pPr>
        <w:widowControl/>
        <w:numPr>
          <w:ilvl w:val="0"/>
          <w:numId w:val="30"/>
        </w:numPr>
        <w:autoSpaceDE/>
        <w:adjustRightInd/>
        <w:spacing w:before="0" w:after="160" w:line="254" w:lineRule="auto"/>
        <w:jc w:val="left"/>
        <w:rPr>
          <w:rFonts w:cs="Arial"/>
          <w:szCs w:val="20"/>
        </w:rPr>
      </w:pPr>
      <w:r w:rsidRPr="002E12CC">
        <w:rPr>
          <w:rFonts w:cs="Arial"/>
          <w:szCs w:val="20"/>
        </w:rPr>
        <w:t>Vodné a stočné – měsíční záloha                                700,- Kč</w:t>
      </w:r>
    </w:p>
    <w:p w14:paraId="3A228818" w14:textId="77777777" w:rsidR="0044044E" w:rsidRPr="002E12CC" w:rsidRDefault="0044044E" w:rsidP="0044044E">
      <w:pPr>
        <w:ind w:firstLine="360"/>
        <w:rPr>
          <w:rFonts w:cs="Arial"/>
          <w:b/>
          <w:szCs w:val="20"/>
        </w:rPr>
      </w:pPr>
      <w:r w:rsidRPr="002E12CC">
        <w:rPr>
          <w:rFonts w:cs="Arial"/>
          <w:b/>
          <w:szCs w:val="20"/>
        </w:rPr>
        <w:t>Měsíční zálohy celkem:                                                 5.500,- Kč</w:t>
      </w:r>
    </w:p>
    <w:p w14:paraId="59CBC7F9" w14:textId="77777777" w:rsidR="0044044E" w:rsidRPr="002E12CC" w:rsidRDefault="0044044E" w:rsidP="0044044E">
      <w:pPr>
        <w:ind w:left="360"/>
        <w:rPr>
          <w:rFonts w:cs="Arial"/>
          <w:szCs w:val="20"/>
        </w:rPr>
      </w:pPr>
      <w:r w:rsidRPr="002E12CC">
        <w:rPr>
          <w:rFonts w:cs="Arial"/>
          <w:szCs w:val="20"/>
        </w:rPr>
        <w:t>Pronajímatel si vyhrazuje právo po předchozím projednání v případě zvýšení cen poskytovaných služeb vystavit nový výpočtový list.</w:t>
      </w:r>
    </w:p>
    <w:p w14:paraId="79C391B1" w14:textId="77777777" w:rsidR="0044044E" w:rsidRPr="002E12CC" w:rsidRDefault="0044044E" w:rsidP="0044044E">
      <w:pPr>
        <w:pStyle w:val="Odstavecseseznamem"/>
        <w:jc w:val="both"/>
        <w:rPr>
          <w:rFonts w:ascii="Arial" w:hAnsi="Arial" w:cs="Arial"/>
        </w:rPr>
      </w:pPr>
      <w:r w:rsidRPr="002E12CC">
        <w:rPr>
          <w:rFonts w:ascii="Arial" w:hAnsi="Arial" w:cs="Arial"/>
        </w:rPr>
        <w:t xml:space="preserve"> </w:t>
      </w:r>
    </w:p>
    <w:p w14:paraId="5EB92544" w14:textId="77777777" w:rsidR="0044044E" w:rsidRPr="002E12CC" w:rsidRDefault="0044044E" w:rsidP="0044044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 w:rsidRPr="002E12CC">
        <w:rPr>
          <w:rFonts w:ascii="Arial" w:hAnsi="Arial" w:cs="Arial"/>
        </w:rPr>
        <w:t>V ostatních ujednáních, tímto Dodatkem č. 5  nedotčených, zůstává Smlouva beze změn.</w:t>
      </w:r>
    </w:p>
    <w:p w14:paraId="7FD7862E" w14:textId="77777777" w:rsidR="0044044E" w:rsidRPr="002E12CC" w:rsidRDefault="0044044E" w:rsidP="0044044E">
      <w:pPr>
        <w:rPr>
          <w:rFonts w:cs="Arial"/>
          <w:szCs w:val="20"/>
        </w:rPr>
      </w:pPr>
    </w:p>
    <w:p w14:paraId="0A4382CF" w14:textId="77777777" w:rsidR="0044044E" w:rsidRPr="002E12CC" w:rsidRDefault="0044044E" w:rsidP="0044044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 w:rsidRPr="002E12CC">
        <w:rPr>
          <w:rFonts w:ascii="Arial" w:hAnsi="Arial" w:cs="Arial"/>
        </w:rPr>
        <w:t>Tento Dodatek č. 5 byl vyhotoven ve dvou stejnopisech, z nichž každý účastník obdrží po jednom vyhotovení.</w:t>
      </w:r>
    </w:p>
    <w:p w14:paraId="5AFDE87C" w14:textId="77777777" w:rsidR="0044044E" w:rsidRPr="002E12CC" w:rsidRDefault="0044044E" w:rsidP="0044044E">
      <w:pPr>
        <w:pStyle w:val="Odstavecseseznamem"/>
        <w:jc w:val="both"/>
        <w:rPr>
          <w:rFonts w:ascii="Arial" w:hAnsi="Arial" w:cs="Arial"/>
        </w:rPr>
      </w:pPr>
    </w:p>
    <w:p w14:paraId="59CCBA1B" w14:textId="77777777" w:rsidR="0044044E" w:rsidRPr="002E12CC" w:rsidRDefault="0044044E" w:rsidP="0044044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 w:rsidRPr="002E12CC">
        <w:rPr>
          <w:rFonts w:ascii="Arial" w:hAnsi="Arial" w:cs="Arial"/>
        </w:rPr>
        <w:t>Podpisem tohoto dodatku souhlasí nájemce se zveřejněním Dodatku č. 5 ve smyslu zákona č. 340/2015 Sb., o zvláštních podmínkách účinnosti některých smluv, uveřejňování těchto smluv a o registru smluv (zákon o registru smluv), ve znění pozdějších předpisů. Zveřejnění podle zákona o registru smluv se zavazuje provést pronajímatel.</w:t>
      </w:r>
    </w:p>
    <w:p w14:paraId="1E0C8E94" w14:textId="77777777" w:rsidR="0044044E" w:rsidRPr="002E12CC" w:rsidRDefault="0044044E" w:rsidP="0044044E">
      <w:pPr>
        <w:pStyle w:val="Odstavecseseznamem"/>
        <w:rPr>
          <w:rFonts w:ascii="Arial" w:hAnsi="Arial" w:cs="Arial"/>
        </w:rPr>
      </w:pPr>
    </w:p>
    <w:p w14:paraId="62C68567" w14:textId="77777777" w:rsidR="0044044E" w:rsidRPr="002E12CC" w:rsidRDefault="0044044E" w:rsidP="0044044E">
      <w:pPr>
        <w:pStyle w:val="Odstavecseseznamem"/>
        <w:jc w:val="both"/>
        <w:rPr>
          <w:rFonts w:ascii="Arial" w:hAnsi="Arial" w:cs="Arial"/>
        </w:rPr>
      </w:pPr>
    </w:p>
    <w:p w14:paraId="74F89EC0" w14:textId="77777777" w:rsidR="0044044E" w:rsidRPr="002E12CC" w:rsidRDefault="0044044E" w:rsidP="0044044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 w:rsidRPr="002E12CC">
        <w:rPr>
          <w:rFonts w:ascii="Arial" w:hAnsi="Arial" w:cs="Arial"/>
        </w:rPr>
        <w:t>Pronajímatel i nájemce se s textem tohoto Dodatku č. 5 důkladně seznámili a prohlašují, že textu porozuměli a že s ním souhlasí, a na důkaz své svobodné a určité vůle připojují své podpisy.</w:t>
      </w:r>
    </w:p>
    <w:p w14:paraId="00EF1FE5" w14:textId="77777777" w:rsidR="0044044E" w:rsidRPr="002E12CC" w:rsidRDefault="0044044E" w:rsidP="0044044E">
      <w:pPr>
        <w:rPr>
          <w:rFonts w:cs="Arial"/>
          <w:szCs w:val="20"/>
        </w:rPr>
      </w:pPr>
    </w:p>
    <w:p w14:paraId="70A73648" w14:textId="6A1242B8" w:rsidR="0044044E" w:rsidRPr="002E12CC" w:rsidRDefault="0044044E" w:rsidP="0044044E">
      <w:pPr>
        <w:tabs>
          <w:tab w:val="left" w:pos="5387"/>
        </w:tabs>
        <w:rPr>
          <w:rFonts w:cs="Arial"/>
          <w:szCs w:val="20"/>
        </w:rPr>
      </w:pPr>
      <w:r w:rsidRPr="002E12CC">
        <w:rPr>
          <w:rFonts w:cs="Arial"/>
          <w:szCs w:val="20"/>
        </w:rPr>
        <w:t xml:space="preserve">V Karlových Varech dne                                                  V Chebu dne </w:t>
      </w:r>
    </w:p>
    <w:p w14:paraId="59DA5ACC" w14:textId="77777777" w:rsidR="0044044E" w:rsidRPr="002E12CC" w:rsidRDefault="0044044E" w:rsidP="0044044E">
      <w:pPr>
        <w:tabs>
          <w:tab w:val="left" w:pos="5387"/>
        </w:tabs>
        <w:rPr>
          <w:rFonts w:cs="Arial"/>
          <w:szCs w:val="20"/>
        </w:rPr>
      </w:pPr>
    </w:p>
    <w:p w14:paraId="28DA260B" w14:textId="77777777" w:rsidR="0044044E" w:rsidRPr="002E12CC" w:rsidRDefault="0044044E" w:rsidP="0044044E">
      <w:pPr>
        <w:tabs>
          <w:tab w:val="left" w:pos="5190"/>
          <w:tab w:val="left" w:pos="5820"/>
        </w:tabs>
        <w:rPr>
          <w:rFonts w:cs="Arial"/>
          <w:szCs w:val="20"/>
        </w:rPr>
      </w:pPr>
    </w:p>
    <w:p w14:paraId="53F236FB" w14:textId="77777777" w:rsidR="0044044E" w:rsidRPr="002E12CC" w:rsidRDefault="0044044E" w:rsidP="0044044E">
      <w:pPr>
        <w:rPr>
          <w:rFonts w:cs="Arial"/>
          <w:szCs w:val="20"/>
        </w:rPr>
      </w:pPr>
      <w:r w:rsidRPr="002E12CC">
        <w:rPr>
          <w:rFonts w:cs="Arial"/>
          <w:szCs w:val="20"/>
        </w:rPr>
        <w:t>Pronajímatel:</w:t>
      </w:r>
      <w:r w:rsidRPr="002E12CC">
        <w:rPr>
          <w:rFonts w:cs="Arial"/>
          <w:szCs w:val="20"/>
        </w:rPr>
        <w:tab/>
      </w:r>
      <w:r w:rsidRPr="002E12CC">
        <w:rPr>
          <w:rFonts w:cs="Arial"/>
          <w:szCs w:val="20"/>
        </w:rPr>
        <w:tab/>
      </w:r>
      <w:r w:rsidRPr="002E12CC">
        <w:rPr>
          <w:rFonts w:cs="Arial"/>
          <w:szCs w:val="20"/>
        </w:rPr>
        <w:tab/>
      </w:r>
      <w:r w:rsidRPr="002E12CC">
        <w:rPr>
          <w:rFonts w:cs="Arial"/>
          <w:szCs w:val="20"/>
        </w:rPr>
        <w:tab/>
      </w:r>
      <w:r w:rsidRPr="002E12CC">
        <w:rPr>
          <w:rFonts w:cs="Arial"/>
          <w:szCs w:val="20"/>
        </w:rPr>
        <w:tab/>
      </w:r>
      <w:r w:rsidRPr="002E12CC">
        <w:rPr>
          <w:rFonts w:cs="Arial"/>
          <w:szCs w:val="20"/>
        </w:rPr>
        <w:tab/>
        <w:t>Nájemce:</w:t>
      </w:r>
    </w:p>
    <w:p w14:paraId="0E3423DD" w14:textId="77777777" w:rsidR="0044044E" w:rsidRPr="002E12CC" w:rsidRDefault="0044044E" w:rsidP="0044044E">
      <w:pPr>
        <w:rPr>
          <w:rFonts w:cs="Arial"/>
          <w:szCs w:val="20"/>
        </w:rPr>
      </w:pPr>
    </w:p>
    <w:p w14:paraId="01507F40" w14:textId="77777777" w:rsidR="0044044E" w:rsidRPr="002E12CC" w:rsidRDefault="0044044E" w:rsidP="0044044E">
      <w:pPr>
        <w:rPr>
          <w:rFonts w:cs="Arial"/>
          <w:szCs w:val="20"/>
        </w:rPr>
      </w:pPr>
    </w:p>
    <w:p w14:paraId="082E62F1" w14:textId="77777777" w:rsidR="0044044E" w:rsidRPr="002E12CC" w:rsidRDefault="0044044E" w:rsidP="0044044E">
      <w:pPr>
        <w:spacing w:before="0"/>
        <w:rPr>
          <w:rFonts w:cs="Arial"/>
          <w:szCs w:val="20"/>
        </w:rPr>
      </w:pPr>
      <w:r w:rsidRPr="002E12CC">
        <w:rPr>
          <w:rFonts w:cs="Arial"/>
          <w:szCs w:val="20"/>
        </w:rPr>
        <w:t>Česká republika – Státní veterinární správa</w:t>
      </w:r>
      <w:r w:rsidRPr="002E12CC">
        <w:rPr>
          <w:rFonts w:cs="Arial"/>
          <w:szCs w:val="20"/>
        </w:rPr>
        <w:tab/>
      </w:r>
      <w:r w:rsidRPr="002E12CC">
        <w:rPr>
          <w:rFonts w:cs="Arial"/>
          <w:szCs w:val="20"/>
        </w:rPr>
        <w:tab/>
        <w:t>Ladislav Bláha</w:t>
      </w:r>
    </w:p>
    <w:p w14:paraId="76965CDD" w14:textId="77777777" w:rsidR="0044044E" w:rsidRPr="002E12CC" w:rsidRDefault="0044044E" w:rsidP="0044044E">
      <w:pPr>
        <w:spacing w:before="0"/>
        <w:rPr>
          <w:rFonts w:cs="Arial"/>
          <w:szCs w:val="20"/>
        </w:rPr>
      </w:pPr>
      <w:r w:rsidRPr="002E12CC">
        <w:rPr>
          <w:rFonts w:cs="Arial"/>
          <w:szCs w:val="20"/>
        </w:rPr>
        <w:t>MVDr. Mária Slepičková, Ph.D.</w:t>
      </w:r>
      <w:r w:rsidRPr="002E12CC">
        <w:rPr>
          <w:rFonts w:cs="Arial"/>
          <w:szCs w:val="20"/>
        </w:rPr>
        <w:tab/>
      </w:r>
      <w:r w:rsidRPr="002E12CC">
        <w:rPr>
          <w:rFonts w:cs="Arial"/>
          <w:szCs w:val="20"/>
        </w:rPr>
        <w:tab/>
      </w:r>
      <w:r w:rsidRPr="002E12CC">
        <w:rPr>
          <w:rFonts w:cs="Arial"/>
          <w:szCs w:val="20"/>
        </w:rPr>
        <w:tab/>
      </w:r>
      <w:r w:rsidRPr="002E12CC">
        <w:rPr>
          <w:rFonts w:cs="Arial"/>
          <w:szCs w:val="20"/>
        </w:rPr>
        <w:tab/>
      </w:r>
    </w:p>
    <w:p w14:paraId="0175812A" w14:textId="77777777" w:rsidR="0044044E" w:rsidRPr="002E12CC" w:rsidRDefault="0044044E" w:rsidP="0044044E">
      <w:pPr>
        <w:spacing w:before="0"/>
        <w:rPr>
          <w:rFonts w:cs="Arial"/>
          <w:szCs w:val="20"/>
        </w:rPr>
      </w:pPr>
      <w:r w:rsidRPr="002E12CC">
        <w:rPr>
          <w:rFonts w:cs="Arial"/>
          <w:szCs w:val="20"/>
        </w:rPr>
        <w:t>ředitelka KVS SVS pro Karlovarský kraj</w:t>
      </w:r>
      <w:r w:rsidRPr="002E12CC">
        <w:rPr>
          <w:rFonts w:cs="Arial"/>
          <w:szCs w:val="20"/>
        </w:rPr>
        <w:tab/>
      </w:r>
      <w:r w:rsidRPr="002E12CC">
        <w:rPr>
          <w:rFonts w:cs="Arial"/>
          <w:szCs w:val="20"/>
        </w:rPr>
        <w:tab/>
      </w:r>
    </w:p>
    <w:p w14:paraId="13E8CF4C" w14:textId="77777777" w:rsidR="0044044E" w:rsidRPr="002E12CC" w:rsidRDefault="0044044E" w:rsidP="0044044E">
      <w:pPr>
        <w:rPr>
          <w:rFonts w:cs="Arial"/>
          <w:szCs w:val="20"/>
        </w:rPr>
      </w:pPr>
    </w:p>
    <w:p w14:paraId="65656270" w14:textId="77777777" w:rsidR="0044044E" w:rsidRPr="002E12CC" w:rsidRDefault="0044044E" w:rsidP="0044044E">
      <w:pPr>
        <w:rPr>
          <w:rFonts w:cs="Arial"/>
          <w:szCs w:val="20"/>
        </w:rPr>
      </w:pPr>
    </w:p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D52BFA4" w14:textId="7B79F3F8" w:rsidR="00674E77" w:rsidRPr="00C43A84" w:rsidRDefault="0017387A" w:rsidP="00C43A84">
          <w:pPr>
            <w:pStyle w:val="Adresaadresta"/>
            <w:rPr>
              <w:rStyle w:val="Hypertextovodkaz"/>
            </w:rPr>
          </w:pPr>
        </w:p>
      </w:sdtContent>
    </w:sdt>
    <w:p w14:paraId="5D52BFA5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534DC" w14:textId="77777777" w:rsidR="0017387A" w:rsidRDefault="0017387A">
      <w:pPr>
        <w:spacing w:before="0"/>
      </w:pPr>
      <w:r>
        <w:separator/>
      </w:r>
    </w:p>
  </w:endnote>
  <w:endnote w:type="continuationSeparator" w:id="0">
    <w:p w14:paraId="3D653324" w14:textId="77777777" w:rsidR="0017387A" w:rsidRDefault="001738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BFAF" w14:textId="31826EC2" w:rsidR="0041559C" w:rsidRPr="006465BF" w:rsidRDefault="0044044E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>Dodatek č.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BEEBF" w14:textId="77777777" w:rsidR="0017387A" w:rsidRDefault="0017387A">
      <w:pPr>
        <w:spacing w:before="0"/>
      </w:pPr>
      <w:r>
        <w:separator/>
      </w:r>
    </w:p>
  </w:footnote>
  <w:footnote w:type="continuationSeparator" w:id="0">
    <w:p w14:paraId="6D23E1C0" w14:textId="77777777" w:rsidR="0017387A" w:rsidRDefault="0017387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163DE8"/>
    <w:multiLevelType w:val="hybridMultilevel"/>
    <w:tmpl w:val="C07245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7E0664D"/>
    <w:multiLevelType w:val="hybridMultilevel"/>
    <w:tmpl w:val="FFAAA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14"/>
  </w:num>
  <w:num w:numId="7">
    <w:abstractNumId w:val="10"/>
  </w:num>
  <w:num w:numId="8">
    <w:abstractNumId w:val="11"/>
  </w:num>
  <w:num w:numId="9">
    <w:abstractNumId w:val="16"/>
  </w:num>
  <w:num w:numId="10">
    <w:abstractNumId w:val="9"/>
  </w:num>
  <w:num w:numId="11">
    <w:abstractNumId w:val="2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7"/>
  </w:num>
  <w:num w:numId="23">
    <w:abstractNumId w:val="21"/>
  </w:num>
  <w:num w:numId="24">
    <w:abstractNumId w:val="24"/>
  </w:num>
  <w:num w:numId="25">
    <w:abstractNumId w:val="13"/>
  </w:num>
  <w:num w:numId="26">
    <w:abstractNumId w:val="15"/>
  </w:num>
  <w:num w:numId="27">
    <w:abstractNumId w:val="23"/>
  </w:num>
  <w:num w:numId="28">
    <w:abstractNumId w:val="2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00076"/>
    <w:rsid w:val="00014060"/>
    <w:rsid w:val="00014E98"/>
    <w:rsid w:val="00015D32"/>
    <w:rsid w:val="00016520"/>
    <w:rsid w:val="00033183"/>
    <w:rsid w:val="000376B6"/>
    <w:rsid w:val="000417E3"/>
    <w:rsid w:val="00041B64"/>
    <w:rsid w:val="00050ED3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1F77"/>
    <w:rsid w:val="00123D06"/>
    <w:rsid w:val="00126473"/>
    <w:rsid w:val="00126B67"/>
    <w:rsid w:val="0013054B"/>
    <w:rsid w:val="001442B4"/>
    <w:rsid w:val="00147806"/>
    <w:rsid w:val="001543F8"/>
    <w:rsid w:val="0016618C"/>
    <w:rsid w:val="0017387A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1F2FF6"/>
    <w:rsid w:val="002047E9"/>
    <w:rsid w:val="00216B00"/>
    <w:rsid w:val="002225E3"/>
    <w:rsid w:val="0022303F"/>
    <w:rsid w:val="002478B4"/>
    <w:rsid w:val="00254A2E"/>
    <w:rsid w:val="00273B20"/>
    <w:rsid w:val="00275257"/>
    <w:rsid w:val="002A3981"/>
    <w:rsid w:val="002B11BF"/>
    <w:rsid w:val="002C5DC3"/>
    <w:rsid w:val="002D088D"/>
    <w:rsid w:val="002E12CC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4044E"/>
    <w:rsid w:val="00460C0A"/>
    <w:rsid w:val="00471807"/>
    <w:rsid w:val="00472D71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465BF"/>
    <w:rsid w:val="0066491C"/>
    <w:rsid w:val="00674E77"/>
    <w:rsid w:val="00683F97"/>
    <w:rsid w:val="00684DE4"/>
    <w:rsid w:val="00685EFD"/>
    <w:rsid w:val="0069137D"/>
    <w:rsid w:val="006A3237"/>
    <w:rsid w:val="006A3D32"/>
    <w:rsid w:val="006A537D"/>
    <w:rsid w:val="006D4131"/>
    <w:rsid w:val="006E59F8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A4309"/>
    <w:rsid w:val="007C64CF"/>
    <w:rsid w:val="007E1579"/>
    <w:rsid w:val="00801D10"/>
    <w:rsid w:val="008247A7"/>
    <w:rsid w:val="0083114B"/>
    <w:rsid w:val="00840982"/>
    <w:rsid w:val="00865E86"/>
    <w:rsid w:val="00866F76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4E35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D7488"/>
    <w:rsid w:val="00EE31AD"/>
    <w:rsid w:val="00EE75C2"/>
    <w:rsid w:val="00EF62C7"/>
    <w:rsid w:val="00EF6363"/>
    <w:rsid w:val="00F03D4C"/>
    <w:rsid w:val="00F20BB9"/>
    <w:rsid w:val="00F20FC6"/>
    <w:rsid w:val="00F23800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2BF91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character" w:customStyle="1" w:styleId="OdstavecseseznamemChar">
    <w:name w:val="Odstavec se seznamem Char"/>
    <w:link w:val="Odstavecseseznamem"/>
    <w:uiPriority w:val="99"/>
    <w:locked/>
    <w:rsid w:val="0044044E"/>
  </w:style>
  <w:style w:type="paragraph" w:styleId="Odstavecseseznamem">
    <w:name w:val="List Paragraph"/>
    <w:basedOn w:val="Normln"/>
    <w:link w:val="OdstavecseseznamemChar"/>
    <w:uiPriority w:val="99"/>
    <w:qFormat/>
    <w:rsid w:val="0044044E"/>
    <w:pPr>
      <w:widowControl/>
      <w:autoSpaceDE/>
      <w:autoSpaceDN/>
      <w:adjustRightInd/>
      <w:spacing w:before="0" w:after="160" w:line="252" w:lineRule="auto"/>
      <w:ind w:left="720"/>
      <w:contextualSpacing/>
      <w:jc w:val="left"/>
    </w:pPr>
    <w:rPr>
      <w:rFonts w:ascii="Times New Roman" w:eastAsia="Times New Roman" w:hAnsi="Times New Roman"/>
      <w:szCs w:val="20"/>
    </w:rPr>
  </w:style>
  <w:style w:type="character" w:customStyle="1" w:styleId="Zkladntext">
    <w:name w:val="Základní text_"/>
    <w:link w:val="Zkladntext3"/>
    <w:uiPriority w:val="99"/>
    <w:locked/>
    <w:rsid w:val="0044044E"/>
    <w:rPr>
      <w:rFonts w:ascii="Arial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"/>
    <w:uiPriority w:val="99"/>
    <w:rsid w:val="0044044E"/>
    <w:pPr>
      <w:shd w:val="clear" w:color="auto" w:fill="FFFFFF"/>
      <w:autoSpaceDE/>
      <w:autoSpaceDN/>
      <w:adjustRightInd/>
      <w:spacing w:before="0" w:after="120" w:line="240" w:lineRule="atLeast"/>
      <w:ind w:hanging="600"/>
      <w:jc w:val="right"/>
    </w:pPr>
    <w:rPr>
      <w:rFonts w:eastAsia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4862DE"/>
    <w:rsid w:val="00662000"/>
    <w:rsid w:val="006B5867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Jarmila Bočánková</cp:lastModifiedBy>
  <cp:revision>4</cp:revision>
  <cp:lastPrinted>2022-03-15T06:56:00Z</cp:lastPrinted>
  <dcterms:created xsi:type="dcterms:W3CDTF">2022-03-23T09:18:00Z</dcterms:created>
  <dcterms:modified xsi:type="dcterms:W3CDTF">2022-03-23T09:21:00Z</dcterms:modified>
</cp:coreProperties>
</file>