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0F01D7">
              <w:rPr>
                <w:rFonts w:ascii="Arial Narrow" w:hAnsi="Arial Narrow" w:cs="Tahoma"/>
                <w:b/>
                <w:sz w:val="28"/>
                <w:szCs w:val="28"/>
              </w:rPr>
              <w:t>C162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0F01D7">
              <w:rPr>
                <w:rFonts w:ascii="Arial Narrow" w:hAnsi="Arial Narrow" w:cs="Tahoma"/>
                <w:b/>
                <w:sz w:val="28"/>
                <w:szCs w:val="28"/>
              </w:rPr>
              <w:t>Samec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0F01D7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DATmoLUX</w:t>
            </w:r>
            <w:proofErr w:type="spellEnd"/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a.s.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0F01D7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Nováčkova 1558/27, Brno - Husovice, 61400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</w:t>
            </w:r>
            <w:proofErr w:type="spell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spis.zn</w:t>
            </w:r>
            <w:proofErr w:type="spell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0F01D7">
              <w:rPr>
                <w:rFonts w:ascii="Arial Narrow" w:hAnsi="Arial Narrow" w:cs="Tahoma"/>
                <w:sz w:val="28"/>
                <w:szCs w:val="28"/>
              </w:rPr>
              <w:t>26233100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č.ú</w:t>
            </w:r>
            <w:proofErr w:type="spell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0F01D7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 xml:space="preserve">opravy řídících </w:t>
            </w:r>
            <w:proofErr w:type="spellStart"/>
            <w:r>
              <w:rPr>
                <w:rFonts w:ascii="Arial Narrow" w:hAnsi="Arial Narrow" w:cs="Tahoma"/>
                <w:b/>
                <w:sz w:val="28"/>
                <w:szCs w:val="28"/>
              </w:rPr>
              <w:t>jednotek,traf</w:t>
            </w:r>
            <w:proofErr w:type="spellEnd"/>
            <w:r>
              <w:rPr>
                <w:rFonts w:ascii="Arial Narrow" w:hAnsi="Arial Narrow" w:cs="Tahoma"/>
                <w:b/>
                <w:sz w:val="28"/>
                <w:szCs w:val="28"/>
              </w:rPr>
              <w:t xml:space="preserve"> a napaječů.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0F01D7">
              <w:rPr>
                <w:rFonts w:ascii="Arial Narrow" w:hAnsi="Arial Narrow" w:cs="Tahoma"/>
                <w:sz w:val="28"/>
                <w:szCs w:val="28"/>
              </w:rPr>
              <w:t>VO</w:t>
            </w:r>
            <w:r w:rsidR="000F01D7">
              <w:rPr>
                <w:rFonts w:ascii="Arial Narrow" w:hAnsi="Arial Narrow" w:cs="Tahoma"/>
                <w:sz w:val="28"/>
                <w:szCs w:val="28"/>
              </w:rPr>
              <w:cr/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0F01D7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100 000,00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0F01D7">
              <w:rPr>
                <w:rFonts w:ascii="Arial Narrow" w:hAnsi="Arial Narrow" w:cs="Tahoma"/>
                <w:sz w:val="28"/>
                <w:szCs w:val="28"/>
              </w:rPr>
              <w:t>15. 03. 2022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0F01D7">
              <w:rPr>
                <w:rFonts w:ascii="Arial Narrow" w:hAnsi="Arial Narrow" w:cs="Tahoma"/>
                <w:sz w:val="28"/>
                <w:szCs w:val="28"/>
              </w:rPr>
              <w:t>31. 12. 2022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 xml:space="preserve">Objednavatel je </w:t>
            </w:r>
            <w:proofErr w:type="spellStart"/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povinnen</w:t>
            </w:r>
            <w:proofErr w:type="spellEnd"/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 xml:space="preserve">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0D5AA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0D5AAD">
              <w:rPr>
                <w:rFonts w:ascii="Arial Narrow" w:hAnsi="Arial Narrow" w:cs="Tahoma"/>
                <w:sz w:val="28"/>
                <w:szCs w:val="28"/>
              </w:rPr>
              <w:t>15</w:t>
            </w:r>
            <w:bookmarkStart w:id="0" w:name="_GoBack"/>
            <w:bookmarkEnd w:id="0"/>
            <w:r w:rsidR="000F01D7">
              <w:rPr>
                <w:rFonts w:ascii="Arial Narrow" w:hAnsi="Arial Narrow" w:cs="Tahoma"/>
                <w:sz w:val="28"/>
                <w:szCs w:val="28"/>
              </w:rPr>
              <w:t>. 03. 2022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0D5AAD"/>
    <w:rsid w:val="000F01D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3</cp:revision>
  <cp:lastPrinted>2020-03-24T07:14:00Z</cp:lastPrinted>
  <dcterms:created xsi:type="dcterms:W3CDTF">2022-03-23T06:58:00Z</dcterms:created>
  <dcterms:modified xsi:type="dcterms:W3CDTF">2022-03-23T06:58:00Z</dcterms:modified>
</cp:coreProperties>
</file>