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Default="00AA568A" w:rsidP="00CD3A4D">
      <w:pPr>
        <w:pStyle w:val="Style4"/>
        <w:shd w:val="clear" w:color="auto" w:fill="auto"/>
        <w:spacing w:after="0"/>
        <w:ind w:right="40"/>
      </w:pPr>
      <w:r>
        <w:rPr>
          <w:noProof/>
          <w:lang w:bidi="ar-SA"/>
        </w:rPr>
        <mc:AlternateContent>
          <mc:Choice Requires="wps">
            <w:drawing>
              <wp:anchor distT="64135" distB="0" distL="63500" distR="63500" simplePos="0" relativeHeight="251680768" behindDoc="1" locked="0" layoutInCell="1" allowOverlap="1">
                <wp:simplePos x="0" y="0"/>
                <wp:positionH relativeFrom="margin">
                  <wp:posOffset>4304030</wp:posOffset>
                </wp:positionH>
                <wp:positionV relativeFrom="paragraph">
                  <wp:posOffset>2420620</wp:posOffset>
                </wp:positionV>
                <wp:extent cx="2432050" cy="1337310"/>
                <wp:effectExtent l="0" t="4445" r="0" b="444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133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A4D" w:rsidRDefault="00CD3A4D">
                            <w:pPr>
                              <w:pStyle w:val="Style6"/>
                              <w:shd w:val="clear" w:color="auto" w:fill="auto"/>
                            </w:pPr>
                            <w:r>
                              <w:rPr>
                                <w:rStyle w:val="CharStyle7Exact"/>
                              </w:rPr>
                              <w:t xml:space="preserve">  </w:t>
                            </w:r>
                            <w:r>
                              <w:t>IČ</w:t>
                            </w:r>
                            <w:r>
                              <w:rPr>
                                <w:rStyle w:val="CharStyle7Exact"/>
                              </w:rPr>
                              <w:t xml:space="preserve">                                         DIČ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22"/>
                              <w:gridCol w:w="2309"/>
                            </w:tblGrid>
                            <w:tr w:rsidR="00CD3A4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4D" w:rsidRDefault="00CD3A4D">
                                  <w:pPr>
                                    <w:pStyle w:val="Style8"/>
                                    <w:shd w:val="clear" w:color="auto" w:fill="auto"/>
                                    <w:spacing w:before="0"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70875111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A4D" w:rsidRDefault="00CD3A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D3A4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A4D" w:rsidRDefault="00CD3A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A4D" w:rsidRDefault="00CD3A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D3A4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4D" w:rsidRDefault="00CD3A4D">
                                  <w:pPr>
                                    <w:pStyle w:val="Style8"/>
                                    <w:shd w:val="clear" w:color="auto" w:fill="auto"/>
                                    <w:spacing w:before="0"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25096702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4D" w:rsidRDefault="00CD3A4D">
                                  <w:pPr>
                                    <w:pStyle w:val="Style8"/>
                                    <w:shd w:val="clear" w:color="auto" w:fill="auto"/>
                                    <w:spacing w:before="0"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CZ25096702</w:t>
                                  </w:r>
                                </w:p>
                              </w:tc>
                            </w:tr>
                            <w:tr w:rsidR="00CD3A4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A4D" w:rsidRDefault="00CD3A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A4D" w:rsidRDefault="00CD3A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D3A4D" w:rsidRDefault="00CD3A4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8.9pt;margin-top:190.6pt;width:191.5pt;height:105.3pt;z-index:-251635712;visibility:visible;mso-wrap-style:square;mso-width-percent:0;mso-height-percent:0;mso-wrap-distance-left:5pt;mso-wrap-distance-top:5.0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vosAIAAKo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" filled="f" stroked="f">
                <v:textbox inset="0,0,0,0">
                  <w:txbxContent>
                    <w:p w:rsidR="00CD3A4D" w:rsidRDefault="00CD3A4D">
                      <w:pPr>
                        <w:pStyle w:val="Style6"/>
                        <w:shd w:val="clear" w:color="auto" w:fill="auto"/>
                      </w:pPr>
                      <w:r>
                        <w:rPr>
                          <w:rStyle w:val="CharStyle7Exact"/>
                        </w:rPr>
                        <w:t xml:space="preserve">  </w:t>
                      </w:r>
                      <w:r>
                        <w:t>IČ</w:t>
                      </w:r>
                      <w:r>
                        <w:rPr>
                          <w:rStyle w:val="CharStyle7Exact"/>
                        </w:rPr>
                        <w:t xml:space="preserve">                                         DIČ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22"/>
                        <w:gridCol w:w="2309"/>
                      </w:tblGrid>
                      <w:tr w:rsidR="00CD3A4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4D" w:rsidRDefault="00CD3A4D">
                            <w:pPr>
                              <w:pStyle w:val="Style8"/>
                              <w:shd w:val="clear" w:color="auto" w:fill="auto"/>
                              <w:spacing w:before="0" w:line="156" w:lineRule="exact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70875111</w:t>
                            </w:r>
                          </w:p>
                        </w:tc>
                        <w:tc>
                          <w:tcPr>
                            <w:tcW w:w="23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D3A4D" w:rsidRDefault="00CD3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D3A4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D3A4D" w:rsidRDefault="00CD3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D3A4D" w:rsidRDefault="00CD3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D3A4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4D" w:rsidRDefault="00CD3A4D">
                            <w:pPr>
                              <w:pStyle w:val="Style8"/>
                              <w:shd w:val="clear" w:color="auto" w:fill="auto"/>
                              <w:spacing w:before="0" w:line="156" w:lineRule="exact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25096702</w:t>
                            </w:r>
                          </w:p>
                        </w:tc>
                        <w:tc>
                          <w:tcPr>
                            <w:tcW w:w="23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4D" w:rsidRDefault="00CD3A4D">
                            <w:pPr>
                              <w:pStyle w:val="Style8"/>
                              <w:shd w:val="clear" w:color="auto" w:fill="auto"/>
                              <w:spacing w:before="0" w:line="156" w:lineRule="exact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CZ25096702</w:t>
                            </w:r>
                          </w:p>
                        </w:tc>
                      </w:tr>
                      <w:tr w:rsidR="00CD3A4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D3A4D" w:rsidRDefault="00CD3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D3A4D" w:rsidRDefault="00CD3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CD3A4D" w:rsidRDefault="00CD3A4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D3A4D">
        <w:t>Krycí list rozpočtu</w:t>
      </w:r>
    </w:p>
    <w:p w:rsidR="00CD3A4D" w:rsidRDefault="00CD3A4D" w:rsidP="00CD3A4D">
      <w:pPr>
        <w:pStyle w:val="Style4"/>
        <w:shd w:val="clear" w:color="auto" w:fill="auto"/>
        <w:spacing w:after="0"/>
        <w:ind w:right="40"/>
      </w:pPr>
    </w:p>
    <w:p w:rsidR="00CD3A4D" w:rsidRPr="00CD3A4D" w:rsidRDefault="00CD3A4D" w:rsidP="00CD3A4D">
      <w:pPr>
        <w:keepNext/>
        <w:keepLines/>
        <w:spacing w:after="428" w:line="358" w:lineRule="exact"/>
        <w:ind w:left="3120"/>
        <w:outlineLvl w:val="0"/>
        <w:rPr>
          <w:rFonts w:ascii="Arial" w:eastAsia="Arial" w:hAnsi="Arial" w:cs="Arial"/>
          <w:b/>
          <w:bCs/>
          <w:color w:val="auto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K</w:t>
      </w:r>
      <w:r w:rsidRPr="00CD3A4D">
        <w:rPr>
          <w:rFonts w:ascii="Arial" w:eastAsia="Arial" w:hAnsi="Arial" w:cs="Arial"/>
          <w:b/>
          <w:bCs/>
          <w:sz w:val="32"/>
          <w:szCs w:val="32"/>
        </w:rPr>
        <w:t>RYCÍ LIST ROZPOČTU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4421"/>
        <w:gridCol w:w="2203"/>
        <w:gridCol w:w="2256"/>
      </w:tblGrid>
      <w:tr w:rsidR="00CD3A4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382" w:type="dxa"/>
            <w:shd w:val="clear" w:color="auto" w:fill="FFFFFF"/>
            <w:vAlign w:val="center"/>
          </w:tcPr>
          <w:p w:rsidR="00CD3A4D" w:rsidRDefault="00CD3A4D" w:rsidP="00CD3A4D">
            <w:pPr>
              <w:pStyle w:val="Style8"/>
              <w:framePr w:w="10325" w:h="1824" w:hRule="exact" w:wrap="notBeside" w:vAnchor="text" w:hAnchor="page" w:x="421" w:y="697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Název stavby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3A4D" w:rsidRDefault="00CD3A4D" w:rsidP="00CD3A4D">
            <w:pPr>
              <w:pStyle w:val="Style8"/>
              <w:framePr w:w="10325" w:h="1824" w:hRule="exact" w:wrap="notBeside" w:vAnchor="text" w:hAnchor="page" w:x="421" w:y="697"/>
              <w:shd w:val="clear" w:color="auto" w:fill="auto"/>
              <w:spacing w:before="0" w:line="216" w:lineRule="exact"/>
            </w:pPr>
            <w:r>
              <w:rPr>
                <w:rStyle w:val="CharStyle10"/>
              </w:rPr>
              <w:t xml:space="preserve">DS Háje - K Milíčovu 1 - Oprava místností úklidu na </w:t>
            </w:r>
            <w:r>
              <w:rPr>
                <w:rStyle w:val="CharStyle10"/>
                <w:lang w:val="en-US" w:eastAsia="en-US" w:bidi="en-US"/>
              </w:rPr>
              <w:t xml:space="preserve">odd. </w:t>
            </w:r>
            <w:r>
              <w:rPr>
                <w:rStyle w:val="CharStyle10"/>
              </w:rPr>
              <w:t xml:space="preserve">B0, B1 </w:t>
            </w:r>
            <w:r>
              <w:rPr>
                <w:rStyle w:val="CharStyle10"/>
                <w:lang w:val="en-US" w:eastAsia="en-US" w:bidi="en-US"/>
              </w:rPr>
              <w:t xml:space="preserve">a </w:t>
            </w:r>
            <w:r>
              <w:rPr>
                <w:rStyle w:val="CharStyle10"/>
              </w:rPr>
              <w:t>B2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3A4D" w:rsidRDefault="00CD3A4D" w:rsidP="00CD3A4D">
            <w:pPr>
              <w:pStyle w:val="Style8"/>
              <w:framePr w:w="10325" w:h="1824" w:hRule="exact" w:wrap="notBeside" w:vAnchor="text" w:hAnchor="page" w:x="421" w:y="697"/>
              <w:shd w:val="clear" w:color="auto" w:fill="auto"/>
              <w:spacing w:before="0" w:line="156" w:lineRule="exact"/>
              <w:ind w:left="740"/>
              <w:jc w:val="left"/>
            </w:pPr>
            <w:r>
              <w:rPr>
                <w:rStyle w:val="CharStyle10"/>
              </w:rPr>
              <w:t>JKSO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A4D" w:rsidRDefault="00CD3A4D" w:rsidP="00CD3A4D">
            <w:pPr>
              <w:framePr w:w="10325" w:h="1824" w:hRule="exact" w:wrap="notBeside" w:vAnchor="text" w:hAnchor="page" w:x="421" w:y="697"/>
              <w:rPr>
                <w:sz w:val="10"/>
                <w:szCs w:val="10"/>
              </w:rPr>
            </w:pPr>
          </w:p>
        </w:tc>
      </w:tr>
      <w:tr w:rsidR="00CD3A4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382" w:type="dxa"/>
            <w:shd w:val="clear" w:color="auto" w:fill="FFFFFF"/>
            <w:vAlign w:val="center"/>
          </w:tcPr>
          <w:p w:rsidR="00CD3A4D" w:rsidRDefault="00CD3A4D" w:rsidP="00CD3A4D">
            <w:pPr>
              <w:pStyle w:val="Style8"/>
              <w:framePr w:w="10325" w:h="1824" w:hRule="exact" w:wrap="notBeside" w:vAnchor="text" w:hAnchor="page" w:x="421" w:y="697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Název objektu</w:t>
            </w:r>
          </w:p>
        </w:tc>
        <w:tc>
          <w:tcPr>
            <w:tcW w:w="4421" w:type="dxa"/>
            <w:tcBorders>
              <w:left w:val="single" w:sz="4" w:space="0" w:color="auto"/>
            </w:tcBorders>
            <w:shd w:val="clear" w:color="auto" w:fill="FFFFFF"/>
          </w:tcPr>
          <w:p w:rsidR="00CD3A4D" w:rsidRDefault="00CD3A4D" w:rsidP="00CD3A4D">
            <w:pPr>
              <w:framePr w:w="10325" w:h="1824" w:hRule="exact" w:wrap="notBeside" w:vAnchor="text" w:hAnchor="page" w:x="421" w:y="697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3A4D" w:rsidRDefault="00CD3A4D" w:rsidP="00CD3A4D">
            <w:pPr>
              <w:pStyle w:val="Style8"/>
              <w:framePr w:w="10325" w:h="1824" w:hRule="exact" w:wrap="notBeside" w:vAnchor="text" w:hAnchor="page" w:x="421" w:y="697"/>
              <w:shd w:val="clear" w:color="auto" w:fill="auto"/>
              <w:spacing w:before="0" w:line="156" w:lineRule="exact"/>
              <w:ind w:left="740"/>
              <w:jc w:val="left"/>
            </w:pPr>
            <w:r>
              <w:rPr>
                <w:rStyle w:val="CharStyle10"/>
              </w:rPr>
              <w:t>EČO</w:t>
            </w:r>
          </w:p>
        </w:tc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A4D" w:rsidRDefault="00CD3A4D" w:rsidP="00CD3A4D">
            <w:pPr>
              <w:framePr w:w="10325" w:h="1824" w:hRule="exact" w:wrap="notBeside" w:vAnchor="text" w:hAnchor="page" w:x="421" w:y="697"/>
              <w:rPr>
                <w:sz w:val="10"/>
                <w:szCs w:val="10"/>
              </w:rPr>
            </w:pPr>
          </w:p>
        </w:tc>
      </w:tr>
      <w:tr w:rsidR="00CD3A4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382" w:type="dxa"/>
            <w:shd w:val="clear" w:color="auto" w:fill="FFFFFF"/>
          </w:tcPr>
          <w:p w:rsidR="00CD3A4D" w:rsidRDefault="00CD3A4D" w:rsidP="00CD3A4D">
            <w:pPr>
              <w:framePr w:w="10325" w:h="1824" w:hRule="exact" w:wrap="notBeside" w:vAnchor="text" w:hAnchor="page" w:x="421" w:y="697"/>
              <w:rPr>
                <w:sz w:val="10"/>
                <w:szCs w:val="10"/>
              </w:rPr>
            </w:pPr>
          </w:p>
        </w:tc>
        <w:tc>
          <w:tcPr>
            <w:tcW w:w="4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A4D" w:rsidRDefault="00CD3A4D" w:rsidP="00CD3A4D">
            <w:pPr>
              <w:framePr w:w="10325" w:h="1824" w:hRule="exact" w:wrap="notBeside" w:vAnchor="text" w:hAnchor="page" w:x="421" w:y="697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3A4D" w:rsidRDefault="00CD3A4D" w:rsidP="00CD3A4D">
            <w:pPr>
              <w:pStyle w:val="Style8"/>
              <w:framePr w:w="10325" w:h="1824" w:hRule="exact" w:wrap="notBeside" w:vAnchor="text" w:hAnchor="page" w:x="421" w:y="697"/>
              <w:shd w:val="clear" w:color="auto" w:fill="auto"/>
              <w:spacing w:before="0" w:line="156" w:lineRule="exact"/>
              <w:ind w:left="740"/>
              <w:jc w:val="left"/>
            </w:pPr>
            <w:r>
              <w:rPr>
                <w:rStyle w:val="CharStyle10"/>
              </w:rPr>
              <w:t>Místo</w:t>
            </w: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A4D" w:rsidRDefault="00CD3A4D" w:rsidP="00CD3A4D">
            <w:pPr>
              <w:pStyle w:val="Style8"/>
              <w:framePr w:w="10325" w:h="1824" w:hRule="exact" w:wrap="notBeside" w:vAnchor="text" w:hAnchor="page" w:x="421" w:y="697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Praha</w:t>
            </w:r>
          </w:p>
        </w:tc>
      </w:tr>
    </w:tbl>
    <w:p w:rsidR="00CD3A4D" w:rsidRDefault="00CD3A4D" w:rsidP="00CD3A4D">
      <w:pPr>
        <w:pStyle w:val="Style18"/>
        <w:framePr w:w="10325" w:h="1824" w:hRule="exact" w:wrap="notBeside" w:vAnchor="text" w:hAnchor="page" w:x="421" w:y="697"/>
        <w:shd w:val="clear" w:color="auto" w:fill="auto"/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CD3A4D" w:rsidRDefault="00CD3A4D" w:rsidP="00CD3A4D">
      <w:pPr>
        <w:framePr w:w="10325" w:h="1824" w:hRule="exact" w:wrap="notBeside" w:vAnchor="text" w:hAnchor="page" w:x="421" w:y="697"/>
        <w:rPr>
          <w:sz w:val="2"/>
          <w:szCs w:val="2"/>
        </w:rPr>
      </w:pPr>
    </w:p>
    <w:p w:rsidR="00FE3ABE" w:rsidRDefault="00AA568A" w:rsidP="00CD3A4D">
      <w:pPr>
        <w:pStyle w:val="Style16"/>
        <w:keepNext/>
        <w:keepLines/>
        <w:shd w:val="clear" w:color="auto" w:fill="auto"/>
        <w:spacing w:before="0" w:after="0"/>
        <w:ind w:left="3120"/>
      </w:pPr>
      <w:r>
        <w:rPr>
          <w:noProof/>
          <w:lang w:bidi="ar-SA"/>
        </w:rPr>
        <mc:AlternateContent>
          <mc:Choice Requires="wps">
            <w:drawing>
              <wp:anchor distT="340995" distB="20320" distL="149225" distR="353695" simplePos="0" relativeHeight="251677696" behindDoc="1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1700530</wp:posOffset>
                </wp:positionV>
                <wp:extent cx="542290" cy="974090"/>
                <wp:effectExtent l="0" t="0" r="3810" b="63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A4D" w:rsidRDefault="00CD3A4D">
                            <w:pPr>
                              <w:pStyle w:val="Style2"/>
                              <w:shd w:val="clear" w:color="auto" w:fill="auto"/>
                              <w:spacing w:after="52"/>
                            </w:pPr>
                            <w:r>
                              <w:rPr>
                                <w:rStyle w:val="CharStyle3Exact"/>
                              </w:rPr>
                              <w:t>Objednatel</w:t>
                            </w:r>
                          </w:p>
                          <w:p w:rsidR="00CD3A4D" w:rsidRDefault="00CD3A4D">
                            <w:pPr>
                              <w:pStyle w:val="Style2"/>
                              <w:shd w:val="clear" w:color="auto" w:fill="auto"/>
                              <w:spacing w:after="0" w:line="442" w:lineRule="exact"/>
                            </w:pPr>
                            <w:r>
                              <w:rPr>
                                <w:rStyle w:val="CharStyle3Exact"/>
                              </w:rPr>
                              <w:t>Projektant</w:t>
                            </w:r>
                          </w:p>
                          <w:p w:rsidR="00CD3A4D" w:rsidRDefault="00CD3A4D">
                            <w:pPr>
                              <w:pStyle w:val="Style2"/>
                              <w:shd w:val="clear" w:color="auto" w:fill="auto"/>
                              <w:spacing w:after="0" w:line="442" w:lineRule="exact"/>
                            </w:pPr>
                            <w:r>
                              <w:rPr>
                                <w:rStyle w:val="CharStyle3Exact"/>
                              </w:rPr>
                              <w:t>Zhotovitel</w:t>
                            </w:r>
                          </w:p>
                          <w:p w:rsidR="00CD3A4D" w:rsidRDefault="00CD3A4D">
                            <w:pPr>
                              <w:pStyle w:val="Style2"/>
                              <w:shd w:val="clear" w:color="auto" w:fill="auto"/>
                              <w:spacing w:after="0" w:line="442" w:lineRule="exact"/>
                            </w:pPr>
                            <w:r>
                              <w:rPr>
                                <w:rStyle w:val="CharStyle3Exact"/>
                              </w:rPr>
                              <w:t>Zpracoval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.75pt;margin-top:133.9pt;width:42.7pt;height:76.7pt;z-index:-251638784;visibility:visible;mso-wrap-style:square;mso-width-percent:0;mso-height-percent:0;mso-wrap-distance-left:11.75pt;mso-wrap-distance-top:26.85pt;mso-wrap-distance-right:27.85pt;mso-wrap-distance-bottom: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waqwIAAK8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" filled="f" stroked="f">
                <v:textbox style="mso-fit-shape-to-text:t" inset="0,0,0,0">
                  <w:txbxContent>
                    <w:p w:rsidR="00CD3A4D" w:rsidRDefault="00CD3A4D">
                      <w:pPr>
                        <w:pStyle w:val="Style2"/>
                        <w:shd w:val="clear" w:color="auto" w:fill="auto"/>
                        <w:spacing w:after="52"/>
                      </w:pPr>
                      <w:r>
                        <w:rPr>
                          <w:rStyle w:val="CharStyle3Exact"/>
                        </w:rPr>
                        <w:t>Objednatel</w:t>
                      </w:r>
                    </w:p>
                    <w:p w:rsidR="00CD3A4D" w:rsidRDefault="00CD3A4D">
                      <w:pPr>
                        <w:pStyle w:val="Style2"/>
                        <w:shd w:val="clear" w:color="auto" w:fill="auto"/>
                        <w:spacing w:after="0" w:line="442" w:lineRule="exact"/>
                      </w:pPr>
                      <w:r>
                        <w:rPr>
                          <w:rStyle w:val="CharStyle3Exact"/>
                        </w:rPr>
                        <w:t>Projektant</w:t>
                      </w:r>
                    </w:p>
                    <w:p w:rsidR="00CD3A4D" w:rsidRDefault="00CD3A4D">
                      <w:pPr>
                        <w:pStyle w:val="Style2"/>
                        <w:shd w:val="clear" w:color="auto" w:fill="auto"/>
                        <w:spacing w:after="0" w:line="442" w:lineRule="exact"/>
                      </w:pPr>
                      <w:r>
                        <w:rPr>
                          <w:rStyle w:val="CharStyle3Exact"/>
                        </w:rPr>
                        <w:t>Zhotovitel</w:t>
                      </w:r>
                    </w:p>
                    <w:p w:rsidR="00CD3A4D" w:rsidRDefault="00CD3A4D">
                      <w:pPr>
                        <w:pStyle w:val="Style2"/>
                        <w:shd w:val="clear" w:color="auto" w:fill="auto"/>
                        <w:spacing w:after="0" w:line="442" w:lineRule="exact"/>
                      </w:pPr>
                      <w:r>
                        <w:rPr>
                          <w:rStyle w:val="CharStyle3Exact"/>
                        </w:rPr>
                        <w:t>Zpracoval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1935" distB="371475" distL="63500" distR="697865" simplePos="0" relativeHeight="251678720" behindDoc="1" locked="0" layoutInCell="1" allowOverlap="1">
                <wp:simplePos x="0" y="0"/>
                <wp:positionH relativeFrom="margin">
                  <wp:posOffset>1045210</wp:posOffset>
                </wp:positionH>
                <wp:positionV relativeFrom="paragraph">
                  <wp:posOffset>1600835</wp:posOffset>
                </wp:positionV>
                <wp:extent cx="2560320" cy="250190"/>
                <wp:effectExtent l="0" t="635" r="4445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A4D" w:rsidRDefault="00CD3A4D">
                            <w:pPr>
                              <w:pStyle w:val="Style2"/>
                              <w:shd w:val="clear" w:color="auto" w:fill="auto"/>
                              <w:spacing w:after="0" w:line="197" w:lineRule="exact"/>
                              <w:jc w:val="both"/>
                            </w:pPr>
                            <w:r>
                              <w:rPr>
                                <w:rStyle w:val="CharStyle3Exact"/>
                              </w:rPr>
                              <w:t>Domov pro seniory Háje, příspěvková organizace, l&lt; Milíčovu 734/1,149 00 Praha 4-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82.3pt;margin-top:126.05pt;width:201.6pt;height:19.7pt;z-index:-251637760;visibility:visible;mso-wrap-style:square;mso-width-percent:0;mso-height-percent:0;mso-wrap-distance-left:5pt;mso-wrap-distance-top:19.05pt;mso-wrap-distance-right:54.95pt;mso-wrap-distance-bottom:2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tmfsQIAALA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" filled="f" stroked="f">
                <v:textbox style="mso-fit-shape-to-text:t" inset="0,0,0,0">
                  <w:txbxContent>
                    <w:p w:rsidR="00CD3A4D" w:rsidRDefault="00CD3A4D">
                      <w:pPr>
                        <w:pStyle w:val="Style2"/>
                        <w:shd w:val="clear" w:color="auto" w:fill="auto"/>
                        <w:spacing w:after="0" w:line="197" w:lineRule="exact"/>
                        <w:jc w:val="both"/>
                      </w:pPr>
                      <w:r>
                        <w:rPr>
                          <w:rStyle w:val="CharStyle3Exact"/>
                        </w:rPr>
                        <w:t>Domov pro seniory Háje, příspěvková organizace, l&lt; Milíčovu 734/1,149 00 Praha 4- Háje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7825" distB="342900" distL="63500" distR="697865" simplePos="0" relativeHeight="251679744" behindDoc="1" locked="0" layoutInCell="1" allowOverlap="1">
                <wp:simplePos x="0" y="0"/>
                <wp:positionH relativeFrom="margin">
                  <wp:posOffset>1045210</wp:posOffset>
                </wp:positionH>
                <wp:positionV relativeFrom="paragraph">
                  <wp:posOffset>2258695</wp:posOffset>
                </wp:positionV>
                <wp:extent cx="2560320" cy="99060"/>
                <wp:effectExtent l="0" t="1270" r="4445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A4D" w:rsidRDefault="00CD3A4D">
                            <w:pPr>
                              <w:pStyle w:val="Style4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>HANSA 2, s.r.o., Pod Čertovou skalou 848/8, 180 00 Praha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82.3pt;margin-top:177.85pt;width:201.6pt;height:7.8pt;z-index:-251636736;visibility:visible;mso-wrap-style:square;mso-width-percent:0;mso-height-percent:0;mso-wrap-distance-left:5pt;mso-wrap-distance-top:29.75pt;mso-wrap-distance-right:54.95pt;mso-wrap-distance-bottom:2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" filled="f" stroked="f">
                <v:textbox style="mso-fit-shape-to-text:t" inset="0,0,0,0">
                  <w:txbxContent>
                    <w:p w:rsidR="00CD3A4D" w:rsidRDefault="00CD3A4D">
                      <w:pPr>
                        <w:pStyle w:val="Style4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5Exact"/>
                        </w:rPr>
                        <w:t>HANSA 2, s.r.o., Pod Čertovou skalou 848/8, 180 00 Praha 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1792" behindDoc="1" locked="0" layoutInCell="1" allowOverlap="1">
                <wp:simplePos x="0" y="0"/>
                <wp:positionH relativeFrom="margin">
                  <wp:posOffset>-24130</wp:posOffset>
                </wp:positionH>
                <wp:positionV relativeFrom="paragraph">
                  <wp:posOffset>2724785</wp:posOffset>
                </wp:positionV>
                <wp:extent cx="6736080" cy="1407795"/>
                <wp:effectExtent l="4445" t="635" r="3175" b="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40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99"/>
                              <w:gridCol w:w="1315"/>
                              <w:gridCol w:w="518"/>
                              <w:gridCol w:w="979"/>
                              <w:gridCol w:w="1363"/>
                              <w:gridCol w:w="2448"/>
                              <w:gridCol w:w="2285"/>
                            </w:tblGrid>
                            <w:tr w:rsidR="00CD3A4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1"/>
                                <w:jc w:val="center"/>
                              </w:trPr>
                              <w:tc>
                                <w:tcPr>
                                  <w:tcW w:w="169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A4D" w:rsidRDefault="00CD3A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A4D" w:rsidRDefault="00CD3A4D">
                                  <w:pPr>
                                    <w:pStyle w:val="Style8"/>
                                    <w:shd w:val="clear" w:color="auto" w:fill="auto"/>
                                    <w:spacing w:before="0"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Rozpočet číslo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A4D" w:rsidRDefault="00CD3A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A4D" w:rsidRDefault="00CD3A4D">
                                  <w:pPr>
                                    <w:pStyle w:val="Style8"/>
                                    <w:shd w:val="clear" w:color="auto" w:fill="auto"/>
                                    <w:spacing w:before="0"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Dne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A4D" w:rsidRDefault="00CD3A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A4D" w:rsidRDefault="00CD3A4D">
                                  <w:pPr>
                                    <w:pStyle w:val="Style8"/>
                                    <w:shd w:val="clear" w:color="auto" w:fill="auto"/>
                                    <w:spacing w:before="0" w:line="156" w:lineRule="exact"/>
                                    <w:ind w:right="60"/>
                                    <w:jc w:val="center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CZ-CPV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A4D" w:rsidRDefault="00CD3A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D3A4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169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A4D" w:rsidRDefault="00CD3A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A4D" w:rsidRDefault="00CD3A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A4D" w:rsidRDefault="00CD3A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4D" w:rsidRDefault="00CD3A4D">
                                  <w:pPr>
                                    <w:pStyle w:val="Style8"/>
                                    <w:shd w:val="clear" w:color="auto" w:fill="auto"/>
                                    <w:spacing w:before="0"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24,02.2022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A4D" w:rsidRDefault="00CD3A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  <w:shd w:val="clear" w:color="auto" w:fill="FFFFFF"/>
                                  <w:vAlign w:val="center"/>
                                </w:tcPr>
                                <w:p w:rsidR="00CD3A4D" w:rsidRDefault="00CD3A4D">
                                  <w:pPr>
                                    <w:pStyle w:val="Style8"/>
                                    <w:shd w:val="clear" w:color="auto" w:fill="auto"/>
                                    <w:spacing w:before="0" w:line="156" w:lineRule="exact"/>
                                    <w:ind w:right="60"/>
                                    <w:jc w:val="center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CZ-CPA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A4D" w:rsidRDefault="00CD3A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D3A4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3"/>
                                <w:jc w:val="center"/>
                              </w:trPr>
                              <w:tc>
                                <w:tcPr>
                                  <w:tcW w:w="169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A4D" w:rsidRDefault="00CD3A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A4D" w:rsidRDefault="00CD3A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CD3A4D" w:rsidRDefault="00CD3A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A4D" w:rsidRDefault="00CD3A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shd w:val="clear" w:color="auto" w:fill="FFFFFF"/>
                                </w:tcPr>
                                <w:p w:rsidR="00CD3A4D" w:rsidRDefault="00CD3A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  <w:shd w:val="clear" w:color="auto" w:fill="FFFFFF"/>
                                </w:tcPr>
                                <w:p w:rsidR="00CD3A4D" w:rsidRDefault="00CD3A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A4D" w:rsidRDefault="00CD3A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D3A4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1060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A4D" w:rsidRDefault="00CD3A4D">
                                  <w:pPr>
                                    <w:pStyle w:val="Style8"/>
                                    <w:shd w:val="clear" w:color="auto" w:fill="auto"/>
                                    <w:spacing w:before="0" w:line="212" w:lineRule="exact"/>
                                    <w:ind w:left="256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Měrné a účelové jednotky</w:t>
                                  </w:r>
                                </w:p>
                              </w:tc>
                            </w:tr>
                            <w:tr w:rsidR="00CD3A4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4D" w:rsidRDefault="00CD3A4D">
                                  <w:pPr>
                                    <w:pStyle w:val="Style8"/>
                                    <w:shd w:val="clear" w:color="auto" w:fill="auto"/>
                                    <w:spacing w:before="0" w:line="156" w:lineRule="exact"/>
                                    <w:ind w:left="160"/>
                                    <w:jc w:val="center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4D" w:rsidRDefault="00CD3A4D">
                                  <w:pPr>
                                    <w:pStyle w:val="Style8"/>
                                    <w:shd w:val="clear" w:color="auto" w:fill="auto"/>
                                    <w:spacing w:before="0" w:line="156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Náklady /1 m.j.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4D" w:rsidRDefault="00CD3A4D">
                                  <w:pPr>
                                    <w:pStyle w:val="Style8"/>
                                    <w:shd w:val="clear" w:color="auto" w:fill="auto"/>
                                    <w:spacing w:before="0" w:line="156" w:lineRule="exact"/>
                                    <w:jc w:val="center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4D" w:rsidRDefault="00CD3A4D">
                                  <w:pPr>
                                    <w:pStyle w:val="Style8"/>
                                    <w:shd w:val="clear" w:color="auto" w:fill="auto"/>
                                    <w:spacing w:before="0"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Náklady / 1 m.j.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4D" w:rsidRDefault="00CD3A4D">
                                  <w:pPr>
                                    <w:pStyle w:val="Style8"/>
                                    <w:shd w:val="clear" w:color="auto" w:fill="auto"/>
                                    <w:spacing w:before="0" w:line="156" w:lineRule="exact"/>
                                    <w:ind w:left="680"/>
                                    <w:jc w:val="lef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4D" w:rsidRDefault="00CD3A4D">
                                  <w:pPr>
                                    <w:pStyle w:val="Style8"/>
                                    <w:shd w:val="clear" w:color="auto" w:fill="auto"/>
                                    <w:spacing w:before="0" w:line="156" w:lineRule="exact"/>
                                    <w:ind w:left="360"/>
                                    <w:jc w:val="lef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Náklady /1 m.j.</w:t>
                                  </w:r>
                                </w:p>
                              </w:tc>
                            </w:tr>
                            <w:tr w:rsidR="00CD3A4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A4D" w:rsidRDefault="00CD3A4D">
                                  <w:pPr>
                                    <w:pStyle w:val="Style8"/>
                                    <w:shd w:val="clear" w:color="auto" w:fill="auto"/>
                                    <w:spacing w:before="0" w:line="156" w:lineRule="exact"/>
                                    <w:ind w:left="1300"/>
                                    <w:jc w:val="lef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A4D" w:rsidRDefault="00CD3A4D">
                                  <w:pPr>
                                    <w:pStyle w:val="Style8"/>
                                    <w:shd w:val="clear" w:color="auto" w:fill="auto"/>
                                    <w:spacing w:before="0" w:line="156" w:lineRule="exact"/>
                                    <w:ind w:left="640"/>
                                    <w:jc w:val="lef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4D" w:rsidRDefault="00CD3A4D">
                                  <w:pPr>
                                    <w:pStyle w:val="Style8"/>
                                    <w:shd w:val="clear" w:color="auto" w:fill="auto"/>
                                    <w:spacing w:before="0" w:line="156" w:lineRule="exact"/>
                                    <w:ind w:left="1100"/>
                                    <w:jc w:val="lef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A4D" w:rsidRDefault="00CD3A4D">
                                  <w:pPr>
                                    <w:pStyle w:val="Style8"/>
                                    <w:shd w:val="clear" w:color="auto" w:fill="auto"/>
                                    <w:spacing w:before="0" w:line="156" w:lineRule="exact"/>
                                    <w:ind w:left="660"/>
                                    <w:jc w:val="lef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4D" w:rsidRDefault="00CD3A4D">
                                  <w:pPr>
                                    <w:pStyle w:val="Style8"/>
                                    <w:shd w:val="clear" w:color="auto" w:fill="auto"/>
                                    <w:spacing w:before="0" w:line="156" w:lineRule="exact"/>
                                    <w:ind w:left="2040"/>
                                    <w:jc w:val="lef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4D" w:rsidRDefault="00CD3A4D">
                                  <w:pPr>
                                    <w:pStyle w:val="Style8"/>
                                    <w:shd w:val="clear" w:color="auto" w:fill="auto"/>
                                    <w:spacing w:before="0" w:line="156" w:lineRule="exact"/>
                                    <w:ind w:left="1560"/>
                                    <w:jc w:val="lef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CD3A4D" w:rsidRDefault="00CD3A4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1.9pt;margin-top:214.55pt;width:530.4pt;height:110.85pt;z-index:-251634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6trgIAALE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99"/>
                        <w:gridCol w:w="1315"/>
                        <w:gridCol w:w="518"/>
                        <w:gridCol w:w="979"/>
                        <w:gridCol w:w="1363"/>
                        <w:gridCol w:w="2448"/>
                        <w:gridCol w:w="2285"/>
                      </w:tblGrid>
                      <w:tr w:rsidR="00CD3A4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1"/>
                          <w:jc w:val="center"/>
                        </w:trPr>
                        <w:tc>
                          <w:tcPr>
                            <w:tcW w:w="169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D3A4D" w:rsidRDefault="00CD3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A4D" w:rsidRDefault="00CD3A4D">
                            <w:pPr>
                              <w:pStyle w:val="Style8"/>
                              <w:shd w:val="clear" w:color="auto" w:fill="auto"/>
                              <w:spacing w:before="0" w:line="156" w:lineRule="exact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Rozpočet číslo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D3A4D" w:rsidRDefault="00CD3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A4D" w:rsidRDefault="00CD3A4D">
                            <w:pPr>
                              <w:pStyle w:val="Style8"/>
                              <w:shd w:val="clear" w:color="auto" w:fill="auto"/>
                              <w:spacing w:before="0" w:line="156" w:lineRule="exact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Dne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D3A4D" w:rsidRDefault="00CD3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A4D" w:rsidRDefault="00CD3A4D">
                            <w:pPr>
                              <w:pStyle w:val="Style8"/>
                              <w:shd w:val="clear" w:color="auto" w:fill="auto"/>
                              <w:spacing w:before="0" w:line="156" w:lineRule="exact"/>
                              <w:ind w:right="60"/>
                              <w:jc w:val="center"/>
                            </w:pPr>
                            <w:r>
                              <w:rPr>
                                <w:rStyle w:val="CharStyle10"/>
                              </w:rPr>
                              <w:t>CZ-CPV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D3A4D" w:rsidRDefault="00CD3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D3A4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169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D3A4D" w:rsidRDefault="00CD3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D3A4D" w:rsidRDefault="00CD3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D3A4D" w:rsidRDefault="00CD3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4D" w:rsidRDefault="00CD3A4D">
                            <w:pPr>
                              <w:pStyle w:val="Style8"/>
                              <w:shd w:val="clear" w:color="auto" w:fill="auto"/>
                              <w:spacing w:before="0" w:line="156" w:lineRule="exact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24,02.2022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D3A4D" w:rsidRDefault="00CD3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  <w:shd w:val="clear" w:color="auto" w:fill="FFFFFF"/>
                            <w:vAlign w:val="center"/>
                          </w:tcPr>
                          <w:p w:rsidR="00CD3A4D" w:rsidRDefault="00CD3A4D">
                            <w:pPr>
                              <w:pStyle w:val="Style8"/>
                              <w:shd w:val="clear" w:color="auto" w:fill="auto"/>
                              <w:spacing w:before="0" w:line="156" w:lineRule="exact"/>
                              <w:ind w:right="60"/>
                              <w:jc w:val="center"/>
                            </w:pPr>
                            <w:r>
                              <w:rPr>
                                <w:rStyle w:val="CharStyle10"/>
                              </w:rPr>
                              <w:t>CZ-CPA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D3A4D" w:rsidRDefault="00CD3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D3A4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3"/>
                          <w:jc w:val="center"/>
                        </w:trPr>
                        <w:tc>
                          <w:tcPr>
                            <w:tcW w:w="169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D3A4D" w:rsidRDefault="00CD3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D3A4D" w:rsidRDefault="00CD3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CD3A4D" w:rsidRDefault="00CD3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D3A4D" w:rsidRDefault="00CD3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shd w:val="clear" w:color="auto" w:fill="FFFFFF"/>
                          </w:tcPr>
                          <w:p w:rsidR="00CD3A4D" w:rsidRDefault="00CD3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  <w:shd w:val="clear" w:color="auto" w:fill="FFFFFF"/>
                          </w:tcPr>
                          <w:p w:rsidR="00CD3A4D" w:rsidRDefault="00CD3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D3A4D" w:rsidRDefault="00CD3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D3A4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1060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A4D" w:rsidRDefault="00CD3A4D">
                            <w:pPr>
                              <w:pStyle w:val="Style8"/>
                              <w:shd w:val="clear" w:color="auto" w:fill="auto"/>
                              <w:spacing w:before="0" w:line="212" w:lineRule="exact"/>
                              <w:ind w:left="256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Měrné a účelové jednotky</w:t>
                            </w:r>
                          </w:p>
                        </w:tc>
                      </w:tr>
                      <w:tr w:rsidR="00CD3A4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4D" w:rsidRDefault="00CD3A4D">
                            <w:pPr>
                              <w:pStyle w:val="Style8"/>
                              <w:shd w:val="clear" w:color="auto" w:fill="auto"/>
                              <w:spacing w:before="0" w:line="156" w:lineRule="exact"/>
                              <w:ind w:left="160"/>
                              <w:jc w:val="center"/>
                            </w:pPr>
                            <w:r>
                              <w:rPr>
                                <w:rStyle w:val="CharStyle10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4D" w:rsidRDefault="00CD3A4D">
                            <w:pPr>
                              <w:pStyle w:val="Style8"/>
                              <w:shd w:val="clear" w:color="auto" w:fill="auto"/>
                              <w:spacing w:before="0" w:line="156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Náklady /1 m.j.</w:t>
                            </w:r>
                          </w:p>
                        </w:tc>
                        <w:tc>
                          <w:tcPr>
                            <w:tcW w:w="14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4D" w:rsidRDefault="00CD3A4D">
                            <w:pPr>
                              <w:pStyle w:val="Style8"/>
                              <w:shd w:val="clear" w:color="auto" w:fill="auto"/>
                              <w:spacing w:before="0" w:line="156" w:lineRule="exact"/>
                              <w:jc w:val="center"/>
                            </w:pPr>
                            <w:r>
                              <w:rPr>
                                <w:rStyle w:val="CharStyle10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4D" w:rsidRDefault="00CD3A4D">
                            <w:pPr>
                              <w:pStyle w:val="Style8"/>
                              <w:shd w:val="clear" w:color="auto" w:fill="auto"/>
                              <w:spacing w:before="0" w:line="156" w:lineRule="exact"/>
                              <w:jc w:val="right"/>
                            </w:pPr>
                            <w:r>
                              <w:rPr>
                                <w:rStyle w:val="CharStyle10"/>
                              </w:rPr>
                              <w:t>Náklady / 1 m.j.</w:t>
                            </w:r>
                          </w:p>
                        </w:tc>
                        <w:tc>
                          <w:tcPr>
                            <w:tcW w:w="2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4D" w:rsidRDefault="00CD3A4D">
                            <w:pPr>
                              <w:pStyle w:val="Style8"/>
                              <w:shd w:val="clear" w:color="auto" w:fill="auto"/>
                              <w:spacing w:before="0" w:line="156" w:lineRule="exact"/>
                              <w:ind w:left="68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4D" w:rsidRDefault="00CD3A4D">
                            <w:pPr>
                              <w:pStyle w:val="Style8"/>
                              <w:shd w:val="clear" w:color="auto" w:fill="auto"/>
                              <w:spacing w:before="0" w:line="156" w:lineRule="exact"/>
                              <w:ind w:left="36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Náklady /1 m.j.</w:t>
                            </w:r>
                          </w:p>
                        </w:tc>
                      </w:tr>
                      <w:tr w:rsidR="00CD3A4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A4D" w:rsidRDefault="00CD3A4D">
                            <w:pPr>
                              <w:pStyle w:val="Style8"/>
                              <w:shd w:val="clear" w:color="auto" w:fill="auto"/>
                              <w:spacing w:before="0" w:line="156" w:lineRule="exact"/>
                              <w:ind w:left="130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A4D" w:rsidRDefault="00CD3A4D">
                            <w:pPr>
                              <w:pStyle w:val="Style8"/>
                              <w:shd w:val="clear" w:color="auto" w:fill="auto"/>
                              <w:spacing w:before="0" w:line="156" w:lineRule="exact"/>
                              <w:ind w:left="64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4D" w:rsidRDefault="00CD3A4D">
                            <w:pPr>
                              <w:pStyle w:val="Style8"/>
                              <w:shd w:val="clear" w:color="auto" w:fill="auto"/>
                              <w:spacing w:before="0" w:line="156" w:lineRule="exact"/>
                              <w:ind w:left="110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A4D" w:rsidRDefault="00CD3A4D">
                            <w:pPr>
                              <w:pStyle w:val="Style8"/>
                              <w:shd w:val="clear" w:color="auto" w:fill="auto"/>
                              <w:spacing w:before="0" w:line="156" w:lineRule="exact"/>
                              <w:ind w:left="66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4D" w:rsidRDefault="00CD3A4D">
                            <w:pPr>
                              <w:pStyle w:val="Style8"/>
                              <w:shd w:val="clear" w:color="auto" w:fill="auto"/>
                              <w:spacing w:before="0" w:line="156" w:lineRule="exact"/>
                              <w:ind w:left="204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4D" w:rsidRDefault="00CD3A4D">
                            <w:pPr>
                              <w:pStyle w:val="Style8"/>
                              <w:shd w:val="clear" w:color="auto" w:fill="auto"/>
                              <w:spacing w:before="0" w:line="156" w:lineRule="exact"/>
                              <w:ind w:left="156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CD3A4D" w:rsidRDefault="00CD3A4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E3ABE" w:rsidRDefault="00FE3ABE" w:rsidP="00CD3A4D">
      <w:pPr>
        <w:rPr>
          <w:sz w:val="2"/>
          <w:szCs w:val="2"/>
        </w:rPr>
      </w:pPr>
    </w:p>
    <w:p w:rsidR="00FE3ABE" w:rsidRDefault="00CD3A4D">
      <w:pPr>
        <w:pStyle w:val="Style20"/>
        <w:keepNext/>
        <w:keepLines/>
        <w:shd w:val="clear" w:color="auto" w:fill="auto"/>
        <w:ind w:left="2520"/>
      </w:pPr>
      <w:bookmarkStart w:id="0" w:name="bookmark1"/>
      <w:r>
        <w:t>Rozpočtové náklady v CZK</w:t>
      </w:r>
      <w:bookmarkEnd w:id="0"/>
    </w:p>
    <w:p w:rsidR="00FE3ABE" w:rsidRDefault="00CD3A4D">
      <w:pPr>
        <w:pStyle w:val="Style6"/>
        <w:framePr w:w="10608" w:wrap="notBeside" w:vAnchor="text" w:hAnchor="text" w:xAlign="center" w:y="1"/>
        <w:shd w:val="clear" w:color="auto" w:fill="auto"/>
      </w:pPr>
      <w:r>
        <w:t>položky k vyplnění</w:t>
      </w:r>
    </w:p>
    <w:p w:rsidR="00FE3ABE" w:rsidRDefault="00FE3ABE">
      <w:pPr>
        <w:framePr w:w="10608" w:wrap="notBeside" w:vAnchor="text" w:hAnchor="text" w:xAlign="center" w:y="1"/>
        <w:rPr>
          <w:sz w:val="2"/>
          <w:szCs w:val="2"/>
        </w:rPr>
      </w:pPr>
    </w:p>
    <w:tbl>
      <w:tblPr>
        <w:tblpPr w:leftFromText="141" w:rightFromText="141" w:vertAnchor="text" w:horzAnchor="margin" w:tblpY="97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"/>
        <w:gridCol w:w="211"/>
        <w:gridCol w:w="317"/>
        <w:gridCol w:w="869"/>
        <w:gridCol w:w="1325"/>
        <w:gridCol w:w="259"/>
        <w:gridCol w:w="1234"/>
        <w:gridCol w:w="1358"/>
        <w:gridCol w:w="240"/>
        <w:gridCol w:w="240"/>
        <w:gridCol w:w="1968"/>
        <w:gridCol w:w="590"/>
        <w:gridCol w:w="1752"/>
      </w:tblGrid>
      <w:tr w:rsidR="00131DA8" w:rsidTr="00131DA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23"/>
              </w:rPr>
              <w:t>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11"/>
              </w:rPr>
              <w:t>Základní rozp. náklady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tabs>
                <w:tab w:val="left" w:pos="490"/>
              </w:tabs>
              <w:spacing w:before="0" w:line="234" w:lineRule="exact"/>
            </w:pPr>
            <w:r>
              <w:rPr>
                <w:rStyle w:val="CharStyle24"/>
              </w:rPr>
              <w:t>B</w:t>
            </w:r>
            <w:r>
              <w:rPr>
                <w:rStyle w:val="CharStyle24"/>
              </w:rPr>
              <w:tab/>
            </w:r>
            <w:r>
              <w:rPr>
                <w:rStyle w:val="CharStyle11"/>
              </w:rPr>
              <w:t>Doplňkové náklady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234" w:lineRule="exact"/>
              <w:jc w:val="left"/>
            </w:pPr>
            <w:r>
              <w:rPr>
                <w:rStyle w:val="CharStyle24"/>
              </w:rPr>
              <w:t>c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212" w:lineRule="exact"/>
            </w:pPr>
            <w:r>
              <w:rPr>
                <w:rStyle w:val="CharStyle11"/>
              </w:rPr>
              <w:t>Náklady na umístění stavby</w:t>
            </w:r>
          </w:p>
        </w:tc>
      </w:tr>
      <w:tr w:rsidR="00131DA8" w:rsidTr="00131DA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1</w:t>
            </w:r>
          </w:p>
        </w:tc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HSV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Dodávky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ind w:left="640"/>
              <w:jc w:val="left"/>
            </w:pPr>
            <w:r>
              <w:rPr>
                <w:rStyle w:val="CharStyle10"/>
              </w:rPr>
              <w:t>0,00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Práce přesčas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ind w:left="680"/>
              <w:jc w:val="left"/>
            </w:pPr>
            <w:r>
              <w:rPr>
                <w:rStyle w:val="CharStyle10"/>
              </w:rPr>
              <w:t>0,00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13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Zařízení staveniště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DA8" w:rsidRDefault="00131DA8" w:rsidP="00131DA8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ind w:left="980"/>
              <w:jc w:val="left"/>
            </w:pPr>
            <w:r>
              <w:rPr>
                <w:rStyle w:val="CharStyle10"/>
              </w:rPr>
              <w:t>0,00</w:t>
            </w:r>
          </w:p>
        </w:tc>
      </w:tr>
      <w:tr w:rsidR="00131DA8" w:rsidTr="00131DA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2</w:t>
            </w:r>
          </w:p>
        </w:tc>
        <w:tc>
          <w:tcPr>
            <w:tcW w:w="5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DA8" w:rsidRDefault="00131DA8" w:rsidP="00131DA8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Montáž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ind w:left="640"/>
              <w:jc w:val="left"/>
            </w:pPr>
            <w:r>
              <w:rPr>
                <w:rStyle w:val="CharStyle10"/>
              </w:rPr>
              <w:t>0,00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Bez pevné podl.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ind w:left="680"/>
              <w:jc w:val="left"/>
            </w:pPr>
            <w:r>
              <w:rPr>
                <w:rStyle w:val="CharStyle10"/>
              </w:rPr>
              <w:t>0,00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14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Mimostav. doprava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DA8" w:rsidRDefault="00131DA8" w:rsidP="00131DA8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ind w:left="980"/>
              <w:jc w:val="left"/>
            </w:pPr>
            <w:r>
              <w:rPr>
                <w:rStyle w:val="CharStyle10"/>
              </w:rPr>
              <w:t>0,00</w:t>
            </w:r>
          </w:p>
        </w:tc>
      </w:tr>
      <w:tr w:rsidR="00131DA8" w:rsidTr="00131DA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3</w:t>
            </w:r>
          </w:p>
        </w:tc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PSV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Dodávky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ind w:left="640"/>
              <w:jc w:val="left"/>
            </w:pPr>
            <w:r>
              <w:rPr>
                <w:rStyle w:val="CharStyle10"/>
              </w:rPr>
              <w:t>0,00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Kulturní památka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ind w:left="680"/>
              <w:jc w:val="left"/>
            </w:pPr>
            <w:r>
              <w:rPr>
                <w:rStyle w:val="CharStyle10"/>
              </w:rPr>
              <w:t>0,00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15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Územní vlivy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DA8" w:rsidRDefault="00131DA8" w:rsidP="00131DA8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ind w:left="980"/>
              <w:jc w:val="left"/>
            </w:pPr>
            <w:r>
              <w:rPr>
                <w:rStyle w:val="CharStyle10"/>
              </w:rPr>
              <w:t>0,00</w:t>
            </w:r>
          </w:p>
        </w:tc>
      </w:tr>
      <w:tr w:rsidR="00131DA8" w:rsidTr="00131DA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4</w:t>
            </w:r>
          </w:p>
        </w:tc>
        <w:tc>
          <w:tcPr>
            <w:tcW w:w="5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DA8" w:rsidRDefault="00131DA8" w:rsidP="00131DA8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Montáž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ind w:left="640"/>
              <w:jc w:val="left"/>
            </w:pPr>
            <w:r>
              <w:rPr>
                <w:rStyle w:val="CharStyle10"/>
              </w:rPr>
              <w:t>0,00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DA8" w:rsidRDefault="00131DA8" w:rsidP="00131DA8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ind w:left="680"/>
              <w:jc w:val="left"/>
            </w:pPr>
            <w:r>
              <w:rPr>
                <w:rStyle w:val="CharStyle10"/>
              </w:rPr>
              <w:t>0,00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16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Provozní vlivy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DA8" w:rsidRDefault="00131DA8" w:rsidP="00131DA8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ind w:left="980"/>
              <w:jc w:val="left"/>
            </w:pPr>
            <w:r>
              <w:rPr>
                <w:rStyle w:val="CharStyle10"/>
              </w:rPr>
              <w:t>0,00</w:t>
            </w:r>
          </w:p>
        </w:tc>
      </w:tr>
      <w:tr w:rsidR="00131DA8" w:rsidTr="00131DA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5</w:t>
            </w:r>
          </w:p>
        </w:tc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"M"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Dodávky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ind w:left="640"/>
              <w:jc w:val="left"/>
            </w:pPr>
            <w:r>
              <w:rPr>
                <w:rStyle w:val="CharStyle10"/>
              </w:rPr>
              <w:t>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DA8" w:rsidRDefault="00131DA8" w:rsidP="00131DA8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DA8" w:rsidRDefault="00131DA8" w:rsidP="00131DA8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17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Ostatní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DA8" w:rsidRDefault="00131DA8" w:rsidP="00131DA8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ind w:left="980"/>
              <w:jc w:val="left"/>
            </w:pPr>
            <w:r>
              <w:rPr>
                <w:rStyle w:val="CharStyle10"/>
              </w:rPr>
              <w:t>0,00</w:t>
            </w:r>
          </w:p>
        </w:tc>
      </w:tr>
      <w:tr w:rsidR="00131DA8" w:rsidTr="00131DA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6</w:t>
            </w:r>
          </w:p>
        </w:tc>
        <w:tc>
          <w:tcPr>
            <w:tcW w:w="5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DA8" w:rsidRDefault="00131DA8" w:rsidP="00131DA8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Montáž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ind w:left="640"/>
              <w:jc w:val="left"/>
            </w:pPr>
            <w:r>
              <w:rPr>
                <w:rStyle w:val="CharStyle10"/>
              </w:rPr>
              <w:t>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DA8" w:rsidRDefault="00131DA8" w:rsidP="00131DA8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DA8" w:rsidRDefault="00131DA8" w:rsidP="00131DA8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18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VRN z rozpočtu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ind w:left="980"/>
              <w:jc w:val="left"/>
            </w:pPr>
            <w:r>
              <w:rPr>
                <w:rStyle w:val="CharStyle10"/>
              </w:rPr>
              <w:t>0,00</w:t>
            </w:r>
          </w:p>
        </w:tc>
      </w:tr>
      <w:tr w:rsidR="00131DA8" w:rsidTr="00131DA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7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ZRN (ř. 1-8)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ind w:left="640"/>
              <w:jc w:val="left"/>
            </w:pPr>
            <w:r>
              <w:rPr>
                <w:rStyle w:val="CharStyle10"/>
              </w:rPr>
              <w:t>0,00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DN (ř. 8-11)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DA8" w:rsidRDefault="00131DA8" w:rsidP="00131DA8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19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VRN (ř. 13-18)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ind w:left="980"/>
              <w:jc w:val="left"/>
            </w:pPr>
            <w:r>
              <w:rPr>
                <w:rStyle w:val="CharStyle10"/>
              </w:rPr>
              <w:t>0,00</w:t>
            </w:r>
          </w:p>
        </w:tc>
      </w:tr>
      <w:tr w:rsidR="00131DA8" w:rsidTr="00131DA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</w:tcPr>
          <w:p w:rsidR="00131DA8" w:rsidRDefault="00131DA8" w:rsidP="00131DA8">
            <w:pPr>
              <w:pStyle w:val="Style8"/>
              <w:shd w:val="clear" w:color="auto" w:fill="auto"/>
              <w:spacing w:before="0" w:line="212" w:lineRule="exact"/>
              <w:jc w:val="left"/>
            </w:pPr>
          </w:p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20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HZS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ind w:left="640"/>
              <w:jc w:val="left"/>
            </w:pPr>
            <w:r>
              <w:rPr>
                <w:rStyle w:val="CharStyle10"/>
              </w:rPr>
              <w:t>0,00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Kompl. činnost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ind w:left="680"/>
              <w:jc w:val="left"/>
            </w:pPr>
            <w:r>
              <w:rPr>
                <w:rStyle w:val="CharStyle10"/>
              </w:rPr>
              <w:t>0,00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22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Ostatní náklady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ind w:left="980"/>
              <w:jc w:val="left"/>
            </w:pPr>
            <w:r>
              <w:rPr>
                <w:rStyle w:val="CharStyle10"/>
              </w:rPr>
              <w:t>0,00</w:t>
            </w:r>
          </w:p>
        </w:tc>
      </w:tr>
      <w:tr w:rsidR="00131DA8" w:rsidTr="00131DA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5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31DA8" w:rsidRDefault="00131DA8" w:rsidP="00131DA8">
            <w:pPr>
              <w:rPr>
                <w:sz w:val="10"/>
                <w:szCs w:val="10"/>
              </w:rPr>
            </w:pPr>
          </w:p>
        </w:tc>
        <w:tc>
          <w:tcPr>
            <w:tcW w:w="53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11"/>
              </w:rPr>
              <w:t>Projektant, Zhotovitel, Objednatel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234" w:lineRule="exact"/>
              <w:jc w:val="left"/>
            </w:pPr>
            <w:r>
              <w:rPr>
                <w:rStyle w:val="CharStyle24"/>
              </w:rPr>
              <w:t>D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tabs>
                <w:tab w:val="left" w:pos="2904"/>
              </w:tabs>
              <w:spacing w:before="0" w:line="212" w:lineRule="exact"/>
            </w:pPr>
            <w:r>
              <w:rPr>
                <w:rStyle w:val="CharStyle11"/>
              </w:rPr>
              <w:t>Celkem bez DPH</w:t>
            </w:r>
            <w:r>
              <w:rPr>
                <w:rStyle w:val="CharStyle11"/>
              </w:rPr>
              <w:tab/>
              <w:t>246 592,64</w:t>
            </w:r>
          </w:p>
        </w:tc>
      </w:tr>
      <w:tr w:rsidR="00131DA8" w:rsidTr="00131DA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18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212" w:lineRule="exact"/>
              <w:ind w:right="40"/>
              <w:jc w:val="center"/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DA8" w:rsidRDefault="00131DA8" w:rsidP="00131DA8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tabs>
                <w:tab w:val="left" w:pos="1032"/>
                <w:tab w:val="left" w:pos="1896"/>
                <w:tab w:val="left" w:pos="3523"/>
              </w:tabs>
              <w:spacing w:before="0" w:line="156" w:lineRule="exact"/>
            </w:pPr>
            <w:r>
              <w:rPr>
                <w:rStyle w:val="CharStyle10"/>
              </w:rPr>
              <w:t>DPH</w:t>
            </w:r>
            <w:r>
              <w:rPr>
                <w:rStyle w:val="CharStyle10"/>
              </w:rPr>
              <w:tab/>
              <w:t>%</w:t>
            </w:r>
            <w:r>
              <w:rPr>
                <w:rStyle w:val="CharStyle10"/>
              </w:rPr>
              <w:tab/>
              <w:t>Základ daně</w:t>
            </w:r>
            <w:r>
              <w:rPr>
                <w:rStyle w:val="CharStyle10"/>
              </w:rPr>
              <w:tab/>
              <w:t>DPH celkem</w:t>
            </w:r>
          </w:p>
        </w:tc>
      </w:tr>
      <w:tr w:rsidR="00131DA8" w:rsidTr="00131DA8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818" w:type="dxa"/>
            <w:gridSpan w:val="8"/>
            <w:vMerge/>
            <w:shd w:val="clear" w:color="auto" w:fill="FFFFFF"/>
            <w:vAlign w:val="bottom"/>
          </w:tcPr>
          <w:p w:rsidR="00131DA8" w:rsidRDefault="00131DA8" w:rsidP="00131DA8"/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DA8" w:rsidRDefault="00131DA8" w:rsidP="00131DA8"/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tabs>
                <w:tab w:val="left" w:pos="835"/>
                <w:tab w:val="left" w:pos="2203"/>
                <w:tab w:val="left" w:pos="3826"/>
              </w:tabs>
              <w:spacing w:before="0" w:line="226" w:lineRule="exact"/>
            </w:pPr>
            <w:r>
              <w:rPr>
                <w:rStyle w:val="CharStyle10"/>
              </w:rPr>
              <w:t>snížená</w:t>
            </w:r>
            <w:r>
              <w:rPr>
                <w:rStyle w:val="CharStyle10"/>
              </w:rPr>
              <w:tab/>
              <w:t>15,0</w:t>
            </w:r>
            <w:r>
              <w:rPr>
                <w:rStyle w:val="CharStyle10"/>
              </w:rPr>
              <w:tab/>
              <w:t>0,00</w:t>
            </w:r>
            <w:r>
              <w:rPr>
                <w:rStyle w:val="CharStyle10"/>
              </w:rPr>
              <w:tab/>
              <w:t>0,00</w:t>
            </w:r>
          </w:p>
          <w:p w:rsidR="00131DA8" w:rsidRDefault="00131DA8" w:rsidP="00131DA8">
            <w:pPr>
              <w:pStyle w:val="Style8"/>
              <w:shd w:val="clear" w:color="auto" w:fill="auto"/>
              <w:tabs>
                <w:tab w:val="left" w:pos="830"/>
                <w:tab w:val="left" w:pos="1762"/>
                <w:tab w:val="left" w:pos="3466"/>
              </w:tabs>
              <w:spacing w:before="0" w:line="226" w:lineRule="exact"/>
            </w:pPr>
            <w:r>
              <w:rPr>
                <w:rStyle w:val="CharStyle10"/>
              </w:rPr>
              <w:t>základní</w:t>
            </w:r>
            <w:r>
              <w:rPr>
                <w:rStyle w:val="CharStyle10"/>
              </w:rPr>
              <w:tab/>
              <w:t>21,0</w:t>
            </w:r>
            <w:r>
              <w:rPr>
                <w:rStyle w:val="CharStyle10"/>
              </w:rPr>
              <w:tab/>
              <w:t>246 592,64</w:t>
            </w:r>
            <w:r>
              <w:rPr>
                <w:rStyle w:val="CharStyle10"/>
              </w:rPr>
              <w:tab/>
              <w:t>51 784,45</w:t>
            </w:r>
          </w:p>
        </w:tc>
      </w:tr>
      <w:tr w:rsidR="00131DA8" w:rsidTr="00131DA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818" w:type="dxa"/>
            <w:gridSpan w:val="8"/>
            <w:vMerge/>
            <w:shd w:val="clear" w:color="auto" w:fill="FFFFFF"/>
            <w:vAlign w:val="bottom"/>
          </w:tcPr>
          <w:p w:rsidR="00131DA8" w:rsidRDefault="00131DA8" w:rsidP="00131DA8"/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131DA8" w:rsidRDefault="00131DA8" w:rsidP="00131DA8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tabs>
                <w:tab w:val="left" w:pos="3139"/>
              </w:tabs>
              <w:spacing w:before="0" w:line="212" w:lineRule="exact"/>
            </w:pPr>
            <w:r>
              <w:rPr>
                <w:rStyle w:val="CharStyle11"/>
              </w:rPr>
              <w:t>Cena s DPH</w:t>
            </w:r>
            <w:r>
              <w:rPr>
                <w:rStyle w:val="CharStyle11"/>
              </w:rPr>
              <w:tab/>
              <w:t>298 377,09</w:t>
            </w:r>
          </w:p>
        </w:tc>
      </w:tr>
      <w:tr w:rsidR="00131DA8" w:rsidTr="00131DA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818" w:type="dxa"/>
            <w:gridSpan w:val="8"/>
            <w:vMerge/>
            <w:shd w:val="clear" w:color="auto" w:fill="FFFFFF"/>
            <w:vAlign w:val="bottom"/>
          </w:tcPr>
          <w:p w:rsidR="00131DA8" w:rsidRDefault="00131DA8" w:rsidP="00131DA8"/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11"/>
              </w:rPr>
              <w:t>E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212" w:lineRule="exact"/>
            </w:pPr>
            <w:r>
              <w:rPr>
                <w:rStyle w:val="CharStyle11"/>
              </w:rPr>
              <w:t>Přípočty a odpočty</w:t>
            </w:r>
          </w:p>
        </w:tc>
      </w:tr>
      <w:tr w:rsidR="00131DA8" w:rsidTr="00131DA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818" w:type="dxa"/>
            <w:gridSpan w:val="8"/>
            <w:vMerge/>
            <w:shd w:val="clear" w:color="auto" w:fill="FFFFFF"/>
            <w:vAlign w:val="bottom"/>
          </w:tcPr>
          <w:p w:rsidR="00131DA8" w:rsidRDefault="00131DA8" w:rsidP="00131DA8"/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DA8" w:rsidRDefault="00131DA8" w:rsidP="00131DA8">
            <w:pPr>
              <w:rPr>
                <w:sz w:val="10"/>
                <w:szCs w:val="10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Dodá zadavatel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ind w:left="980"/>
              <w:jc w:val="left"/>
            </w:pPr>
            <w:r>
              <w:rPr>
                <w:rStyle w:val="CharStyle10"/>
              </w:rPr>
              <w:t>0,00</w:t>
            </w:r>
          </w:p>
        </w:tc>
      </w:tr>
      <w:tr w:rsidR="00131DA8" w:rsidTr="00131DA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818" w:type="dxa"/>
            <w:gridSpan w:val="8"/>
            <w:vMerge/>
            <w:shd w:val="clear" w:color="auto" w:fill="FFFFFF"/>
            <w:vAlign w:val="bottom"/>
          </w:tcPr>
          <w:p w:rsidR="00131DA8" w:rsidRDefault="00131DA8" w:rsidP="00131DA8"/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DA8" w:rsidRDefault="00131DA8" w:rsidP="00131DA8"/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Klouzavá doložka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ind w:left="980"/>
              <w:jc w:val="left"/>
            </w:pPr>
            <w:r>
              <w:rPr>
                <w:rStyle w:val="CharStyle10"/>
              </w:rPr>
              <w:t>0,00</w:t>
            </w:r>
          </w:p>
        </w:tc>
      </w:tr>
      <w:tr w:rsidR="00131DA8" w:rsidTr="00131DA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5" w:type="dxa"/>
            <w:shd w:val="clear" w:color="auto" w:fill="FFFFFF"/>
          </w:tcPr>
          <w:p w:rsidR="00131DA8" w:rsidRDefault="00131DA8" w:rsidP="00131DA8">
            <w:pPr>
              <w:rPr>
                <w:sz w:val="10"/>
                <w:szCs w:val="10"/>
              </w:rPr>
            </w:pPr>
          </w:p>
        </w:tc>
        <w:tc>
          <w:tcPr>
            <w:tcW w:w="557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131DA8" w:rsidRDefault="00131DA8" w:rsidP="00131DA8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DA8" w:rsidRDefault="00131DA8" w:rsidP="00131DA8"/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10"/>
              </w:rPr>
              <w:t>Zvýhodnění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DA8" w:rsidRDefault="00131DA8" w:rsidP="00131DA8">
            <w:pPr>
              <w:pStyle w:val="Style8"/>
              <w:shd w:val="clear" w:color="auto" w:fill="auto"/>
              <w:spacing w:before="0" w:line="156" w:lineRule="exact"/>
              <w:ind w:left="980"/>
              <w:jc w:val="left"/>
            </w:pPr>
            <w:r>
              <w:rPr>
                <w:rStyle w:val="CharStyle10"/>
              </w:rPr>
              <w:t>0,00</w:t>
            </w:r>
          </w:p>
        </w:tc>
      </w:tr>
    </w:tbl>
    <w:p w:rsidR="00FE3ABE" w:rsidRDefault="00CD3A4D">
      <w:pPr>
        <w:rPr>
          <w:sz w:val="2"/>
          <w:szCs w:val="2"/>
        </w:rPr>
      </w:pPr>
      <w:r>
        <w:br w:type="page"/>
      </w:r>
    </w:p>
    <w:p w:rsidR="00FE3ABE" w:rsidRDefault="00CD3A4D">
      <w:pPr>
        <w:pStyle w:val="Style2"/>
        <w:shd w:val="clear" w:color="auto" w:fill="auto"/>
        <w:spacing w:after="673"/>
        <w:ind w:left="4760"/>
      </w:pPr>
      <w:r>
        <w:lastRenderedPageBreak/>
        <w:t>Rekapitulace rozpočtu</w:t>
      </w:r>
    </w:p>
    <w:p w:rsidR="00FE3ABE" w:rsidRDefault="00CD3A4D">
      <w:pPr>
        <w:pStyle w:val="Style26"/>
        <w:keepNext/>
        <w:keepLines/>
        <w:shd w:val="clear" w:color="auto" w:fill="auto"/>
        <w:spacing w:before="0"/>
        <w:ind w:right="440"/>
      </w:pPr>
      <w:bookmarkStart w:id="1" w:name="bookmark2"/>
      <w:r>
        <w:t>REKAPITULACE ROZPOČTU</w:t>
      </w:r>
      <w:bookmarkEnd w:id="1"/>
    </w:p>
    <w:p w:rsidR="00FE3ABE" w:rsidRDefault="00CD3A4D">
      <w:pPr>
        <w:pStyle w:val="Style28"/>
        <w:shd w:val="clear" w:color="auto" w:fill="auto"/>
        <w:spacing w:after="615"/>
        <w:ind w:left="440"/>
      </w:pPr>
      <w:r>
        <w:t xml:space="preserve">Stavba: DS Háje - K Milíčovu 1 - Oprava místností úklidu na </w:t>
      </w:r>
      <w:r>
        <w:rPr>
          <w:lang w:val="en-US" w:eastAsia="en-US" w:bidi="en-US"/>
        </w:rPr>
        <w:t xml:space="preserve">odd. BO, </w:t>
      </w:r>
      <w:r>
        <w:t xml:space="preserve">B1 </w:t>
      </w:r>
      <w:r>
        <w:rPr>
          <w:lang w:val="en-US" w:eastAsia="en-US" w:bidi="en-US"/>
        </w:rPr>
        <w:t xml:space="preserve">a </w:t>
      </w:r>
      <w:r>
        <w:t>B2</w:t>
      </w:r>
    </w:p>
    <w:p w:rsidR="00FE3ABE" w:rsidRDefault="00CD3A4D">
      <w:pPr>
        <w:pStyle w:val="Style8"/>
        <w:shd w:val="clear" w:color="auto" w:fill="auto"/>
        <w:tabs>
          <w:tab w:val="left" w:pos="1676"/>
        </w:tabs>
        <w:spacing w:before="0"/>
        <w:ind w:left="440"/>
      </w:pPr>
      <w:r>
        <w:t>Objednatel:</w:t>
      </w:r>
      <w:r>
        <w:tab/>
        <w:t>Domov pro seniory Háje, příspěvková organizace, K Milíčovu 734/1,149 00 Praha 4 - Háje</w:t>
      </w:r>
    </w:p>
    <w:p w:rsidR="00FE3ABE" w:rsidRDefault="00CD3A4D">
      <w:pPr>
        <w:pStyle w:val="Style8"/>
        <w:shd w:val="clear" w:color="auto" w:fill="auto"/>
        <w:tabs>
          <w:tab w:val="left" w:pos="1676"/>
        </w:tabs>
        <w:spacing w:before="0"/>
        <w:ind w:left="440"/>
      </w:pPr>
      <w:r>
        <w:t>Zhotovitel:</w:t>
      </w:r>
      <w:r>
        <w:tab/>
        <w:t>HANSA 2, s.r.o., Pod ertovou skalou 848/8, 180 00 Praha 8</w:t>
      </w:r>
    </w:p>
    <w:p w:rsidR="00FE3ABE" w:rsidRDefault="00CD3A4D">
      <w:pPr>
        <w:pStyle w:val="Style8"/>
        <w:shd w:val="clear" w:color="auto" w:fill="auto"/>
        <w:spacing w:before="0"/>
        <w:ind w:left="440"/>
      </w:pPr>
      <w:r>
        <w:t>Místo: Praha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7"/>
        <w:gridCol w:w="7251"/>
        <w:gridCol w:w="1757"/>
      </w:tblGrid>
      <w:tr w:rsidR="00AA568A" w:rsidTr="00AA568A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68A" w:rsidRDefault="00AA568A" w:rsidP="00AA568A">
            <w:pPr>
              <w:pStyle w:val="Style8"/>
              <w:framePr w:w="10205" w:wrap="notBeside" w:vAnchor="text" w:hAnchor="text" w:xAlign="center" w:y="1"/>
              <w:shd w:val="clear" w:color="auto" w:fill="auto"/>
              <w:tabs>
                <w:tab w:val="left" w:pos="2083"/>
              </w:tabs>
              <w:spacing w:before="0" w:line="178" w:lineRule="exact"/>
              <w:ind w:left="480"/>
            </w:pPr>
            <w:bookmarkStart w:id="2" w:name="_GoBack"/>
            <w:bookmarkEnd w:id="2"/>
            <w:r>
              <w:rPr>
                <w:rStyle w:val="CharStyle30"/>
              </w:rPr>
              <w:t>Kód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68A" w:rsidRDefault="00AA568A" w:rsidP="00AA568A">
            <w:pPr>
              <w:pStyle w:val="Style8"/>
              <w:framePr w:w="10205" w:wrap="notBeside" w:vAnchor="text" w:hAnchor="text" w:xAlign="center" w:y="1"/>
              <w:tabs>
                <w:tab w:val="left" w:pos="2083"/>
              </w:tabs>
              <w:spacing w:before="0" w:line="178" w:lineRule="exact"/>
              <w:ind w:left="1368"/>
            </w:pPr>
            <w:r>
              <w:rPr>
                <w:rStyle w:val="CharStyle10"/>
              </w:rPr>
              <w:t>Popis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68A" w:rsidRDefault="00AA568A" w:rsidP="00AA568A">
            <w:pPr>
              <w:pStyle w:val="Style8"/>
              <w:framePr w:w="10205" w:wrap="notBeside" w:vAnchor="text" w:hAnchor="text" w:xAlign="center" w:y="1"/>
              <w:shd w:val="clear" w:color="auto" w:fill="auto"/>
              <w:spacing w:before="0" w:line="156" w:lineRule="exact"/>
              <w:ind w:left="20"/>
              <w:jc w:val="center"/>
            </w:pPr>
            <w:r>
              <w:rPr>
                <w:rStyle w:val="CharStyle10"/>
              </w:rPr>
              <w:t>Cena celkem</w:t>
            </w:r>
          </w:p>
        </w:tc>
      </w:tr>
      <w:tr w:rsidR="00FE3ABE" w:rsidTr="00AA568A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844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3ABE" w:rsidRDefault="00CD3A4D" w:rsidP="00AA568A">
            <w:pPr>
              <w:pStyle w:val="Style8"/>
              <w:framePr w:w="10205" w:wrap="notBeside" w:vAnchor="text" w:hAnchor="text" w:xAlign="center" w:y="1"/>
              <w:shd w:val="clear" w:color="auto" w:fill="auto"/>
              <w:tabs>
                <w:tab w:val="left" w:pos="1238"/>
              </w:tabs>
              <w:spacing w:before="0" w:line="246" w:lineRule="exact"/>
            </w:pPr>
            <w:r>
              <w:rPr>
                <w:rStyle w:val="CharStyle31"/>
              </w:rPr>
              <w:t>A</w:t>
            </w:r>
            <w:r>
              <w:rPr>
                <w:rStyle w:val="CharStyle31"/>
              </w:rPr>
              <w:tab/>
              <w:t xml:space="preserve">Oprava místnosti úklidu na </w:t>
            </w:r>
            <w:r>
              <w:rPr>
                <w:rStyle w:val="CharStyle31"/>
                <w:lang w:val="en-US" w:eastAsia="en-US" w:bidi="en-US"/>
              </w:rPr>
              <w:t xml:space="preserve">odd. </w:t>
            </w:r>
            <w:r>
              <w:rPr>
                <w:rStyle w:val="CharStyle31"/>
              </w:rPr>
              <w:t>B0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3ABE" w:rsidRDefault="00CD3A4D" w:rsidP="00AA568A">
            <w:pPr>
              <w:pStyle w:val="Style8"/>
              <w:framePr w:w="10205" w:wrap="notBeside" w:vAnchor="text" w:hAnchor="text" w:xAlign="center" w:y="1"/>
              <w:shd w:val="clear" w:color="auto" w:fill="auto"/>
              <w:spacing w:before="0" w:line="246" w:lineRule="exact"/>
              <w:ind w:left="20"/>
              <w:jc w:val="center"/>
            </w:pPr>
            <w:r>
              <w:rPr>
                <w:rStyle w:val="CharStyle31"/>
              </w:rPr>
              <w:t>83 049,87</w:t>
            </w:r>
          </w:p>
        </w:tc>
      </w:tr>
      <w:tr w:rsidR="00FE3AB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8448" w:type="dxa"/>
            <w:gridSpan w:val="2"/>
            <w:shd w:val="clear" w:color="auto" w:fill="FFFFFF"/>
            <w:vAlign w:val="center"/>
          </w:tcPr>
          <w:p w:rsidR="00FE3ABE" w:rsidRDefault="00CD3A4D" w:rsidP="00AA568A">
            <w:pPr>
              <w:pStyle w:val="Style8"/>
              <w:framePr w:w="10205" w:wrap="notBeside" w:vAnchor="text" w:hAnchor="text" w:xAlign="center" w:y="1"/>
              <w:shd w:val="clear" w:color="auto" w:fill="auto"/>
              <w:tabs>
                <w:tab w:val="left" w:pos="1224"/>
              </w:tabs>
              <w:spacing w:before="0" w:line="246" w:lineRule="exact"/>
            </w:pPr>
            <w:r>
              <w:rPr>
                <w:rStyle w:val="CharStyle31"/>
              </w:rPr>
              <w:t>B</w:t>
            </w:r>
            <w:r>
              <w:rPr>
                <w:rStyle w:val="CharStyle31"/>
              </w:rPr>
              <w:tab/>
              <w:t xml:space="preserve">Oprava místnosti úklidu </w:t>
            </w:r>
            <w:r>
              <w:rPr>
                <w:rStyle w:val="CharStyle30"/>
              </w:rPr>
              <w:t xml:space="preserve">na </w:t>
            </w:r>
            <w:r>
              <w:rPr>
                <w:rStyle w:val="CharStyle31"/>
                <w:lang w:val="en-US" w:eastAsia="en-US" w:bidi="en-US"/>
              </w:rPr>
              <w:t xml:space="preserve">odd. </w:t>
            </w:r>
            <w:r>
              <w:rPr>
                <w:rStyle w:val="CharStyle31"/>
              </w:rPr>
              <w:t>B1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FE3ABE" w:rsidRDefault="00CD3A4D" w:rsidP="00AA568A">
            <w:pPr>
              <w:pStyle w:val="Style8"/>
              <w:framePr w:w="10205" w:wrap="notBeside" w:vAnchor="text" w:hAnchor="text" w:xAlign="center" w:y="1"/>
              <w:shd w:val="clear" w:color="auto" w:fill="auto"/>
              <w:spacing w:before="0" w:line="246" w:lineRule="exact"/>
              <w:ind w:left="20"/>
              <w:jc w:val="center"/>
            </w:pPr>
            <w:r>
              <w:rPr>
                <w:rStyle w:val="CharStyle31"/>
              </w:rPr>
              <w:t>81 771,39</w:t>
            </w:r>
          </w:p>
        </w:tc>
      </w:tr>
      <w:tr w:rsidR="00FE3AB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448" w:type="dxa"/>
            <w:gridSpan w:val="2"/>
            <w:shd w:val="clear" w:color="auto" w:fill="FFFFFF"/>
            <w:vAlign w:val="center"/>
          </w:tcPr>
          <w:p w:rsidR="00FE3ABE" w:rsidRDefault="00CD3A4D" w:rsidP="00AA568A">
            <w:pPr>
              <w:pStyle w:val="Style8"/>
              <w:framePr w:w="10205" w:wrap="notBeside" w:vAnchor="text" w:hAnchor="text" w:xAlign="center" w:y="1"/>
              <w:shd w:val="clear" w:color="auto" w:fill="auto"/>
              <w:tabs>
                <w:tab w:val="left" w:pos="1224"/>
              </w:tabs>
              <w:spacing w:before="0" w:line="246" w:lineRule="exact"/>
            </w:pPr>
            <w:r>
              <w:rPr>
                <w:rStyle w:val="CharStyle31"/>
              </w:rPr>
              <w:t>C</w:t>
            </w:r>
            <w:r>
              <w:rPr>
                <w:rStyle w:val="CharStyle31"/>
              </w:rPr>
              <w:tab/>
              <w:t xml:space="preserve">Oprava místnosti úklidu na </w:t>
            </w:r>
            <w:r>
              <w:rPr>
                <w:rStyle w:val="CharStyle31"/>
                <w:lang w:val="en-US" w:eastAsia="en-US" w:bidi="en-US"/>
              </w:rPr>
              <w:t xml:space="preserve">odd. </w:t>
            </w:r>
            <w:r>
              <w:rPr>
                <w:rStyle w:val="CharStyle31"/>
              </w:rPr>
              <w:t>B2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FE3ABE" w:rsidRDefault="00CD3A4D" w:rsidP="00AA568A">
            <w:pPr>
              <w:pStyle w:val="Style8"/>
              <w:framePr w:w="10205" w:wrap="notBeside" w:vAnchor="text" w:hAnchor="text" w:xAlign="center" w:y="1"/>
              <w:shd w:val="clear" w:color="auto" w:fill="auto"/>
              <w:spacing w:before="0" w:line="246" w:lineRule="exact"/>
              <w:ind w:left="20"/>
              <w:jc w:val="center"/>
            </w:pPr>
            <w:r>
              <w:rPr>
                <w:rStyle w:val="CharStyle31"/>
              </w:rPr>
              <w:t>81 771,39</w:t>
            </w:r>
          </w:p>
        </w:tc>
      </w:tr>
      <w:tr w:rsidR="00FE3ABE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448" w:type="dxa"/>
            <w:gridSpan w:val="2"/>
            <w:shd w:val="clear" w:color="auto" w:fill="FFFFFF"/>
            <w:vAlign w:val="bottom"/>
          </w:tcPr>
          <w:p w:rsidR="00FE3ABE" w:rsidRDefault="00CD3A4D" w:rsidP="00AA568A">
            <w:pPr>
              <w:pStyle w:val="Style8"/>
              <w:framePr w:w="10205" w:wrap="notBeside" w:vAnchor="text" w:hAnchor="text" w:xAlign="center" w:y="1"/>
              <w:shd w:val="clear" w:color="auto" w:fill="auto"/>
              <w:spacing w:before="0" w:line="246" w:lineRule="exact"/>
              <w:ind w:left="1260"/>
              <w:jc w:val="left"/>
            </w:pPr>
            <w:r>
              <w:rPr>
                <w:rStyle w:val="CharStyle31"/>
              </w:rPr>
              <w:t>Celkem</w:t>
            </w:r>
          </w:p>
        </w:tc>
        <w:tc>
          <w:tcPr>
            <w:tcW w:w="1757" w:type="dxa"/>
            <w:shd w:val="clear" w:color="auto" w:fill="FFFFFF"/>
            <w:vAlign w:val="bottom"/>
          </w:tcPr>
          <w:p w:rsidR="00FE3ABE" w:rsidRDefault="00CD3A4D" w:rsidP="00AA568A">
            <w:pPr>
              <w:pStyle w:val="Style8"/>
              <w:framePr w:w="10205" w:wrap="notBeside" w:vAnchor="text" w:hAnchor="text" w:xAlign="center" w:y="1"/>
              <w:shd w:val="clear" w:color="auto" w:fill="auto"/>
              <w:spacing w:before="0" w:line="246" w:lineRule="exact"/>
              <w:ind w:left="20"/>
              <w:jc w:val="center"/>
            </w:pPr>
            <w:r>
              <w:rPr>
                <w:rStyle w:val="CharStyle31"/>
              </w:rPr>
              <w:t>246 592,64</w:t>
            </w:r>
          </w:p>
        </w:tc>
      </w:tr>
    </w:tbl>
    <w:p w:rsidR="00FE3ABE" w:rsidRDefault="00FE3ABE">
      <w:pPr>
        <w:framePr w:w="10205" w:wrap="notBeside" w:vAnchor="text" w:hAnchor="text" w:xAlign="center" w:y="1"/>
        <w:rPr>
          <w:sz w:val="2"/>
          <w:szCs w:val="2"/>
        </w:rPr>
      </w:pPr>
    </w:p>
    <w:p w:rsidR="00FE3ABE" w:rsidRDefault="00FE3ABE">
      <w:pPr>
        <w:rPr>
          <w:sz w:val="2"/>
          <w:szCs w:val="2"/>
        </w:rPr>
        <w:sectPr w:rsidR="00FE3ABE">
          <w:pgSz w:w="11909" w:h="16838"/>
          <w:pgMar w:top="274" w:right="967" w:bottom="2818" w:left="333" w:header="0" w:footer="3" w:gutter="0"/>
          <w:cols w:space="720"/>
          <w:noEndnote/>
          <w:docGrid w:linePitch="360"/>
        </w:sectPr>
      </w:pPr>
    </w:p>
    <w:p w:rsidR="00FE3ABE" w:rsidRPr="00AA568A" w:rsidRDefault="00FE3ABE" w:rsidP="00AA568A">
      <w:pPr>
        <w:tabs>
          <w:tab w:val="left" w:pos="1262"/>
        </w:tabs>
        <w:rPr>
          <w:sz w:val="19"/>
          <w:szCs w:val="19"/>
        </w:rPr>
      </w:pPr>
    </w:p>
    <w:sectPr w:rsidR="00FE3ABE" w:rsidRPr="00AA568A" w:rsidSect="00FE5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398" w:h="17184"/>
      <w:pgMar w:top="1840" w:right="0" w:bottom="524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29" w:rsidRDefault="00EC4E29">
      <w:r>
        <w:separator/>
      </w:r>
    </w:p>
  </w:endnote>
  <w:endnote w:type="continuationSeparator" w:id="0">
    <w:p w:rsidR="00EC4E29" w:rsidRDefault="00EC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4D" w:rsidRDefault="00CD3A4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4D" w:rsidRDefault="00CD3A4D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4D" w:rsidRDefault="00CD3A4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29" w:rsidRDefault="00EC4E29"/>
  </w:footnote>
  <w:footnote w:type="continuationSeparator" w:id="0">
    <w:p w:rsidR="00EC4E29" w:rsidRDefault="00EC4E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4D" w:rsidRDefault="00CD3A4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4D" w:rsidRPr="00AA568A" w:rsidRDefault="00CD3A4D" w:rsidP="00AA56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4D" w:rsidRDefault="00CD3A4D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BE"/>
    <w:rsid w:val="00131DA8"/>
    <w:rsid w:val="00AA568A"/>
    <w:rsid w:val="00CD3A4D"/>
    <w:rsid w:val="00EC4E29"/>
    <w:rsid w:val="00FE3ABE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1">
    <w:name w:val="Char Style 11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2">
    <w:name w:val="Char Style 22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3">
    <w:name w:val="Char Style 23"/>
    <w:basedOn w:val="CharStyl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4">
    <w:name w:val="Char Style 24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5">
    <w:name w:val="Char Style 25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1">
    <w:name w:val="Char Style 31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2">
    <w:name w:val="Char Style 32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33">
    <w:name w:val="Char Style 33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34">
    <w:name w:val="Char Style 34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35">
    <w:name w:val="Char Style 35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6">
    <w:name w:val="Char Style 36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7Exact">
    <w:name w:val="Char Style 3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9">
    <w:name w:val="Char Style 39"/>
    <w:basedOn w:val="Standardnpsmoodstavce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0">
    <w:name w:val="Char Style 40"/>
    <w:basedOn w:val="CharStyl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1">
    <w:name w:val="Char Style 41"/>
    <w:basedOn w:val="CharStyle3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43">
    <w:name w:val="Char Style 43"/>
    <w:basedOn w:val="Standardnpsmoodstavce"/>
    <w:link w:val="Style4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4">
    <w:name w:val="Char Style 44"/>
    <w:basedOn w:val="CharStyle4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45">
    <w:name w:val="Char Style 45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46">
    <w:name w:val="Char Style 46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47">
    <w:name w:val="Char Style 47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49Exact">
    <w:name w:val="Char Style 49 Exact"/>
    <w:basedOn w:val="Standardnpsmoodstavce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1Exact">
    <w:name w:val="Char Style 51 Exact"/>
    <w:basedOn w:val="Standardnpsmoodstavce"/>
    <w:link w:val="Style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2Exact">
    <w:name w:val="Char Style 5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3Exact">
    <w:name w:val="Char Style 53 Exact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55Exact">
    <w:name w:val="Char Style 55 Exact"/>
    <w:basedOn w:val="Standardnpsmoodstavce"/>
    <w:link w:val="Style5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7Exact">
    <w:name w:val="Char Style 57 Exact"/>
    <w:basedOn w:val="Standardnpsmoodstavce"/>
    <w:link w:val="Style5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9Exact">
    <w:name w:val="Char Style 59 Exact"/>
    <w:basedOn w:val="Standardnpsmoodstavce"/>
    <w:link w:val="Style5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0Exact">
    <w:name w:val="Char Style 60 Exact"/>
    <w:basedOn w:val="CharStyle5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62Exact">
    <w:name w:val="Char Style 62 Exact"/>
    <w:basedOn w:val="Standardnpsmoodstavce"/>
    <w:link w:val="Style6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4Exact">
    <w:name w:val="Char Style 64 Exact"/>
    <w:basedOn w:val="Standardnpsmoodstavce"/>
    <w:link w:val="Style6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5Exact">
    <w:name w:val="Char Style 65 Exact"/>
    <w:basedOn w:val="CharStyle6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7Exact">
    <w:name w:val="Char Style 67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9Exact">
    <w:name w:val="Char Style 69 Exact"/>
    <w:basedOn w:val="Standardnpsmoodstavce"/>
    <w:link w:val="Style6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0Exact">
    <w:name w:val="Char Style 70 Exact"/>
    <w:basedOn w:val="CharStyle6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72Exact">
    <w:name w:val="Char Style 72 Exact"/>
    <w:basedOn w:val="Standardnpsmoodstavce"/>
    <w:link w:val="Style7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4Exact">
    <w:name w:val="Char Style 74 Exact"/>
    <w:basedOn w:val="Standardnpsmoodstavce"/>
    <w:link w:val="Style7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5Exact">
    <w:name w:val="Char Style 75 Exact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76Exact">
    <w:name w:val="Char Style 76 Exact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77Exact">
    <w:name w:val="Char Style 77 Exact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CharStyle78Exact">
    <w:name w:val="Char Style 78 Exact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80Exact">
    <w:name w:val="Char Style 80 Exact"/>
    <w:basedOn w:val="Standardnpsmoodstavce"/>
    <w:link w:val="Style7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81Exact">
    <w:name w:val="Char Style 8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2Exact">
    <w:name w:val="Char Style 82 Exact"/>
    <w:basedOn w:val="CharStyle3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84Exact">
    <w:name w:val="Char Style 8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5">
    <w:name w:val="Char Style 85"/>
    <w:basedOn w:val="CharStyl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87Exact">
    <w:name w:val="Char Style 87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9Exact">
    <w:name w:val="Char Style 89 Exact"/>
    <w:basedOn w:val="Standardnpsmoodstavce"/>
    <w:link w:val="Style88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0">
    <w:name w:val="Char Style 90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91">
    <w:name w:val="Char Style 91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93">
    <w:name w:val="Char Style 93"/>
    <w:basedOn w:val="Standardnpsmoodstavce"/>
    <w:link w:val="Style9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4">
    <w:name w:val="Char Style 94"/>
    <w:basedOn w:val="Standardnpsmoodstavce"/>
    <w:link w:val="Style8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5">
    <w:name w:val="Char Style 95"/>
    <w:basedOn w:val="Standardnpsmoodstavce"/>
    <w:link w:val="Style8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6">
    <w:name w:val="Char Style 96"/>
    <w:basedOn w:val="CharStyle9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98">
    <w:name w:val="Char Style 98"/>
    <w:basedOn w:val="Standardnpsmoodstavce"/>
    <w:link w:val="Style97"/>
    <w:rPr>
      <w:rFonts w:ascii="Arial" w:eastAsia="Arial" w:hAnsi="Arial" w:cs="Arial"/>
      <w:b w:val="0"/>
      <w:bCs w:val="0"/>
      <w:i/>
      <w:iCs/>
      <w:smallCaps w:val="0"/>
      <w:strike w:val="0"/>
      <w:spacing w:val="30"/>
      <w:sz w:val="11"/>
      <w:szCs w:val="11"/>
      <w:u w:val="none"/>
    </w:rPr>
  </w:style>
  <w:style w:type="character" w:customStyle="1" w:styleId="CharStyle100">
    <w:name w:val="Char Style 100"/>
    <w:basedOn w:val="Standardnpsmoodstavce"/>
    <w:link w:val="Style9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2">
    <w:name w:val="Char Style 102"/>
    <w:basedOn w:val="Standardnpsmoodstavce"/>
    <w:link w:val="Style10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3">
    <w:name w:val="Char Style 103"/>
    <w:basedOn w:val="Standardnpsmoodstavce"/>
    <w:link w:val="Style6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4">
    <w:name w:val="Char Style 104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paragraph" w:customStyle="1" w:styleId="Style2">
    <w:name w:val="Style 2"/>
    <w:basedOn w:val="Normln"/>
    <w:link w:val="CharStyle25"/>
    <w:pPr>
      <w:shd w:val="clear" w:color="auto" w:fill="FFFFFF"/>
      <w:spacing w:after="280"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4">
    <w:name w:val="Style 4"/>
    <w:basedOn w:val="Normln"/>
    <w:link w:val="CharStyle12"/>
    <w:pPr>
      <w:shd w:val="clear" w:color="auto" w:fill="FFFFFF"/>
      <w:spacing w:after="1000" w:line="156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Style6">
    <w:name w:val="Style 6"/>
    <w:basedOn w:val="Normln"/>
    <w:link w:val="CharStyle22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660" w:line="269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1000" w:after="500" w:line="358" w:lineRule="exac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212" w:lineRule="exact"/>
      <w:outlineLvl w:val="7"/>
    </w:pPr>
    <w:rPr>
      <w:rFonts w:ascii="Arial" w:eastAsia="Arial" w:hAnsi="Arial" w:cs="Arial"/>
      <w:sz w:val="19"/>
      <w:szCs w:val="19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before="780" w:line="290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after="66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38">
    <w:name w:val="Style 38"/>
    <w:basedOn w:val="Normln"/>
    <w:link w:val="CharStyle39"/>
    <w:pPr>
      <w:shd w:val="clear" w:color="auto" w:fill="FFFFFF"/>
      <w:spacing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before="260" w:line="224" w:lineRule="exact"/>
      <w:jc w:val="both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48">
    <w:name w:val="Style 48"/>
    <w:basedOn w:val="Normln"/>
    <w:link w:val="CharStyle49Exact"/>
    <w:pPr>
      <w:shd w:val="clear" w:color="auto" w:fill="FFFFFF"/>
      <w:spacing w:line="264" w:lineRule="exact"/>
    </w:pPr>
    <w:rPr>
      <w:rFonts w:ascii="Arial" w:eastAsia="Arial" w:hAnsi="Arial" w:cs="Arial"/>
      <w:sz w:val="17"/>
      <w:szCs w:val="17"/>
    </w:rPr>
  </w:style>
  <w:style w:type="paragraph" w:customStyle="1" w:styleId="Style50">
    <w:name w:val="Style 50"/>
    <w:basedOn w:val="Normln"/>
    <w:link w:val="CharStyle51Exact"/>
    <w:pPr>
      <w:shd w:val="clear" w:color="auto" w:fill="FFFFFF"/>
      <w:spacing w:line="190" w:lineRule="exact"/>
      <w:outlineLvl w:val="7"/>
    </w:pPr>
    <w:rPr>
      <w:rFonts w:ascii="Arial" w:eastAsia="Arial" w:hAnsi="Arial" w:cs="Arial"/>
      <w:sz w:val="17"/>
      <w:szCs w:val="17"/>
    </w:rPr>
  </w:style>
  <w:style w:type="paragraph" w:customStyle="1" w:styleId="Style54">
    <w:name w:val="Style 54"/>
    <w:basedOn w:val="Normln"/>
    <w:link w:val="CharStyle55Exact"/>
    <w:pPr>
      <w:shd w:val="clear" w:color="auto" w:fill="FFFFFF"/>
      <w:spacing w:before="540" w:line="246" w:lineRule="exact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Style56">
    <w:name w:val="Style 56"/>
    <w:basedOn w:val="Normln"/>
    <w:link w:val="CharStyle57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58">
    <w:name w:val="Style 58"/>
    <w:basedOn w:val="Normln"/>
    <w:link w:val="CharStyle59Exact"/>
    <w:pPr>
      <w:shd w:val="clear" w:color="auto" w:fill="FFFFFF"/>
      <w:spacing w:line="312" w:lineRule="exact"/>
    </w:pPr>
    <w:rPr>
      <w:rFonts w:ascii="Arial" w:eastAsia="Arial" w:hAnsi="Arial" w:cs="Arial"/>
      <w:sz w:val="15"/>
      <w:szCs w:val="15"/>
    </w:rPr>
  </w:style>
  <w:style w:type="paragraph" w:customStyle="1" w:styleId="Style61">
    <w:name w:val="Style 61"/>
    <w:basedOn w:val="Normln"/>
    <w:link w:val="CharStyle62Exact"/>
    <w:pPr>
      <w:shd w:val="clear" w:color="auto" w:fill="FFFFFF"/>
      <w:spacing w:after="300" w:line="246" w:lineRule="exact"/>
      <w:outlineLvl w:val="5"/>
    </w:pPr>
    <w:rPr>
      <w:rFonts w:ascii="Arial" w:eastAsia="Arial" w:hAnsi="Arial" w:cs="Arial"/>
      <w:sz w:val="22"/>
      <w:szCs w:val="22"/>
    </w:rPr>
  </w:style>
  <w:style w:type="paragraph" w:customStyle="1" w:styleId="Style63">
    <w:name w:val="Style 63"/>
    <w:basedOn w:val="Normln"/>
    <w:link w:val="CharStyle64Exact"/>
    <w:pPr>
      <w:shd w:val="clear" w:color="auto" w:fill="FFFFFF"/>
      <w:spacing w:line="200" w:lineRule="exac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66">
    <w:name w:val="Style 66"/>
    <w:basedOn w:val="Normln"/>
    <w:link w:val="CharStyle103"/>
    <w:pPr>
      <w:shd w:val="clear" w:color="auto" w:fill="FFFFFF"/>
      <w:spacing w:line="200" w:lineRule="exact"/>
      <w:outlineLvl w:val="6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68">
    <w:name w:val="Style 68"/>
    <w:basedOn w:val="Normln"/>
    <w:link w:val="CharStyle69Exact"/>
    <w:pPr>
      <w:shd w:val="clear" w:color="auto" w:fill="FFFFFF"/>
      <w:spacing w:after="300" w:line="246" w:lineRule="exact"/>
      <w:outlineLvl w:val="7"/>
    </w:pPr>
    <w:rPr>
      <w:rFonts w:ascii="Arial" w:eastAsia="Arial" w:hAnsi="Arial" w:cs="Arial"/>
      <w:sz w:val="22"/>
      <w:szCs w:val="22"/>
    </w:rPr>
  </w:style>
  <w:style w:type="paragraph" w:customStyle="1" w:styleId="Style71">
    <w:name w:val="Style 71"/>
    <w:basedOn w:val="Normln"/>
    <w:link w:val="CharStyle72Exact"/>
    <w:pPr>
      <w:shd w:val="clear" w:color="auto" w:fill="FFFFFF"/>
      <w:spacing w:before="30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73">
    <w:name w:val="Style 73"/>
    <w:basedOn w:val="Normln"/>
    <w:link w:val="CharStyle74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79">
    <w:name w:val="Style 79"/>
    <w:basedOn w:val="Normln"/>
    <w:link w:val="CharStyle80Exact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3">
    <w:name w:val="Style 83"/>
    <w:basedOn w:val="Normln"/>
    <w:link w:val="CharStyle95"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86">
    <w:name w:val="Style 86"/>
    <w:basedOn w:val="Normln"/>
    <w:link w:val="CharStyle94"/>
    <w:pPr>
      <w:shd w:val="clear" w:color="auto" w:fill="FFFFFF"/>
      <w:spacing w:after="260" w:line="200" w:lineRule="exact"/>
      <w:jc w:val="both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88">
    <w:name w:val="Style 88"/>
    <w:basedOn w:val="Normln"/>
    <w:link w:val="CharStyle89Exact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92">
    <w:name w:val="Style 92"/>
    <w:basedOn w:val="Normln"/>
    <w:link w:val="CharStyle93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97">
    <w:name w:val="Style 97"/>
    <w:basedOn w:val="Normln"/>
    <w:link w:val="CharStyle98"/>
    <w:pPr>
      <w:shd w:val="clear" w:color="auto" w:fill="FFFFFF"/>
      <w:spacing w:line="122" w:lineRule="exact"/>
    </w:pPr>
    <w:rPr>
      <w:rFonts w:ascii="Arial" w:eastAsia="Arial" w:hAnsi="Arial" w:cs="Arial"/>
      <w:i/>
      <w:iCs/>
      <w:spacing w:val="30"/>
      <w:sz w:val="11"/>
      <w:szCs w:val="11"/>
    </w:rPr>
  </w:style>
  <w:style w:type="paragraph" w:customStyle="1" w:styleId="Style99">
    <w:name w:val="Style 99"/>
    <w:basedOn w:val="Normln"/>
    <w:link w:val="CharStyle100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101">
    <w:name w:val="Style 101"/>
    <w:basedOn w:val="Normln"/>
    <w:link w:val="CharStyle102"/>
    <w:pPr>
      <w:shd w:val="clear" w:color="auto" w:fill="FFFFFF"/>
      <w:spacing w:before="340" w:line="212" w:lineRule="exact"/>
      <w:jc w:val="both"/>
      <w:outlineLvl w:val="6"/>
    </w:pPr>
    <w:rPr>
      <w:rFonts w:ascii="Arial" w:eastAsia="Arial" w:hAnsi="Arial" w:cs="Arial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FE58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580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E58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580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1">
    <w:name w:val="Char Style 11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2">
    <w:name w:val="Char Style 22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3">
    <w:name w:val="Char Style 23"/>
    <w:basedOn w:val="CharStyl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4">
    <w:name w:val="Char Style 24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5">
    <w:name w:val="Char Style 25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1">
    <w:name w:val="Char Style 31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2">
    <w:name w:val="Char Style 32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33">
    <w:name w:val="Char Style 33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34">
    <w:name w:val="Char Style 34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35">
    <w:name w:val="Char Style 35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6">
    <w:name w:val="Char Style 36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7Exact">
    <w:name w:val="Char Style 3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9">
    <w:name w:val="Char Style 39"/>
    <w:basedOn w:val="Standardnpsmoodstavce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0">
    <w:name w:val="Char Style 40"/>
    <w:basedOn w:val="CharStyl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1">
    <w:name w:val="Char Style 41"/>
    <w:basedOn w:val="CharStyle3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43">
    <w:name w:val="Char Style 43"/>
    <w:basedOn w:val="Standardnpsmoodstavce"/>
    <w:link w:val="Style4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4">
    <w:name w:val="Char Style 44"/>
    <w:basedOn w:val="CharStyle4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45">
    <w:name w:val="Char Style 45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46">
    <w:name w:val="Char Style 46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47">
    <w:name w:val="Char Style 47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49Exact">
    <w:name w:val="Char Style 49 Exact"/>
    <w:basedOn w:val="Standardnpsmoodstavce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1Exact">
    <w:name w:val="Char Style 51 Exact"/>
    <w:basedOn w:val="Standardnpsmoodstavce"/>
    <w:link w:val="Style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2Exact">
    <w:name w:val="Char Style 5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3Exact">
    <w:name w:val="Char Style 53 Exact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55Exact">
    <w:name w:val="Char Style 55 Exact"/>
    <w:basedOn w:val="Standardnpsmoodstavce"/>
    <w:link w:val="Style5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7Exact">
    <w:name w:val="Char Style 57 Exact"/>
    <w:basedOn w:val="Standardnpsmoodstavce"/>
    <w:link w:val="Style5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9Exact">
    <w:name w:val="Char Style 59 Exact"/>
    <w:basedOn w:val="Standardnpsmoodstavce"/>
    <w:link w:val="Style5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0Exact">
    <w:name w:val="Char Style 60 Exact"/>
    <w:basedOn w:val="CharStyle5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62Exact">
    <w:name w:val="Char Style 62 Exact"/>
    <w:basedOn w:val="Standardnpsmoodstavce"/>
    <w:link w:val="Style6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4Exact">
    <w:name w:val="Char Style 64 Exact"/>
    <w:basedOn w:val="Standardnpsmoodstavce"/>
    <w:link w:val="Style6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5Exact">
    <w:name w:val="Char Style 65 Exact"/>
    <w:basedOn w:val="CharStyle6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7Exact">
    <w:name w:val="Char Style 67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9Exact">
    <w:name w:val="Char Style 69 Exact"/>
    <w:basedOn w:val="Standardnpsmoodstavce"/>
    <w:link w:val="Style6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0Exact">
    <w:name w:val="Char Style 70 Exact"/>
    <w:basedOn w:val="CharStyle6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72Exact">
    <w:name w:val="Char Style 72 Exact"/>
    <w:basedOn w:val="Standardnpsmoodstavce"/>
    <w:link w:val="Style7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4Exact">
    <w:name w:val="Char Style 74 Exact"/>
    <w:basedOn w:val="Standardnpsmoodstavce"/>
    <w:link w:val="Style7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5Exact">
    <w:name w:val="Char Style 75 Exact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76Exact">
    <w:name w:val="Char Style 76 Exact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77Exact">
    <w:name w:val="Char Style 77 Exact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CharStyle78Exact">
    <w:name w:val="Char Style 78 Exact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80Exact">
    <w:name w:val="Char Style 80 Exact"/>
    <w:basedOn w:val="Standardnpsmoodstavce"/>
    <w:link w:val="Style7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81Exact">
    <w:name w:val="Char Style 8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2Exact">
    <w:name w:val="Char Style 82 Exact"/>
    <w:basedOn w:val="CharStyle3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84Exact">
    <w:name w:val="Char Style 8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5">
    <w:name w:val="Char Style 85"/>
    <w:basedOn w:val="CharStyl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87Exact">
    <w:name w:val="Char Style 87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9Exact">
    <w:name w:val="Char Style 89 Exact"/>
    <w:basedOn w:val="Standardnpsmoodstavce"/>
    <w:link w:val="Style88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0">
    <w:name w:val="Char Style 90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91">
    <w:name w:val="Char Style 91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93">
    <w:name w:val="Char Style 93"/>
    <w:basedOn w:val="Standardnpsmoodstavce"/>
    <w:link w:val="Style9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4">
    <w:name w:val="Char Style 94"/>
    <w:basedOn w:val="Standardnpsmoodstavce"/>
    <w:link w:val="Style8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5">
    <w:name w:val="Char Style 95"/>
    <w:basedOn w:val="Standardnpsmoodstavce"/>
    <w:link w:val="Style8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6">
    <w:name w:val="Char Style 96"/>
    <w:basedOn w:val="CharStyle9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98">
    <w:name w:val="Char Style 98"/>
    <w:basedOn w:val="Standardnpsmoodstavce"/>
    <w:link w:val="Style97"/>
    <w:rPr>
      <w:rFonts w:ascii="Arial" w:eastAsia="Arial" w:hAnsi="Arial" w:cs="Arial"/>
      <w:b w:val="0"/>
      <w:bCs w:val="0"/>
      <w:i/>
      <w:iCs/>
      <w:smallCaps w:val="0"/>
      <w:strike w:val="0"/>
      <w:spacing w:val="30"/>
      <w:sz w:val="11"/>
      <w:szCs w:val="11"/>
      <w:u w:val="none"/>
    </w:rPr>
  </w:style>
  <w:style w:type="character" w:customStyle="1" w:styleId="CharStyle100">
    <w:name w:val="Char Style 100"/>
    <w:basedOn w:val="Standardnpsmoodstavce"/>
    <w:link w:val="Style9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2">
    <w:name w:val="Char Style 102"/>
    <w:basedOn w:val="Standardnpsmoodstavce"/>
    <w:link w:val="Style10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3">
    <w:name w:val="Char Style 103"/>
    <w:basedOn w:val="Standardnpsmoodstavce"/>
    <w:link w:val="Style6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4">
    <w:name w:val="Char Style 104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paragraph" w:customStyle="1" w:styleId="Style2">
    <w:name w:val="Style 2"/>
    <w:basedOn w:val="Normln"/>
    <w:link w:val="CharStyle25"/>
    <w:pPr>
      <w:shd w:val="clear" w:color="auto" w:fill="FFFFFF"/>
      <w:spacing w:after="280"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4">
    <w:name w:val="Style 4"/>
    <w:basedOn w:val="Normln"/>
    <w:link w:val="CharStyle12"/>
    <w:pPr>
      <w:shd w:val="clear" w:color="auto" w:fill="FFFFFF"/>
      <w:spacing w:after="1000" w:line="156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Style6">
    <w:name w:val="Style 6"/>
    <w:basedOn w:val="Normln"/>
    <w:link w:val="CharStyle22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660" w:line="269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1000" w:after="500" w:line="358" w:lineRule="exac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212" w:lineRule="exact"/>
      <w:outlineLvl w:val="7"/>
    </w:pPr>
    <w:rPr>
      <w:rFonts w:ascii="Arial" w:eastAsia="Arial" w:hAnsi="Arial" w:cs="Arial"/>
      <w:sz w:val="19"/>
      <w:szCs w:val="19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before="780" w:line="290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after="66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38">
    <w:name w:val="Style 38"/>
    <w:basedOn w:val="Normln"/>
    <w:link w:val="CharStyle39"/>
    <w:pPr>
      <w:shd w:val="clear" w:color="auto" w:fill="FFFFFF"/>
      <w:spacing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before="260" w:line="224" w:lineRule="exact"/>
      <w:jc w:val="both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48">
    <w:name w:val="Style 48"/>
    <w:basedOn w:val="Normln"/>
    <w:link w:val="CharStyle49Exact"/>
    <w:pPr>
      <w:shd w:val="clear" w:color="auto" w:fill="FFFFFF"/>
      <w:spacing w:line="264" w:lineRule="exact"/>
    </w:pPr>
    <w:rPr>
      <w:rFonts w:ascii="Arial" w:eastAsia="Arial" w:hAnsi="Arial" w:cs="Arial"/>
      <w:sz w:val="17"/>
      <w:szCs w:val="17"/>
    </w:rPr>
  </w:style>
  <w:style w:type="paragraph" w:customStyle="1" w:styleId="Style50">
    <w:name w:val="Style 50"/>
    <w:basedOn w:val="Normln"/>
    <w:link w:val="CharStyle51Exact"/>
    <w:pPr>
      <w:shd w:val="clear" w:color="auto" w:fill="FFFFFF"/>
      <w:spacing w:line="190" w:lineRule="exact"/>
      <w:outlineLvl w:val="7"/>
    </w:pPr>
    <w:rPr>
      <w:rFonts w:ascii="Arial" w:eastAsia="Arial" w:hAnsi="Arial" w:cs="Arial"/>
      <w:sz w:val="17"/>
      <w:szCs w:val="17"/>
    </w:rPr>
  </w:style>
  <w:style w:type="paragraph" w:customStyle="1" w:styleId="Style54">
    <w:name w:val="Style 54"/>
    <w:basedOn w:val="Normln"/>
    <w:link w:val="CharStyle55Exact"/>
    <w:pPr>
      <w:shd w:val="clear" w:color="auto" w:fill="FFFFFF"/>
      <w:spacing w:before="540" w:line="246" w:lineRule="exact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Style56">
    <w:name w:val="Style 56"/>
    <w:basedOn w:val="Normln"/>
    <w:link w:val="CharStyle57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58">
    <w:name w:val="Style 58"/>
    <w:basedOn w:val="Normln"/>
    <w:link w:val="CharStyle59Exact"/>
    <w:pPr>
      <w:shd w:val="clear" w:color="auto" w:fill="FFFFFF"/>
      <w:spacing w:line="312" w:lineRule="exact"/>
    </w:pPr>
    <w:rPr>
      <w:rFonts w:ascii="Arial" w:eastAsia="Arial" w:hAnsi="Arial" w:cs="Arial"/>
      <w:sz w:val="15"/>
      <w:szCs w:val="15"/>
    </w:rPr>
  </w:style>
  <w:style w:type="paragraph" w:customStyle="1" w:styleId="Style61">
    <w:name w:val="Style 61"/>
    <w:basedOn w:val="Normln"/>
    <w:link w:val="CharStyle62Exact"/>
    <w:pPr>
      <w:shd w:val="clear" w:color="auto" w:fill="FFFFFF"/>
      <w:spacing w:after="300" w:line="246" w:lineRule="exact"/>
      <w:outlineLvl w:val="5"/>
    </w:pPr>
    <w:rPr>
      <w:rFonts w:ascii="Arial" w:eastAsia="Arial" w:hAnsi="Arial" w:cs="Arial"/>
      <w:sz w:val="22"/>
      <w:szCs w:val="22"/>
    </w:rPr>
  </w:style>
  <w:style w:type="paragraph" w:customStyle="1" w:styleId="Style63">
    <w:name w:val="Style 63"/>
    <w:basedOn w:val="Normln"/>
    <w:link w:val="CharStyle64Exact"/>
    <w:pPr>
      <w:shd w:val="clear" w:color="auto" w:fill="FFFFFF"/>
      <w:spacing w:line="200" w:lineRule="exac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66">
    <w:name w:val="Style 66"/>
    <w:basedOn w:val="Normln"/>
    <w:link w:val="CharStyle103"/>
    <w:pPr>
      <w:shd w:val="clear" w:color="auto" w:fill="FFFFFF"/>
      <w:spacing w:line="200" w:lineRule="exact"/>
      <w:outlineLvl w:val="6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68">
    <w:name w:val="Style 68"/>
    <w:basedOn w:val="Normln"/>
    <w:link w:val="CharStyle69Exact"/>
    <w:pPr>
      <w:shd w:val="clear" w:color="auto" w:fill="FFFFFF"/>
      <w:spacing w:after="300" w:line="246" w:lineRule="exact"/>
      <w:outlineLvl w:val="7"/>
    </w:pPr>
    <w:rPr>
      <w:rFonts w:ascii="Arial" w:eastAsia="Arial" w:hAnsi="Arial" w:cs="Arial"/>
      <w:sz w:val="22"/>
      <w:szCs w:val="22"/>
    </w:rPr>
  </w:style>
  <w:style w:type="paragraph" w:customStyle="1" w:styleId="Style71">
    <w:name w:val="Style 71"/>
    <w:basedOn w:val="Normln"/>
    <w:link w:val="CharStyle72Exact"/>
    <w:pPr>
      <w:shd w:val="clear" w:color="auto" w:fill="FFFFFF"/>
      <w:spacing w:before="30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73">
    <w:name w:val="Style 73"/>
    <w:basedOn w:val="Normln"/>
    <w:link w:val="CharStyle74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79">
    <w:name w:val="Style 79"/>
    <w:basedOn w:val="Normln"/>
    <w:link w:val="CharStyle80Exact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3">
    <w:name w:val="Style 83"/>
    <w:basedOn w:val="Normln"/>
    <w:link w:val="CharStyle95"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86">
    <w:name w:val="Style 86"/>
    <w:basedOn w:val="Normln"/>
    <w:link w:val="CharStyle94"/>
    <w:pPr>
      <w:shd w:val="clear" w:color="auto" w:fill="FFFFFF"/>
      <w:spacing w:after="260" w:line="200" w:lineRule="exact"/>
      <w:jc w:val="both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88">
    <w:name w:val="Style 88"/>
    <w:basedOn w:val="Normln"/>
    <w:link w:val="CharStyle89Exact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92">
    <w:name w:val="Style 92"/>
    <w:basedOn w:val="Normln"/>
    <w:link w:val="CharStyle93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97">
    <w:name w:val="Style 97"/>
    <w:basedOn w:val="Normln"/>
    <w:link w:val="CharStyle98"/>
    <w:pPr>
      <w:shd w:val="clear" w:color="auto" w:fill="FFFFFF"/>
      <w:spacing w:line="122" w:lineRule="exact"/>
    </w:pPr>
    <w:rPr>
      <w:rFonts w:ascii="Arial" w:eastAsia="Arial" w:hAnsi="Arial" w:cs="Arial"/>
      <w:i/>
      <w:iCs/>
      <w:spacing w:val="30"/>
      <w:sz w:val="11"/>
      <w:szCs w:val="11"/>
    </w:rPr>
  </w:style>
  <w:style w:type="paragraph" w:customStyle="1" w:styleId="Style99">
    <w:name w:val="Style 99"/>
    <w:basedOn w:val="Normln"/>
    <w:link w:val="CharStyle100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101">
    <w:name w:val="Style 101"/>
    <w:basedOn w:val="Normln"/>
    <w:link w:val="CharStyle102"/>
    <w:pPr>
      <w:shd w:val="clear" w:color="auto" w:fill="FFFFFF"/>
      <w:spacing w:before="340" w:line="212" w:lineRule="exact"/>
      <w:jc w:val="both"/>
      <w:outlineLvl w:val="6"/>
    </w:pPr>
    <w:rPr>
      <w:rFonts w:ascii="Arial" w:eastAsia="Arial" w:hAnsi="Arial" w:cs="Arial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FE58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580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E58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580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2022-03-23T08:57:00Z</dcterms:created>
  <dcterms:modified xsi:type="dcterms:W3CDTF">2022-03-23T08:57:00Z</dcterms:modified>
</cp:coreProperties>
</file>