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5196" w14:textId="084B104A" w:rsidR="00801F4E" w:rsidRDefault="00AB1FD1">
      <w:pPr>
        <w:spacing w:after="0" w:line="259" w:lineRule="auto"/>
        <w:ind w:left="0" w:right="5" w:firstLine="0"/>
        <w:jc w:val="center"/>
      </w:pPr>
      <w:r>
        <w:rPr>
          <w:b/>
          <w:sz w:val="36"/>
        </w:rPr>
        <w:t>Smlouva o dílo „Zajištění programu konference</w:t>
      </w:r>
      <w:r w:rsidR="00E67359">
        <w:rPr>
          <w:b/>
          <w:sz w:val="36"/>
        </w:rPr>
        <w:t xml:space="preserve"> na téma: Krizové situace a rizikové chování ve školním prostředí</w:t>
      </w:r>
      <w:r>
        <w:rPr>
          <w:b/>
          <w:sz w:val="36"/>
        </w:rPr>
        <w:t xml:space="preserve">“ </w:t>
      </w:r>
    </w:p>
    <w:p w14:paraId="3800908E" w14:textId="77777777" w:rsidR="00801F4E" w:rsidRDefault="00AB1FD1">
      <w:pPr>
        <w:spacing w:after="0" w:line="259" w:lineRule="auto"/>
        <w:ind w:left="87" w:firstLine="0"/>
        <w:jc w:val="center"/>
      </w:pPr>
      <w:r>
        <w:rPr>
          <w:b/>
          <w:sz w:val="36"/>
        </w:rPr>
        <w:t xml:space="preserve"> </w:t>
      </w:r>
    </w:p>
    <w:p w14:paraId="08B65FBF" w14:textId="77777777" w:rsidR="00801F4E" w:rsidRPr="00100E0D" w:rsidRDefault="00AB1FD1">
      <w:pPr>
        <w:spacing w:after="141" w:line="259" w:lineRule="auto"/>
        <w:ind w:right="11"/>
        <w:jc w:val="center"/>
      </w:pPr>
      <w:r w:rsidRPr="00100E0D">
        <w:t xml:space="preserve">uzavřená v souladu s § 2586 a násl. zákona č. 89/2012 Sb., občanský zákoník, ve znění pozdějších předpisů </w:t>
      </w:r>
    </w:p>
    <w:p w14:paraId="5783D2CA" w14:textId="58D688F4" w:rsidR="00801F4E" w:rsidRDefault="00AB1FD1">
      <w:pPr>
        <w:spacing w:after="84" w:line="259" w:lineRule="auto"/>
        <w:ind w:right="5"/>
        <w:jc w:val="center"/>
      </w:pPr>
      <w:r w:rsidRPr="00100E0D">
        <w:t xml:space="preserve">(dále také jen jako </w:t>
      </w:r>
      <w:r w:rsidRPr="00100E0D">
        <w:rPr>
          <w:b/>
        </w:rPr>
        <w:t>„</w:t>
      </w:r>
      <w:r w:rsidR="00A1638A">
        <w:rPr>
          <w:b/>
        </w:rPr>
        <w:t>s</w:t>
      </w:r>
      <w:r w:rsidRPr="00100E0D">
        <w:rPr>
          <w:b/>
        </w:rPr>
        <w:t>mlouva“)</w:t>
      </w:r>
      <w:r w:rsidRPr="00100E0D">
        <w:t xml:space="preserve"> </w:t>
      </w:r>
    </w:p>
    <w:p w14:paraId="09A7AF91" w14:textId="01070D4B" w:rsidR="00E67359" w:rsidRDefault="00E67359">
      <w:pPr>
        <w:spacing w:after="84" w:line="259" w:lineRule="auto"/>
        <w:ind w:right="5"/>
        <w:jc w:val="center"/>
      </w:pPr>
    </w:p>
    <w:p w14:paraId="0695B1E5" w14:textId="3BB0C68F" w:rsidR="00E67359" w:rsidRDefault="00E67359" w:rsidP="00377461">
      <w:pPr>
        <w:spacing w:after="0" w:line="276" w:lineRule="auto"/>
        <w:ind w:right="5"/>
        <w:jc w:val="left"/>
      </w:pPr>
      <w:r>
        <w:t xml:space="preserve">objednatel: </w:t>
      </w:r>
      <w:r>
        <w:tab/>
      </w:r>
      <w:r w:rsidRPr="001E6A54">
        <w:rPr>
          <w:b/>
          <w:bCs/>
        </w:rPr>
        <w:t>město Cheb</w:t>
      </w:r>
    </w:p>
    <w:p w14:paraId="0F95449B" w14:textId="6DA2A3C9" w:rsidR="00E67359" w:rsidRDefault="00E67359" w:rsidP="00377461">
      <w:pPr>
        <w:spacing w:after="0" w:line="276" w:lineRule="auto"/>
        <w:ind w:right="5"/>
        <w:jc w:val="left"/>
      </w:pPr>
      <w:r>
        <w:t xml:space="preserve">sídlo: </w:t>
      </w:r>
      <w:r>
        <w:tab/>
      </w:r>
      <w:r>
        <w:tab/>
        <w:t>náměstí Krále Jiřího z Poděbrad 1/14, 350 20 Cheb</w:t>
      </w:r>
    </w:p>
    <w:p w14:paraId="13723A5A" w14:textId="0E6991EC" w:rsidR="00E67359" w:rsidRDefault="00E67359" w:rsidP="00377461">
      <w:pPr>
        <w:spacing w:after="0" w:line="276" w:lineRule="auto"/>
        <w:ind w:right="5"/>
        <w:jc w:val="left"/>
      </w:pPr>
      <w:r>
        <w:t>IČO:</w:t>
      </w:r>
      <w:r>
        <w:tab/>
      </w:r>
      <w:r>
        <w:tab/>
        <w:t>00253979</w:t>
      </w:r>
    </w:p>
    <w:p w14:paraId="030FBF7D" w14:textId="12EC75ED" w:rsidR="00E67359" w:rsidRDefault="00E67359" w:rsidP="00377461">
      <w:pPr>
        <w:spacing w:after="0" w:line="276" w:lineRule="auto"/>
        <w:ind w:right="5"/>
        <w:jc w:val="left"/>
      </w:pPr>
      <w:r>
        <w:t xml:space="preserve">DIČ: </w:t>
      </w:r>
      <w:r>
        <w:tab/>
      </w:r>
      <w:r>
        <w:tab/>
        <w:t>CZ00253979</w:t>
      </w:r>
    </w:p>
    <w:p w14:paraId="1474C6F6" w14:textId="14B64701" w:rsidR="001E6A54" w:rsidRDefault="001E6A54" w:rsidP="00377461">
      <w:pPr>
        <w:spacing w:after="0" w:line="276" w:lineRule="auto"/>
        <w:ind w:right="5"/>
        <w:jc w:val="left"/>
      </w:pPr>
      <w:r>
        <w:t>b</w:t>
      </w:r>
      <w:r w:rsidRPr="001E6A54">
        <w:t xml:space="preserve">ankovní spojení: KB Cheb č. </w:t>
      </w:r>
      <w:proofErr w:type="spellStart"/>
      <w:r w:rsidRPr="001E6A54">
        <w:t>ú.</w:t>
      </w:r>
      <w:proofErr w:type="spellEnd"/>
      <w:r w:rsidRPr="001E6A54">
        <w:t xml:space="preserve"> 528331/0100</w:t>
      </w:r>
    </w:p>
    <w:p w14:paraId="57940286" w14:textId="682E5158" w:rsidR="00E67359" w:rsidRDefault="00E67359" w:rsidP="00377461">
      <w:pPr>
        <w:spacing w:after="0" w:line="276" w:lineRule="auto"/>
        <w:ind w:right="5"/>
        <w:jc w:val="left"/>
      </w:pPr>
      <w:r>
        <w:t>zastoupen:</w:t>
      </w:r>
      <w:r>
        <w:tab/>
        <w:t>Mgr. Antonínem Jalovcem, starostou</w:t>
      </w:r>
    </w:p>
    <w:p w14:paraId="53F38232" w14:textId="27F1284B" w:rsidR="001E6A54" w:rsidRPr="00100E0D" w:rsidRDefault="001E6A54" w:rsidP="00377461">
      <w:pPr>
        <w:spacing w:after="0" w:line="276" w:lineRule="auto"/>
        <w:ind w:right="5"/>
        <w:jc w:val="left"/>
      </w:pPr>
      <w:r>
        <w:t xml:space="preserve">(dále </w:t>
      </w:r>
      <w:proofErr w:type="gramStart"/>
      <w:r>
        <w:t xml:space="preserve">jen </w:t>
      </w:r>
      <w:r w:rsidRPr="001E6A54">
        <w:rPr>
          <w:b/>
          <w:bCs/>
        </w:rPr>
        <w:t>,,objednatel</w:t>
      </w:r>
      <w:proofErr w:type="gramEnd"/>
      <w:r w:rsidRPr="001E6A54">
        <w:rPr>
          <w:b/>
          <w:bCs/>
        </w:rPr>
        <w:t>“</w:t>
      </w:r>
      <w:r>
        <w:t>) na straně jedné</w:t>
      </w:r>
    </w:p>
    <w:p w14:paraId="773A7642" w14:textId="77777777" w:rsidR="00801F4E" w:rsidRPr="00100E0D" w:rsidRDefault="00801F4E" w:rsidP="00377461">
      <w:pPr>
        <w:spacing w:after="0" w:line="276" w:lineRule="auto"/>
        <w:ind w:left="42" w:firstLine="0"/>
        <w:jc w:val="center"/>
      </w:pPr>
    </w:p>
    <w:p w14:paraId="35BB2AA8" w14:textId="4CAEB51E" w:rsidR="00801F4E" w:rsidRDefault="001E6A54" w:rsidP="00377461">
      <w:pPr>
        <w:spacing w:after="0" w:line="276" w:lineRule="auto"/>
        <w:ind w:left="-5"/>
      </w:pPr>
      <w:r>
        <w:t>a</w:t>
      </w:r>
    </w:p>
    <w:p w14:paraId="3046C3CD" w14:textId="6D8D7FFB" w:rsidR="001E6A54" w:rsidRDefault="001E6A54" w:rsidP="00377461">
      <w:pPr>
        <w:spacing w:after="0" w:line="276" w:lineRule="auto"/>
        <w:ind w:left="-5"/>
      </w:pPr>
    </w:p>
    <w:p w14:paraId="6873B9DD" w14:textId="40CE337B" w:rsidR="001E6A54" w:rsidRDefault="001E6A54" w:rsidP="00377461">
      <w:pPr>
        <w:spacing w:after="0" w:line="276" w:lineRule="auto"/>
        <w:ind w:left="-5"/>
        <w:rPr>
          <w:b/>
          <w:bCs/>
        </w:rPr>
      </w:pPr>
      <w:r>
        <w:t xml:space="preserve">zhotovitel: </w:t>
      </w:r>
      <w:r>
        <w:tab/>
      </w:r>
      <w:proofErr w:type="gramStart"/>
      <w:r w:rsidRPr="001E6A54">
        <w:rPr>
          <w:b/>
          <w:bCs/>
        </w:rPr>
        <w:t>IBSARO - Institut</w:t>
      </w:r>
      <w:proofErr w:type="gramEnd"/>
      <w:r w:rsidRPr="001E6A54">
        <w:rPr>
          <w:b/>
          <w:bCs/>
        </w:rPr>
        <w:t xml:space="preserve"> behaviorálních studií s.r.o.</w:t>
      </w:r>
    </w:p>
    <w:p w14:paraId="44E077AC" w14:textId="259EB8D7" w:rsidR="001E6A54" w:rsidRPr="00376283" w:rsidRDefault="001E6A54" w:rsidP="00377461">
      <w:pPr>
        <w:widowControl w:val="0"/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shd w:val="pct5" w:color="auto" w:fill="auto"/>
        <w:spacing w:after="0" w:line="276" w:lineRule="auto"/>
        <w:rPr>
          <w:sz w:val="24"/>
          <w:szCs w:val="20"/>
        </w:rPr>
      </w:pPr>
      <w:r w:rsidRPr="00376283">
        <w:rPr>
          <w:szCs w:val="20"/>
        </w:rPr>
        <w:t xml:space="preserve">        zapsán v obchodním rejstříku vedeném rejstříkovým </w:t>
      </w:r>
      <w:r>
        <w:rPr>
          <w:szCs w:val="20"/>
        </w:rPr>
        <w:t>S</w:t>
      </w:r>
      <w:r w:rsidRPr="00376283">
        <w:rPr>
          <w:szCs w:val="20"/>
        </w:rPr>
        <w:t>oudem v</w:t>
      </w:r>
      <w:r>
        <w:rPr>
          <w:szCs w:val="20"/>
        </w:rPr>
        <w:t> Praze;</w:t>
      </w:r>
      <w:r w:rsidRPr="00376283">
        <w:rPr>
          <w:szCs w:val="20"/>
        </w:rPr>
        <w:t xml:space="preserve"> spisová značka </w:t>
      </w:r>
      <w:r>
        <w:rPr>
          <w:szCs w:val="20"/>
        </w:rPr>
        <w:t>C 301789</w:t>
      </w:r>
    </w:p>
    <w:p w14:paraId="5CD1BB2E" w14:textId="3F51B8C5" w:rsidR="001E6A54" w:rsidRDefault="001E6A54" w:rsidP="00377461">
      <w:pPr>
        <w:spacing w:after="0" w:line="276" w:lineRule="auto"/>
        <w:ind w:left="-5"/>
      </w:pPr>
      <w:r w:rsidRPr="001E6A54">
        <w:t>sídlo:</w:t>
      </w:r>
      <w:r>
        <w:tab/>
      </w:r>
      <w:r>
        <w:tab/>
        <w:t>Bělehradská 858/23, Vinohrady, 120 00 Praha 2</w:t>
      </w:r>
    </w:p>
    <w:p w14:paraId="3D2A4365" w14:textId="5525D87D" w:rsidR="001E6A54" w:rsidRDefault="001E6A54" w:rsidP="00377461">
      <w:pPr>
        <w:spacing w:after="0" w:line="276" w:lineRule="auto"/>
        <w:ind w:left="-5"/>
      </w:pPr>
      <w:r>
        <w:t>IČO:</w:t>
      </w:r>
      <w:r>
        <w:tab/>
      </w:r>
      <w:r>
        <w:tab/>
      </w:r>
      <w:r w:rsidRPr="001E6A54">
        <w:t>07493452</w:t>
      </w:r>
    </w:p>
    <w:p w14:paraId="27EF0FB9" w14:textId="2B0DBB97" w:rsidR="001E6A54" w:rsidRDefault="001E6A54" w:rsidP="00377461">
      <w:pPr>
        <w:spacing w:after="0" w:line="276" w:lineRule="auto"/>
        <w:ind w:left="-5"/>
      </w:pPr>
      <w:r>
        <w:t>DIČ:</w:t>
      </w:r>
      <w:r>
        <w:tab/>
      </w:r>
      <w:r>
        <w:tab/>
        <w:t>CZ</w:t>
      </w:r>
      <w:r w:rsidRPr="001E6A54">
        <w:t>07493452</w:t>
      </w:r>
    </w:p>
    <w:p w14:paraId="48E269C5" w14:textId="34E1185C" w:rsidR="001E6A54" w:rsidRDefault="001E6A54" w:rsidP="00377461">
      <w:pPr>
        <w:spacing w:after="0" w:line="276" w:lineRule="auto"/>
        <w:ind w:left="-5"/>
      </w:pPr>
      <w:r>
        <w:t xml:space="preserve">bankovní spojení: </w:t>
      </w:r>
      <w:proofErr w:type="spellStart"/>
      <w:r>
        <w:t>UniCredit</w:t>
      </w:r>
      <w:proofErr w:type="spellEnd"/>
      <w:r>
        <w:t xml:space="preserve"> Bank č. </w:t>
      </w:r>
      <w:proofErr w:type="spellStart"/>
      <w:r>
        <w:t>ú.</w:t>
      </w:r>
      <w:proofErr w:type="spellEnd"/>
      <w:r>
        <w:t xml:space="preserve"> 1323918005/2700</w:t>
      </w:r>
    </w:p>
    <w:p w14:paraId="3A704B4D" w14:textId="2A973EEE" w:rsidR="001E6A54" w:rsidRPr="001E6A54" w:rsidRDefault="001E6A54" w:rsidP="00377461">
      <w:pPr>
        <w:spacing w:after="0" w:line="276" w:lineRule="auto"/>
        <w:ind w:left="-5"/>
      </w:pPr>
      <w:r>
        <w:t>zastoupen:</w:t>
      </w:r>
      <w:r>
        <w:tab/>
        <w:t>PhDr. Andrejem Drbohlavem, jednatelem</w:t>
      </w:r>
    </w:p>
    <w:p w14:paraId="6C65A669" w14:textId="77777777" w:rsidR="00801F4E" w:rsidRPr="00100E0D" w:rsidRDefault="00801F4E" w:rsidP="00377461">
      <w:pPr>
        <w:spacing w:after="19" w:line="276" w:lineRule="auto"/>
        <w:ind w:left="0" w:firstLine="0"/>
        <w:jc w:val="left"/>
      </w:pPr>
    </w:p>
    <w:p w14:paraId="12AE01CF" w14:textId="36AB859B" w:rsidR="00801F4E" w:rsidRPr="00100E0D" w:rsidRDefault="00AB1FD1" w:rsidP="00377461">
      <w:pPr>
        <w:spacing w:after="0" w:line="276" w:lineRule="auto"/>
        <w:ind w:left="-5"/>
      </w:pPr>
      <w:r w:rsidRPr="00100E0D">
        <w:t xml:space="preserve">(dále jen </w:t>
      </w:r>
      <w:r w:rsidRPr="00100E0D">
        <w:rPr>
          <w:b/>
        </w:rPr>
        <w:t>„</w:t>
      </w:r>
      <w:r w:rsidR="001E6A54">
        <w:rPr>
          <w:b/>
        </w:rPr>
        <w:t>z</w:t>
      </w:r>
      <w:r w:rsidRPr="00100E0D">
        <w:rPr>
          <w:b/>
        </w:rPr>
        <w:t>hotovitel“</w:t>
      </w:r>
      <w:r w:rsidRPr="00100E0D">
        <w:t xml:space="preserve">) na straně druhé </w:t>
      </w:r>
    </w:p>
    <w:p w14:paraId="388818D3" w14:textId="77777777" w:rsidR="00801F4E" w:rsidRPr="00100E0D" w:rsidRDefault="00801F4E" w:rsidP="00377461">
      <w:pPr>
        <w:spacing w:after="19" w:line="276" w:lineRule="auto"/>
        <w:ind w:left="0" w:firstLine="0"/>
        <w:jc w:val="left"/>
      </w:pPr>
    </w:p>
    <w:p w14:paraId="582D1A16" w14:textId="1C49E5BC" w:rsidR="00801F4E" w:rsidRPr="00100E0D" w:rsidRDefault="00AB1FD1" w:rsidP="00377461">
      <w:pPr>
        <w:spacing w:after="0" w:line="276" w:lineRule="auto"/>
        <w:ind w:left="-5"/>
      </w:pPr>
      <w:r w:rsidRPr="00100E0D">
        <w:t xml:space="preserve">(společně dále také jen jako </w:t>
      </w:r>
      <w:r w:rsidRPr="00100E0D">
        <w:rPr>
          <w:b/>
        </w:rPr>
        <w:t>„</w:t>
      </w:r>
      <w:r w:rsidR="001E6A54">
        <w:rPr>
          <w:b/>
        </w:rPr>
        <w:t>s</w:t>
      </w:r>
      <w:r w:rsidRPr="00100E0D">
        <w:rPr>
          <w:b/>
        </w:rPr>
        <w:t>mluvní strany“</w:t>
      </w:r>
      <w:r w:rsidRPr="00100E0D">
        <w:t xml:space="preserve">) </w:t>
      </w:r>
    </w:p>
    <w:p w14:paraId="554EAA1D" w14:textId="77777777" w:rsidR="00801F4E" w:rsidRDefault="00801F4E">
      <w:pPr>
        <w:spacing w:after="25" w:line="259" w:lineRule="auto"/>
        <w:ind w:left="0" w:firstLine="0"/>
        <w:jc w:val="left"/>
      </w:pPr>
    </w:p>
    <w:p w14:paraId="45E0F87F" w14:textId="77777777" w:rsidR="00100E0D" w:rsidRDefault="00100E0D">
      <w:pPr>
        <w:spacing w:after="25" w:line="259" w:lineRule="auto"/>
        <w:ind w:left="0" w:firstLine="0"/>
        <w:jc w:val="left"/>
      </w:pPr>
    </w:p>
    <w:p w14:paraId="62A9F16F" w14:textId="77777777" w:rsidR="00100E0D" w:rsidRPr="00100E0D" w:rsidRDefault="00100E0D">
      <w:pPr>
        <w:spacing w:after="25" w:line="259" w:lineRule="auto"/>
        <w:ind w:left="0" w:firstLine="0"/>
        <w:jc w:val="left"/>
      </w:pPr>
    </w:p>
    <w:p w14:paraId="2CA00C3D" w14:textId="77777777" w:rsidR="00801F4E" w:rsidRPr="00100E0D" w:rsidRDefault="00AB1FD1">
      <w:pPr>
        <w:spacing w:after="3" w:line="259" w:lineRule="auto"/>
        <w:ind w:right="6"/>
        <w:jc w:val="center"/>
      </w:pPr>
      <w:r w:rsidRPr="00100E0D">
        <w:rPr>
          <w:b/>
        </w:rPr>
        <w:t xml:space="preserve">Článek I.  </w:t>
      </w:r>
    </w:p>
    <w:p w14:paraId="13023CA1" w14:textId="77777777" w:rsidR="00801F4E" w:rsidRPr="00100E0D" w:rsidRDefault="00AB1FD1">
      <w:pPr>
        <w:spacing w:after="3" w:line="259" w:lineRule="auto"/>
        <w:ind w:right="4"/>
        <w:jc w:val="center"/>
      </w:pPr>
      <w:r w:rsidRPr="00100E0D">
        <w:rPr>
          <w:b/>
        </w:rPr>
        <w:t xml:space="preserve"> Preambule </w:t>
      </w:r>
    </w:p>
    <w:p w14:paraId="57DCB65E" w14:textId="77777777" w:rsidR="00801F4E" w:rsidRPr="00100E0D" w:rsidRDefault="00AB1FD1">
      <w:pPr>
        <w:spacing w:after="16" w:line="259" w:lineRule="auto"/>
        <w:ind w:left="52" w:firstLine="0"/>
        <w:jc w:val="center"/>
      </w:pPr>
      <w:r w:rsidRPr="00100E0D">
        <w:rPr>
          <w:b/>
          <w:i/>
        </w:rPr>
        <w:t xml:space="preserve"> </w:t>
      </w:r>
    </w:p>
    <w:p w14:paraId="494D11BC" w14:textId="13888426" w:rsidR="00801F4E" w:rsidRPr="00100E0D" w:rsidRDefault="00AB1FD1" w:rsidP="00100E0D">
      <w:pPr>
        <w:spacing w:after="131" w:line="276" w:lineRule="auto"/>
        <w:ind w:left="345" w:hanging="360"/>
      </w:pPr>
      <w:r w:rsidRPr="00100E0D">
        <w:t>1.1</w:t>
      </w:r>
      <w:r w:rsidRPr="00100E0D">
        <w:rPr>
          <w:rFonts w:eastAsia="Arial"/>
        </w:rPr>
        <w:t xml:space="preserve"> </w:t>
      </w:r>
      <w:r w:rsidRPr="00100E0D">
        <w:t xml:space="preserve">Smluvní strany uzavírají tuto </w:t>
      </w:r>
      <w:r w:rsidR="00734FC2">
        <w:t>s</w:t>
      </w:r>
      <w:r w:rsidRPr="00100E0D">
        <w:t xml:space="preserve">mlouvu za účelem zhotovení </w:t>
      </w:r>
      <w:r w:rsidR="00294A33">
        <w:t xml:space="preserve">a prezentace </w:t>
      </w:r>
      <w:r w:rsidR="00734FC2">
        <w:t>d</w:t>
      </w:r>
      <w:r w:rsidRPr="00100E0D">
        <w:t>íla</w:t>
      </w:r>
      <w:r w:rsidR="007A61D3">
        <w:t xml:space="preserve"> (</w:t>
      </w:r>
      <w:r w:rsidR="00734FC2">
        <w:t xml:space="preserve">tímto je </w:t>
      </w:r>
      <w:r w:rsidR="007A61D3">
        <w:t xml:space="preserve">myšleno odborný výklad, praktická ukázka, produkt vytvořený v počítačovém </w:t>
      </w:r>
      <w:r w:rsidR="00703018">
        <w:t xml:space="preserve">prezentačním systému </w:t>
      </w:r>
      <w:r w:rsidR="007A61D3">
        <w:t xml:space="preserve">např. MS PowerPoint, dále jen </w:t>
      </w:r>
      <w:r w:rsidR="007A61D3" w:rsidRPr="007A61D3">
        <w:rPr>
          <w:b/>
        </w:rPr>
        <w:t>„</w:t>
      </w:r>
      <w:r w:rsidR="00734FC2">
        <w:rPr>
          <w:b/>
        </w:rPr>
        <w:t>p</w:t>
      </w:r>
      <w:r w:rsidR="007A61D3" w:rsidRPr="007A61D3">
        <w:rPr>
          <w:b/>
        </w:rPr>
        <w:t>rezentace</w:t>
      </w:r>
      <w:r w:rsidR="007A61D3">
        <w:rPr>
          <w:b/>
        </w:rPr>
        <w:t xml:space="preserve"> </w:t>
      </w:r>
      <w:r w:rsidR="00734FC2">
        <w:rPr>
          <w:b/>
        </w:rPr>
        <w:t>d</w:t>
      </w:r>
      <w:r w:rsidR="007A61D3">
        <w:rPr>
          <w:b/>
        </w:rPr>
        <w:t>íla</w:t>
      </w:r>
      <w:r w:rsidR="007A61D3" w:rsidRPr="007A61D3">
        <w:rPr>
          <w:b/>
        </w:rPr>
        <w:t>“</w:t>
      </w:r>
      <w:r w:rsidR="00703018">
        <w:rPr>
          <w:b/>
        </w:rPr>
        <w:t>)</w:t>
      </w:r>
      <w:r w:rsidR="00734FC2">
        <w:t xml:space="preserve"> z</w:t>
      </w:r>
      <w:r w:rsidRPr="00100E0D">
        <w:t xml:space="preserve">hotovitelem pro </w:t>
      </w:r>
      <w:r w:rsidR="00734FC2">
        <w:t>o</w:t>
      </w:r>
      <w:r w:rsidRPr="00100E0D">
        <w:t>bjednatele v</w:t>
      </w:r>
      <w:r w:rsidR="0091711C">
        <w:t> </w:t>
      </w:r>
      <w:r w:rsidRPr="00100E0D">
        <w:t xml:space="preserve">mezích stanovených touto </w:t>
      </w:r>
      <w:r w:rsidR="00734FC2">
        <w:t>s</w:t>
      </w:r>
      <w:r w:rsidRPr="00100E0D">
        <w:t xml:space="preserve">mlouvu a </w:t>
      </w:r>
      <w:r w:rsidR="00734FC2">
        <w:t>n</w:t>
      </w:r>
      <w:r w:rsidRPr="00100E0D">
        <w:t xml:space="preserve">abídkou </w:t>
      </w:r>
      <w:r w:rsidR="00734FC2">
        <w:t>z</w:t>
      </w:r>
      <w:r w:rsidRPr="00100E0D">
        <w:t>hotovitele</w:t>
      </w:r>
      <w:r w:rsidR="00734FC2">
        <w:t>, která je samostatnou přílohou této smlouvy</w:t>
      </w:r>
      <w:r w:rsidRPr="00100E0D">
        <w:t xml:space="preserve">. Smluvní strany tuto </w:t>
      </w:r>
      <w:r w:rsidR="00734FC2">
        <w:t>s</w:t>
      </w:r>
      <w:r w:rsidRPr="00100E0D">
        <w:t xml:space="preserve">mlouvu uzavřely na základě úplného konsensu </w:t>
      </w:r>
      <w:r w:rsidR="00734FC2">
        <w:t>a</w:t>
      </w:r>
      <w:r w:rsidRPr="00100E0D">
        <w:t xml:space="preserve"> níže uvedených ustanoveních, v</w:t>
      </w:r>
      <w:r w:rsidR="0091711C">
        <w:t> </w:t>
      </w:r>
      <w:r w:rsidRPr="00100E0D">
        <w:t>souladu s</w:t>
      </w:r>
      <w:r w:rsidR="00734FC2">
        <w:t> </w:t>
      </w:r>
      <w:r w:rsidRPr="00100E0D">
        <w:t xml:space="preserve">příslušnými obecně závaznými právními předpisy, a to zejména zákonem č. 89/2012 Sb., občanský zákoník, ve znění pozdějších předpisů. </w:t>
      </w:r>
    </w:p>
    <w:p w14:paraId="2CAE2E1E" w14:textId="77777777" w:rsidR="00801F4E" w:rsidRPr="00100E0D" w:rsidRDefault="00AB1FD1" w:rsidP="00100E0D">
      <w:pPr>
        <w:spacing w:after="135" w:line="276" w:lineRule="auto"/>
        <w:ind w:left="-5"/>
      </w:pPr>
      <w:r w:rsidRPr="00100E0D">
        <w:t>1.2</w:t>
      </w:r>
      <w:r w:rsidRPr="00100E0D">
        <w:rPr>
          <w:rFonts w:eastAsia="Arial"/>
        </w:rPr>
        <w:t xml:space="preserve"> </w:t>
      </w:r>
      <w:r w:rsidRPr="00100E0D">
        <w:t xml:space="preserve">Zhotovitel prohlašuje, že je odborně způsobilý k zajištění předmětu plnění podle této smlouvy. </w:t>
      </w:r>
    </w:p>
    <w:p w14:paraId="312C000E" w14:textId="77777777" w:rsidR="00801F4E" w:rsidRPr="00100E0D" w:rsidRDefault="00AB1FD1" w:rsidP="00100E0D">
      <w:pPr>
        <w:spacing w:after="90" w:line="276" w:lineRule="auto"/>
        <w:ind w:left="345" w:hanging="360"/>
      </w:pPr>
      <w:r w:rsidRPr="00100E0D">
        <w:t>1.3</w:t>
      </w:r>
      <w:r w:rsidRPr="00100E0D">
        <w:rPr>
          <w:rFonts w:eastAsia="Arial"/>
        </w:rPr>
        <w:t xml:space="preserve"> </w:t>
      </w:r>
      <w:r w:rsidRPr="00100E0D">
        <w:t xml:space="preserve">Smluvní strany prohlašují, že předmět smlouvy není plněním nemožným, a že tuto smlouvu uzavřely po pečlivém zvážení všech možných důsledků. </w:t>
      </w:r>
    </w:p>
    <w:p w14:paraId="3A6795B3" w14:textId="3112C792" w:rsidR="00377461" w:rsidRDefault="00377461">
      <w:pPr>
        <w:spacing w:after="160" w:line="259" w:lineRule="auto"/>
        <w:ind w:left="0" w:firstLine="0"/>
        <w:jc w:val="left"/>
      </w:pPr>
      <w:r>
        <w:br w:type="page"/>
      </w:r>
    </w:p>
    <w:p w14:paraId="387EF77E" w14:textId="77777777" w:rsidR="00045E4A" w:rsidRPr="00100E0D" w:rsidRDefault="00045E4A" w:rsidP="00734FC2">
      <w:pPr>
        <w:spacing w:after="143" w:line="276" w:lineRule="auto"/>
        <w:ind w:left="0" w:firstLine="0"/>
        <w:jc w:val="left"/>
      </w:pPr>
    </w:p>
    <w:p w14:paraId="532E54C7" w14:textId="77777777" w:rsidR="00801F4E" w:rsidRPr="00100E0D" w:rsidRDefault="00AB1FD1" w:rsidP="00100E0D">
      <w:pPr>
        <w:spacing w:after="3" w:line="276" w:lineRule="auto"/>
        <w:ind w:right="4"/>
        <w:jc w:val="center"/>
      </w:pPr>
      <w:r w:rsidRPr="00100E0D">
        <w:rPr>
          <w:b/>
        </w:rPr>
        <w:t>Článek II.</w:t>
      </w:r>
    </w:p>
    <w:p w14:paraId="33773288" w14:textId="77777777" w:rsidR="00801F4E" w:rsidRPr="00100E0D" w:rsidRDefault="00AB1FD1" w:rsidP="00100E0D">
      <w:pPr>
        <w:spacing w:after="3" w:line="276" w:lineRule="auto"/>
        <w:ind w:right="3"/>
        <w:jc w:val="center"/>
      </w:pPr>
      <w:r w:rsidRPr="00100E0D">
        <w:rPr>
          <w:b/>
        </w:rPr>
        <w:t>Předmět smlouvy</w:t>
      </w:r>
    </w:p>
    <w:p w14:paraId="7EDA55E2" w14:textId="77777777" w:rsidR="00801F4E" w:rsidRPr="00100E0D" w:rsidRDefault="00801F4E" w:rsidP="00100E0D">
      <w:pPr>
        <w:spacing w:after="0" w:line="276" w:lineRule="auto"/>
        <w:ind w:left="52" w:firstLine="0"/>
        <w:jc w:val="center"/>
      </w:pPr>
    </w:p>
    <w:p w14:paraId="191DAE13" w14:textId="7921F452" w:rsidR="00801F4E" w:rsidRPr="00100E0D" w:rsidRDefault="00AB1FD1" w:rsidP="00100E0D">
      <w:pPr>
        <w:spacing w:line="276" w:lineRule="auto"/>
        <w:ind w:left="343" w:right="407" w:hanging="358"/>
      </w:pPr>
      <w:r w:rsidRPr="00100E0D">
        <w:t xml:space="preserve">2.1 Touto smlouvou o dílo se </w:t>
      </w:r>
      <w:r w:rsidR="00734FC2">
        <w:t>z</w:t>
      </w:r>
      <w:r w:rsidRPr="00100E0D">
        <w:t xml:space="preserve">hotovitel zavazuje pro </w:t>
      </w:r>
      <w:r w:rsidR="00734FC2">
        <w:t>o</w:t>
      </w:r>
      <w:r w:rsidRPr="00100E0D">
        <w:t xml:space="preserve">bjednatele provést zajištění programu konference </w:t>
      </w:r>
      <w:r w:rsidR="00734FC2">
        <w:t>s </w:t>
      </w:r>
      <w:proofErr w:type="gramStart"/>
      <w:r w:rsidR="00734FC2">
        <w:t>názvem ,,Krizové</w:t>
      </w:r>
      <w:proofErr w:type="gramEnd"/>
      <w:r w:rsidR="00734FC2">
        <w:t xml:space="preserve"> situace a rizikové chování ve školním prostředí</w:t>
      </w:r>
      <w:r w:rsidR="003C066F">
        <w:t>“</w:t>
      </w:r>
      <w:r w:rsidRPr="00100E0D">
        <w:t xml:space="preserve">, konané dne </w:t>
      </w:r>
      <w:r w:rsidR="003C066F">
        <w:t>24.05.2022</w:t>
      </w:r>
      <w:r w:rsidRPr="00100E0D">
        <w:t xml:space="preserve"> (dále jen </w:t>
      </w:r>
      <w:r w:rsidRPr="00100E0D">
        <w:rPr>
          <w:b/>
        </w:rPr>
        <w:t>„</w:t>
      </w:r>
      <w:r w:rsidR="00734FC2">
        <w:rPr>
          <w:b/>
        </w:rPr>
        <w:t>d</w:t>
      </w:r>
      <w:r w:rsidRPr="00100E0D">
        <w:rPr>
          <w:b/>
        </w:rPr>
        <w:t>ílo“</w:t>
      </w:r>
      <w:r w:rsidR="00CE334E">
        <w:t>).</w:t>
      </w:r>
    </w:p>
    <w:p w14:paraId="22ABC2D4" w14:textId="6C1F055D" w:rsidR="00801F4E" w:rsidRPr="00100E0D" w:rsidRDefault="00AB1FD1" w:rsidP="00100E0D">
      <w:pPr>
        <w:spacing w:line="276" w:lineRule="auto"/>
        <w:ind w:left="-5"/>
      </w:pPr>
      <w:r w:rsidRPr="00100E0D">
        <w:t>2.2</w:t>
      </w:r>
      <w:r w:rsidR="00402F8B">
        <w:rPr>
          <w:rFonts w:eastAsia="Arial"/>
        </w:rPr>
        <w:t xml:space="preserve"> </w:t>
      </w:r>
      <w:r w:rsidRPr="00100E0D">
        <w:t xml:space="preserve">Obsahem </w:t>
      </w:r>
      <w:r w:rsidR="003C066F">
        <w:t>d</w:t>
      </w:r>
      <w:r w:rsidRPr="00100E0D">
        <w:t xml:space="preserve">íla je pouze realizace následujících aktivit: </w:t>
      </w:r>
    </w:p>
    <w:p w14:paraId="325E1423" w14:textId="274AB649" w:rsidR="00801F4E" w:rsidRPr="00100E0D" w:rsidRDefault="00AB1FD1" w:rsidP="003C066F">
      <w:pPr>
        <w:tabs>
          <w:tab w:val="center" w:pos="2727"/>
        </w:tabs>
        <w:spacing w:line="276" w:lineRule="auto"/>
        <w:ind w:left="284" w:firstLine="0"/>
        <w:jc w:val="left"/>
      </w:pPr>
      <w:r w:rsidRPr="00100E0D">
        <w:t>2.2.1</w:t>
      </w:r>
      <w:r w:rsidRPr="00100E0D">
        <w:rPr>
          <w:rFonts w:eastAsia="Arial"/>
        </w:rPr>
        <w:t xml:space="preserve"> </w:t>
      </w:r>
      <w:r w:rsidRPr="00100E0D">
        <w:rPr>
          <w:rFonts w:eastAsia="Arial"/>
        </w:rPr>
        <w:tab/>
      </w:r>
      <w:r w:rsidRPr="00100E0D">
        <w:t xml:space="preserve">Oslovení </w:t>
      </w:r>
      <w:r w:rsidR="003C066F">
        <w:t>přednášejících a moderátora,</w:t>
      </w:r>
      <w:r w:rsidRPr="00100E0D">
        <w:t xml:space="preserve"> zajištění jejich vystoupení</w:t>
      </w:r>
      <w:r w:rsidR="00EE70B9">
        <w:t>.</w:t>
      </w:r>
      <w:r w:rsidRPr="00100E0D">
        <w:t xml:space="preserve"> </w:t>
      </w:r>
    </w:p>
    <w:p w14:paraId="5E374360" w14:textId="783FDEC4" w:rsidR="00801F4E" w:rsidRPr="00100E0D" w:rsidRDefault="00AB1FD1" w:rsidP="003C066F">
      <w:pPr>
        <w:tabs>
          <w:tab w:val="center" w:pos="1618"/>
        </w:tabs>
        <w:spacing w:line="276" w:lineRule="auto"/>
        <w:ind w:left="284" w:firstLine="0"/>
        <w:jc w:val="left"/>
      </w:pPr>
      <w:r w:rsidRPr="00100E0D">
        <w:t>2.2.2</w:t>
      </w:r>
      <w:r w:rsidRPr="00100E0D">
        <w:rPr>
          <w:rFonts w:eastAsia="Arial"/>
        </w:rPr>
        <w:t xml:space="preserve"> </w:t>
      </w:r>
      <w:r w:rsidRPr="00100E0D">
        <w:rPr>
          <w:rFonts w:eastAsia="Arial"/>
        </w:rPr>
        <w:tab/>
      </w:r>
      <w:r w:rsidRPr="00100E0D">
        <w:t xml:space="preserve">Honorář pro </w:t>
      </w:r>
      <w:r w:rsidR="003C066F">
        <w:t>přednášející</w:t>
      </w:r>
      <w:r w:rsidRPr="00100E0D">
        <w:t xml:space="preserve"> </w:t>
      </w:r>
      <w:r w:rsidR="003C066F">
        <w:t>a moderátora</w:t>
      </w:r>
      <w:r w:rsidR="00EE70B9">
        <w:t>.</w:t>
      </w:r>
    </w:p>
    <w:p w14:paraId="0EA0D2D5" w14:textId="5251C48F" w:rsidR="0077659B" w:rsidRDefault="0077659B" w:rsidP="003C066F">
      <w:pPr>
        <w:tabs>
          <w:tab w:val="center" w:pos="2171"/>
        </w:tabs>
        <w:spacing w:line="276" w:lineRule="auto"/>
        <w:ind w:left="284" w:firstLine="0"/>
        <w:jc w:val="left"/>
      </w:pPr>
      <w:r>
        <w:t xml:space="preserve">2.2.3 Tvorba </w:t>
      </w:r>
      <w:proofErr w:type="spellStart"/>
      <w:r w:rsidRPr="0077659B">
        <w:t>PowerPoint</w:t>
      </w:r>
      <w:r>
        <w:t>ové</w:t>
      </w:r>
      <w:proofErr w:type="spellEnd"/>
      <w:r>
        <w:t xml:space="preserve"> prezentace</w:t>
      </w:r>
      <w:r w:rsidR="004D56CE">
        <w:t xml:space="preserve"> </w:t>
      </w:r>
      <w:r>
        <w:t>pro posluchače.</w:t>
      </w:r>
    </w:p>
    <w:p w14:paraId="476954A5" w14:textId="7C0211EA" w:rsidR="00801F4E" w:rsidRPr="00100E0D" w:rsidRDefault="00AB1FD1" w:rsidP="003C066F">
      <w:pPr>
        <w:tabs>
          <w:tab w:val="center" w:pos="2171"/>
        </w:tabs>
        <w:spacing w:line="276" w:lineRule="auto"/>
        <w:ind w:left="284" w:firstLine="0"/>
        <w:jc w:val="left"/>
      </w:pPr>
      <w:r w:rsidRPr="00100E0D">
        <w:t>2.2.</w:t>
      </w:r>
      <w:r w:rsidR="0077659B">
        <w:t>4</w:t>
      </w:r>
      <w:r w:rsidR="003C066F">
        <w:t xml:space="preserve"> Kompletní cestovné</w:t>
      </w:r>
      <w:r w:rsidRPr="00100E0D">
        <w:t xml:space="preserve"> </w:t>
      </w:r>
      <w:r w:rsidR="003C066F">
        <w:t>a ubytování</w:t>
      </w:r>
      <w:r w:rsidR="00EE70B9">
        <w:t>.</w:t>
      </w:r>
    </w:p>
    <w:p w14:paraId="2EE11BE7" w14:textId="76763EF5" w:rsidR="00801F4E" w:rsidRPr="00100E0D" w:rsidRDefault="00AB1FD1" w:rsidP="003C066F">
      <w:pPr>
        <w:tabs>
          <w:tab w:val="center" w:pos="2843"/>
        </w:tabs>
        <w:spacing w:line="276" w:lineRule="auto"/>
        <w:ind w:left="284" w:firstLine="0"/>
        <w:jc w:val="left"/>
      </w:pPr>
      <w:r w:rsidRPr="00100E0D">
        <w:t>2.2.</w:t>
      </w:r>
      <w:r w:rsidR="0077659B">
        <w:t>5</w:t>
      </w:r>
      <w:r w:rsidR="003C066F">
        <w:t xml:space="preserve"> Příprava programu a jeho organizace</w:t>
      </w:r>
      <w:r w:rsidR="00EE70B9">
        <w:t>.</w:t>
      </w:r>
      <w:r w:rsidR="00994207">
        <w:t xml:space="preserve"> </w:t>
      </w:r>
    </w:p>
    <w:p w14:paraId="4A642DA9" w14:textId="583D21A0" w:rsidR="00CE334E" w:rsidRPr="00100E0D" w:rsidRDefault="00AB1FD1" w:rsidP="0077659B">
      <w:pPr>
        <w:spacing w:line="276" w:lineRule="auto"/>
        <w:ind w:left="345" w:right="2" w:hanging="360"/>
      </w:pPr>
      <w:r w:rsidRPr="00100E0D">
        <w:t>2.3</w:t>
      </w:r>
      <w:r w:rsidRPr="00100E0D">
        <w:rPr>
          <w:rFonts w:eastAsia="Arial"/>
        </w:rPr>
        <w:t xml:space="preserve"> </w:t>
      </w:r>
      <w:r w:rsidRPr="00100E0D">
        <w:t xml:space="preserve">Zhotovitel se zavazuje plnit předmět smlouvy, resp. </w:t>
      </w:r>
      <w:r w:rsidR="003C066F">
        <w:t>d</w:t>
      </w:r>
      <w:r w:rsidRPr="00100E0D">
        <w:t>ílo, v kvalitě, formě a obsahu, které vyžadují právní předpisy České republiky, s potřebnou péčí a v souladu s přiměřenými pokyny objednatele.</w:t>
      </w:r>
    </w:p>
    <w:p w14:paraId="00387647" w14:textId="5151E339" w:rsidR="00CE334E" w:rsidRPr="00100E0D" w:rsidRDefault="00AB1FD1" w:rsidP="0077659B">
      <w:pPr>
        <w:tabs>
          <w:tab w:val="left" w:pos="9214"/>
        </w:tabs>
        <w:spacing w:line="276" w:lineRule="auto"/>
        <w:ind w:left="345" w:right="2" w:hanging="360"/>
      </w:pPr>
      <w:r w:rsidRPr="00100E0D">
        <w:t>2.4</w:t>
      </w:r>
      <w:r w:rsidRPr="00100E0D">
        <w:rPr>
          <w:rFonts w:eastAsia="Arial"/>
        </w:rPr>
        <w:t xml:space="preserve"> </w:t>
      </w:r>
      <w:r w:rsidRPr="00100E0D">
        <w:t xml:space="preserve">Zhotovitel se zavazuje zhotovit </w:t>
      </w:r>
      <w:r w:rsidR="003C066F">
        <w:t>d</w:t>
      </w:r>
      <w:r w:rsidRPr="00100E0D">
        <w:t xml:space="preserve">ílo svým jménem a na vlastní odpovědnost. V případě, že pověří provedením jejich části jinou osobu (poddodavatele), má </w:t>
      </w:r>
      <w:r w:rsidR="003C066F">
        <w:t>z</w:t>
      </w:r>
      <w:r w:rsidRPr="00100E0D">
        <w:t xml:space="preserve">hotovitel odpovědnost, jako by </w:t>
      </w:r>
      <w:r w:rsidR="003C066F">
        <w:t>d</w:t>
      </w:r>
      <w:r w:rsidRPr="00100E0D">
        <w:t>ílo provedl sám</w:t>
      </w:r>
      <w:r w:rsidR="00F75DC3">
        <w:t xml:space="preserve"> a garantuje objednateli, že je nositelem autorských práv k dílu</w:t>
      </w:r>
      <w:r w:rsidRPr="00100E0D">
        <w:t xml:space="preserve">. </w:t>
      </w:r>
    </w:p>
    <w:p w14:paraId="111E3905" w14:textId="315A2E12" w:rsidR="00801F4E" w:rsidRDefault="00AB1FD1" w:rsidP="00BB0599">
      <w:pPr>
        <w:spacing w:after="0" w:line="276" w:lineRule="auto"/>
        <w:ind w:left="345" w:hanging="360"/>
      </w:pPr>
      <w:r w:rsidRPr="00100E0D">
        <w:t>2.5</w:t>
      </w:r>
      <w:r w:rsidRPr="00100E0D">
        <w:rPr>
          <w:rFonts w:eastAsia="Arial"/>
        </w:rPr>
        <w:t xml:space="preserve"> </w:t>
      </w:r>
      <w:r w:rsidRPr="00100E0D">
        <w:t xml:space="preserve">Objednatel se zavazuje </w:t>
      </w:r>
      <w:r w:rsidR="003C066F">
        <w:t>d</w:t>
      </w:r>
      <w:r w:rsidRPr="00100E0D">
        <w:t xml:space="preserve">ílo, popř. část </w:t>
      </w:r>
      <w:r w:rsidR="003C066F">
        <w:t>d</w:t>
      </w:r>
      <w:r w:rsidRPr="00100E0D">
        <w:t xml:space="preserve">íla, převzít a za poskytnuté </w:t>
      </w:r>
      <w:r w:rsidR="003C066F">
        <w:t>d</w:t>
      </w:r>
      <w:r w:rsidRPr="00100E0D">
        <w:t xml:space="preserve">ílo </w:t>
      </w:r>
      <w:r w:rsidR="0077659B">
        <w:t>z</w:t>
      </w:r>
      <w:r w:rsidRPr="00100E0D">
        <w:t xml:space="preserve">hotoviteli zaplatit cenu sjednanou touto smlouvou za podmínek dále touto smlouvou dohodnutých. </w:t>
      </w:r>
    </w:p>
    <w:p w14:paraId="4F7E2346" w14:textId="77777777" w:rsidR="00BB0599" w:rsidRDefault="00BB0599" w:rsidP="00BB0599">
      <w:pPr>
        <w:spacing w:after="0" w:line="276" w:lineRule="auto"/>
        <w:ind w:left="345" w:hanging="360"/>
      </w:pPr>
    </w:p>
    <w:p w14:paraId="655F26E9" w14:textId="77777777" w:rsidR="001D4EA6" w:rsidRDefault="001D4EA6" w:rsidP="00100E0D">
      <w:pPr>
        <w:spacing w:after="46" w:line="276" w:lineRule="auto"/>
        <w:ind w:right="41"/>
        <w:jc w:val="center"/>
        <w:rPr>
          <w:b/>
        </w:rPr>
      </w:pPr>
    </w:p>
    <w:p w14:paraId="351C0DF4" w14:textId="65CF8646" w:rsidR="00801F4E" w:rsidRPr="00100E0D" w:rsidRDefault="00AB1FD1" w:rsidP="00100E0D">
      <w:pPr>
        <w:spacing w:after="46" w:line="276" w:lineRule="auto"/>
        <w:ind w:right="41"/>
        <w:jc w:val="center"/>
      </w:pPr>
      <w:r w:rsidRPr="00100E0D">
        <w:rPr>
          <w:b/>
        </w:rPr>
        <w:t xml:space="preserve">Článek III. </w:t>
      </w:r>
    </w:p>
    <w:p w14:paraId="1050074F" w14:textId="77777777" w:rsidR="00801F4E" w:rsidRPr="00100E0D" w:rsidRDefault="00AB1FD1" w:rsidP="00100E0D">
      <w:pPr>
        <w:spacing w:after="250" w:line="276" w:lineRule="auto"/>
        <w:ind w:right="103"/>
        <w:jc w:val="center"/>
      </w:pPr>
      <w:r w:rsidRPr="00100E0D">
        <w:rPr>
          <w:b/>
        </w:rPr>
        <w:t xml:space="preserve">Doba a místo plnění </w:t>
      </w:r>
    </w:p>
    <w:p w14:paraId="693527FB" w14:textId="7E728CC2" w:rsidR="00100E0D" w:rsidRDefault="00AB1FD1" w:rsidP="00CE334E">
      <w:pPr>
        <w:spacing w:line="276" w:lineRule="auto"/>
        <w:ind w:left="284" w:right="252" w:hanging="294"/>
      </w:pPr>
      <w:r w:rsidRPr="00100E0D">
        <w:t>3.1 Místem provádění</w:t>
      </w:r>
      <w:r w:rsidR="00F56044">
        <w:t>,</w:t>
      </w:r>
      <w:r w:rsidRPr="00100E0D">
        <w:t xml:space="preserve"> předání </w:t>
      </w:r>
      <w:r w:rsidR="00F56044">
        <w:t xml:space="preserve">a prezentace </w:t>
      </w:r>
      <w:r w:rsidR="003C066F">
        <w:t>d</w:t>
      </w:r>
      <w:r w:rsidR="00F56044">
        <w:t xml:space="preserve">íla </w:t>
      </w:r>
      <w:r w:rsidRPr="00100E0D">
        <w:t>je adresa – Kulturní centrum Svoboda Cheb – Za Mostní branou 1791/5, 350 0</w:t>
      </w:r>
      <w:r w:rsidR="003C066F">
        <w:t>2</w:t>
      </w:r>
      <w:r w:rsidRPr="00100E0D">
        <w:t xml:space="preserve"> Cheb. Prostory zajišťuje a hradí </w:t>
      </w:r>
      <w:r w:rsidR="003C066F">
        <w:t>o</w:t>
      </w:r>
      <w:r w:rsidRPr="00100E0D">
        <w:t xml:space="preserve">bjednatel a nejsou předmětem této smlouvy. </w:t>
      </w:r>
    </w:p>
    <w:p w14:paraId="374BB08F" w14:textId="18853852" w:rsidR="00801F4E" w:rsidRPr="00100E0D" w:rsidRDefault="00AB1FD1" w:rsidP="00CE334E">
      <w:pPr>
        <w:spacing w:line="276" w:lineRule="auto"/>
        <w:ind w:left="284" w:right="252" w:hanging="284"/>
      </w:pPr>
      <w:r w:rsidRPr="00100E0D">
        <w:t xml:space="preserve">3.2 Dílo bude </w:t>
      </w:r>
      <w:r w:rsidR="003C066F">
        <w:t>provedeno</w:t>
      </w:r>
      <w:r w:rsidRPr="00100E0D">
        <w:t xml:space="preserve"> dne </w:t>
      </w:r>
      <w:r w:rsidR="003C066F">
        <w:t>24.05.2022</w:t>
      </w:r>
      <w:r w:rsidRPr="00100E0D">
        <w:t xml:space="preserve"> dle harmonogramu plnění, který si smluvní strany sjednají dohodou, alespoň 60 dní před termínem konání. </w:t>
      </w:r>
    </w:p>
    <w:p w14:paraId="454E59F5" w14:textId="77777777" w:rsidR="001D4EA6" w:rsidRDefault="001D4EA6" w:rsidP="00100E0D">
      <w:pPr>
        <w:spacing w:after="3" w:line="276" w:lineRule="auto"/>
        <w:ind w:right="5"/>
        <w:jc w:val="center"/>
        <w:rPr>
          <w:b/>
        </w:rPr>
      </w:pPr>
    </w:p>
    <w:p w14:paraId="28AB7060" w14:textId="0E649FAD" w:rsidR="00801F4E" w:rsidRPr="00100E0D" w:rsidRDefault="00AB1FD1" w:rsidP="00100E0D">
      <w:pPr>
        <w:spacing w:after="3" w:line="276" w:lineRule="auto"/>
        <w:ind w:right="5"/>
        <w:jc w:val="center"/>
      </w:pPr>
      <w:r w:rsidRPr="00100E0D">
        <w:rPr>
          <w:b/>
        </w:rPr>
        <w:t xml:space="preserve">Článek IV.  </w:t>
      </w:r>
    </w:p>
    <w:p w14:paraId="5402DD21" w14:textId="77777777" w:rsidR="00801F4E" w:rsidRPr="00100E0D" w:rsidRDefault="00AB1FD1" w:rsidP="00100E0D">
      <w:pPr>
        <w:spacing w:after="3" w:line="276" w:lineRule="auto"/>
        <w:ind w:right="3"/>
        <w:jc w:val="center"/>
      </w:pPr>
      <w:r w:rsidRPr="00100E0D">
        <w:rPr>
          <w:b/>
        </w:rPr>
        <w:t xml:space="preserve">Cena </w:t>
      </w:r>
    </w:p>
    <w:p w14:paraId="0CEA150E" w14:textId="77777777" w:rsidR="00801F4E" w:rsidRPr="00100E0D" w:rsidRDefault="00AB1FD1" w:rsidP="00100E0D">
      <w:pPr>
        <w:spacing w:after="0" w:line="276" w:lineRule="auto"/>
        <w:ind w:left="52" w:firstLine="0"/>
        <w:jc w:val="center"/>
      </w:pPr>
      <w:r w:rsidRPr="00100E0D">
        <w:rPr>
          <w:b/>
        </w:rPr>
        <w:t xml:space="preserve"> </w:t>
      </w:r>
    </w:p>
    <w:p w14:paraId="0B367A4E" w14:textId="606F073E" w:rsidR="00801F4E" w:rsidRPr="00100E0D" w:rsidRDefault="00AB1FD1" w:rsidP="00CE334E">
      <w:pPr>
        <w:spacing w:line="276" w:lineRule="auto"/>
        <w:ind w:left="426" w:hanging="426"/>
      </w:pPr>
      <w:r w:rsidRPr="00100E0D">
        <w:t>4.1</w:t>
      </w:r>
      <w:r w:rsidRPr="00100E0D">
        <w:rPr>
          <w:rFonts w:eastAsia="Arial"/>
        </w:rPr>
        <w:t xml:space="preserve"> </w:t>
      </w:r>
      <w:r w:rsidRPr="00100E0D">
        <w:t xml:space="preserve">Objednatel se zavazuje zaplatit </w:t>
      </w:r>
      <w:r w:rsidR="003C066F">
        <w:t>z</w:t>
      </w:r>
      <w:r w:rsidRPr="00100E0D">
        <w:t>hotoviteli za zhotovení</w:t>
      </w:r>
      <w:r w:rsidR="0091711C">
        <w:t xml:space="preserve"> a prezentaci</w:t>
      </w:r>
      <w:r w:rsidRPr="00100E0D">
        <w:t xml:space="preserve"> </w:t>
      </w:r>
      <w:r w:rsidR="003C066F">
        <w:t>d</w:t>
      </w:r>
      <w:r w:rsidRPr="00100E0D">
        <w:t xml:space="preserve">íla dle této </w:t>
      </w:r>
      <w:r w:rsidR="003C066F">
        <w:t>s</w:t>
      </w:r>
      <w:r w:rsidRPr="00100E0D">
        <w:t xml:space="preserve">mlouvy dohodnutou cenu. </w:t>
      </w:r>
    </w:p>
    <w:p w14:paraId="43FEA900" w14:textId="11C3515B" w:rsidR="00801F4E" w:rsidRPr="00100E0D" w:rsidRDefault="00AB1FD1" w:rsidP="00CE334E">
      <w:pPr>
        <w:spacing w:line="276" w:lineRule="auto"/>
        <w:ind w:left="370"/>
      </w:pPr>
      <w:r w:rsidRPr="00100E0D">
        <w:t xml:space="preserve">Celková cena za zhotovení </w:t>
      </w:r>
      <w:r w:rsidR="005F7A24">
        <w:t>d</w:t>
      </w:r>
      <w:r w:rsidRPr="00100E0D">
        <w:t xml:space="preserve">íla bez DPH činí </w:t>
      </w:r>
      <w:r w:rsidR="005F7A24">
        <w:t>170 000 Kč</w:t>
      </w:r>
      <w:r w:rsidR="00100E0D">
        <w:t xml:space="preserve">. </w:t>
      </w:r>
      <w:r w:rsidRPr="00100E0D">
        <w:t xml:space="preserve">Celková cena za zhotovení </w:t>
      </w:r>
      <w:r w:rsidR="005F7A24">
        <w:t>d</w:t>
      </w:r>
      <w:r w:rsidRPr="00100E0D">
        <w:t xml:space="preserve">íla včetně DPH činí </w:t>
      </w:r>
      <w:r w:rsidR="005F7A24">
        <w:t>205 700</w:t>
      </w:r>
      <w:r w:rsidRPr="00100E0D">
        <w:t xml:space="preserve"> </w:t>
      </w:r>
      <w:r w:rsidR="005F7A24">
        <w:t xml:space="preserve">Kč. </w:t>
      </w:r>
      <w:r w:rsidRPr="00100E0D">
        <w:t xml:space="preserve">Cena zahrnuje veškeré náklady nezbytné a uznatelné k realizaci předmětu této </w:t>
      </w:r>
      <w:r w:rsidR="005F7A24">
        <w:t>s</w:t>
      </w:r>
      <w:r w:rsidRPr="00100E0D">
        <w:t xml:space="preserve">mlouvy vyjma zvýšených nákladů spojených s dodatečnými požadavky </w:t>
      </w:r>
      <w:r w:rsidR="005F7A24">
        <w:t>o</w:t>
      </w:r>
      <w:r w:rsidRPr="00100E0D">
        <w:t xml:space="preserve">bjednatele. </w:t>
      </w:r>
      <w:r w:rsidR="005A039A">
        <w:t xml:space="preserve">Zhotovitel prohlašuje, že </w:t>
      </w:r>
      <w:r w:rsidR="005A039A" w:rsidRPr="005A039A">
        <w:t xml:space="preserve">přebírá na sebe nebezpečí změny okolností dle § 1765 odst. 2 </w:t>
      </w:r>
      <w:r w:rsidR="005A039A">
        <w:t>občanského zákoníku</w:t>
      </w:r>
      <w:r w:rsidR="005A039A" w:rsidRPr="005A039A">
        <w:t>.</w:t>
      </w:r>
    </w:p>
    <w:p w14:paraId="1BA6345A" w14:textId="64DD0E71" w:rsidR="00CE334E" w:rsidRPr="00100E0D" w:rsidRDefault="00AB1FD1" w:rsidP="00100E0D">
      <w:pPr>
        <w:spacing w:after="0" w:line="276" w:lineRule="auto"/>
        <w:ind w:left="345" w:hanging="360"/>
      </w:pPr>
      <w:r w:rsidRPr="00100E0D">
        <w:lastRenderedPageBreak/>
        <w:t>4.2</w:t>
      </w:r>
      <w:r w:rsidRPr="00100E0D">
        <w:rPr>
          <w:rFonts w:eastAsia="Arial"/>
        </w:rPr>
        <w:t xml:space="preserve"> </w:t>
      </w:r>
      <w:r w:rsidRPr="00100E0D">
        <w:t xml:space="preserve">Cena bude hrazena po dvou částech. První část ceny ve výši 40 % ceny uvedené v bodě 4.1 Smlouvy bude </w:t>
      </w:r>
      <w:r w:rsidR="0077659B">
        <w:t>o</w:t>
      </w:r>
      <w:r w:rsidRPr="00100E0D">
        <w:t>bjednatelem uhrazena do 15 dnů od</w:t>
      </w:r>
      <w:r w:rsidR="005F7A24">
        <w:t xml:space="preserve"> nabytí</w:t>
      </w:r>
      <w:r w:rsidRPr="00100E0D">
        <w:t xml:space="preserve"> účinnosti této </w:t>
      </w:r>
      <w:r w:rsidR="0077659B">
        <w:t>s</w:t>
      </w:r>
      <w:r w:rsidRPr="00100E0D">
        <w:t xml:space="preserve">mlouvy.  </w:t>
      </w:r>
    </w:p>
    <w:p w14:paraId="523321E2" w14:textId="47CF9757" w:rsidR="00CE334E" w:rsidRPr="00100E0D" w:rsidRDefault="00AB1FD1" w:rsidP="00100E0D">
      <w:pPr>
        <w:spacing w:after="0" w:line="276" w:lineRule="auto"/>
        <w:ind w:left="345" w:hanging="360"/>
      </w:pPr>
      <w:r w:rsidRPr="00100E0D">
        <w:t>4.3</w:t>
      </w:r>
      <w:r w:rsidRPr="00100E0D">
        <w:rPr>
          <w:rFonts w:eastAsia="Arial"/>
        </w:rPr>
        <w:t xml:space="preserve"> </w:t>
      </w:r>
      <w:r w:rsidRPr="00100E0D">
        <w:t xml:space="preserve">Druhá část ceny ve výši 60 % ceny uvedené v bodě 4.1 </w:t>
      </w:r>
      <w:r w:rsidR="0077659B">
        <w:t>s</w:t>
      </w:r>
      <w:r w:rsidRPr="00100E0D">
        <w:t xml:space="preserve">mlouvy bude </w:t>
      </w:r>
      <w:r w:rsidR="0077659B">
        <w:t>o</w:t>
      </w:r>
      <w:r w:rsidRPr="00100E0D">
        <w:t>bjednatelem po předání</w:t>
      </w:r>
      <w:r w:rsidR="00F56044">
        <w:t xml:space="preserve"> a </w:t>
      </w:r>
      <w:r w:rsidR="00294A33">
        <w:t>prezentaci</w:t>
      </w:r>
      <w:r w:rsidRPr="00100E0D">
        <w:t xml:space="preserve"> Díla ve smyslu čl. V </w:t>
      </w:r>
      <w:r w:rsidR="0077659B">
        <w:t>s</w:t>
      </w:r>
      <w:r w:rsidRPr="00100E0D">
        <w:t xml:space="preserve">mlouvy. </w:t>
      </w:r>
    </w:p>
    <w:p w14:paraId="0EA7B5FE" w14:textId="1770DB72" w:rsidR="00CE334E" w:rsidRPr="00100E0D" w:rsidRDefault="00AB1FD1" w:rsidP="00100E0D">
      <w:pPr>
        <w:spacing w:after="0" w:line="276" w:lineRule="auto"/>
        <w:ind w:left="345" w:hanging="360"/>
      </w:pPr>
      <w:r w:rsidRPr="00100E0D">
        <w:t>4.4</w:t>
      </w:r>
      <w:r w:rsidRPr="00100E0D">
        <w:rPr>
          <w:rFonts w:eastAsia="Arial"/>
        </w:rPr>
        <w:t xml:space="preserve"> </w:t>
      </w:r>
      <w:r w:rsidRPr="00100E0D">
        <w:t xml:space="preserve">Cena bude </w:t>
      </w:r>
      <w:r w:rsidR="0077659B">
        <w:t>o</w:t>
      </w:r>
      <w:r w:rsidRPr="00100E0D">
        <w:t xml:space="preserve">bjednatelem hrazena za podmínek stanovených v této </w:t>
      </w:r>
      <w:r w:rsidR="0077659B">
        <w:t>s</w:t>
      </w:r>
      <w:r w:rsidRPr="00100E0D">
        <w:t xml:space="preserve">mlouvě na bankovní účet </w:t>
      </w:r>
      <w:r w:rsidR="005F7A24">
        <w:t>zhotovitele uvedený v záhlaví této smlouvy.</w:t>
      </w:r>
    </w:p>
    <w:p w14:paraId="52FD9169" w14:textId="66B1B81E" w:rsidR="00801F4E" w:rsidRPr="00100E0D" w:rsidRDefault="00AB1FD1" w:rsidP="00100E0D">
      <w:pPr>
        <w:spacing w:after="0" w:line="276" w:lineRule="auto"/>
        <w:ind w:left="345" w:hanging="360"/>
      </w:pPr>
      <w:r w:rsidRPr="00100E0D">
        <w:t>4.5</w:t>
      </w:r>
      <w:r w:rsidRPr="00100E0D">
        <w:rPr>
          <w:rFonts w:eastAsia="Arial"/>
        </w:rPr>
        <w:t xml:space="preserve"> </w:t>
      </w:r>
      <w:r w:rsidRPr="00100E0D">
        <w:t xml:space="preserve">Cena uvedena v bodě 4.1 zahrnuje veškeré náklady nezbytné k řádnému, úplnému a kvalitnímu provedení </w:t>
      </w:r>
      <w:r w:rsidR="005F7A24">
        <w:t>d</w:t>
      </w:r>
      <w:r w:rsidRPr="00100E0D">
        <w:t xml:space="preserve">íla vymezeného touto </w:t>
      </w:r>
      <w:r w:rsidR="005F7A24">
        <w:t>s</w:t>
      </w:r>
      <w:r w:rsidRPr="00100E0D">
        <w:t xml:space="preserve">mlouvou. </w:t>
      </w:r>
    </w:p>
    <w:p w14:paraId="64C05590" w14:textId="77777777" w:rsidR="00801F4E" w:rsidRPr="00100E0D" w:rsidRDefault="00AB1FD1" w:rsidP="00100E0D">
      <w:pPr>
        <w:spacing w:after="143" w:line="276" w:lineRule="auto"/>
        <w:ind w:left="540" w:firstLine="0"/>
        <w:jc w:val="left"/>
      </w:pPr>
      <w:r w:rsidRPr="00100E0D">
        <w:t xml:space="preserve"> </w:t>
      </w:r>
    </w:p>
    <w:p w14:paraId="01401BB7" w14:textId="77777777" w:rsidR="001D4EA6" w:rsidRDefault="001D4EA6" w:rsidP="00100E0D">
      <w:pPr>
        <w:spacing w:after="3" w:line="276" w:lineRule="auto"/>
        <w:ind w:right="5"/>
        <w:jc w:val="center"/>
        <w:rPr>
          <w:b/>
        </w:rPr>
      </w:pPr>
    </w:p>
    <w:p w14:paraId="419F6F25" w14:textId="69DDE8FD" w:rsidR="00801F4E" w:rsidRPr="00100E0D" w:rsidRDefault="00AB1FD1" w:rsidP="00100E0D">
      <w:pPr>
        <w:spacing w:after="3" w:line="276" w:lineRule="auto"/>
        <w:ind w:right="5"/>
        <w:jc w:val="center"/>
      </w:pPr>
      <w:r w:rsidRPr="00100E0D">
        <w:rPr>
          <w:b/>
        </w:rPr>
        <w:t xml:space="preserve">Článek V.  </w:t>
      </w:r>
    </w:p>
    <w:p w14:paraId="1C77C59F" w14:textId="77777777" w:rsidR="00801F4E" w:rsidRPr="00100E0D" w:rsidRDefault="00AB1FD1" w:rsidP="00100E0D">
      <w:pPr>
        <w:spacing w:after="3" w:line="276" w:lineRule="auto"/>
        <w:ind w:right="1"/>
        <w:jc w:val="center"/>
      </w:pPr>
      <w:r w:rsidRPr="00100E0D">
        <w:rPr>
          <w:b/>
        </w:rPr>
        <w:t xml:space="preserve">Platební podmínky </w:t>
      </w:r>
    </w:p>
    <w:p w14:paraId="39E51CCF" w14:textId="77777777" w:rsidR="00801F4E" w:rsidRPr="00100E0D" w:rsidRDefault="00AB1FD1" w:rsidP="00100E0D">
      <w:pPr>
        <w:spacing w:after="0" w:line="276" w:lineRule="auto"/>
        <w:ind w:left="52" w:firstLine="0"/>
        <w:jc w:val="center"/>
      </w:pPr>
      <w:r w:rsidRPr="00100E0D">
        <w:rPr>
          <w:b/>
        </w:rPr>
        <w:t xml:space="preserve"> </w:t>
      </w:r>
    </w:p>
    <w:p w14:paraId="258F05F2" w14:textId="5F9F5485" w:rsidR="00801F4E" w:rsidRPr="00100E0D" w:rsidRDefault="00AB1FD1" w:rsidP="00100E0D">
      <w:pPr>
        <w:spacing w:after="0" w:line="276" w:lineRule="auto"/>
        <w:ind w:left="345" w:hanging="360"/>
      </w:pPr>
      <w:r w:rsidRPr="00100E0D">
        <w:t>5.1</w:t>
      </w:r>
      <w:r w:rsidRPr="00100E0D">
        <w:rPr>
          <w:rFonts w:eastAsia="Arial"/>
        </w:rPr>
        <w:t xml:space="preserve"> </w:t>
      </w:r>
      <w:r w:rsidRPr="00100E0D">
        <w:t xml:space="preserve">Objednatel se zavazuje hradit cenu za </w:t>
      </w:r>
      <w:r w:rsidR="005F7A24">
        <w:t>d</w:t>
      </w:r>
      <w:r w:rsidRPr="00100E0D">
        <w:t xml:space="preserve">ílo v souladu s čl. IV </w:t>
      </w:r>
      <w:r w:rsidR="005F7A24">
        <w:t>s</w:t>
      </w:r>
      <w:r w:rsidRPr="00100E0D">
        <w:t xml:space="preserve">mlouvy na základě řádného účetního </w:t>
      </w:r>
      <w:proofErr w:type="gramStart"/>
      <w:r w:rsidR="00F56044" w:rsidRPr="00100E0D">
        <w:t>doklad</w:t>
      </w:r>
      <w:r w:rsidR="00F56044">
        <w:t>u -</w:t>
      </w:r>
      <w:r w:rsidR="007A61D3">
        <w:t xml:space="preserve"> </w:t>
      </w:r>
      <w:r w:rsidRPr="00100E0D">
        <w:t>faktury</w:t>
      </w:r>
      <w:proofErr w:type="gramEnd"/>
      <w:r w:rsidRPr="00100E0D">
        <w:t xml:space="preserve">, vystaveného </w:t>
      </w:r>
      <w:r w:rsidR="005F7A24">
        <w:t>z</w:t>
      </w:r>
      <w:r w:rsidRPr="00100E0D">
        <w:t xml:space="preserve">hotovitelem, se splatností 15 dní ode dne doručení </w:t>
      </w:r>
      <w:r w:rsidR="005F7A24">
        <w:t>o</w:t>
      </w:r>
      <w:r w:rsidRPr="00100E0D">
        <w:t xml:space="preserve">bjednateli, a to na bankovní účet </w:t>
      </w:r>
      <w:r w:rsidR="005F7A24">
        <w:t>zhotovitele</w:t>
      </w:r>
      <w:r w:rsidRPr="00100E0D">
        <w:t xml:space="preserve"> a v souladu se zněním bodu 4.1 až 4.3 této </w:t>
      </w:r>
      <w:r w:rsidR="0077659B">
        <w:t>s</w:t>
      </w:r>
      <w:r w:rsidRPr="00100E0D">
        <w:t xml:space="preserve">mlouvy. </w:t>
      </w:r>
    </w:p>
    <w:p w14:paraId="7AE3D918" w14:textId="3516652B" w:rsidR="00801F4E" w:rsidRDefault="00AB1FD1" w:rsidP="00CE334E">
      <w:pPr>
        <w:spacing w:after="0" w:line="276" w:lineRule="auto"/>
        <w:ind w:left="345" w:hanging="360"/>
      </w:pPr>
      <w:r w:rsidRPr="00100E0D">
        <w:t>5.2</w:t>
      </w:r>
      <w:r w:rsidRPr="00100E0D">
        <w:rPr>
          <w:rFonts w:eastAsia="Arial"/>
        </w:rPr>
        <w:t xml:space="preserve"> </w:t>
      </w:r>
      <w:r w:rsidRPr="00100E0D">
        <w:t>Účetní doklad musí obsahovat všechny náležitosti řádného daňového a účetního dokladu ve smyslu příslušných právních předpisů (zejména zák. č. 563/1991 Sb., o účetnictví, a zák. č. 235/2004 Sb., o</w:t>
      </w:r>
      <w:r w:rsidR="00294A33">
        <w:t> </w:t>
      </w:r>
      <w:r w:rsidRPr="00100E0D">
        <w:t xml:space="preserve">dani z přidané hodnoty, v platném znění). V případě, že účetní doklad nebude mít odpovídající náležitosti, je </w:t>
      </w:r>
      <w:r w:rsidR="005F7A24">
        <w:t>o</w:t>
      </w:r>
      <w:r w:rsidRPr="00100E0D">
        <w:t xml:space="preserve">bjednatel oprávněn zaslat ji ve lhůtě splatnosti zpět </w:t>
      </w:r>
      <w:r w:rsidR="005F7A24">
        <w:t>d</w:t>
      </w:r>
      <w:r w:rsidRPr="00100E0D">
        <w:t>odavateli k doplnění či úpravě, aniž se dostane do prodlení se splatností – lhůta splatnosti počíná běžet znovu od opětovného zaslání náležitě doplněného či opraveného dokladu.</w:t>
      </w:r>
    </w:p>
    <w:p w14:paraId="120C792A" w14:textId="77777777" w:rsidR="00CE334E" w:rsidRPr="00100E0D" w:rsidRDefault="00CE334E" w:rsidP="00CE334E">
      <w:pPr>
        <w:spacing w:after="0" w:line="276" w:lineRule="auto"/>
        <w:ind w:left="345" w:hanging="360"/>
      </w:pPr>
    </w:p>
    <w:p w14:paraId="5EA0A156" w14:textId="77777777" w:rsidR="001D4EA6" w:rsidRDefault="001D4EA6" w:rsidP="00100E0D">
      <w:pPr>
        <w:spacing w:after="3" w:line="276" w:lineRule="auto"/>
        <w:ind w:right="5"/>
        <w:jc w:val="center"/>
        <w:rPr>
          <w:b/>
        </w:rPr>
      </w:pPr>
    </w:p>
    <w:p w14:paraId="0390F516" w14:textId="1373DAE1" w:rsidR="00801F4E" w:rsidRPr="00100E0D" w:rsidRDefault="00AB1FD1" w:rsidP="00100E0D">
      <w:pPr>
        <w:spacing w:after="3" w:line="276" w:lineRule="auto"/>
        <w:ind w:right="5"/>
        <w:jc w:val="center"/>
      </w:pPr>
      <w:r w:rsidRPr="00100E0D">
        <w:rPr>
          <w:b/>
        </w:rPr>
        <w:t xml:space="preserve">Článek VI.  </w:t>
      </w:r>
    </w:p>
    <w:p w14:paraId="6B1702A3" w14:textId="5EB70011" w:rsidR="00801F4E" w:rsidRPr="00100E0D" w:rsidRDefault="00AB1FD1" w:rsidP="00100E0D">
      <w:pPr>
        <w:spacing w:after="3" w:line="276" w:lineRule="auto"/>
        <w:ind w:right="5"/>
        <w:jc w:val="center"/>
      </w:pPr>
      <w:r w:rsidRPr="00100E0D">
        <w:rPr>
          <w:b/>
        </w:rPr>
        <w:t xml:space="preserve">Práva a povinnosti </w:t>
      </w:r>
      <w:r w:rsidR="005F7A24">
        <w:rPr>
          <w:b/>
        </w:rPr>
        <w:t>o</w:t>
      </w:r>
      <w:r w:rsidRPr="00100E0D">
        <w:rPr>
          <w:b/>
        </w:rPr>
        <w:t xml:space="preserve">bjednatele </w:t>
      </w:r>
    </w:p>
    <w:p w14:paraId="6CCD2983" w14:textId="77777777" w:rsidR="00801F4E" w:rsidRPr="00100E0D" w:rsidRDefault="00AB1FD1" w:rsidP="00100E0D">
      <w:pPr>
        <w:spacing w:after="0" w:line="276" w:lineRule="auto"/>
        <w:ind w:left="52" w:firstLine="0"/>
        <w:jc w:val="center"/>
      </w:pPr>
      <w:r w:rsidRPr="00100E0D">
        <w:rPr>
          <w:b/>
          <w:i/>
        </w:rPr>
        <w:t xml:space="preserve"> </w:t>
      </w:r>
    </w:p>
    <w:p w14:paraId="15BE8200" w14:textId="7FC5DF5F" w:rsidR="00CE334E" w:rsidRPr="00100E0D" w:rsidRDefault="00AB1FD1" w:rsidP="00BB0599">
      <w:pPr>
        <w:spacing w:after="0" w:line="276" w:lineRule="auto"/>
        <w:ind w:left="345" w:hanging="360"/>
      </w:pPr>
      <w:r w:rsidRPr="00100E0D">
        <w:t>6.1</w:t>
      </w:r>
      <w:r w:rsidRPr="00100E0D">
        <w:rPr>
          <w:rFonts w:eastAsia="Arial"/>
        </w:rPr>
        <w:t xml:space="preserve"> </w:t>
      </w:r>
      <w:r w:rsidRPr="00100E0D">
        <w:t xml:space="preserve">Objednatel je povinen poskytovat </w:t>
      </w:r>
      <w:r w:rsidR="005F7A24">
        <w:t>z</w:t>
      </w:r>
      <w:r w:rsidRPr="00100E0D">
        <w:t xml:space="preserve">hotoviteli po celou dobu realizace </w:t>
      </w:r>
      <w:r w:rsidR="005F7A24">
        <w:t>d</w:t>
      </w:r>
      <w:r w:rsidRPr="00100E0D">
        <w:t>íla řádnou a včasnou podporu nezbytnou k řádnému a včasnému provedení předmětu plnění.</w:t>
      </w:r>
    </w:p>
    <w:p w14:paraId="488DF3C5" w14:textId="4BAF522F" w:rsidR="00CE334E" w:rsidRPr="00100E0D" w:rsidRDefault="00AB1FD1" w:rsidP="00BB0599">
      <w:pPr>
        <w:spacing w:after="0" w:line="276" w:lineRule="auto"/>
        <w:ind w:left="345" w:hanging="360"/>
      </w:pPr>
      <w:r w:rsidRPr="00100E0D">
        <w:t>6.2</w:t>
      </w:r>
      <w:r w:rsidRPr="00100E0D">
        <w:rPr>
          <w:rFonts w:eastAsia="Arial"/>
        </w:rPr>
        <w:t xml:space="preserve"> </w:t>
      </w:r>
      <w:r w:rsidRPr="00100E0D">
        <w:t xml:space="preserve">Objednatel předá </w:t>
      </w:r>
      <w:r w:rsidR="005F7A24">
        <w:t>z</w:t>
      </w:r>
      <w:r w:rsidRPr="00100E0D">
        <w:t xml:space="preserve">hotoviteli veškeré informace a rozhodné skutečnosti k řádnému provedení </w:t>
      </w:r>
      <w:r w:rsidR="005F7A24">
        <w:t>d</w:t>
      </w:r>
      <w:r w:rsidRPr="00100E0D">
        <w:t xml:space="preserve">íla. </w:t>
      </w:r>
    </w:p>
    <w:p w14:paraId="08CDA822" w14:textId="2CBFD92E" w:rsidR="00801F4E" w:rsidRPr="00100E0D" w:rsidRDefault="00AB1FD1" w:rsidP="00BB0599">
      <w:pPr>
        <w:spacing w:after="0" w:line="276" w:lineRule="auto"/>
        <w:ind w:left="345" w:hanging="360"/>
      </w:pPr>
      <w:r w:rsidRPr="00100E0D">
        <w:t>6.3</w:t>
      </w:r>
      <w:r w:rsidRPr="00100E0D">
        <w:rPr>
          <w:rFonts w:eastAsia="Arial"/>
        </w:rPr>
        <w:t xml:space="preserve"> </w:t>
      </w:r>
      <w:r w:rsidRPr="00100E0D">
        <w:t xml:space="preserve">Objednatel je povinen </w:t>
      </w:r>
      <w:r w:rsidR="005F7A24">
        <w:t>z</w:t>
      </w:r>
      <w:r w:rsidRPr="00100E0D">
        <w:t>hotoviteli uhradit za zhotovení</w:t>
      </w:r>
      <w:r w:rsidR="00F56044">
        <w:t>,</w:t>
      </w:r>
      <w:r w:rsidRPr="00100E0D">
        <w:t xml:space="preserve"> předání</w:t>
      </w:r>
      <w:r w:rsidR="00F56044">
        <w:t xml:space="preserve"> a prezentaci</w:t>
      </w:r>
      <w:r w:rsidRPr="00100E0D">
        <w:t xml:space="preserve"> </w:t>
      </w:r>
      <w:r w:rsidR="005F7A24">
        <w:t>d</w:t>
      </w:r>
      <w:r w:rsidRPr="00100E0D">
        <w:t xml:space="preserve">íla dle této </w:t>
      </w:r>
      <w:r w:rsidR="005F7A24">
        <w:t>s</w:t>
      </w:r>
      <w:r w:rsidRPr="00100E0D">
        <w:t xml:space="preserve">mlouvy sjednanou </w:t>
      </w:r>
      <w:r w:rsidR="005F7A24">
        <w:t>c</w:t>
      </w:r>
      <w:r w:rsidRPr="00100E0D">
        <w:t xml:space="preserve">enu dle článku IV. této </w:t>
      </w:r>
      <w:r w:rsidR="005F7A24">
        <w:t>s</w:t>
      </w:r>
      <w:r w:rsidRPr="00100E0D">
        <w:t xml:space="preserve">mlouvy za podmínek uvedených v čl. V. této </w:t>
      </w:r>
      <w:r w:rsidR="005F7A24">
        <w:t>s</w:t>
      </w:r>
      <w:r w:rsidRPr="00100E0D">
        <w:t xml:space="preserve">mlouvy.  </w:t>
      </w:r>
    </w:p>
    <w:p w14:paraId="54B7D27A" w14:textId="2E04CBCF" w:rsidR="00801F4E" w:rsidRDefault="00AB1FD1" w:rsidP="00CE334E">
      <w:pPr>
        <w:spacing w:after="0" w:line="276" w:lineRule="auto"/>
        <w:ind w:left="-5"/>
      </w:pPr>
      <w:r w:rsidRPr="00100E0D">
        <w:t>6.4</w:t>
      </w:r>
      <w:r w:rsidRPr="00100E0D">
        <w:rPr>
          <w:rFonts w:eastAsia="Arial"/>
        </w:rPr>
        <w:t xml:space="preserve"> </w:t>
      </w:r>
      <w:r w:rsidRPr="00100E0D">
        <w:t xml:space="preserve">Objednatel má právo kontrolovat řádné plnění </w:t>
      </w:r>
      <w:r w:rsidR="005F7A24">
        <w:t>s</w:t>
      </w:r>
      <w:r w:rsidRPr="00100E0D">
        <w:t xml:space="preserve">mlouvy ze strany </w:t>
      </w:r>
      <w:r w:rsidR="005F7A24">
        <w:t>z</w:t>
      </w:r>
      <w:r w:rsidRPr="00100E0D">
        <w:t xml:space="preserve">hotovitele. </w:t>
      </w:r>
    </w:p>
    <w:p w14:paraId="2B128004" w14:textId="77777777" w:rsidR="00014852" w:rsidRDefault="00014852" w:rsidP="00100E0D">
      <w:pPr>
        <w:spacing w:after="3" w:line="276" w:lineRule="auto"/>
        <w:jc w:val="center"/>
        <w:rPr>
          <w:b/>
        </w:rPr>
      </w:pPr>
    </w:p>
    <w:p w14:paraId="47E4943B" w14:textId="77777777" w:rsidR="001D4EA6" w:rsidRDefault="001D4EA6" w:rsidP="00100E0D">
      <w:pPr>
        <w:spacing w:after="3" w:line="276" w:lineRule="auto"/>
        <w:jc w:val="center"/>
        <w:rPr>
          <w:b/>
        </w:rPr>
      </w:pPr>
    </w:p>
    <w:p w14:paraId="7FC5F04B" w14:textId="535A3D0A" w:rsidR="00801F4E" w:rsidRPr="00100E0D" w:rsidRDefault="00AB1FD1" w:rsidP="00100E0D">
      <w:pPr>
        <w:spacing w:after="3" w:line="276" w:lineRule="auto"/>
        <w:jc w:val="center"/>
      </w:pPr>
      <w:r w:rsidRPr="00100E0D">
        <w:rPr>
          <w:b/>
        </w:rPr>
        <w:t xml:space="preserve">Článek VII.  </w:t>
      </w:r>
    </w:p>
    <w:p w14:paraId="67A05B17" w14:textId="1925EC13" w:rsidR="00801F4E" w:rsidRPr="00100E0D" w:rsidRDefault="00AB1FD1" w:rsidP="00100E0D">
      <w:pPr>
        <w:spacing w:after="3" w:line="276" w:lineRule="auto"/>
        <w:ind w:right="1"/>
        <w:jc w:val="center"/>
      </w:pPr>
      <w:r w:rsidRPr="00100E0D">
        <w:rPr>
          <w:b/>
        </w:rPr>
        <w:t xml:space="preserve">Práva a povinnosti </w:t>
      </w:r>
      <w:r w:rsidR="005F7A24">
        <w:rPr>
          <w:b/>
        </w:rPr>
        <w:t>z</w:t>
      </w:r>
      <w:r w:rsidRPr="00100E0D">
        <w:rPr>
          <w:b/>
        </w:rPr>
        <w:t xml:space="preserve">hotovitele </w:t>
      </w:r>
    </w:p>
    <w:p w14:paraId="0DD3664A" w14:textId="77777777" w:rsidR="00801F4E" w:rsidRPr="00100E0D" w:rsidRDefault="00AB1FD1" w:rsidP="00100E0D">
      <w:pPr>
        <w:spacing w:after="0" w:line="276" w:lineRule="auto"/>
        <w:ind w:left="52" w:firstLine="0"/>
        <w:jc w:val="center"/>
      </w:pPr>
      <w:r w:rsidRPr="00100E0D">
        <w:rPr>
          <w:b/>
        </w:rPr>
        <w:t xml:space="preserve"> </w:t>
      </w:r>
    </w:p>
    <w:p w14:paraId="0207CBB3" w14:textId="56FDFA6F" w:rsidR="00801F4E" w:rsidRPr="00100E0D" w:rsidRDefault="00AB1FD1" w:rsidP="00BB0599">
      <w:pPr>
        <w:spacing w:after="0" w:line="276" w:lineRule="auto"/>
        <w:ind w:left="345" w:hanging="360"/>
      </w:pPr>
      <w:r w:rsidRPr="00100E0D">
        <w:t>7.1</w:t>
      </w:r>
      <w:r w:rsidRPr="00100E0D">
        <w:rPr>
          <w:rFonts w:eastAsia="Arial"/>
        </w:rPr>
        <w:t xml:space="preserve"> </w:t>
      </w:r>
      <w:r w:rsidRPr="00100E0D">
        <w:t xml:space="preserve">Zhotovitel je povinen zhotovit </w:t>
      </w:r>
      <w:r w:rsidR="005F7A24">
        <w:t>d</w:t>
      </w:r>
      <w:r w:rsidRPr="00100E0D">
        <w:t xml:space="preserve">ílo v souladu s touto </w:t>
      </w:r>
      <w:r w:rsidR="005F7A24">
        <w:t>s</w:t>
      </w:r>
      <w:r w:rsidRPr="00100E0D">
        <w:t xml:space="preserve">mlouvou, přílohami a v souladu s právními předpisy. </w:t>
      </w:r>
    </w:p>
    <w:p w14:paraId="001E48F4" w14:textId="64408D97" w:rsidR="00801F4E" w:rsidRPr="00100E0D" w:rsidRDefault="00AB1FD1" w:rsidP="00BB0599">
      <w:pPr>
        <w:spacing w:after="0" w:line="276" w:lineRule="auto"/>
        <w:ind w:left="-5"/>
      </w:pPr>
      <w:r w:rsidRPr="00100E0D">
        <w:t>7.2</w:t>
      </w:r>
      <w:r w:rsidRPr="00100E0D">
        <w:rPr>
          <w:rFonts w:eastAsia="Arial"/>
        </w:rPr>
        <w:t xml:space="preserve"> </w:t>
      </w:r>
      <w:r w:rsidRPr="00100E0D">
        <w:t xml:space="preserve">Zhotovitel provede </w:t>
      </w:r>
      <w:r w:rsidR="005F7A24">
        <w:t>d</w:t>
      </w:r>
      <w:r w:rsidRPr="00100E0D">
        <w:t xml:space="preserve">ílo řádně a včas, za podmínek stanovených touto </w:t>
      </w:r>
      <w:r w:rsidR="005F7A24">
        <w:t>s</w:t>
      </w:r>
      <w:r w:rsidRPr="00100E0D">
        <w:t xml:space="preserve">mlouvou. </w:t>
      </w:r>
    </w:p>
    <w:p w14:paraId="24E17197" w14:textId="308B108C" w:rsidR="00100E0D" w:rsidRDefault="00AB1FD1" w:rsidP="00F56044">
      <w:pPr>
        <w:spacing w:after="0" w:line="276" w:lineRule="auto"/>
        <w:ind w:left="426" w:hanging="441"/>
      </w:pPr>
      <w:r w:rsidRPr="00100E0D">
        <w:t>7.3</w:t>
      </w:r>
      <w:r w:rsidRPr="00100E0D">
        <w:rPr>
          <w:rFonts w:eastAsia="Arial"/>
        </w:rPr>
        <w:t xml:space="preserve"> </w:t>
      </w:r>
      <w:r w:rsidRPr="00100E0D">
        <w:t xml:space="preserve">Zhotovitel provede </w:t>
      </w:r>
      <w:r w:rsidR="005F7A24">
        <w:t>d</w:t>
      </w:r>
      <w:r w:rsidRPr="00100E0D">
        <w:t xml:space="preserve">ílo s potřebnou péčí v ujednaném čase a obstará vše, co je k provedení </w:t>
      </w:r>
      <w:r w:rsidR="005F7A24">
        <w:t>d</w:t>
      </w:r>
      <w:r w:rsidRPr="00100E0D">
        <w:t xml:space="preserve">íla potřeba. </w:t>
      </w:r>
    </w:p>
    <w:p w14:paraId="77CF7A20" w14:textId="6577A15A" w:rsidR="00801F4E" w:rsidRPr="00100E0D" w:rsidRDefault="00AB1FD1" w:rsidP="00F56044">
      <w:pPr>
        <w:spacing w:after="0" w:line="276" w:lineRule="auto"/>
        <w:ind w:left="426" w:hanging="426"/>
      </w:pPr>
      <w:r w:rsidRPr="00100E0D">
        <w:t>7.4</w:t>
      </w:r>
      <w:r w:rsidRPr="00100E0D">
        <w:rPr>
          <w:rFonts w:eastAsia="Arial"/>
        </w:rPr>
        <w:t xml:space="preserve"> </w:t>
      </w:r>
      <w:r w:rsidRPr="00100E0D">
        <w:t xml:space="preserve">Bude-li k provedení </w:t>
      </w:r>
      <w:r w:rsidR="001D4EA6">
        <w:t>d</w:t>
      </w:r>
      <w:r w:rsidRPr="00100E0D">
        <w:t xml:space="preserve">íla nutná součinnost </w:t>
      </w:r>
      <w:r w:rsidR="001D4EA6">
        <w:t>o</w:t>
      </w:r>
      <w:r w:rsidRPr="00100E0D">
        <w:t xml:space="preserve">bjednatele, určí mu </w:t>
      </w:r>
      <w:r w:rsidR="001D4EA6">
        <w:t>z</w:t>
      </w:r>
      <w:r w:rsidRPr="00100E0D">
        <w:t>hotovitel přiměřenou lhůtu k</w:t>
      </w:r>
      <w:r w:rsidR="00F56044">
        <w:t> </w:t>
      </w:r>
      <w:r w:rsidRPr="00100E0D">
        <w:t xml:space="preserve">jejímu poskytnutí. Uplyne-li lhůta marně, má </w:t>
      </w:r>
      <w:r w:rsidR="001D4EA6">
        <w:t>z</w:t>
      </w:r>
      <w:r w:rsidRPr="00100E0D">
        <w:t xml:space="preserve">hotovitel právo podle své volby si buď zajistit náhradní plnění na účet </w:t>
      </w:r>
      <w:r w:rsidR="001D4EA6">
        <w:t>o</w:t>
      </w:r>
      <w:r w:rsidRPr="00100E0D">
        <w:t xml:space="preserve">bjednatele, anebo, upozornil-li na to </w:t>
      </w:r>
      <w:r w:rsidR="001D4EA6">
        <w:t>o</w:t>
      </w:r>
      <w:r w:rsidRPr="00100E0D">
        <w:t xml:space="preserve">bjednatele, odstoupit od smlouvy. </w:t>
      </w:r>
    </w:p>
    <w:p w14:paraId="6D8D0A1E" w14:textId="78B11B65" w:rsidR="00F56044" w:rsidRDefault="00AB1FD1" w:rsidP="00F56044">
      <w:pPr>
        <w:spacing w:after="0" w:line="276" w:lineRule="auto"/>
        <w:ind w:left="426" w:hanging="426"/>
      </w:pPr>
      <w:r w:rsidRPr="00100E0D">
        <w:t>7.5</w:t>
      </w:r>
      <w:r w:rsidRPr="00100E0D">
        <w:rPr>
          <w:rFonts w:eastAsia="Arial"/>
        </w:rPr>
        <w:t xml:space="preserve"> </w:t>
      </w:r>
      <w:r w:rsidRPr="00100E0D">
        <w:t xml:space="preserve">Zhotovitel se zavazuje zajistit, aby v případě, že využije při zhotovení </w:t>
      </w:r>
      <w:r w:rsidR="001D4EA6">
        <w:t>d</w:t>
      </w:r>
      <w:r w:rsidRPr="00100E0D">
        <w:t xml:space="preserve">íla subdodavatele, bude tento postupovat souladu s touto smlouvou, jejími přílohami a platnou legislativou. </w:t>
      </w:r>
    </w:p>
    <w:p w14:paraId="56CA21B3" w14:textId="25D0198C" w:rsidR="00801F4E" w:rsidRPr="00100E0D" w:rsidRDefault="00AB1FD1" w:rsidP="00F56044">
      <w:pPr>
        <w:spacing w:after="0" w:line="276" w:lineRule="auto"/>
        <w:ind w:left="426" w:hanging="426"/>
      </w:pPr>
      <w:r w:rsidRPr="00100E0D">
        <w:lastRenderedPageBreak/>
        <w:t>7.6</w:t>
      </w:r>
      <w:r w:rsidRPr="00100E0D">
        <w:rPr>
          <w:rFonts w:eastAsia="Arial"/>
        </w:rPr>
        <w:t xml:space="preserve"> </w:t>
      </w:r>
      <w:r w:rsidRPr="00100E0D">
        <w:t xml:space="preserve">Zhotovitel se zavazuje </w:t>
      </w:r>
      <w:r w:rsidR="001D4EA6">
        <w:t>d</w:t>
      </w:r>
      <w:r w:rsidRPr="00100E0D">
        <w:t xml:space="preserve">ílo předat a </w:t>
      </w:r>
      <w:r w:rsidR="00F56044">
        <w:t>prezentovat</w:t>
      </w:r>
      <w:r w:rsidRPr="00100E0D">
        <w:t xml:space="preserve"> ve lhůtě stanovené v čl. III. této smlouvy, a to způsobem uvedeným v čl. II. této smlouvy. O předání </w:t>
      </w:r>
      <w:r w:rsidR="00F56044">
        <w:t xml:space="preserve">a prezentaci </w:t>
      </w:r>
      <w:r w:rsidR="001D4EA6">
        <w:t>d</w:t>
      </w:r>
      <w:r w:rsidRPr="00100E0D">
        <w:t xml:space="preserve">íla bude sepsán protokol, jehož podpisem obě smluvní strany stvrdí, že </w:t>
      </w:r>
      <w:r w:rsidR="001D4EA6">
        <w:t>o</w:t>
      </w:r>
      <w:r w:rsidRPr="00100E0D">
        <w:t xml:space="preserve">bjednatel převzal </w:t>
      </w:r>
      <w:r w:rsidR="001D4EA6">
        <w:t>d</w:t>
      </w:r>
      <w:r w:rsidRPr="00100E0D">
        <w:t xml:space="preserve">ílo bez výhrad.  </w:t>
      </w:r>
    </w:p>
    <w:p w14:paraId="237BB329" w14:textId="4C95A051" w:rsidR="001D4EA6" w:rsidRDefault="00AB1FD1" w:rsidP="00BB0599">
      <w:pPr>
        <w:spacing w:after="0" w:line="276" w:lineRule="auto"/>
        <w:ind w:left="-5"/>
      </w:pPr>
      <w:r w:rsidRPr="00100E0D">
        <w:t>7.7</w:t>
      </w:r>
      <w:r w:rsidRPr="00100E0D">
        <w:rPr>
          <w:rFonts w:eastAsia="Arial"/>
        </w:rPr>
        <w:t xml:space="preserve"> </w:t>
      </w:r>
      <w:r w:rsidRPr="00100E0D">
        <w:t xml:space="preserve">Zhotovitel je oprávněn využít k plnění </w:t>
      </w:r>
      <w:r w:rsidR="001D4EA6">
        <w:t>d</w:t>
      </w:r>
      <w:r w:rsidRPr="00100E0D">
        <w:t xml:space="preserve">íla poddodavatele. </w:t>
      </w:r>
    </w:p>
    <w:p w14:paraId="6C2E7043" w14:textId="77777777" w:rsidR="00801F4E" w:rsidRPr="00100E0D" w:rsidRDefault="00801F4E" w:rsidP="00BB0599">
      <w:pPr>
        <w:spacing w:after="0" w:line="276" w:lineRule="auto"/>
        <w:ind w:left="-5"/>
      </w:pPr>
    </w:p>
    <w:p w14:paraId="5B94EB48" w14:textId="77777777" w:rsidR="00801F4E" w:rsidRPr="00100E0D" w:rsidRDefault="00AB1FD1" w:rsidP="00100E0D">
      <w:pPr>
        <w:spacing w:after="19" w:line="276" w:lineRule="auto"/>
        <w:ind w:left="0" w:firstLine="0"/>
        <w:jc w:val="left"/>
      </w:pPr>
      <w:r w:rsidRPr="00100E0D">
        <w:rPr>
          <w:b/>
          <w:i/>
        </w:rPr>
        <w:t xml:space="preserve"> </w:t>
      </w:r>
    </w:p>
    <w:p w14:paraId="7B131C9E" w14:textId="77777777" w:rsidR="00801F4E" w:rsidRPr="00100E0D" w:rsidRDefault="00AB1FD1" w:rsidP="00100E0D">
      <w:pPr>
        <w:spacing w:after="3" w:line="276" w:lineRule="auto"/>
        <w:ind w:right="3"/>
        <w:jc w:val="center"/>
      </w:pPr>
      <w:r w:rsidRPr="00100E0D">
        <w:rPr>
          <w:b/>
        </w:rPr>
        <w:t xml:space="preserve">Článek VIII. </w:t>
      </w:r>
    </w:p>
    <w:p w14:paraId="273DD615" w14:textId="77777777" w:rsidR="00801F4E" w:rsidRPr="00100E0D" w:rsidRDefault="00AB1FD1" w:rsidP="00100E0D">
      <w:pPr>
        <w:spacing w:after="3" w:line="276" w:lineRule="auto"/>
        <w:ind w:right="1"/>
        <w:jc w:val="center"/>
      </w:pPr>
      <w:r w:rsidRPr="00100E0D">
        <w:rPr>
          <w:b/>
        </w:rPr>
        <w:t xml:space="preserve">Smluvní pokuta </w:t>
      </w:r>
    </w:p>
    <w:p w14:paraId="0A4AA0B3" w14:textId="77777777" w:rsidR="00801F4E" w:rsidRPr="00100E0D" w:rsidRDefault="00AB1FD1" w:rsidP="00100E0D">
      <w:pPr>
        <w:spacing w:after="10" w:line="276" w:lineRule="auto"/>
        <w:ind w:left="52" w:firstLine="0"/>
        <w:jc w:val="center"/>
      </w:pPr>
      <w:r w:rsidRPr="00100E0D">
        <w:rPr>
          <w:b/>
          <w:i/>
        </w:rPr>
        <w:t xml:space="preserve"> </w:t>
      </w:r>
    </w:p>
    <w:p w14:paraId="6C03A7ED" w14:textId="77777777" w:rsidR="00CE334E" w:rsidRPr="00100E0D" w:rsidRDefault="00AB1FD1" w:rsidP="00BB0599">
      <w:pPr>
        <w:spacing w:after="0" w:line="276" w:lineRule="auto"/>
        <w:ind w:left="345" w:hanging="360"/>
      </w:pPr>
      <w:r w:rsidRPr="00100E0D">
        <w:t>8.1</w:t>
      </w:r>
      <w:r w:rsidRPr="00100E0D">
        <w:rPr>
          <w:rFonts w:eastAsia="Arial"/>
        </w:rPr>
        <w:t xml:space="preserve"> </w:t>
      </w:r>
      <w:r w:rsidRPr="00100E0D">
        <w:t xml:space="preserve">Dostane-li se kterákoliv ze smluvních stran do prodlení s úhradou kterékoli částky z této smlouvy, je strana v prodlení povinna uhradit druhé smluvní straně smluvní pokutu ve výši 0,05 % z dlužné částky za každý den prodlení. Tím není dotčen nárok na zákonný úrok z prodlení. </w:t>
      </w:r>
    </w:p>
    <w:p w14:paraId="634E1213" w14:textId="068E62C9" w:rsidR="00801F4E" w:rsidRDefault="00AB1FD1" w:rsidP="00CE334E">
      <w:pPr>
        <w:spacing w:after="0" w:line="276" w:lineRule="auto"/>
        <w:ind w:left="345" w:hanging="360"/>
      </w:pPr>
      <w:r w:rsidRPr="00100E0D">
        <w:t>8.2</w:t>
      </w:r>
      <w:r w:rsidRPr="00100E0D">
        <w:rPr>
          <w:rFonts w:eastAsia="Arial"/>
        </w:rPr>
        <w:t xml:space="preserve"> </w:t>
      </w:r>
      <w:r w:rsidRPr="00100E0D">
        <w:t xml:space="preserve">Nebude-li </w:t>
      </w:r>
      <w:r w:rsidR="001D4EA6">
        <w:t>d</w:t>
      </w:r>
      <w:r w:rsidR="00F56044">
        <w:t>ílo řádně zhotoveno, předáno a prezentováno</w:t>
      </w:r>
      <w:r w:rsidRPr="00100E0D">
        <w:t xml:space="preserve"> z důvodu na straně </w:t>
      </w:r>
      <w:r w:rsidR="001D4EA6">
        <w:t>o</w:t>
      </w:r>
      <w:r w:rsidRPr="00100E0D">
        <w:t>bjednatele</w:t>
      </w:r>
      <w:r w:rsidR="005A039A">
        <w:t xml:space="preserve"> nebo zhotovitele</w:t>
      </w:r>
      <w:r w:rsidRPr="00100E0D">
        <w:t xml:space="preserve">, má </w:t>
      </w:r>
      <w:r w:rsidR="001D4EA6">
        <w:t>z</w:t>
      </w:r>
      <w:r w:rsidRPr="00100E0D">
        <w:t xml:space="preserve">hotovitel </w:t>
      </w:r>
      <w:r w:rsidR="004B2A69">
        <w:t>i</w:t>
      </w:r>
      <w:r w:rsidR="005A039A">
        <w:t xml:space="preserve"> objednatel </w:t>
      </w:r>
      <w:r w:rsidRPr="00100E0D">
        <w:t xml:space="preserve">nárok na úhradu smluvní pokuty ve výši 40 % z celkové ceny dle bodu 4.1 této </w:t>
      </w:r>
      <w:r w:rsidR="00F75DC3">
        <w:t>s</w:t>
      </w:r>
      <w:r w:rsidRPr="00100E0D">
        <w:t xml:space="preserve">mlouvy, přičemž zrušení konference bude </w:t>
      </w:r>
      <w:r w:rsidR="001D4EA6">
        <w:t>z</w:t>
      </w:r>
      <w:r w:rsidRPr="00100E0D">
        <w:t xml:space="preserve">hotoviteli </w:t>
      </w:r>
      <w:r w:rsidR="005A039A">
        <w:t xml:space="preserve">nebo objednateli </w:t>
      </w:r>
      <w:r w:rsidRPr="00100E0D">
        <w:t>oznámeno nejméně 30 dnů před termínem konference</w:t>
      </w:r>
      <w:r w:rsidR="00F56044">
        <w:t>,</w:t>
      </w:r>
      <w:r w:rsidRPr="00100E0D">
        <w:t xml:space="preserve"> vymezeném v čl. III. této smlouvy. V případě, že </w:t>
      </w:r>
      <w:r w:rsidR="001D4EA6">
        <w:t>o</w:t>
      </w:r>
      <w:r w:rsidRPr="00100E0D">
        <w:t xml:space="preserve">bjednatel </w:t>
      </w:r>
      <w:r w:rsidR="005A039A">
        <w:t xml:space="preserve">nebo zhotovitel </w:t>
      </w:r>
      <w:r w:rsidRPr="00100E0D">
        <w:t>oznámí zrušení konference ve lhůtě kratší než 30 dnů před termínem konference vymezeném v</w:t>
      </w:r>
      <w:r w:rsidR="005A039A">
        <w:t> </w:t>
      </w:r>
      <w:r w:rsidRPr="00100E0D">
        <w:t>čl.</w:t>
      </w:r>
      <w:r w:rsidR="005A039A">
        <w:t> </w:t>
      </w:r>
      <w:r w:rsidRPr="00100E0D">
        <w:t xml:space="preserve">III. této </w:t>
      </w:r>
      <w:r w:rsidR="00F75DC3">
        <w:t>s</w:t>
      </w:r>
      <w:r w:rsidRPr="00100E0D">
        <w:t xml:space="preserve">mlouvy, má </w:t>
      </w:r>
      <w:r w:rsidR="001D4EA6">
        <w:t>z</w:t>
      </w:r>
      <w:r w:rsidRPr="00100E0D">
        <w:t xml:space="preserve">hotovitel </w:t>
      </w:r>
      <w:r w:rsidR="004B2A69">
        <w:t>i</w:t>
      </w:r>
      <w:r w:rsidR="005A039A">
        <w:t xml:space="preserve"> objednatel </w:t>
      </w:r>
      <w:r w:rsidRPr="00100E0D">
        <w:t xml:space="preserve">nárok na úhradu smluvní pokuty ve výši 100 % z celkové ceny dle bodu 4. 1 této </w:t>
      </w:r>
      <w:r w:rsidR="001D4EA6">
        <w:t>s</w:t>
      </w:r>
      <w:r w:rsidRPr="00100E0D">
        <w:t xml:space="preserve">mlouvy. </w:t>
      </w:r>
      <w:r w:rsidR="005A039A" w:rsidRPr="005A039A">
        <w:t>4.</w:t>
      </w:r>
      <w:r w:rsidR="005A039A" w:rsidRPr="005A039A">
        <w:tab/>
        <w:t>Smluvní pokuta je splatná do 14 dnů od data doručení písemné výzvy k zaplacení ze strany oprávněné, a to na uvedený účet.</w:t>
      </w:r>
      <w:r w:rsidR="005A039A">
        <w:t xml:space="preserve"> </w:t>
      </w:r>
      <w:r w:rsidRPr="00100E0D">
        <w:t>Tím není dotčen nárok na případnou náhradu škody</w:t>
      </w:r>
      <w:r w:rsidR="00F56044">
        <w:t xml:space="preserve"> a vrácení plnění poskytnutého </w:t>
      </w:r>
      <w:r w:rsidR="001D4EA6">
        <w:t>z</w:t>
      </w:r>
      <w:r w:rsidR="00F56044">
        <w:t>hotoviteli.</w:t>
      </w:r>
    </w:p>
    <w:p w14:paraId="6A05C687" w14:textId="596A1341" w:rsidR="00897737" w:rsidRDefault="00897737" w:rsidP="0077659B">
      <w:pPr>
        <w:spacing w:after="0" w:line="276" w:lineRule="auto"/>
        <w:ind w:left="345" w:firstLine="0"/>
      </w:pPr>
      <w:r w:rsidRPr="00897737">
        <w:t xml:space="preserve">Smluvní strany ujednaly, že zhotovitel </w:t>
      </w:r>
      <w:r w:rsidR="005A039A">
        <w:t xml:space="preserve">ani objednatel </w:t>
      </w:r>
      <w:r w:rsidRPr="00897737">
        <w:t>neuplatní právo namítat nepřiměřenost výše smluvních pokut dle této smlouvy u soudu ve smyslu § 2051 občanského zákoníku</w:t>
      </w:r>
      <w:r>
        <w:t>.</w:t>
      </w:r>
    </w:p>
    <w:p w14:paraId="7FAE6E0B" w14:textId="77777777" w:rsidR="001D4EA6" w:rsidRPr="00100E0D" w:rsidRDefault="001D4EA6" w:rsidP="00CE334E">
      <w:pPr>
        <w:spacing w:after="0" w:line="276" w:lineRule="auto"/>
        <w:ind w:left="345" w:hanging="360"/>
      </w:pPr>
    </w:p>
    <w:p w14:paraId="06F39006" w14:textId="77777777" w:rsidR="001D4EA6" w:rsidRDefault="001D4EA6" w:rsidP="009C1E42">
      <w:pPr>
        <w:spacing w:after="3" w:line="276" w:lineRule="auto"/>
        <w:ind w:right="3"/>
        <w:jc w:val="center"/>
        <w:rPr>
          <w:b/>
        </w:rPr>
      </w:pPr>
    </w:p>
    <w:p w14:paraId="45186128" w14:textId="49095AF7" w:rsidR="00801F4E" w:rsidRDefault="00AB1FD1" w:rsidP="009C1E42">
      <w:pPr>
        <w:spacing w:after="3" w:line="276" w:lineRule="auto"/>
        <w:ind w:right="3"/>
        <w:jc w:val="center"/>
        <w:rPr>
          <w:b/>
        </w:rPr>
      </w:pPr>
      <w:r w:rsidRPr="00100E0D">
        <w:rPr>
          <w:b/>
        </w:rPr>
        <w:t xml:space="preserve">Článek IX. </w:t>
      </w:r>
    </w:p>
    <w:p w14:paraId="535417D8" w14:textId="77777777" w:rsidR="009C1E42" w:rsidRDefault="00FB107B" w:rsidP="009C1E42">
      <w:pPr>
        <w:spacing w:after="3" w:line="276" w:lineRule="auto"/>
        <w:ind w:right="1"/>
        <w:jc w:val="center"/>
        <w:rPr>
          <w:b/>
        </w:rPr>
      </w:pPr>
      <w:r>
        <w:rPr>
          <w:b/>
        </w:rPr>
        <w:t>Ostatní ujednání</w:t>
      </w:r>
    </w:p>
    <w:p w14:paraId="5C238AEA" w14:textId="77777777" w:rsidR="009C1E42" w:rsidRDefault="009C1E42" w:rsidP="009C1E42">
      <w:pPr>
        <w:spacing w:after="3" w:line="276" w:lineRule="auto"/>
        <w:ind w:right="1"/>
        <w:jc w:val="center"/>
        <w:rPr>
          <w:b/>
        </w:rPr>
      </w:pPr>
    </w:p>
    <w:p w14:paraId="5A951DDB" w14:textId="5B0741F8" w:rsidR="00CE334E" w:rsidRDefault="009C1E42" w:rsidP="00ED62A9">
      <w:pPr>
        <w:tabs>
          <w:tab w:val="left" w:pos="426"/>
        </w:tabs>
        <w:spacing w:after="0" w:line="276" w:lineRule="auto"/>
        <w:ind w:left="426" w:right="2" w:hanging="374"/>
      </w:pPr>
      <w:r>
        <w:t>9.1</w:t>
      </w:r>
      <w:r w:rsidR="00ED62A9">
        <w:tab/>
      </w:r>
      <w:r w:rsidR="00ED62A9" w:rsidRPr="00100E0D">
        <w:t>Strany berou na vědomí, že ve smyslu ustanovení čl. 6 odst. 1 písm. b) Nařízení evropského parlamentu a rady (EU) 2016/679 o ochraně fyzických osob v souvislosti se zpracováním osobních údajů a o volném pohybu těchto údajů a o zrušení směrni</w:t>
      </w:r>
      <w:r w:rsidR="00ED62A9">
        <w:t>ce 95/46/ES (dále jen „GDPR“) a </w:t>
      </w:r>
      <w:r w:rsidR="00ED62A9" w:rsidRPr="00100E0D">
        <w:t xml:space="preserve">příslušnými vnitrostátními právními předpisy budou vzájemně shromažďovat a zpracovávat osobní údaje fyzických osob vzájemně si poskytnuté, a to za účelem realizace této smlouvy a plnění veřejné zakázky specifikované v čl. I této </w:t>
      </w:r>
      <w:r w:rsidR="001D4EA6">
        <w:t>s</w:t>
      </w:r>
      <w:r w:rsidR="00ED62A9" w:rsidRPr="00100E0D">
        <w:t xml:space="preserve">mlouvy. Strany současně dle ustanovení čl. 6 odst. 1 písm. a) GDPR souhlasí s tím, že budou shromažďovat a zpracovávat osobní údaje fyzických osob nezbytných za účelem plnění právních povinnosti, které se na ně vztahují touto </w:t>
      </w:r>
      <w:r w:rsidR="001D4EA6">
        <w:t>s</w:t>
      </w:r>
      <w:r w:rsidR="00ED62A9" w:rsidRPr="00100E0D">
        <w:t xml:space="preserve">mlouvou a zadávací dokumentací veřejné zakázky specifikované v čl. I této </w:t>
      </w:r>
      <w:r w:rsidR="001D4EA6">
        <w:t>s</w:t>
      </w:r>
      <w:r w:rsidR="00ED62A9" w:rsidRPr="00100E0D">
        <w:t>mlouvy. Jiné využití se vylučuje. Smluvní strany prohlašují, že zajistí veškeré povinnosti a bezpečnostní postupy, které stanovují právní předpisy.</w:t>
      </w:r>
    </w:p>
    <w:p w14:paraId="25A73526" w14:textId="3824489E" w:rsidR="00CE334E" w:rsidRDefault="00F75673" w:rsidP="00ED62A9">
      <w:pPr>
        <w:tabs>
          <w:tab w:val="left" w:pos="426"/>
        </w:tabs>
        <w:spacing w:after="0" w:line="276" w:lineRule="auto"/>
        <w:ind w:left="426" w:right="2" w:hanging="374"/>
        <w:rPr>
          <w:iCs/>
        </w:rPr>
      </w:pPr>
      <w:r>
        <w:t>9.2</w:t>
      </w:r>
      <w:r w:rsidR="006E0729" w:rsidRPr="006E0729">
        <w:rPr>
          <w:iCs/>
        </w:rPr>
        <w:t xml:space="preserve"> </w:t>
      </w:r>
      <w:r w:rsidR="006E0729" w:rsidRPr="00FD6DA3">
        <w:rPr>
          <w:iCs/>
        </w:rPr>
        <w:t xml:space="preserve">Zhotovitel prohlašuje, že předmět plnění není chráněn právem z průmyslového nebo jiného duševního vlastnictví třetí osobou, čímž je </w:t>
      </w:r>
      <w:r w:rsidR="001D4EA6">
        <w:rPr>
          <w:iCs/>
        </w:rPr>
        <w:t>o</w:t>
      </w:r>
      <w:r w:rsidR="006E0729" w:rsidRPr="00FD6DA3">
        <w:rPr>
          <w:iCs/>
        </w:rPr>
        <w:t xml:space="preserve">bjednatel oprávněn </w:t>
      </w:r>
      <w:r w:rsidR="006E0729">
        <w:rPr>
          <w:iCs/>
        </w:rPr>
        <w:t>p</w:t>
      </w:r>
      <w:r w:rsidR="006E0729" w:rsidRPr="00FD6DA3">
        <w:rPr>
          <w:iCs/>
        </w:rPr>
        <w:t>o jeho převzetí a zaplacení užívat jej pro účely vyplývající z této smlouvy a nakládat s ním jako s vlastním. Vlastnické právo k dílu přechází na </w:t>
      </w:r>
      <w:r w:rsidR="001D4EA6">
        <w:rPr>
          <w:iCs/>
        </w:rPr>
        <w:t>o</w:t>
      </w:r>
      <w:r w:rsidR="006E0729" w:rsidRPr="00FD6DA3">
        <w:rPr>
          <w:iCs/>
        </w:rPr>
        <w:t xml:space="preserve">bjednatele okamžikem zaplacení ceny. Touto smlouvou poskytuje </w:t>
      </w:r>
      <w:r w:rsidR="001D4EA6">
        <w:rPr>
          <w:iCs/>
        </w:rPr>
        <w:t>z</w:t>
      </w:r>
      <w:r w:rsidR="006E0729">
        <w:rPr>
          <w:iCs/>
        </w:rPr>
        <w:t xml:space="preserve">hotovitel </w:t>
      </w:r>
      <w:r w:rsidR="001D4EA6">
        <w:rPr>
          <w:iCs/>
        </w:rPr>
        <w:t>o</w:t>
      </w:r>
      <w:r w:rsidR="006E0729" w:rsidRPr="00FD6DA3">
        <w:rPr>
          <w:iCs/>
        </w:rPr>
        <w:t xml:space="preserve">bjednateli oprávnění </w:t>
      </w:r>
      <w:r w:rsidR="001D4EA6">
        <w:rPr>
          <w:iCs/>
        </w:rPr>
        <w:t>d</w:t>
      </w:r>
      <w:r w:rsidR="006E0729" w:rsidRPr="00FD6DA3">
        <w:rPr>
          <w:iCs/>
        </w:rPr>
        <w:t>ílo užít a zcela nebo zčásti poskytnout třetí osobě. Licence poskytovaná touto smlouvou se poskytuje jako licence výhradní. Územní r</w:t>
      </w:r>
      <w:r w:rsidR="006E0729">
        <w:rPr>
          <w:iCs/>
        </w:rPr>
        <w:t xml:space="preserve">ozsah licence není omezen, tj. </w:t>
      </w:r>
      <w:r w:rsidR="001D4EA6">
        <w:rPr>
          <w:iCs/>
        </w:rPr>
        <w:t>o</w:t>
      </w:r>
      <w:r w:rsidR="006E0729" w:rsidRPr="00FD6DA3">
        <w:rPr>
          <w:iCs/>
        </w:rPr>
        <w:t xml:space="preserve">bjednatel je oprávněn </w:t>
      </w:r>
      <w:r w:rsidR="001D4EA6">
        <w:rPr>
          <w:iCs/>
        </w:rPr>
        <w:t>d</w:t>
      </w:r>
      <w:r w:rsidR="006E0729" w:rsidRPr="00FD6DA3">
        <w:rPr>
          <w:iCs/>
        </w:rPr>
        <w:t xml:space="preserve">ílo libovolně užít kdekoliv v dané zemi i mimo ni. Objednatel je oprávněn k pořízení rozmnoženin </w:t>
      </w:r>
      <w:r w:rsidR="001D4EA6">
        <w:rPr>
          <w:iCs/>
        </w:rPr>
        <w:t>d</w:t>
      </w:r>
      <w:r w:rsidR="006E0729" w:rsidRPr="00FD6DA3">
        <w:rPr>
          <w:iCs/>
        </w:rPr>
        <w:t>íla přímých i nepřímých, trvalých i dočasných, vcelku nebo zčásti, jakýmikoli prostředky a</w:t>
      </w:r>
      <w:r w:rsidR="00485A19">
        <w:rPr>
          <w:iCs/>
        </w:rPr>
        <w:t> </w:t>
      </w:r>
      <w:r w:rsidR="006E0729" w:rsidRPr="00FD6DA3">
        <w:rPr>
          <w:iCs/>
        </w:rPr>
        <w:t>v</w:t>
      </w:r>
      <w:r w:rsidR="00485A19">
        <w:rPr>
          <w:iCs/>
        </w:rPr>
        <w:t> </w:t>
      </w:r>
      <w:r w:rsidR="006E0729" w:rsidRPr="00FD6DA3">
        <w:rPr>
          <w:iCs/>
        </w:rPr>
        <w:t>jakékoli formě i měřítku, a pokud jde o rozmnoženiny v elektronické formě, jak ve spojení on-line,</w:t>
      </w:r>
      <w:r w:rsidR="006E0729">
        <w:rPr>
          <w:iCs/>
        </w:rPr>
        <w:t xml:space="preserve"> tak i off-line. Objednatel se </w:t>
      </w:r>
      <w:r w:rsidR="001D4EA6">
        <w:rPr>
          <w:iCs/>
        </w:rPr>
        <w:t>z</w:t>
      </w:r>
      <w:r w:rsidR="006E0729" w:rsidRPr="00FD6DA3">
        <w:rPr>
          <w:iCs/>
        </w:rPr>
        <w:t xml:space="preserve">hotovitelem ujednali, že </w:t>
      </w:r>
      <w:r w:rsidR="001D4EA6">
        <w:rPr>
          <w:iCs/>
        </w:rPr>
        <w:t>z</w:t>
      </w:r>
      <w:r w:rsidR="006E0729" w:rsidRPr="00FD6DA3">
        <w:rPr>
          <w:iCs/>
        </w:rPr>
        <w:t xml:space="preserve">hotovitel nemůže </w:t>
      </w:r>
      <w:r w:rsidR="001D4EA6">
        <w:rPr>
          <w:iCs/>
        </w:rPr>
        <w:t>d</w:t>
      </w:r>
      <w:r w:rsidR="006E0729" w:rsidRPr="00FD6DA3">
        <w:rPr>
          <w:iCs/>
        </w:rPr>
        <w:t xml:space="preserve">ílo vytvořené na základě této smlouvy užít a poskytnout licenci třetí osobě, bez předchozího písemného souhlasu </w:t>
      </w:r>
      <w:r w:rsidR="001D4EA6">
        <w:rPr>
          <w:iCs/>
        </w:rPr>
        <w:lastRenderedPageBreak/>
        <w:t>o</w:t>
      </w:r>
      <w:r w:rsidR="006E0729" w:rsidRPr="00FD6DA3">
        <w:rPr>
          <w:iCs/>
        </w:rPr>
        <w:t>bjednatele. Zhotovitel</w:t>
      </w:r>
      <w:r w:rsidR="006E0729">
        <w:rPr>
          <w:iCs/>
        </w:rPr>
        <w:t xml:space="preserve"> prohlašuje, že uhradí </w:t>
      </w:r>
      <w:r w:rsidR="001D4EA6">
        <w:rPr>
          <w:iCs/>
        </w:rPr>
        <w:t>o</w:t>
      </w:r>
      <w:r w:rsidR="006E0729" w:rsidRPr="00FD6DA3">
        <w:rPr>
          <w:iCs/>
        </w:rPr>
        <w:t>bjednateli veškeré náklady a škody, které mu vzniknou v případ</w:t>
      </w:r>
      <w:r w:rsidR="006E0729">
        <w:rPr>
          <w:iCs/>
        </w:rPr>
        <w:t xml:space="preserve">ě, že třetí osoba uplatní vůči </w:t>
      </w:r>
      <w:r w:rsidR="001D4EA6">
        <w:rPr>
          <w:iCs/>
        </w:rPr>
        <w:t>o</w:t>
      </w:r>
      <w:r w:rsidR="006E0729" w:rsidRPr="00FD6DA3">
        <w:rPr>
          <w:iCs/>
        </w:rPr>
        <w:t xml:space="preserve">bjednateli nárok z právních vad, pokud tuto skutečnost oznámí </w:t>
      </w:r>
      <w:r w:rsidR="001D4EA6">
        <w:rPr>
          <w:iCs/>
        </w:rPr>
        <w:t>o</w:t>
      </w:r>
      <w:r w:rsidR="006E0729" w:rsidRPr="00FD6DA3">
        <w:rPr>
          <w:iCs/>
        </w:rPr>
        <w:t xml:space="preserve">bjednatel </w:t>
      </w:r>
      <w:r w:rsidR="001D4EA6">
        <w:rPr>
          <w:iCs/>
        </w:rPr>
        <w:t>zh</w:t>
      </w:r>
      <w:r w:rsidR="006E0729" w:rsidRPr="00FD6DA3">
        <w:rPr>
          <w:iCs/>
        </w:rPr>
        <w:t>otoviteli bez zbytečného odkladu poté, kdy se o ní dozví.</w:t>
      </w:r>
    </w:p>
    <w:p w14:paraId="1AAEBD70" w14:textId="29BD3C25" w:rsidR="001D4EA6" w:rsidRDefault="00FB107B" w:rsidP="00ED62A9">
      <w:pPr>
        <w:tabs>
          <w:tab w:val="left" w:pos="426"/>
        </w:tabs>
        <w:spacing w:after="0" w:line="276" w:lineRule="auto"/>
        <w:ind w:left="426" w:right="2" w:hanging="374"/>
      </w:pPr>
      <w:r>
        <w:rPr>
          <w:iCs/>
        </w:rPr>
        <w:t xml:space="preserve">9.3. </w:t>
      </w:r>
      <w:r w:rsidRPr="00FB107B">
        <w:t xml:space="preserve">Dílo má vady, jestliže provedení </w:t>
      </w:r>
      <w:r w:rsidR="001D4EA6">
        <w:t>d</w:t>
      </w:r>
      <w:r w:rsidRPr="00FB107B">
        <w:t xml:space="preserve">íla neodpovídá výsledku určenému v této smlouvě. Zhotovitel odpovídá za vady, které má dílo v době jeho předání objednateli. </w:t>
      </w:r>
    </w:p>
    <w:p w14:paraId="5BB91914" w14:textId="0BF6DC88" w:rsidR="001D4EA6" w:rsidRDefault="001D4EA6">
      <w:pPr>
        <w:spacing w:after="160" w:line="259" w:lineRule="auto"/>
        <w:ind w:left="0" w:firstLine="0"/>
        <w:jc w:val="left"/>
      </w:pPr>
    </w:p>
    <w:p w14:paraId="1876FA24" w14:textId="77777777" w:rsidR="00377461" w:rsidRDefault="00377461">
      <w:pPr>
        <w:spacing w:after="160" w:line="259" w:lineRule="auto"/>
        <w:ind w:left="0" w:firstLine="0"/>
        <w:jc w:val="left"/>
      </w:pPr>
    </w:p>
    <w:p w14:paraId="1D7ECBB9" w14:textId="77777777" w:rsidR="001D4EA6" w:rsidRDefault="00FB107B" w:rsidP="00100E0D">
      <w:pPr>
        <w:spacing w:after="3" w:line="276" w:lineRule="auto"/>
        <w:ind w:right="5"/>
        <w:jc w:val="center"/>
        <w:rPr>
          <w:b/>
        </w:rPr>
      </w:pPr>
      <w:r>
        <w:rPr>
          <w:b/>
        </w:rPr>
        <w:t>Článek X.</w:t>
      </w:r>
      <w:r w:rsidR="007A61D3">
        <w:rPr>
          <w:b/>
        </w:rPr>
        <w:t xml:space="preserve"> </w:t>
      </w:r>
    </w:p>
    <w:p w14:paraId="4C6E139F" w14:textId="6703F299" w:rsidR="00801F4E" w:rsidRPr="00100E0D" w:rsidRDefault="00AB1FD1" w:rsidP="00100E0D">
      <w:pPr>
        <w:spacing w:after="3" w:line="276" w:lineRule="auto"/>
        <w:ind w:right="5"/>
        <w:jc w:val="center"/>
      </w:pPr>
      <w:r w:rsidRPr="00100E0D">
        <w:rPr>
          <w:b/>
        </w:rPr>
        <w:t xml:space="preserve">Doba platnosti smlouvy, odstoupení od smlouvy </w:t>
      </w:r>
    </w:p>
    <w:p w14:paraId="35F389AA" w14:textId="77777777" w:rsidR="00801F4E" w:rsidRPr="00100E0D" w:rsidRDefault="00AB1FD1" w:rsidP="00100E0D">
      <w:pPr>
        <w:spacing w:after="12" w:line="276" w:lineRule="auto"/>
        <w:ind w:left="52" w:firstLine="0"/>
        <w:jc w:val="center"/>
      </w:pPr>
      <w:r w:rsidRPr="00100E0D">
        <w:rPr>
          <w:b/>
        </w:rPr>
        <w:t xml:space="preserve"> </w:t>
      </w:r>
    </w:p>
    <w:p w14:paraId="5AF4FC7F" w14:textId="3569C64B" w:rsidR="00801F4E" w:rsidRPr="00100E0D" w:rsidRDefault="00AB1FD1" w:rsidP="006354A8">
      <w:pPr>
        <w:numPr>
          <w:ilvl w:val="1"/>
          <w:numId w:val="3"/>
        </w:numPr>
        <w:spacing w:after="127" w:line="276" w:lineRule="auto"/>
        <w:ind w:left="426" w:hanging="426"/>
      </w:pPr>
      <w:r w:rsidRPr="00100E0D">
        <w:t xml:space="preserve">Tato </w:t>
      </w:r>
      <w:r w:rsidR="001D4EA6">
        <w:t>s</w:t>
      </w:r>
      <w:r w:rsidRPr="00100E0D">
        <w:t>mlouva nabývá</w:t>
      </w:r>
      <w:r w:rsidRPr="00100E0D">
        <w:rPr>
          <w:color w:val="FF0000"/>
        </w:rPr>
        <w:t xml:space="preserve"> </w:t>
      </w:r>
      <w:r w:rsidRPr="00100E0D">
        <w:t xml:space="preserve">platnosti </w:t>
      </w:r>
      <w:r w:rsidR="006354A8" w:rsidRPr="00465BFE">
        <w:t>dnem podpisu oprávněnými zástupci obou smluvních stran. Smlouva nabývá účinnosti nejdříve dnem uveřejnění prostřednictvím registru smluv dle zákona č. 340/2015 Sb., o zvláštních podmínkách účinnosti některých smluv, uveřejňování těchto smluv a</w:t>
      </w:r>
      <w:r w:rsidR="006F11A9">
        <w:t> o </w:t>
      </w:r>
      <w:r w:rsidR="006354A8" w:rsidRPr="00465BFE">
        <w:t xml:space="preserve">registru smluv. </w:t>
      </w:r>
      <w:r w:rsidR="006354A8">
        <w:t>Objednatel</w:t>
      </w:r>
      <w:r w:rsidR="006354A8" w:rsidRPr="00465BFE">
        <w:t xml:space="preserve"> se zavazuje realizovat zveřejnění této smlouvy v předmětném registru v souladu s uvedeným zákonem</w:t>
      </w:r>
      <w:r w:rsidRPr="00100E0D">
        <w:t>.</w:t>
      </w:r>
    </w:p>
    <w:p w14:paraId="038787C1" w14:textId="71D1072D" w:rsidR="00801F4E" w:rsidRPr="00100E0D" w:rsidRDefault="00AB1FD1" w:rsidP="006354A8">
      <w:pPr>
        <w:numPr>
          <w:ilvl w:val="1"/>
          <w:numId w:val="3"/>
        </w:numPr>
        <w:spacing w:after="123" w:line="276" w:lineRule="auto"/>
        <w:ind w:left="426" w:hanging="426"/>
      </w:pPr>
      <w:r w:rsidRPr="00100E0D">
        <w:t xml:space="preserve">Objednatel je oprávněn odstoupit od této smlouvy v případě závažného porušení </w:t>
      </w:r>
      <w:r w:rsidR="001D4EA6">
        <w:t>s</w:t>
      </w:r>
      <w:r w:rsidRPr="00100E0D">
        <w:t xml:space="preserve">mlouvy ze strany </w:t>
      </w:r>
      <w:r w:rsidR="001D4EA6">
        <w:t>z</w:t>
      </w:r>
      <w:r w:rsidRPr="00100E0D">
        <w:t xml:space="preserve">hotovitele. Ke zrušení </w:t>
      </w:r>
      <w:r w:rsidR="001D4EA6">
        <w:t>s</w:t>
      </w:r>
      <w:r w:rsidRPr="00100E0D">
        <w:t xml:space="preserve">mlouvy dochází okamžikem doručení písemného projevu vůle odstoupit od této smlouvy </w:t>
      </w:r>
      <w:r w:rsidR="001D4EA6">
        <w:t>z</w:t>
      </w:r>
      <w:r w:rsidRPr="00100E0D">
        <w:t>hotoviteli.</w:t>
      </w:r>
    </w:p>
    <w:p w14:paraId="016FB502" w14:textId="0604644A" w:rsidR="00801F4E" w:rsidRDefault="00AB1FD1" w:rsidP="006354A8">
      <w:pPr>
        <w:numPr>
          <w:ilvl w:val="1"/>
          <w:numId w:val="3"/>
        </w:numPr>
        <w:spacing w:after="111" w:line="276" w:lineRule="auto"/>
        <w:ind w:left="426" w:hanging="426"/>
      </w:pPr>
      <w:r w:rsidRPr="00100E0D">
        <w:t xml:space="preserve">Zhotovitel je oprávněn odstoupit od této smlouvy v případě závažného porušení </w:t>
      </w:r>
      <w:r w:rsidR="001D4EA6">
        <w:t>s</w:t>
      </w:r>
      <w:r w:rsidRPr="00100E0D">
        <w:t xml:space="preserve">mlouvy ze strany </w:t>
      </w:r>
      <w:r w:rsidR="001D4EA6">
        <w:t>o</w:t>
      </w:r>
      <w:r w:rsidRPr="00100E0D">
        <w:t xml:space="preserve">bjednatele. Ke zrušení </w:t>
      </w:r>
      <w:r w:rsidR="001D4EA6">
        <w:t>s</w:t>
      </w:r>
      <w:r w:rsidRPr="00100E0D">
        <w:t xml:space="preserve">mlouvy dochází okamžikem doručení písemného projevu vůle odstoupit od této smlouvy </w:t>
      </w:r>
      <w:r w:rsidR="001D4EA6">
        <w:t>o</w:t>
      </w:r>
      <w:r w:rsidRPr="00100E0D">
        <w:t xml:space="preserve">bjednateli.  </w:t>
      </w:r>
    </w:p>
    <w:p w14:paraId="357FC28D" w14:textId="338E62EB" w:rsidR="00801F4E" w:rsidRPr="00100E0D" w:rsidRDefault="00AB1FD1" w:rsidP="001D4EA6">
      <w:pPr>
        <w:numPr>
          <w:ilvl w:val="1"/>
          <w:numId w:val="3"/>
        </w:numPr>
        <w:spacing w:after="140" w:line="276" w:lineRule="auto"/>
        <w:ind w:left="426" w:hanging="426"/>
      </w:pPr>
      <w:r w:rsidRPr="00100E0D">
        <w:t xml:space="preserve">V případě zániku závazku před řádným splněním </w:t>
      </w:r>
      <w:r w:rsidR="001D4EA6">
        <w:t>d</w:t>
      </w:r>
      <w:r w:rsidRPr="00100E0D">
        <w:t xml:space="preserve">íla jsou smluvní strany povinny si navzájem vrátit podklady či jejich kopie poskytnuté v rámci plnění smlouvy, výjimkou jsou podklady, která jsou veřejně dostupné, příp. podklady, které jedna ze smluvních stran musí uchovávat v rámci plnění své zákonné povinnosti. Smluvní strany jsou si povinny vypořádat vzájemné nároky plynoucí z již částečného plnění </w:t>
      </w:r>
      <w:r w:rsidR="001D4EA6">
        <w:t>z</w:t>
      </w:r>
      <w:r w:rsidRPr="00100E0D">
        <w:t xml:space="preserve">hotovitele.  </w:t>
      </w:r>
    </w:p>
    <w:p w14:paraId="29A38BDA" w14:textId="77777777" w:rsidR="001D4EA6" w:rsidRDefault="001D4EA6" w:rsidP="00100E0D">
      <w:pPr>
        <w:spacing w:after="3" w:line="276" w:lineRule="auto"/>
        <w:ind w:right="5"/>
        <w:jc w:val="center"/>
        <w:rPr>
          <w:b/>
        </w:rPr>
      </w:pPr>
    </w:p>
    <w:p w14:paraId="5EF54F1B" w14:textId="77777777" w:rsidR="001D4EA6" w:rsidRDefault="001D4EA6" w:rsidP="00100E0D">
      <w:pPr>
        <w:spacing w:after="3" w:line="276" w:lineRule="auto"/>
        <w:ind w:right="5"/>
        <w:jc w:val="center"/>
        <w:rPr>
          <w:b/>
        </w:rPr>
      </w:pPr>
    </w:p>
    <w:p w14:paraId="0157773D" w14:textId="0238FAAC" w:rsidR="00801F4E" w:rsidRPr="00100E0D" w:rsidRDefault="00AB1FD1" w:rsidP="00100E0D">
      <w:pPr>
        <w:spacing w:after="3" w:line="276" w:lineRule="auto"/>
        <w:ind w:right="5"/>
        <w:jc w:val="center"/>
      </w:pPr>
      <w:r w:rsidRPr="00100E0D">
        <w:rPr>
          <w:b/>
        </w:rPr>
        <w:t>Článek X</w:t>
      </w:r>
      <w:r w:rsidR="00FB107B">
        <w:rPr>
          <w:b/>
        </w:rPr>
        <w:t>I</w:t>
      </w:r>
      <w:r w:rsidRPr="00100E0D">
        <w:rPr>
          <w:b/>
        </w:rPr>
        <w:t xml:space="preserve">.  </w:t>
      </w:r>
    </w:p>
    <w:p w14:paraId="13862033" w14:textId="77777777" w:rsidR="00801F4E" w:rsidRPr="00100E0D" w:rsidRDefault="00AB1FD1" w:rsidP="00100E0D">
      <w:pPr>
        <w:spacing w:after="3" w:line="276" w:lineRule="auto"/>
        <w:ind w:right="2"/>
        <w:jc w:val="center"/>
      </w:pPr>
      <w:r w:rsidRPr="00100E0D">
        <w:rPr>
          <w:b/>
        </w:rPr>
        <w:t xml:space="preserve">Závěrečná ustanovení </w:t>
      </w:r>
    </w:p>
    <w:p w14:paraId="1B8E117C" w14:textId="77777777" w:rsidR="00801F4E" w:rsidRPr="00100E0D" w:rsidRDefault="00AB1FD1" w:rsidP="00100E0D">
      <w:pPr>
        <w:spacing w:after="18" w:line="276" w:lineRule="auto"/>
        <w:ind w:left="52" w:firstLine="0"/>
        <w:jc w:val="center"/>
      </w:pPr>
      <w:r w:rsidRPr="00100E0D">
        <w:rPr>
          <w:b/>
        </w:rPr>
        <w:t xml:space="preserve"> </w:t>
      </w:r>
    </w:p>
    <w:p w14:paraId="5C6AE8BB" w14:textId="6302B06F" w:rsidR="001D4EA6" w:rsidRDefault="00AB1FD1" w:rsidP="001D4EA6">
      <w:pPr>
        <w:numPr>
          <w:ilvl w:val="1"/>
          <w:numId w:val="4"/>
        </w:numPr>
        <w:spacing w:after="128" w:line="276" w:lineRule="auto"/>
        <w:ind w:left="426" w:hanging="426"/>
      </w:pPr>
      <w:r w:rsidRPr="00100E0D">
        <w:t xml:space="preserve">Nevynutitelnost nebo neplatnost kteréhokoli článku, odstavce, pododstavce nebo ustanovení této smlouvy neovlivní vynutitelnost nebo platnost ostatních ustanovení této smlouvy. V případě, že jakýkoli takovýto článek, odstavec, pododstavec nebo ustanovení by mělo z jakéhokoli důvodu pozbýt platnosti (zejména z důvodu rozporu s aplikovatelnými zákony a ostatními právními normami), provedou Smluvní strany konzultace a dohodnou se na právně přijatelném způsobu provedení záměrů obsažených v takové části </w:t>
      </w:r>
      <w:r w:rsidR="00F75DC3">
        <w:t>s</w:t>
      </w:r>
      <w:r w:rsidRPr="00100E0D">
        <w:t xml:space="preserve">mlouvy, jež pozbyla platnosti. </w:t>
      </w:r>
    </w:p>
    <w:p w14:paraId="4D61E1A2" w14:textId="12E7A9D4" w:rsidR="00801F4E" w:rsidRPr="00100E0D" w:rsidRDefault="00AB1FD1" w:rsidP="001D4EA6">
      <w:pPr>
        <w:numPr>
          <w:ilvl w:val="1"/>
          <w:numId w:val="4"/>
        </w:numPr>
        <w:spacing w:after="128" w:line="276" w:lineRule="auto"/>
        <w:ind w:left="426" w:hanging="426"/>
      </w:pPr>
      <w:r w:rsidRPr="00100E0D">
        <w:t xml:space="preserve">Neupravené smluvní vztahy se řídí občanským zákoníkem. </w:t>
      </w:r>
    </w:p>
    <w:p w14:paraId="3F19DEC7" w14:textId="77777777" w:rsidR="00801F4E" w:rsidRPr="00100E0D" w:rsidRDefault="00AB1FD1" w:rsidP="006354A8">
      <w:pPr>
        <w:numPr>
          <w:ilvl w:val="1"/>
          <w:numId w:val="4"/>
        </w:numPr>
        <w:spacing w:after="127" w:line="276" w:lineRule="auto"/>
        <w:ind w:left="426" w:hanging="426"/>
      </w:pPr>
      <w:r w:rsidRPr="00100E0D">
        <w:t xml:space="preserve">Jakékoliv změny a doplňky této smlouvy jsou možné jen formou písemných, vzestupně číslovaných a oboustranně podepsaných dodatků. </w:t>
      </w:r>
    </w:p>
    <w:p w14:paraId="5E844F0F" w14:textId="33AF05EA" w:rsidR="00801F4E" w:rsidRPr="00100E0D" w:rsidRDefault="00AB1FD1" w:rsidP="006354A8">
      <w:pPr>
        <w:numPr>
          <w:ilvl w:val="1"/>
          <w:numId w:val="4"/>
        </w:numPr>
        <w:spacing w:after="129" w:line="276" w:lineRule="auto"/>
        <w:ind w:left="426" w:hanging="426"/>
      </w:pPr>
      <w:r w:rsidRPr="00100E0D">
        <w:t xml:space="preserve">Tato smlouva je vyhotovena ve třech vyhotoveních s platností originálu, přičemž </w:t>
      </w:r>
      <w:r w:rsidR="001D4EA6">
        <w:t>z</w:t>
      </w:r>
      <w:r w:rsidRPr="00100E0D">
        <w:t xml:space="preserve">hotovitel obdrží jedno vyhotovení a </w:t>
      </w:r>
      <w:r w:rsidR="001D4EA6">
        <w:t>o</w:t>
      </w:r>
      <w:r w:rsidRPr="00100E0D">
        <w:t xml:space="preserve">bjednatel obdrží dvě vyhotovení. </w:t>
      </w:r>
    </w:p>
    <w:p w14:paraId="14D9D954" w14:textId="77777777" w:rsidR="00801F4E" w:rsidRPr="00100E0D" w:rsidRDefault="00AB1FD1" w:rsidP="006354A8">
      <w:pPr>
        <w:numPr>
          <w:ilvl w:val="1"/>
          <w:numId w:val="4"/>
        </w:numPr>
        <w:spacing w:after="129" w:line="276" w:lineRule="auto"/>
        <w:ind w:left="426" w:hanging="426"/>
      </w:pPr>
      <w:r w:rsidRPr="00100E0D">
        <w:t xml:space="preserve">Smluvní strany po přečtení této smlouvy shodně prohlašují, že byla sepsána a uzavřena podle jejich pravé a svobodné vůle, nikoli v tísni či za nápadně nevýhodných podmínek, a na důkaz toho připojují své podpisy. </w:t>
      </w:r>
    </w:p>
    <w:p w14:paraId="04732E0E" w14:textId="77777777" w:rsidR="00801F4E" w:rsidRDefault="00AB1FD1" w:rsidP="006354A8">
      <w:pPr>
        <w:numPr>
          <w:ilvl w:val="1"/>
          <w:numId w:val="4"/>
        </w:numPr>
        <w:spacing w:after="100" w:line="276" w:lineRule="auto"/>
        <w:ind w:left="426" w:hanging="426"/>
      </w:pPr>
      <w:r w:rsidRPr="00100E0D">
        <w:lastRenderedPageBreak/>
        <w:t xml:space="preserve">Smluvní strany se dohodly, že vztahy vyplývající z této smlouvy se řídí českým právním řádem a věcně a místně příslušný bude obecný soud v České republice. </w:t>
      </w:r>
    </w:p>
    <w:p w14:paraId="51BA8DF3" w14:textId="6A914EE0" w:rsidR="000C7ECD" w:rsidRDefault="000C7ECD" w:rsidP="006354A8">
      <w:pPr>
        <w:pStyle w:val="Odstavecseseznamem"/>
        <w:numPr>
          <w:ilvl w:val="1"/>
          <w:numId w:val="4"/>
        </w:numPr>
        <w:ind w:left="426" w:hanging="426"/>
      </w:pPr>
      <w:r w:rsidRPr="000C7ECD">
        <w:t xml:space="preserve">Tato smlouva </w:t>
      </w:r>
      <w:r>
        <w:t>je uzavřena v souladu s ustanovením článku IV. odst. 1 písm. d) směrnice č.</w:t>
      </w:r>
      <w:r w:rsidR="006F11A9">
        <w:t> </w:t>
      </w:r>
      <w:r w:rsidR="001D4EA6">
        <w:t>7/2021</w:t>
      </w:r>
      <w:r>
        <w:t xml:space="preserve">, </w:t>
      </w:r>
      <w:r w:rsidR="006354A8">
        <w:t xml:space="preserve">pro </w:t>
      </w:r>
      <w:r>
        <w:t xml:space="preserve">zadávání veřejných zakázek městem Cheb a právnickými osobami zřízenými nebo založenými městem Cheb, schválené usnesením Rady města Chebu č. RM </w:t>
      </w:r>
      <w:r w:rsidR="001D4EA6" w:rsidRPr="001D4EA6">
        <w:t>233/8/2021</w:t>
      </w:r>
      <w:r>
        <w:t xml:space="preserve">, a její uzavření bylo schváleno </w:t>
      </w:r>
      <w:r w:rsidR="001D4EA6">
        <w:t xml:space="preserve">Ing. Janou Krejsovou, vedoucí odboru projektového managementu a rozvoje dne </w:t>
      </w:r>
      <w:r w:rsidR="00872660">
        <w:t>10.02</w:t>
      </w:r>
      <w:r w:rsidR="001D4EA6">
        <w:t>.2022</w:t>
      </w:r>
      <w:r w:rsidRPr="000C7ECD">
        <w:t>.</w:t>
      </w:r>
    </w:p>
    <w:p w14:paraId="4F80AEDF" w14:textId="5009DD4A" w:rsidR="00897737" w:rsidRPr="00100E0D" w:rsidRDefault="003839C7" w:rsidP="003839C7">
      <w:pPr>
        <w:pStyle w:val="Odstavecseseznamem"/>
        <w:numPr>
          <w:ilvl w:val="1"/>
          <w:numId w:val="4"/>
        </w:numPr>
        <w:ind w:left="426" w:hanging="426"/>
      </w:pPr>
      <w:r w:rsidRPr="003839C7">
        <w:t>Účastníci smlouvy ujednali v souladu s ustanovením § 89a zákona č. 99/1963 Sb., občanský soudní řád, ve znění pozdějších předpisů, že v případě jejich sporu, který by byl řešen soudní cestou, je místně příslušným soudem místně příslušný soud objednatele</w:t>
      </w:r>
      <w:r w:rsidR="00897737" w:rsidRPr="00897737">
        <w:t>.</w:t>
      </w:r>
      <w:r w:rsidR="00090DB1">
        <w:t xml:space="preserve"> </w:t>
      </w:r>
    </w:p>
    <w:p w14:paraId="37C6B7FD" w14:textId="77777777" w:rsidR="00801F4E" w:rsidRPr="00100E0D" w:rsidRDefault="00AB1FD1" w:rsidP="000C7ECD">
      <w:pPr>
        <w:spacing w:after="0" w:line="276" w:lineRule="auto"/>
        <w:ind w:left="283" w:firstLine="0"/>
        <w:jc w:val="left"/>
      </w:pPr>
      <w:r w:rsidRPr="00100E0D">
        <w:t xml:space="preserve">  </w:t>
      </w:r>
    </w:p>
    <w:p w14:paraId="5D8D3010" w14:textId="525B14B0" w:rsidR="00801F4E" w:rsidRPr="00100E0D" w:rsidRDefault="00AB1FD1" w:rsidP="001D4EA6">
      <w:pPr>
        <w:tabs>
          <w:tab w:val="left" w:pos="5529"/>
        </w:tabs>
        <w:spacing w:after="0" w:line="276" w:lineRule="auto"/>
        <w:ind w:left="283" w:firstLine="0"/>
        <w:jc w:val="left"/>
      </w:pPr>
      <w:r w:rsidRPr="00100E0D">
        <w:t xml:space="preserve">V </w:t>
      </w:r>
      <w:r w:rsidR="001D4EA6">
        <w:t>Chebu</w:t>
      </w:r>
      <w:r w:rsidR="00F961EF">
        <w:t xml:space="preserve"> </w:t>
      </w:r>
      <w:r w:rsidRPr="00100E0D">
        <w:t xml:space="preserve">dne </w:t>
      </w:r>
      <w:r w:rsidR="00EE0A2D" w:rsidRPr="00EE0A2D">
        <w:rPr>
          <w:color w:val="auto"/>
        </w:rPr>
        <w:t>21.03.2022</w:t>
      </w:r>
      <w:r w:rsidRPr="00EE0A2D">
        <w:rPr>
          <w:color w:val="auto"/>
        </w:rPr>
        <w:t xml:space="preserve">                             </w:t>
      </w:r>
      <w:r w:rsidRPr="00100E0D">
        <w:rPr>
          <w:color w:val="BFBFBF"/>
        </w:rPr>
        <w:t xml:space="preserve">¨            </w:t>
      </w:r>
      <w:r w:rsidR="001D4EA6">
        <w:rPr>
          <w:color w:val="BFBFBF"/>
        </w:rPr>
        <w:tab/>
      </w:r>
      <w:r w:rsidR="001D4EA6">
        <w:rPr>
          <w:color w:val="BFBFBF"/>
        </w:rPr>
        <w:tab/>
      </w:r>
      <w:r w:rsidRPr="00100E0D">
        <w:rPr>
          <w:color w:val="BFBFBF"/>
        </w:rPr>
        <w:t xml:space="preserve">    </w:t>
      </w:r>
      <w:r w:rsidRPr="00100E0D">
        <w:t xml:space="preserve">V </w:t>
      </w:r>
      <w:r w:rsidR="001D4EA6" w:rsidRPr="001D4EA6">
        <w:rPr>
          <w:color w:val="auto"/>
        </w:rPr>
        <w:t>Praze</w:t>
      </w:r>
      <w:r w:rsidR="00F961EF" w:rsidRPr="001D4EA6">
        <w:rPr>
          <w:color w:val="auto"/>
        </w:rPr>
        <w:t xml:space="preserve"> </w:t>
      </w:r>
      <w:r w:rsidRPr="00100E0D">
        <w:t xml:space="preserve">dne </w:t>
      </w:r>
      <w:r w:rsidR="00EE0A2D" w:rsidRPr="00EE0A2D">
        <w:rPr>
          <w:color w:val="auto"/>
        </w:rPr>
        <w:t>15.03.2022</w:t>
      </w:r>
    </w:p>
    <w:p w14:paraId="0C79B6C6" w14:textId="77777777" w:rsidR="00801F4E" w:rsidRPr="00100E0D" w:rsidRDefault="00AB1FD1" w:rsidP="00100E0D">
      <w:pPr>
        <w:spacing w:after="96" w:line="276" w:lineRule="auto"/>
        <w:ind w:left="0" w:firstLine="0"/>
        <w:jc w:val="left"/>
      </w:pPr>
      <w:r w:rsidRPr="00100E0D">
        <w:t xml:space="preserve"> </w:t>
      </w:r>
    </w:p>
    <w:p w14:paraId="34657F0E" w14:textId="77777777" w:rsidR="00801F4E" w:rsidRPr="00100E0D" w:rsidRDefault="00AB1FD1" w:rsidP="00100E0D">
      <w:pPr>
        <w:spacing w:after="218" w:line="276" w:lineRule="auto"/>
        <w:ind w:left="0" w:firstLine="0"/>
        <w:jc w:val="left"/>
      </w:pPr>
      <w:r w:rsidRPr="00100E0D">
        <w:t xml:space="preserve"> </w:t>
      </w:r>
    </w:p>
    <w:p w14:paraId="34C80D9C" w14:textId="7CB4057D" w:rsidR="00801F4E" w:rsidRPr="00100E0D" w:rsidRDefault="00AB1FD1" w:rsidP="001D4EA6">
      <w:pPr>
        <w:tabs>
          <w:tab w:val="center" w:pos="1704"/>
          <w:tab w:val="center" w:pos="4395"/>
          <w:tab w:val="left" w:pos="6379"/>
          <w:tab w:val="center" w:pos="7234"/>
        </w:tabs>
        <w:spacing w:after="0" w:line="276" w:lineRule="auto"/>
        <w:ind w:left="-15" w:firstLine="0"/>
        <w:jc w:val="left"/>
      </w:pPr>
      <w:r w:rsidRPr="00100E0D">
        <w:rPr>
          <w:i/>
        </w:rPr>
        <w:t xml:space="preserve"> </w:t>
      </w:r>
      <w:r w:rsidRPr="00100E0D">
        <w:rPr>
          <w:i/>
        </w:rPr>
        <w:tab/>
        <w:t xml:space="preserve">_____________________   </w:t>
      </w:r>
      <w:r w:rsidRPr="00100E0D">
        <w:rPr>
          <w:i/>
        </w:rPr>
        <w:tab/>
        <w:t xml:space="preserve"> </w:t>
      </w:r>
      <w:r w:rsidRPr="00100E0D">
        <w:rPr>
          <w:i/>
        </w:rPr>
        <w:tab/>
        <w:t xml:space="preserve">_____________________ </w:t>
      </w:r>
    </w:p>
    <w:p w14:paraId="79BEE51F" w14:textId="0F6B133B" w:rsidR="00801F4E" w:rsidRPr="00100E0D" w:rsidRDefault="00AB1FD1" w:rsidP="00100E0D">
      <w:pPr>
        <w:tabs>
          <w:tab w:val="center" w:pos="1704"/>
          <w:tab w:val="center" w:pos="4395"/>
          <w:tab w:val="center" w:pos="7499"/>
          <w:tab w:val="center" w:pos="8498"/>
        </w:tabs>
        <w:spacing w:after="11" w:line="276" w:lineRule="auto"/>
        <w:ind w:left="-15" w:firstLine="0"/>
        <w:jc w:val="left"/>
      </w:pPr>
      <w:r w:rsidRPr="00100E0D">
        <w:t xml:space="preserve"> </w:t>
      </w:r>
      <w:r w:rsidRPr="00100E0D">
        <w:tab/>
        <w:t xml:space="preserve">za </w:t>
      </w:r>
      <w:r w:rsidR="001D4EA6">
        <w:t>o</w:t>
      </w:r>
      <w:r w:rsidRPr="00100E0D">
        <w:t xml:space="preserve">bjednatele </w:t>
      </w:r>
      <w:r w:rsidRPr="00100E0D">
        <w:tab/>
        <w:t xml:space="preserve"> </w:t>
      </w:r>
      <w:r w:rsidR="001D4EA6">
        <w:tab/>
      </w:r>
      <w:r w:rsidRPr="00100E0D">
        <w:t xml:space="preserve">za </w:t>
      </w:r>
      <w:r w:rsidR="001D4EA6">
        <w:t>z</w:t>
      </w:r>
      <w:r w:rsidRPr="00100E0D">
        <w:t xml:space="preserve">hotovitele </w:t>
      </w:r>
      <w:r w:rsidRPr="00100E0D">
        <w:tab/>
        <w:t xml:space="preserve"> </w:t>
      </w:r>
    </w:p>
    <w:p w14:paraId="2B68D318" w14:textId="1C09531B" w:rsidR="00801F4E" w:rsidRPr="00100E0D" w:rsidRDefault="00AB1FD1" w:rsidP="00100E0D">
      <w:pPr>
        <w:tabs>
          <w:tab w:val="center" w:pos="1703"/>
          <w:tab w:val="center" w:pos="4395"/>
          <w:tab w:val="center" w:pos="7233"/>
        </w:tabs>
        <w:spacing w:after="0" w:line="276" w:lineRule="auto"/>
        <w:ind w:left="0" w:firstLine="0"/>
        <w:jc w:val="left"/>
      </w:pPr>
      <w:r w:rsidRPr="00100E0D">
        <w:rPr>
          <w:b/>
        </w:rPr>
        <w:t xml:space="preserve">      </w:t>
      </w:r>
      <w:r w:rsidRPr="00100E0D">
        <w:rPr>
          <w:b/>
        </w:rPr>
        <w:tab/>
        <w:t>Mgr. Antonín Jalovec</w:t>
      </w:r>
      <w:r w:rsidRPr="00100E0D">
        <w:t xml:space="preserve"> </w:t>
      </w:r>
      <w:r w:rsidRPr="00100E0D">
        <w:tab/>
        <w:t xml:space="preserve"> </w:t>
      </w:r>
      <w:r w:rsidRPr="00100E0D">
        <w:tab/>
      </w:r>
      <w:r w:rsidRPr="001D4EA6">
        <w:rPr>
          <w:b/>
          <w:bCs/>
        </w:rPr>
        <w:t xml:space="preserve">          </w:t>
      </w:r>
      <w:r w:rsidR="001D4EA6" w:rsidRPr="001D4EA6">
        <w:rPr>
          <w:b/>
          <w:bCs/>
        </w:rPr>
        <w:t>PhDr. Andrej Drbohlav</w:t>
      </w:r>
    </w:p>
    <w:p w14:paraId="6F770ADF" w14:textId="77777777" w:rsidR="00801F4E" w:rsidRPr="00100E0D" w:rsidRDefault="00AB1FD1" w:rsidP="00100E0D">
      <w:pPr>
        <w:spacing w:after="0" w:line="276" w:lineRule="auto"/>
        <w:ind w:left="0" w:firstLine="0"/>
        <w:jc w:val="left"/>
      </w:pPr>
      <w:r w:rsidRPr="00100E0D">
        <w:t xml:space="preserve"> </w:t>
      </w:r>
      <w:r w:rsidRPr="00100E0D">
        <w:tab/>
        <w:t xml:space="preserve"> </w:t>
      </w:r>
      <w:r w:rsidRPr="00100E0D">
        <w:tab/>
        <w:t xml:space="preserve"> </w:t>
      </w:r>
      <w:r w:rsidRPr="00100E0D">
        <w:tab/>
        <w:t xml:space="preserve"> </w:t>
      </w:r>
    </w:p>
    <w:p w14:paraId="44E8EDF8" w14:textId="77777777" w:rsidR="00801F4E" w:rsidRDefault="00AB1FD1" w:rsidP="00100E0D">
      <w:pPr>
        <w:spacing w:after="0" w:line="276" w:lineRule="auto"/>
        <w:ind w:left="0" w:firstLine="0"/>
        <w:jc w:val="left"/>
      </w:pPr>
      <w:r>
        <w:rPr>
          <w:sz w:val="24"/>
        </w:rPr>
        <w:t xml:space="preserve"> </w:t>
      </w:r>
    </w:p>
    <w:sectPr w:rsidR="00801F4E" w:rsidSect="00100E0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3" w:right="1274" w:bottom="727" w:left="1416" w:header="708" w:footer="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DDD1" w14:textId="77777777" w:rsidR="00E13C51" w:rsidRDefault="00E13C51">
      <w:pPr>
        <w:spacing w:after="0" w:line="240" w:lineRule="auto"/>
      </w:pPr>
      <w:r>
        <w:separator/>
      </w:r>
    </w:p>
  </w:endnote>
  <w:endnote w:type="continuationSeparator" w:id="0">
    <w:p w14:paraId="3DAD4647" w14:textId="77777777" w:rsidR="00E13C51" w:rsidRDefault="00E1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2DA3" w14:textId="77777777" w:rsidR="00801F4E" w:rsidRDefault="00AB1FD1">
    <w:pPr>
      <w:spacing w:after="0" w:line="259" w:lineRule="auto"/>
      <w:ind w:left="0" w:right="5" w:firstLine="0"/>
      <w:jc w:val="right"/>
    </w:pPr>
    <w:r>
      <w:rPr>
        <w:rFonts w:ascii="Arial" w:eastAsia="Arial" w:hAnsi="Arial" w:cs="Arial"/>
        <w:sz w:val="20"/>
      </w:rPr>
      <w:t xml:space="preserve">Strana </w:t>
    </w:r>
    <w:r w:rsidR="00BC4447">
      <w:fldChar w:fldCharType="begin"/>
    </w:r>
    <w:r>
      <w:instrText xml:space="preserve"> PAGE   \* MERGEFORMAT </w:instrText>
    </w:r>
    <w:r w:rsidR="00BC4447">
      <w:fldChar w:fldCharType="separate"/>
    </w:r>
    <w:r>
      <w:rPr>
        <w:rFonts w:ascii="Arial" w:eastAsia="Arial" w:hAnsi="Arial" w:cs="Arial"/>
        <w:b/>
        <w:sz w:val="20"/>
      </w:rPr>
      <w:t>1</w:t>
    </w:r>
    <w:r w:rsidR="00BC4447"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b/>
          <w:sz w:val="20"/>
        </w:rPr>
        <w:t>5</w:t>
      </w:r>
    </w:fldSimple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6158798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A34DD6" w14:textId="5677673E" w:rsidR="00897737" w:rsidRPr="00897737" w:rsidRDefault="00897737">
            <w:pPr>
              <w:pStyle w:val="Zpa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737">
              <w:rPr>
                <w:rFonts w:ascii="Times New Roman" w:hAnsi="Times New Roman"/>
                <w:sz w:val="20"/>
                <w:szCs w:val="20"/>
              </w:rPr>
              <w:t xml:space="preserve">Stránka </w:t>
            </w:r>
            <w:r w:rsidRPr="0089773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97737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9773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90DB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89773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97737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89773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97737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9773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90DB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89773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543E7C" w14:textId="76042F03" w:rsidR="00801F4E" w:rsidRPr="00100E0D" w:rsidRDefault="00801F4E">
    <w:pPr>
      <w:spacing w:after="0" w:line="259" w:lineRule="auto"/>
      <w:ind w:left="0" w:right="5" w:firstLine="0"/>
      <w:jc w:val="right"/>
      <w:rPr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FAC5" w14:textId="77777777" w:rsidR="00801F4E" w:rsidRDefault="00AB1FD1">
    <w:pPr>
      <w:spacing w:after="0" w:line="259" w:lineRule="auto"/>
      <w:ind w:left="0" w:right="5" w:firstLine="0"/>
      <w:jc w:val="right"/>
    </w:pPr>
    <w:r>
      <w:rPr>
        <w:rFonts w:ascii="Arial" w:eastAsia="Arial" w:hAnsi="Arial" w:cs="Arial"/>
        <w:sz w:val="20"/>
      </w:rPr>
      <w:t xml:space="preserve">Strana </w:t>
    </w:r>
    <w:r w:rsidR="00BC4447">
      <w:fldChar w:fldCharType="begin"/>
    </w:r>
    <w:r>
      <w:instrText xml:space="preserve"> PAGE   \* MERGEFORMAT </w:instrText>
    </w:r>
    <w:r w:rsidR="00BC4447">
      <w:fldChar w:fldCharType="separate"/>
    </w:r>
    <w:r>
      <w:rPr>
        <w:rFonts w:ascii="Arial" w:eastAsia="Arial" w:hAnsi="Arial" w:cs="Arial"/>
        <w:b/>
        <w:sz w:val="20"/>
      </w:rPr>
      <w:t>1</w:t>
    </w:r>
    <w:r w:rsidR="00BC4447">
      <w:rPr>
        <w:rFonts w:ascii="Arial" w:eastAsia="Arial" w:hAnsi="Arial" w:cs="Arial"/>
        <w:b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fldSimple w:instr=" NUMPAGES   \* MERGEFORMAT ">
      <w:r>
        <w:rPr>
          <w:rFonts w:ascii="Arial" w:eastAsia="Arial" w:hAnsi="Arial" w:cs="Arial"/>
          <w:b/>
          <w:sz w:val="20"/>
        </w:rPr>
        <w:t>5</w:t>
      </w:r>
    </w:fldSimple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1C01" w14:textId="77777777" w:rsidR="00E13C51" w:rsidRDefault="00E13C51">
      <w:pPr>
        <w:spacing w:after="0" w:line="240" w:lineRule="auto"/>
      </w:pPr>
      <w:r>
        <w:separator/>
      </w:r>
    </w:p>
  </w:footnote>
  <w:footnote w:type="continuationSeparator" w:id="0">
    <w:p w14:paraId="3DFCFE11" w14:textId="77777777" w:rsidR="00E13C51" w:rsidRDefault="00E1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5E03" w14:textId="2BBD1F2A" w:rsidR="00100E0D" w:rsidRDefault="00100E0D" w:rsidP="00100E0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BA6"/>
    <w:multiLevelType w:val="hybridMultilevel"/>
    <w:tmpl w:val="E39ED356"/>
    <w:lvl w:ilvl="0" w:tplc="107E020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D2C854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C28236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764250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C8361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45C9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32E3B0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806EE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CAEDE2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44CAB"/>
    <w:multiLevelType w:val="multilevel"/>
    <w:tmpl w:val="212257F4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430B9D"/>
    <w:multiLevelType w:val="multilevel"/>
    <w:tmpl w:val="76EE177A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D9401F"/>
    <w:multiLevelType w:val="multilevel"/>
    <w:tmpl w:val="331646FA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4E"/>
    <w:rsid w:val="00014852"/>
    <w:rsid w:val="00037AA1"/>
    <w:rsid w:val="00045E4A"/>
    <w:rsid w:val="00090DB1"/>
    <w:rsid w:val="00093FB4"/>
    <w:rsid w:val="000C7ECD"/>
    <w:rsid w:val="000D3162"/>
    <w:rsid w:val="00100E0D"/>
    <w:rsid w:val="00175FA3"/>
    <w:rsid w:val="001A52F6"/>
    <w:rsid w:val="001D4EA6"/>
    <w:rsid w:val="001E6A54"/>
    <w:rsid w:val="00294A33"/>
    <w:rsid w:val="00377461"/>
    <w:rsid w:val="003839C7"/>
    <w:rsid w:val="003C066F"/>
    <w:rsid w:val="00402F8B"/>
    <w:rsid w:val="00480A56"/>
    <w:rsid w:val="00485A19"/>
    <w:rsid w:val="004B2A69"/>
    <w:rsid w:val="004D56CE"/>
    <w:rsid w:val="00595AD0"/>
    <w:rsid w:val="005A039A"/>
    <w:rsid w:val="005F7A24"/>
    <w:rsid w:val="006354A8"/>
    <w:rsid w:val="00635F11"/>
    <w:rsid w:val="006807CB"/>
    <w:rsid w:val="0069746A"/>
    <w:rsid w:val="006B1A9E"/>
    <w:rsid w:val="006E0729"/>
    <w:rsid w:val="006F11A9"/>
    <w:rsid w:val="00703018"/>
    <w:rsid w:val="00734FC2"/>
    <w:rsid w:val="00740913"/>
    <w:rsid w:val="0077659B"/>
    <w:rsid w:val="007A61D3"/>
    <w:rsid w:val="00801F4E"/>
    <w:rsid w:val="00872660"/>
    <w:rsid w:val="00897737"/>
    <w:rsid w:val="008C1A64"/>
    <w:rsid w:val="009044F8"/>
    <w:rsid w:val="0091711C"/>
    <w:rsid w:val="00994207"/>
    <w:rsid w:val="009C1E42"/>
    <w:rsid w:val="009D055C"/>
    <w:rsid w:val="00A1638A"/>
    <w:rsid w:val="00A834B3"/>
    <w:rsid w:val="00AB1FD1"/>
    <w:rsid w:val="00AB383B"/>
    <w:rsid w:val="00BB0599"/>
    <w:rsid w:val="00BC4447"/>
    <w:rsid w:val="00C10D74"/>
    <w:rsid w:val="00CE334E"/>
    <w:rsid w:val="00DF0813"/>
    <w:rsid w:val="00E0342E"/>
    <w:rsid w:val="00E13C51"/>
    <w:rsid w:val="00E646D4"/>
    <w:rsid w:val="00E67359"/>
    <w:rsid w:val="00E75AE1"/>
    <w:rsid w:val="00ED62A9"/>
    <w:rsid w:val="00EE0A2D"/>
    <w:rsid w:val="00EE70B9"/>
    <w:rsid w:val="00F56044"/>
    <w:rsid w:val="00F75673"/>
    <w:rsid w:val="00F75DC3"/>
    <w:rsid w:val="00F766A6"/>
    <w:rsid w:val="00F961EF"/>
    <w:rsid w:val="00FB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4D59"/>
  <w15:docId w15:val="{A540B879-33BF-4FFD-BC6A-951B00DD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4447"/>
    <w:pPr>
      <w:spacing w:after="22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BC44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0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E0D"/>
    <w:rPr>
      <w:rFonts w:ascii="Times New Roman" w:eastAsia="Times New Roman" w:hAnsi="Times New Roman" w:cs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ECD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C7E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10D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D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D7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D7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97737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897737"/>
    <w:rPr>
      <w:rFonts w:cs="Times New Roman"/>
    </w:rPr>
  </w:style>
  <w:style w:type="paragraph" w:styleId="Revize">
    <w:name w:val="Revision"/>
    <w:hidden/>
    <w:uiPriority w:val="99"/>
    <w:semiHidden/>
    <w:rsid w:val="00872660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FE0F-C89F-496C-B9AE-AB5EAF1C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2096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Cheb</Company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Danihelková Eva, Mgr.</cp:lastModifiedBy>
  <cp:revision>11</cp:revision>
  <cp:lastPrinted>2020-04-29T07:15:00Z</cp:lastPrinted>
  <dcterms:created xsi:type="dcterms:W3CDTF">2022-02-09T09:42:00Z</dcterms:created>
  <dcterms:modified xsi:type="dcterms:W3CDTF">2022-03-23T07:28:00Z</dcterms:modified>
</cp:coreProperties>
</file>