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309" w:rsidRDefault="00FD1309" w:rsidP="000773B4">
      <w:pPr>
        <w:pStyle w:val="Nzevsmlouvy"/>
        <w:rPr>
          <w:sz w:val="36"/>
          <w:szCs w:val="36"/>
        </w:rPr>
      </w:pPr>
    </w:p>
    <w:p w:rsidR="004C674C" w:rsidRDefault="004C674C" w:rsidP="000773B4">
      <w:pPr>
        <w:pStyle w:val="Nzevsmlouvy"/>
        <w:rPr>
          <w:sz w:val="36"/>
          <w:szCs w:val="36"/>
        </w:rPr>
      </w:pPr>
    </w:p>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FD1309" w:rsidRPr="00FD1309">
        <w:rPr>
          <w:sz w:val="22"/>
          <w:szCs w:val="22"/>
          <w:lang w:val="cs-CZ"/>
        </w:rPr>
        <w:t>78</w:t>
      </w:r>
      <w:r w:rsidRPr="00FD1309">
        <w:rPr>
          <w:sz w:val="22"/>
          <w:szCs w:val="22"/>
          <w:lang w:val="cs-CZ"/>
        </w:rPr>
        <w:t>/20</w:t>
      </w:r>
      <w:r w:rsidR="00FD1309" w:rsidRPr="00FD1309">
        <w:rPr>
          <w:sz w:val="22"/>
          <w:szCs w:val="22"/>
          <w:lang w:val="cs-CZ"/>
        </w:rPr>
        <w:t>22</w:t>
      </w:r>
    </w:p>
    <w:p w:rsidR="000773B4" w:rsidRPr="000773B4" w:rsidRDefault="00FD1309" w:rsidP="00FD1309">
      <w:pPr>
        <w:pStyle w:val="TextnormlnPVL"/>
        <w:ind w:left="2160"/>
        <w:jc w:val="left"/>
        <w:rPr>
          <w:b/>
          <w:sz w:val="22"/>
          <w:szCs w:val="22"/>
          <w:shd w:val="clear" w:color="auto" w:fill="FFFF00"/>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rsidR="00FD1309" w:rsidRDefault="00FD1309" w:rsidP="000773B4">
      <w:pPr>
        <w:pStyle w:val="Export0"/>
        <w:jc w:val="center"/>
        <w:rPr>
          <w:rFonts w:ascii="Arial" w:hAnsi="Arial" w:cs="Arial"/>
          <w:sz w:val="22"/>
          <w:szCs w:val="22"/>
          <w:lang w:val="cs-CZ"/>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0773B4" w:rsidRPr="000773B4" w:rsidRDefault="000773B4" w:rsidP="000773B4">
      <w:pPr>
        <w:tabs>
          <w:tab w:val="left" w:pos="4080"/>
        </w:tabs>
        <w:jc w:val="center"/>
        <w:rPr>
          <w:rFonts w:ascii="Arial" w:hAnsi="Arial" w:cs="Arial"/>
          <w:b/>
          <w:sz w:val="22"/>
          <w:szCs w:val="22"/>
        </w:rPr>
      </w:pPr>
      <w:r w:rsidRPr="0067141B">
        <w:rPr>
          <w:rFonts w:ascii="Arial" w:hAnsi="Arial" w:cs="Arial"/>
          <w:b/>
          <w:sz w:val="22"/>
          <w:szCs w:val="22"/>
          <w:lang w:val="en-US"/>
        </w:rPr>
        <w:t>“</w:t>
      </w:r>
      <w:r w:rsidR="00832492" w:rsidRPr="00832492">
        <w:rPr>
          <w:rFonts w:ascii="Arial" w:hAnsi="Arial" w:cs="Arial"/>
          <w:b/>
          <w:sz w:val="22"/>
          <w:szCs w:val="22"/>
          <w:lang w:val="en-US"/>
        </w:rPr>
        <w:t xml:space="preserve">PD Teplice - </w:t>
      </w:r>
      <w:proofErr w:type="spellStart"/>
      <w:r w:rsidR="00832492" w:rsidRPr="00832492">
        <w:rPr>
          <w:rFonts w:ascii="Arial" w:hAnsi="Arial" w:cs="Arial"/>
          <w:b/>
          <w:sz w:val="22"/>
          <w:szCs w:val="22"/>
          <w:lang w:val="en-US"/>
        </w:rPr>
        <w:t>dodávka</w:t>
      </w:r>
      <w:proofErr w:type="spellEnd"/>
      <w:r w:rsidR="00832492" w:rsidRPr="00832492">
        <w:rPr>
          <w:rFonts w:ascii="Arial" w:hAnsi="Arial" w:cs="Arial"/>
          <w:b/>
          <w:sz w:val="22"/>
          <w:szCs w:val="22"/>
          <w:lang w:val="en-US"/>
        </w:rPr>
        <w:t xml:space="preserve"> a </w:t>
      </w:r>
      <w:proofErr w:type="spellStart"/>
      <w:r w:rsidR="00832492" w:rsidRPr="00832492">
        <w:rPr>
          <w:rFonts w:ascii="Arial" w:hAnsi="Arial" w:cs="Arial"/>
          <w:b/>
          <w:sz w:val="22"/>
          <w:szCs w:val="22"/>
          <w:lang w:val="en-US"/>
        </w:rPr>
        <w:t>montáž</w:t>
      </w:r>
      <w:proofErr w:type="spellEnd"/>
      <w:r w:rsidR="00832492" w:rsidRPr="00832492">
        <w:rPr>
          <w:rFonts w:ascii="Arial" w:hAnsi="Arial" w:cs="Arial"/>
          <w:b/>
          <w:sz w:val="22"/>
          <w:szCs w:val="22"/>
          <w:lang w:val="en-US"/>
        </w:rPr>
        <w:t xml:space="preserve"> 4 </w:t>
      </w:r>
      <w:proofErr w:type="spellStart"/>
      <w:r w:rsidR="00832492" w:rsidRPr="00832492">
        <w:rPr>
          <w:rFonts w:ascii="Arial" w:hAnsi="Arial" w:cs="Arial"/>
          <w:b/>
          <w:sz w:val="22"/>
          <w:szCs w:val="22"/>
          <w:lang w:val="en-US"/>
        </w:rPr>
        <w:t>ks</w:t>
      </w:r>
      <w:proofErr w:type="spellEnd"/>
      <w:r w:rsidR="00832492" w:rsidRPr="00832492">
        <w:rPr>
          <w:rFonts w:ascii="Arial" w:hAnsi="Arial" w:cs="Arial"/>
          <w:b/>
          <w:sz w:val="22"/>
          <w:szCs w:val="22"/>
          <w:lang w:val="en-US"/>
        </w:rPr>
        <w:t xml:space="preserve"> </w:t>
      </w:r>
      <w:proofErr w:type="spellStart"/>
      <w:r w:rsidR="00832492" w:rsidRPr="00832492">
        <w:rPr>
          <w:rFonts w:ascii="Arial" w:hAnsi="Arial" w:cs="Arial"/>
          <w:b/>
          <w:sz w:val="22"/>
          <w:szCs w:val="22"/>
          <w:lang w:val="en-US"/>
        </w:rPr>
        <w:t>bezpečnostních</w:t>
      </w:r>
      <w:proofErr w:type="spellEnd"/>
      <w:r w:rsidR="00832492" w:rsidRPr="00832492">
        <w:rPr>
          <w:rFonts w:ascii="Arial" w:hAnsi="Arial" w:cs="Arial"/>
          <w:b/>
          <w:sz w:val="22"/>
          <w:szCs w:val="22"/>
          <w:lang w:val="en-US"/>
        </w:rPr>
        <w:t xml:space="preserve"> </w:t>
      </w:r>
      <w:proofErr w:type="spellStart"/>
      <w:r w:rsidR="00832492" w:rsidRPr="00832492">
        <w:rPr>
          <w:rFonts w:ascii="Arial" w:hAnsi="Arial" w:cs="Arial"/>
          <w:b/>
          <w:sz w:val="22"/>
          <w:szCs w:val="22"/>
          <w:lang w:val="en-US"/>
        </w:rPr>
        <w:t>dveří</w:t>
      </w:r>
      <w:proofErr w:type="spellEnd"/>
      <w:r w:rsidRPr="0067141B">
        <w:rPr>
          <w:rFonts w:ascii="Arial" w:hAnsi="Arial" w:cs="Arial"/>
          <w:b/>
          <w:sz w:val="22"/>
          <w:szCs w:val="22"/>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rsidR="0041307E" w:rsidRPr="000773B4" w:rsidRDefault="0041307E" w:rsidP="000773B4">
      <w:pPr>
        <w:pStyle w:val="Oprvnnkjednnapodpisusml"/>
        <w:rPr>
          <w:sz w:val="22"/>
          <w:szCs w:val="22"/>
          <w:lang w:val="cs-CZ"/>
        </w:rPr>
      </w:pPr>
      <w:r>
        <w:rPr>
          <w:sz w:val="22"/>
          <w:szCs w:val="22"/>
          <w:lang w:val="cs-CZ"/>
        </w:rPr>
        <w:tab/>
      </w:r>
    </w:p>
    <w:p w:rsidR="000773B4" w:rsidRPr="0067141B" w:rsidRDefault="000773B4" w:rsidP="000773B4">
      <w:pPr>
        <w:pStyle w:val="Oprvnnkjednnapodpisusml"/>
        <w:rPr>
          <w:sz w:val="22"/>
          <w:szCs w:val="22"/>
          <w:lang w:val="cs-CZ"/>
        </w:rPr>
      </w:pPr>
      <w:r w:rsidRPr="000773B4">
        <w:rPr>
          <w:sz w:val="22"/>
          <w:szCs w:val="22"/>
          <w:lang w:val="cs-CZ"/>
        </w:rPr>
        <w:t>technický dozor objednatele:</w:t>
      </w:r>
      <w:r w:rsidRPr="000773B4">
        <w:rPr>
          <w:sz w:val="22"/>
          <w:szCs w:val="22"/>
          <w:lang w:val="cs-CZ"/>
        </w:rPr>
        <w:tab/>
      </w:r>
    </w:p>
    <w:p w:rsidR="000773B4" w:rsidRPr="000773B4" w:rsidRDefault="000773B4" w:rsidP="000773B4">
      <w:pPr>
        <w:pStyle w:val="Oprvnnkjednnapodpisusml"/>
        <w:rPr>
          <w:sz w:val="22"/>
          <w:szCs w:val="22"/>
          <w:lang w:val="cs-CZ"/>
        </w:rPr>
      </w:pPr>
      <w:r w:rsidRPr="0067141B">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333953" w:rsidRPr="00333953" w:rsidRDefault="000773B4" w:rsidP="00333953">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FD1309" w:rsidRDefault="000773B4" w:rsidP="000773B4">
      <w:pPr>
        <w:pStyle w:val="Smluvnstrananzev"/>
        <w:rPr>
          <w:b w:val="0"/>
          <w:sz w:val="22"/>
          <w:szCs w:val="22"/>
          <w:shd w:val="clear" w:color="auto" w:fill="FFFF00"/>
          <w:lang w:val="cs-CZ"/>
        </w:rPr>
      </w:pPr>
      <w:r w:rsidRPr="000773B4">
        <w:rPr>
          <w:sz w:val="22"/>
          <w:szCs w:val="22"/>
        </w:rPr>
        <w:t>zhotovitel:</w:t>
      </w:r>
      <w:r w:rsidRPr="000773B4">
        <w:rPr>
          <w:sz w:val="22"/>
          <w:szCs w:val="22"/>
        </w:rPr>
        <w:tab/>
      </w:r>
      <w:r w:rsidR="00FD1309" w:rsidRPr="00FD1309">
        <w:rPr>
          <w:b w:val="0"/>
          <w:sz w:val="22"/>
          <w:szCs w:val="22"/>
          <w:lang w:val="cs-CZ"/>
        </w:rPr>
        <w:t xml:space="preserve">František </w:t>
      </w:r>
      <w:proofErr w:type="spellStart"/>
      <w:r w:rsidR="00FD1309" w:rsidRPr="00FD1309">
        <w:rPr>
          <w:b w:val="0"/>
          <w:sz w:val="22"/>
          <w:szCs w:val="22"/>
          <w:lang w:val="cs-CZ"/>
        </w:rPr>
        <w:t>Bucha</w:t>
      </w:r>
      <w:proofErr w:type="spellEnd"/>
    </w:p>
    <w:p w:rsidR="000773B4" w:rsidRPr="00FD1309"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FD1309" w:rsidRPr="00FD1309">
        <w:rPr>
          <w:sz w:val="22"/>
          <w:szCs w:val="22"/>
          <w:lang w:val="cs-CZ"/>
        </w:rPr>
        <w:t>Otvice</w:t>
      </w:r>
    </w:p>
    <w:p w:rsidR="000773B4" w:rsidRPr="00FD1309"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r w:rsidR="00FD1309">
        <w:rPr>
          <w:sz w:val="22"/>
          <w:szCs w:val="22"/>
          <w:lang w:val="cs-CZ"/>
        </w:rPr>
        <w:t xml:space="preserve">František </w:t>
      </w:r>
      <w:proofErr w:type="spellStart"/>
      <w:r w:rsidR="00FD1309">
        <w:rPr>
          <w:sz w:val="22"/>
          <w:szCs w:val="22"/>
          <w:lang w:val="cs-CZ"/>
        </w:rPr>
        <w:t>Bucha</w:t>
      </w:r>
      <w:proofErr w:type="spellEnd"/>
    </w:p>
    <w:p w:rsidR="000773B4" w:rsidRPr="004C674C"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Pr="000773B4">
        <w:rPr>
          <w:sz w:val="22"/>
          <w:szCs w:val="22"/>
        </w:rPr>
        <w:tab/>
      </w:r>
      <w:r w:rsidR="004C674C">
        <w:rPr>
          <w:sz w:val="22"/>
          <w:szCs w:val="22"/>
          <w:lang w:val="cs-CZ"/>
        </w:rPr>
        <w:t xml:space="preserve">František </w:t>
      </w:r>
      <w:proofErr w:type="spellStart"/>
      <w:r w:rsidR="004C674C">
        <w:rPr>
          <w:sz w:val="22"/>
          <w:szCs w:val="22"/>
          <w:lang w:val="cs-CZ"/>
        </w:rPr>
        <w:t>Bucha</w:t>
      </w:r>
      <w:proofErr w:type="spellEnd"/>
    </w:p>
    <w:p w:rsidR="000773B4" w:rsidRPr="004C674C"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r w:rsidR="004C674C">
        <w:rPr>
          <w:sz w:val="22"/>
          <w:szCs w:val="22"/>
          <w:lang w:val="cs-CZ"/>
        </w:rPr>
        <w:t xml:space="preserve">František </w:t>
      </w:r>
      <w:proofErr w:type="spellStart"/>
      <w:r w:rsidR="004C674C">
        <w:rPr>
          <w:sz w:val="22"/>
          <w:szCs w:val="22"/>
          <w:lang w:val="cs-CZ"/>
        </w:rPr>
        <w:t>Bucha</w:t>
      </w:r>
      <w:proofErr w:type="spellEnd"/>
    </w:p>
    <w:p w:rsidR="000773B4" w:rsidRPr="004C674C"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r w:rsidR="004C674C">
        <w:rPr>
          <w:sz w:val="22"/>
          <w:szCs w:val="22"/>
          <w:lang w:val="cs-CZ"/>
        </w:rPr>
        <w:t xml:space="preserve">František </w:t>
      </w:r>
      <w:proofErr w:type="spellStart"/>
      <w:r w:rsidR="004C674C">
        <w:rPr>
          <w:sz w:val="22"/>
          <w:szCs w:val="22"/>
          <w:lang w:val="cs-CZ"/>
        </w:rPr>
        <w:t>Bucha</w:t>
      </w:r>
      <w:proofErr w:type="spellEnd"/>
    </w:p>
    <w:p w:rsidR="000773B4" w:rsidRPr="004C674C"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4C674C">
        <w:rPr>
          <w:sz w:val="22"/>
          <w:szCs w:val="22"/>
          <w:lang w:val="cs-CZ"/>
        </w:rPr>
        <w:t>64699773</w:t>
      </w:r>
    </w:p>
    <w:p w:rsidR="000773B4" w:rsidRPr="008C46EB" w:rsidRDefault="000773B4" w:rsidP="000773B4">
      <w:pPr>
        <w:pStyle w:val="Identifikacesmluvnstrany"/>
        <w:rPr>
          <w:sz w:val="22"/>
          <w:szCs w:val="22"/>
          <w:lang w:val="cs-CZ"/>
        </w:rPr>
      </w:pPr>
      <w:r w:rsidRPr="000773B4">
        <w:rPr>
          <w:sz w:val="22"/>
          <w:szCs w:val="22"/>
        </w:rPr>
        <w:t>DIČ:</w:t>
      </w:r>
      <w:r w:rsidRPr="000773B4">
        <w:rPr>
          <w:b/>
          <w:sz w:val="22"/>
          <w:szCs w:val="22"/>
        </w:rPr>
        <w:t xml:space="preserve"> </w:t>
      </w:r>
      <w:r w:rsidRPr="000773B4">
        <w:rPr>
          <w:b/>
          <w:sz w:val="22"/>
          <w:szCs w:val="22"/>
        </w:rPr>
        <w:tab/>
      </w:r>
      <w:r w:rsidR="004C674C" w:rsidRPr="004C674C">
        <w:rPr>
          <w:sz w:val="22"/>
          <w:szCs w:val="22"/>
          <w:lang w:val="cs-CZ"/>
        </w:rPr>
        <w:t>CZ</w:t>
      </w:r>
    </w:p>
    <w:p w:rsidR="00333953" w:rsidRPr="004C674C" w:rsidRDefault="00333953" w:rsidP="000773B4">
      <w:pPr>
        <w:pStyle w:val="Identifikacesmluvnstrany"/>
        <w:rPr>
          <w:sz w:val="22"/>
          <w:szCs w:val="22"/>
          <w:shd w:val="clear" w:color="auto" w:fill="FFFF00"/>
          <w:lang w:val="cs-CZ"/>
        </w:rPr>
      </w:pPr>
      <w:r w:rsidRPr="00874792">
        <w:rPr>
          <w:sz w:val="22"/>
          <w:szCs w:val="22"/>
        </w:rPr>
        <w:t>plátce DPH</w:t>
      </w:r>
    </w:p>
    <w:p w:rsidR="000773B4" w:rsidRPr="004C674C" w:rsidRDefault="000773B4" w:rsidP="000773B4">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r w:rsidR="004C674C">
        <w:rPr>
          <w:sz w:val="22"/>
          <w:szCs w:val="22"/>
          <w:lang w:val="cs-CZ"/>
        </w:rPr>
        <w:t xml:space="preserve"> </w:t>
      </w:r>
    </w:p>
    <w:p w:rsidR="000773B4" w:rsidRPr="000773B4" w:rsidRDefault="000773B4" w:rsidP="000773B4">
      <w:pPr>
        <w:pStyle w:val="Identifikacesmluvnstrany"/>
        <w:rPr>
          <w:b/>
          <w:sz w:val="22"/>
          <w:szCs w:val="22"/>
          <w:shd w:val="clear" w:color="auto" w:fill="FFFF00"/>
        </w:rPr>
      </w:pPr>
      <w:r w:rsidRPr="000773B4">
        <w:rPr>
          <w:sz w:val="22"/>
          <w:szCs w:val="22"/>
        </w:rPr>
        <w:t>číslo účtu:</w:t>
      </w:r>
      <w:r w:rsidRPr="000773B4">
        <w:rPr>
          <w:sz w:val="22"/>
          <w:szCs w:val="22"/>
        </w:rPr>
        <w:tab/>
      </w:r>
    </w:p>
    <w:p w:rsidR="000773B4" w:rsidRPr="000773B4" w:rsidRDefault="00333953" w:rsidP="000773B4">
      <w:pPr>
        <w:pStyle w:val="Identifikacesmluvnstrany"/>
        <w:rPr>
          <w:b/>
          <w:sz w:val="22"/>
          <w:szCs w:val="22"/>
          <w:shd w:val="clear" w:color="auto" w:fill="FFFF00"/>
        </w:rPr>
      </w:pPr>
      <w:r w:rsidRPr="00333953">
        <w:rPr>
          <w:sz w:val="22"/>
          <w:szCs w:val="22"/>
        </w:rPr>
        <w:t xml:space="preserve">držitel ŽL vydaného Magistrátem města </w:t>
      </w:r>
      <w:r>
        <w:rPr>
          <w:sz w:val="22"/>
          <w:szCs w:val="22"/>
          <w:lang w:val="cs-CZ"/>
        </w:rPr>
        <w:t>Chomutova</w:t>
      </w:r>
      <w:r w:rsidR="000773B4" w:rsidRPr="000773B4">
        <w:rPr>
          <w:sz w:val="22"/>
          <w:szCs w:val="22"/>
        </w:rPr>
        <w:tab/>
      </w:r>
    </w:p>
    <w:p w:rsidR="00333953" w:rsidRPr="00333953" w:rsidRDefault="000773B4" w:rsidP="000773B4">
      <w:pPr>
        <w:pStyle w:val="TextnormlnPVL"/>
        <w:rPr>
          <w:sz w:val="22"/>
          <w:szCs w:val="22"/>
          <w:lang w:val="cs-CZ"/>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rsidR="000773B4" w:rsidRPr="000773B4" w:rsidRDefault="000773B4" w:rsidP="000773B4">
      <w:pPr>
        <w:pStyle w:val="TextnormlnPVL"/>
        <w:rPr>
          <w:sz w:val="22"/>
          <w:szCs w:val="22"/>
        </w:rPr>
      </w:pPr>
      <w:r w:rsidRPr="000773B4">
        <w:rPr>
          <w:sz w:val="22"/>
          <w:szCs w:val="22"/>
        </w:rPr>
        <w:t>(dále jen „zhotovitel“)</w:t>
      </w:r>
    </w:p>
    <w:p w:rsidR="000773B4" w:rsidRDefault="000773B4" w:rsidP="000773B4">
      <w:pPr>
        <w:pStyle w:val="Meziodstavce"/>
        <w:rPr>
          <w:rFonts w:cs="Times New Roman"/>
          <w:sz w:val="22"/>
          <w:szCs w:val="22"/>
          <w:lang w:val="cs-CZ"/>
        </w:rPr>
      </w:pPr>
    </w:p>
    <w:p w:rsidR="00237DAB" w:rsidRPr="000773B4" w:rsidRDefault="00237DAB" w:rsidP="000773B4">
      <w:pPr>
        <w:pStyle w:val="Meziodstavce"/>
        <w:rPr>
          <w:rFonts w:cs="Times New Roman"/>
          <w:sz w:val="22"/>
          <w:szCs w:val="22"/>
          <w:lang w:val="cs-CZ"/>
        </w:rPr>
      </w:pPr>
    </w:p>
    <w:p w:rsidR="00237DAB" w:rsidRDefault="00237DAB" w:rsidP="000773B4">
      <w:pPr>
        <w:jc w:val="both"/>
        <w:rPr>
          <w:rFonts w:ascii="Arial" w:hAnsi="Arial" w:cs="Arial"/>
          <w:color w:val="000000"/>
          <w:sz w:val="22"/>
          <w:szCs w:val="22"/>
        </w:rPr>
      </w:pPr>
    </w:p>
    <w:p w:rsidR="00237DAB"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w:t>
      </w:r>
    </w:p>
    <w:p w:rsidR="00237DAB" w:rsidRPr="00237DAB" w:rsidRDefault="000773B4" w:rsidP="00237DAB">
      <w:pPr>
        <w:jc w:val="both"/>
        <w:rPr>
          <w:rFonts w:ascii="Arial" w:hAnsi="Arial" w:cs="Arial"/>
          <w:color w:val="000000"/>
          <w:sz w:val="22"/>
          <w:szCs w:val="22"/>
        </w:rPr>
      </w:pPr>
      <w:r w:rsidRPr="000773B4">
        <w:rPr>
          <w:rFonts w:ascii="Arial" w:hAnsi="Arial" w:cs="Arial"/>
          <w:color w:val="000000"/>
          <w:sz w:val="22"/>
          <w:szCs w:val="22"/>
        </w:rPr>
        <w:lastRenderedPageBreak/>
        <w:t xml:space="preserve">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4B6AF3" w:rsidRPr="0041307E" w:rsidRDefault="004B6AF3" w:rsidP="006A5C51">
      <w:pPr>
        <w:pStyle w:val="lneksmlouvytextPVL"/>
      </w:pPr>
      <w:r>
        <w:t xml:space="preserve">Tato smlouva je uzavřena na základě výsledku řízení pro zadání veřejné zakázky malého rozsahu v souladu s § 27 a </w:t>
      </w:r>
      <w:r w:rsidR="006A5C51">
        <w:rPr>
          <w:lang w:val="cs-CZ"/>
        </w:rPr>
        <w:t xml:space="preserve">§ </w:t>
      </w:r>
      <w:r>
        <w:t xml:space="preserve">31 zákona č. 134/2016 Sb., o zadávání veřejných zakázek, ve znění pozdějších předpisů (dále jen „zákon o zadávání veřejných zakázek“ nebo </w:t>
      </w:r>
      <w:r w:rsidRPr="0041307E">
        <w:t xml:space="preserve">„ZZVZ“) pro veřejnou zakázku s názvem </w:t>
      </w:r>
      <w:r w:rsidRPr="0041307E">
        <w:rPr>
          <w:b/>
        </w:rPr>
        <w:t>„</w:t>
      </w:r>
      <w:r w:rsidR="00832492" w:rsidRPr="00832492">
        <w:rPr>
          <w:b/>
          <w:lang w:val="en-US"/>
        </w:rPr>
        <w:t xml:space="preserve">PD Teplice - </w:t>
      </w:r>
      <w:proofErr w:type="spellStart"/>
      <w:r w:rsidR="00832492" w:rsidRPr="00832492">
        <w:rPr>
          <w:b/>
          <w:lang w:val="en-US"/>
        </w:rPr>
        <w:t>dodávka</w:t>
      </w:r>
      <w:proofErr w:type="spellEnd"/>
      <w:r w:rsidR="00832492" w:rsidRPr="00832492">
        <w:rPr>
          <w:b/>
          <w:lang w:val="en-US"/>
        </w:rPr>
        <w:t xml:space="preserve"> a </w:t>
      </w:r>
      <w:proofErr w:type="spellStart"/>
      <w:r w:rsidR="00832492" w:rsidRPr="00832492">
        <w:rPr>
          <w:b/>
          <w:lang w:val="en-US"/>
        </w:rPr>
        <w:t>montáž</w:t>
      </w:r>
      <w:proofErr w:type="spellEnd"/>
      <w:r w:rsidR="00832492" w:rsidRPr="00832492">
        <w:rPr>
          <w:b/>
          <w:lang w:val="en-US"/>
        </w:rPr>
        <w:t xml:space="preserve"> 4 </w:t>
      </w:r>
      <w:proofErr w:type="spellStart"/>
      <w:r w:rsidR="00832492" w:rsidRPr="00832492">
        <w:rPr>
          <w:b/>
          <w:lang w:val="en-US"/>
        </w:rPr>
        <w:t>ks</w:t>
      </w:r>
      <w:proofErr w:type="spellEnd"/>
      <w:r w:rsidR="00832492" w:rsidRPr="00832492">
        <w:rPr>
          <w:b/>
          <w:lang w:val="en-US"/>
        </w:rPr>
        <w:t xml:space="preserve"> </w:t>
      </w:r>
      <w:proofErr w:type="spellStart"/>
      <w:r w:rsidR="00832492" w:rsidRPr="00832492">
        <w:rPr>
          <w:b/>
          <w:lang w:val="en-US"/>
        </w:rPr>
        <w:t>bezpečnostních</w:t>
      </w:r>
      <w:proofErr w:type="spellEnd"/>
      <w:r w:rsidR="00832492" w:rsidRPr="00832492">
        <w:rPr>
          <w:b/>
          <w:lang w:val="en-US"/>
        </w:rPr>
        <w:t xml:space="preserve"> </w:t>
      </w:r>
      <w:proofErr w:type="spellStart"/>
      <w:r w:rsidR="00832492" w:rsidRPr="00832492">
        <w:rPr>
          <w:b/>
          <w:lang w:val="en-US"/>
        </w:rPr>
        <w:t>dveří</w:t>
      </w:r>
      <w:proofErr w:type="spellEnd"/>
      <w:r w:rsidRPr="0041307E">
        <w:rPr>
          <w:b/>
        </w:rPr>
        <w:t xml:space="preserve">“ </w:t>
      </w:r>
      <w:r w:rsidRPr="0041307E">
        <w:t>(dále jen „Veřejná zakázka“)</w:t>
      </w:r>
      <w:r w:rsidR="006A5C51" w:rsidRPr="0041307E">
        <w:rPr>
          <w:lang w:val="cs-CZ"/>
        </w:rPr>
        <w:t>.</w:t>
      </w:r>
    </w:p>
    <w:p w:rsidR="00D30730" w:rsidRPr="0041307E" w:rsidRDefault="00D30730" w:rsidP="00D30730">
      <w:pPr>
        <w:pStyle w:val="lneksmlouvytextPVL"/>
        <w:numPr>
          <w:ilvl w:val="0"/>
          <w:numId w:val="0"/>
        </w:numPr>
        <w:ind w:left="360"/>
      </w:pPr>
    </w:p>
    <w:p w:rsidR="00D30730" w:rsidRPr="0041307E" w:rsidRDefault="00D30730" w:rsidP="006A5C51">
      <w:pPr>
        <w:pStyle w:val="lneksmlouvytextPVL"/>
      </w:pPr>
      <w:r w:rsidRPr="0041307E">
        <w:rPr>
          <w:lang w:val="cs-CZ"/>
        </w:rPr>
        <w:t>Předmětem veřejné zakázky je dodávka a montáž 2 ks nových hlavních vstupních dveří, vstupních dveří ze dvora a vstupních dveří z průjezdu do VHL nejméně ve 3. bezpečnostní třídě.</w:t>
      </w:r>
    </w:p>
    <w:p w:rsidR="004B6AF3" w:rsidRPr="0041307E" w:rsidRDefault="004B6AF3" w:rsidP="00237DAB">
      <w:pPr>
        <w:pStyle w:val="Zkladntext"/>
        <w:widowControl/>
        <w:jc w:val="both"/>
        <w:rPr>
          <w:rFonts w:cs="Arial"/>
          <w:b/>
          <w:color w:val="auto"/>
          <w:sz w:val="22"/>
          <w:szCs w:val="22"/>
        </w:rPr>
      </w:pPr>
    </w:p>
    <w:p w:rsidR="00661EDA" w:rsidRPr="0041307E" w:rsidRDefault="00281A52" w:rsidP="006A5C51">
      <w:pPr>
        <w:pStyle w:val="lneksmlouvytextPVL"/>
        <w:rPr>
          <w:b/>
        </w:rPr>
      </w:pPr>
      <w:r w:rsidRPr="0041307E">
        <w:t>Zhotovitel</w:t>
      </w:r>
      <w:r w:rsidR="00661EDA" w:rsidRPr="0041307E">
        <w:t xml:space="preserve"> se zavazuje provést výše uvedené dílo v rozsahu </w:t>
      </w:r>
      <w:r w:rsidR="004B6AF3" w:rsidRPr="0041307E">
        <w:t>oceněného soupisu prací.</w:t>
      </w:r>
    </w:p>
    <w:p w:rsidR="008B0CCC" w:rsidRPr="0041307E" w:rsidRDefault="008B0CCC" w:rsidP="008B0CCC">
      <w:pPr>
        <w:pStyle w:val="Zkladntext"/>
        <w:widowControl/>
        <w:ind w:left="426"/>
        <w:jc w:val="both"/>
        <w:rPr>
          <w:rFonts w:cs="Arial"/>
          <w:b/>
          <w:color w:val="auto"/>
          <w:sz w:val="22"/>
          <w:szCs w:val="22"/>
        </w:rPr>
      </w:pPr>
    </w:p>
    <w:p w:rsidR="008B0CCC" w:rsidRPr="0041307E" w:rsidRDefault="008B0CCC" w:rsidP="006A5C51">
      <w:pPr>
        <w:pStyle w:val="lneksmlouvytextPVL"/>
      </w:pPr>
      <w:r w:rsidRPr="0041307E">
        <w:t>Zhotovitel zajistí:</w:t>
      </w:r>
    </w:p>
    <w:p w:rsidR="008B0CCC" w:rsidRPr="0041307E" w:rsidRDefault="008B0CCC" w:rsidP="008B0CCC">
      <w:pPr>
        <w:pStyle w:val="Zkladntext"/>
        <w:widowControl/>
        <w:jc w:val="both"/>
        <w:rPr>
          <w:rFonts w:cs="Arial"/>
          <w:b/>
          <w:color w:val="auto"/>
          <w:sz w:val="22"/>
          <w:szCs w:val="22"/>
        </w:rPr>
      </w:pPr>
    </w:p>
    <w:p w:rsidR="006A5C51" w:rsidRPr="0041307E" w:rsidRDefault="00A44F0A" w:rsidP="007872C8">
      <w:pPr>
        <w:pStyle w:val="Zkladntext"/>
        <w:widowControl/>
        <w:numPr>
          <w:ilvl w:val="0"/>
          <w:numId w:val="42"/>
        </w:numPr>
        <w:jc w:val="both"/>
        <w:rPr>
          <w:rFonts w:cs="Arial"/>
          <w:color w:val="auto"/>
          <w:sz w:val="22"/>
          <w:szCs w:val="22"/>
        </w:rPr>
      </w:pPr>
      <w:r w:rsidRPr="0041307E">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w:t>
      </w:r>
      <w:r w:rsidR="00103241" w:rsidRPr="0041307E">
        <w:rPr>
          <w:rFonts w:cs="Arial"/>
          <w:color w:val="auto"/>
          <w:sz w:val="22"/>
          <w:szCs w:val="22"/>
        </w:rPr>
        <w:t xml:space="preserve"> provede se úklid v prostorách budov</w:t>
      </w:r>
    </w:p>
    <w:p w:rsidR="006A5C51" w:rsidRPr="0041307E" w:rsidRDefault="006A5C51" w:rsidP="006A5C51">
      <w:pPr>
        <w:pStyle w:val="Zkladntext"/>
        <w:widowControl/>
        <w:ind w:left="1503"/>
        <w:jc w:val="both"/>
        <w:rPr>
          <w:rFonts w:cs="Arial"/>
          <w:color w:val="auto"/>
          <w:sz w:val="22"/>
          <w:szCs w:val="22"/>
        </w:rPr>
      </w:pPr>
    </w:p>
    <w:p w:rsidR="006A5C51" w:rsidRPr="0041307E" w:rsidRDefault="00103241" w:rsidP="00D03744">
      <w:pPr>
        <w:pStyle w:val="Zkladntext"/>
        <w:widowControl/>
        <w:numPr>
          <w:ilvl w:val="0"/>
          <w:numId w:val="42"/>
        </w:numPr>
        <w:jc w:val="both"/>
        <w:rPr>
          <w:rFonts w:cs="Arial"/>
          <w:color w:val="auto"/>
          <w:sz w:val="22"/>
          <w:szCs w:val="22"/>
        </w:rPr>
      </w:pPr>
      <w:r w:rsidRPr="0041307E">
        <w:rPr>
          <w:rFonts w:cs="Arial"/>
          <w:color w:val="auto"/>
          <w:sz w:val="22"/>
          <w:szCs w:val="22"/>
        </w:rPr>
        <w:t xml:space="preserve">Zhotovitel předloží potřebné revizní zprávy a další potřebné dokumenty </w:t>
      </w:r>
      <w:proofErr w:type="gramStart"/>
      <w:r w:rsidRPr="0041307E">
        <w:rPr>
          <w:rFonts w:cs="Arial"/>
          <w:color w:val="auto"/>
          <w:sz w:val="22"/>
          <w:szCs w:val="22"/>
        </w:rPr>
        <w:t xml:space="preserve">k  </w:t>
      </w:r>
      <w:r w:rsidR="00DF5599" w:rsidRPr="0041307E">
        <w:rPr>
          <w:rFonts w:cs="Arial"/>
          <w:color w:val="auto"/>
          <w:sz w:val="22"/>
          <w:szCs w:val="22"/>
        </w:rPr>
        <w:t>elektronickému</w:t>
      </w:r>
      <w:proofErr w:type="gramEnd"/>
      <w:r w:rsidR="00DF5599" w:rsidRPr="0041307E">
        <w:rPr>
          <w:rFonts w:cs="Arial"/>
          <w:color w:val="auto"/>
          <w:sz w:val="22"/>
          <w:szCs w:val="22"/>
        </w:rPr>
        <w:t xml:space="preserve"> </w:t>
      </w:r>
      <w:r w:rsidRPr="0041307E">
        <w:rPr>
          <w:rFonts w:cs="Arial"/>
          <w:color w:val="auto"/>
          <w:sz w:val="22"/>
          <w:szCs w:val="22"/>
        </w:rPr>
        <w:t>systému</w:t>
      </w:r>
    </w:p>
    <w:p w:rsidR="006A5C51" w:rsidRPr="0041307E" w:rsidRDefault="006A5C51" w:rsidP="006A5C51">
      <w:pPr>
        <w:pStyle w:val="Zkladntext"/>
        <w:widowControl/>
        <w:jc w:val="both"/>
        <w:rPr>
          <w:rFonts w:cs="Arial"/>
          <w:color w:val="auto"/>
          <w:sz w:val="22"/>
          <w:szCs w:val="22"/>
        </w:rPr>
      </w:pPr>
    </w:p>
    <w:p w:rsidR="006A5C51" w:rsidRPr="0041307E" w:rsidRDefault="00103241" w:rsidP="000B43D8">
      <w:pPr>
        <w:pStyle w:val="Zkladntext"/>
        <w:widowControl/>
        <w:numPr>
          <w:ilvl w:val="0"/>
          <w:numId w:val="42"/>
        </w:numPr>
        <w:jc w:val="both"/>
        <w:rPr>
          <w:rFonts w:cs="Arial"/>
          <w:color w:val="auto"/>
          <w:sz w:val="22"/>
          <w:szCs w:val="22"/>
        </w:rPr>
      </w:pPr>
      <w:r w:rsidRPr="0041307E">
        <w:rPr>
          <w:rFonts w:cs="Arial"/>
          <w:color w:val="auto"/>
          <w:sz w:val="22"/>
          <w:szCs w:val="22"/>
        </w:rPr>
        <w:t>Zhotovitel předloží prohlášení o kompletnosti díla</w:t>
      </w:r>
    </w:p>
    <w:p w:rsidR="006A5C51" w:rsidRPr="0041307E" w:rsidRDefault="006A5C51" w:rsidP="006A5C51">
      <w:pPr>
        <w:pStyle w:val="Zkladntext"/>
        <w:widowControl/>
        <w:jc w:val="both"/>
        <w:rPr>
          <w:rFonts w:cs="Arial"/>
          <w:color w:val="auto"/>
          <w:sz w:val="22"/>
          <w:szCs w:val="22"/>
        </w:rPr>
      </w:pPr>
    </w:p>
    <w:p w:rsidR="006A5C51" w:rsidRPr="0041307E" w:rsidRDefault="00103241" w:rsidP="00EF60D8">
      <w:pPr>
        <w:pStyle w:val="Zkladntext"/>
        <w:widowControl/>
        <w:numPr>
          <w:ilvl w:val="0"/>
          <w:numId w:val="42"/>
        </w:numPr>
        <w:jc w:val="both"/>
        <w:rPr>
          <w:rFonts w:cs="Arial"/>
          <w:color w:val="auto"/>
          <w:sz w:val="22"/>
          <w:szCs w:val="22"/>
        </w:rPr>
      </w:pPr>
      <w:r w:rsidRPr="0041307E">
        <w:rPr>
          <w:rFonts w:cs="Arial"/>
          <w:color w:val="auto"/>
          <w:sz w:val="22"/>
          <w:szCs w:val="22"/>
        </w:rPr>
        <w:t>Zhotovitel dodá fotodokumentaci</w:t>
      </w:r>
    </w:p>
    <w:p w:rsidR="009802F0" w:rsidRPr="0041307E" w:rsidRDefault="009802F0" w:rsidP="009A06B9">
      <w:pPr>
        <w:pStyle w:val="Zkladntext"/>
        <w:widowControl/>
        <w:jc w:val="both"/>
        <w:rPr>
          <w:rFonts w:cs="Arial"/>
          <w:color w:val="auto"/>
          <w:sz w:val="22"/>
          <w:szCs w:val="22"/>
        </w:rPr>
      </w:pPr>
      <w:r w:rsidRPr="0041307E">
        <w:rPr>
          <w:rFonts w:cs="Arial"/>
          <w:color w:val="auto"/>
          <w:sz w:val="22"/>
          <w:szCs w:val="22"/>
        </w:rPr>
        <w:t xml:space="preserve"> </w:t>
      </w:r>
    </w:p>
    <w:p w:rsidR="00661EDA" w:rsidRDefault="003914FB" w:rsidP="006A5C51">
      <w:pPr>
        <w:pStyle w:val="lneksmlouvytextPVL"/>
        <w:rPr>
          <w:snapToGrid w:val="0"/>
        </w:rPr>
      </w:pPr>
      <w:bookmarkStart w:id="0"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0"/>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6A5C51">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A5C51">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A5C51" w:rsidRDefault="006A5C51"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A5C51" w:rsidRPr="006A5C51" w:rsidRDefault="005C5F80" w:rsidP="006A5C51">
      <w:pPr>
        <w:pStyle w:val="lneksmlouvytextPVL"/>
        <w:rPr>
          <w:snapToGrid w:val="0"/>
        </w:rPr>
      </w:pPr>
      <w:r w:rsidRPr="006A5C51">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832492" w:rsidRDefault="00832492" w:rsidP="00FE1CDE">
      <w:pPr>
        <w:pStyle w:val="Zkladntext"/>
        <w:widowControl/>
        <w:jc w:val="center"/>
        <w:rPr>
          <w:rFonts w:cs="Arial"/>
          <w:b/>
          <w:sz w:val="22"/>
          <w:szCs w:val="22"/>
          <w:u w:val="single"/>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41307E" w:rsidRDefault="00877609" w:rsidP="00877609">
      <w:pPr>
        <w:overflowPunct/>
        <w:ind w:firstLine="360"/>
        <w:jc w:val="both"/>
        <w:textAlignment w:val="auto"/>
        <w:rPr>
          <w:rFonts w:ascii="Arial" w:hAnsi="Arial" w:cs="Arial"/>
          <w:sz w:val="22"/>
          <w:szCs w:val="22"/>
        </w:rPr>
      </w:pPr>
      <w:r w:rsidRPr="0041307E">
        <w:rPr>
          <w:rFonts w:ascii="Arial" w:hAnsi="Arial" w:cs="Arial"/>
          <w:sz w:val="22"/>
          <w:szCs w:val="22"/>
        </w:rPr>
        <w:t>b)</w:t>
      </w:r>
      <w:r w:rsidRPr="0041307E">
        <w:rPr>
          <w:rFonts w:ascii="Arial" w:hAnsi="Arial" w:cs="Arial"/>
          <w:sz w:val="22"/>
          <w:szCs w:val="22"/>
        </w:rPr>
        <w:tab/>
      </w:r>
      <w:r w:rsidRPr="0041307E">
        <w:rPr>
          <w:rFonts w:ascii="Arial" w:hAnsi="Arial" w:cs="Arial"/>
          <w:bCs/>
          <w:sz w:val="22"/>
          <w:szCs w:val="22"/>
        </w:rPr>
        <w:t>předání a převzetí dokončeného díla:</w:t>
      </w:r>
      <w:r w:rsidRPr="0041307E">
        <w:rPr>
          <w:rFonts w:ascii="Arial" w:hAnsi="Arial" w:cs="Arial"/>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41307E">
        <w:rPr>
          <w:rFonts w:ascii="Arial" w:hAnsi="Arial" w:cs="Arial"/>
          <w:sz w:val="22"/>
          <w:szCs w:val="22"/>
        </w:rPr>
        <w:t xml:space="preserve">nejpozději do </w:t>
      </w:r>
      <w:r w:rsidR="009A06B9" w:rsidRPr="0041307E">
        <w:rPr>
          <w:rFonts w:ascii="Arial" w:hAnsi="Arial" w:cs="Arial"/>
          <w:b/>
          <w:sz w:val="22"/>
          <w:szCs w:val="22"/>
        </w:rPr>
        <w:t>3</w:t>
      </w:r>
      <w:r w:rsidR="00B06A28">
        <w:rPr>
          <w:rFonts w:ascii="Arial" w:hAnsi="Arial" w:cs="Arial"/>
          <w:b/>
          <w:sz w:val="22"/>
          <w:szCs w:val="22"/>
        </w:rPr>
        <w:t>0</w:t>
      </w:r>
      <w:r w:rsidR="009A06B9" w:rsidRPr="0041307E">
        <w:rPr>
          <w:rFonts w:ascii="Arial" w:hAnsi="Arial" w:cs="Arial"/>
          <w:b/>
          <w:sz w:val="22"/>
          <w:szCs w:val="22"/>
        </w:rPr>
        <w:t>.0</w:t>
      </w:r>
      <w:r w:rsidR="00B06A28">
        <w:rPr>
          <w:rFonts w:ascii="Arial" w:hAnsi="Arial" w:cs="Arial"/>
          <w:b/>
          <w:sz w:val="22"/>
          <w:szCs w:val="22"/>
        </w:rPr>
        <w:t>6</w:t>
      </w:r>
      <w:r w:rsidR="009A06B9" w:rsidRPr="0041307E">
        <w:rPr>
          <w:rFonts w:ascii="Arial" w:hAnsi="Arial" w:cs="Arial"/>
          <w:b/>
          <w:sz w:val="22"/>
          <w:szCs w:val="22"/>
        </w:rPr>
        <w:t>.202</w:t>
      </w:r>
      <w:r w:rsidR="00B06A28">
        <w:rPr>
          <w:rFonts w:ascii="Arial" w:hAnsi="Arial" w:cs="Arial"/>
          <w:b/>
          <w:sz w:val="22"/>
          <w:szCs w:val="22"/>
        </w:rPr>
        <w:t>2</w:t>
      </w:r>
    </w:p>
    <w:bookmarkEnd w:id="1"/>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67141B">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EF5735">
        <w:rPr>
          <w:rFonts w:ascii="Arial" w:hAnsi="Arial" w:cs="Arial"/>
          <w:b/>
          <w:sz w:val="22"/>
          <w:szCs w:val="22"/>
        </w:rPr>
        <w:tab/>
      </w:r>
      <w:r w:rsidR="00EF5735">
        <w:rPr>
          <w:rFonts w:ascii="Arial" w:hAnsi="Arial" w:cs="Arial"/>
          <w:b/>
          <w:sz w:val="22"/>
          <w:szCs w:val="22"/>
        </w:rPr>
        <w:tab/>
      </w:r>
      <w:r w:rsidR="00B06A28">
        <w:rPr>
          <w:rFonts w:ascii="Arial" w:hAnsi="Arial" w:cs="Arial"/>
          <w:b/>
          <w:sz w:val="22"/>
          <w:szCs w:val="22"/>
        </w:rPr>
        <w:t>593</w:t>
      </w:r>
      <w:r w:rsidR="00832492">
        <w:rPr>
          <w:rFonts w:ascii="Arial" w:hAnsi="Arial" w:cs="Arial"/>
          <w:b/>
          <w:sz w:val="22"/>
          <w:szCs w:val="22"/>
        </w:rPr>
        <w:t> </w:t>
      </w:r>
      <w:r w:rsidR="00B06A28">
        <w:rPr>
          <w:rFonts w:ascii="Arial" w:hAnsi="Arial" w:cs="Arial"/>
          <w:b/>
          <w:sz w:val="22"/>
          <w:szCs w:val="22"/>
        </w:rPr>
        <w:t>024</w:t>
      </w:r>
      <w:r w:rsidR="00832492">
        <w:rPr>
          <w:rFonts w:ascii="Arial" w:hAnsi="Arial" w:cs="Arial"/>
          <w:b/>
          <w:sz w:val="22"/>
          <w:szCs w:val="22"/>
        </w:rPr>
        <w:t>,</w:t>
      </w:r>
      <w:r w:rsidR="00B06A28">
        <w:rPr>
          <w:rFonts w:ascii="Arial" w:hAnsi="Arial" w:cs="Arial"/>
          <w:b/>
          <w:sz w:val="22"/>
          <w:szCs w:val="22"/>
        </w:rPr>
        <w:t>50</w:t>
      </w:r>
      <w:r w:rsidR="00832492">
        <w:rPr>
          <w:rFonts w:ascii="Arial" w:hAnsi="Arial" w:cs="Arial"/>
          <w:b/>
          <w:sz w:val="22"/>
          <w:szCs w:val="22"/>
        </w:rPr>
        <w:t xml:space="preserve"> </w:t>
      </w:r>
      <w:r w:rsidRPr="00832492">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41307E"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w:t>
      </w:r>
      <w:r w:rsidRPr="0041307E">
        <w:rPr>
          <w:rFonts w:ascii="Arial" w:hAnsi="Arial" w:cs="Arial"/>
          <w:i w:val="0"/>
          <w:color w:val="auto"/>
          <w:sz w:val="22"/>
          <w:szCs w:val="22"/>
        </w:rPr>
        <w:t>neposkytne zhotoviteli zálohu.</w:t>
      </w:r>
    </w:p>
    <w:p w:rsidR="00457994" w:rsidRPr="0041307E" w:rsidRDefault="00457994" w:rsidP="00457994"/>
    <w:p w:rsidR="006A5C51" w:rsidRPr="0041307E" w:rsidRDefault="006A5C51" w:rsidP="00457994">
      <w:pPr>
        <w:pStyle w:val="Citace1"/>
        <w:numPr>
          <w:ilvl w:val="3"/>
          <w:numId w:val="13"/>
        </w:numPr>
        <w:spacing w:after="0" w:line="240" w:lineRule="auto"/>
        <w:ind w:left="360"/>
        <w:jc w:val="both"/>
        <w:rPr>
          <w:rFonts w:ascii="Arial" w:hAnsi="Arial" w:cs="Arial"/>
          <w:b/>
          <w:i w:val="0"/>
          <w:color w:val="FF0000"/>
          <w:sz w:val="22"/>
          <w:szCs w:val="22"/>
        </w:rPr>
      </w:pPr>
      <w:r w:rsidRPr="0041307E">
        <w:rPr>
          <w:rFonts w:ascii="Arial" w:hAnsi="Arial" w:cs="Arial"/>
          <w:i w:val="0"/>
          <w:color w:val="auto"/>
          <w:sz w:val="22"/>
          <w:szCs w:val="22"/>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r w:rsidRPr="0041307E">
        <w:rPr>
          <w:rFonts w:ascii="Arial" w:hAnsi="Arial" w:cs="Arial"/>
          <w:i w:val="0"/>
          <w:color w:val="FF0000"/>
          <w:sz w:val="22"/>
          <w:szCs w:val="22"/>
        </w:rPr>
        <w:t>.</w:t>
      </w:r>
    </w:p>
    <w:p w:rsidR="006A5C51" w:rsidRPr="0041307E" w:rsidRDefault="006A5C51" w:rsidP="006A5C51">
      <w:pPr>
        <w:pStyle w:val="Citace1"/>
        <w:spacing w:after="0" w:line="240" w:lineRule="auto"/>
        <w:ind w:left="360"/>
        <w:jc w:val="both"/>
        <w:rPr>
          <w:rFonts w:ascii="Arial" w:hAnsi="Arial" w:cs="Arial"/>
          <w:b/>
          <w:i w:val="0"/>
          <w:color w:val="FF0000"/>
          <w:sz w:val="22"/>
          <w:szCs w:val="22"/>
        </w:rPr>
      </w:pPr>
    </w:p>
    <w:p w:rsidR="00457994" w:rsidRPr="0041307E" w:rsidRDefault="00457994" w:rsidP="00457994">
      <w:pPr>
        <w:numPr>
          <w:ilvl w:val="3"/>
          <w:numId w:val="13"/>
        </w:numPr>
        <w:ind w:left="426" w:hanging="426"/>
        <w:jc w:val="both"/>
        <w:rPr>
          <w:rFonts w:ascii="Arial" w:hAnsi="Arial" w:cs="Arial"/>
          <w:sz w:val="22"/>
          <w:szCs w:val="22"/>
        </w:rPr>
      </w:pPr>
      <w:r w:rsidRPr="0041307E">
        <w:rPr>
          <w:rFonts w:ascii="Arial" w:hAnsi="Arial" w:cs="Arial"/>
          <w:sz w:val="22"/>
          <w:szCs w:val="22"/>
        </w:rPr>
        <w:t>Samostatně budou vystaveny faktury za případné vícepráce.</w:t>
      </w:r>
    </w:p>
    <w:p w:rsidR="00457994" w:rsidRPr="0041307E" w:rsidRDefault="00457994" w:rsidP="00457994">
      <w:pPr>
        <w:ind w:left="426"/>
        <w:jc w:val="both"/>
        <w:rPr>
          <w:rFonts w:ascii="Arial" w:hAnsi="Arial" w:cs="Arial"/>
          <w:sz w:val="22"/>
          <w:szCs w:val="22"/>
        </w:rPr>
      </w:pPr>
    </w:p>
    <w:p w:rsidR="00EF5735" w:rsidRPr="0041307E" w:rsidRDefault="00EF5735" w:rsidP="00EF5735">
      <w:pPr>
        <w:pStyle w:val="Odstavecseseznamem"/>
        <w:numPr>
          <w:ilvl w:val="3"/>
          <w:numId w:val="13"/>
        </w:numPr>
        <w:spacing w:after="0" w:line="240" w:lineRule="auto"/>
        <w:ind w:left="360"/>
        <w:jc w:val="both"/>
        <w:rPr>
          <w:rFonts w:ascii="Arial" w:hAnsi="Arial" w:cs="Arial"/>
          <w:color w:val="auto"/>
          <w:sz w:val="22"/>
          <w:szCs w:val="22"/>
        </w:rPr>
      </w:pPr>
      <w:r w:rsidRPr="0041307E">
        <w:rPr>
          <w:rFonts w:ascii="Arial" w:hAnsi="Arial" w:cs="Arial"/>
          <w:color w:val="auto"/>
          <w:sz w:val="22"/>
          <w:szCs w:val="22"/>
        </w:rPr>
        <w:t xml:space="preserve">Odsouhlasený soupis provedených prací je zhotovitel povinen </w:t>
      </w:r>
      <w:proofErr w:type="gramStart"/>
      <w:r w:rsidRPr="0041307E">
        <w:rPr>
          <w:rFonts w:ascii="Arial" w:hAnsi="Arial" w:cs="Arial"/>
          <w:color w:val="auto"/>
          <w:sz w:val="22"/>
          <w:szCs w:val="22"/>
        </w:rPr>
        <w:t>zpracovat</w:t>
      </w:r>
      <w:proofErr w:type="gramEnd"/>
      <w:r w:rsidRPr="0041307E">
        <w:rPr>
          <w:rFonts w:ascii="Arial" w:hAnsi="Arial" w:cs="Arial"/>
          <w:color w:val="auto"/>
          <w:sz w:val="22"/>
          <w:szCs w:val="22"/>
        </w:rPr>
        <w:t xml:space="preserve"> a to jak v písemné, tak v elektronické podobě.</w:t>
      </w:r>
    </w:p>
    <w:p w:rsidR="00EF5735" w:rsidRDefault="00EF5735" w:rsidP="00EF5735">
      <w:pPr>
        <w:ind w:left="426"/>
        <w:jc w:val="both"/>
        <w:rPr>
          <w:rFonts w:ascii="Arial" w:hAnsi="Arial" w:cs="Arial"/>
          <w:sz w:val="22"/>
          <w:szCs w:val="22"/>
        </w:rPr>
      </w:pPr>
    </w:p>
    <w:p w:rsidR="00EF5735" w:rsidRPr="00947CB1" w:rsidRDefault="00EF5735" w:rsidP="00EF573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uskutečnění plnění bude den předání a převzetí díla bez vad a nedodělků uvedený na předávacím a přejímacím protokolu, pokud nebude dohodnuto jinak. Protokol bude nedílnou součástí faktury.</w:t>
      </w:r>
    </w:p>
    <w:p w:rsidR="00EF5735" w:rsidRPr="00947CB1" w:rsidRDefault="00EF5735" w:rsidP="00EF5735">
      <w:pPr>
        <w:ind w:left="426"/>
        <w:jc w:val="both"/>
        <w:rPr>
          <w:rFonts w:ascii="Arial" w:hAnsi="Arial" w:cs="Arial"/>
          <w:sz w:val="22"/>
          <w:szCs w:val="22"/>
        </w:rPr>
      </w:pPr>
    </w:p>
    <w:p w:rsidR="00EF5735" w:rsidRPr="00947CB1" w:rsidRDefault="00EF5735" w:rsidP="00EF5735">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w:t>
      </w:r>
      <w:proofErr w:type="gramStart"/>
      <w:r w:rsidRPr="00947CB1">
        <w:rPr>
          <w:rFonts w:ascii="Arial" w:hAnsi="Arial" w:cs="Arial"/>
          <w:color w:val="auto"/>
          <w:sz w:val="22"/>
          <w:szCs w:val="22"/>
        </w:rPr>
        <w:t>95%</w:t>
      </w:r>
      <w:proofErr w:type="gramEnd"/>
      <w:r w:rsidRPr="00947CB1">
        <w:rPr>
          <w:rFonts w:ascii="Arial" w:hAnsi="Arial" w:cs="Arial"/>
          <w:color w:val="auto"/>
          <w:sz w:val="22"/>
          <w:szCs w:val="22"/>
        </w:rPr>
        <w:t xml:space="preserve"> celkové smluvní ceny, pokud nebude dohodnuto jinak.</w:t>
      </w:r>
    </w:p>
    <w:p w:rsidR="00EF5735" w:rsidRPr="00947CB1" w:rsidRDefault="00EF5735" w:rsidP="00EF5735">
      <w:pPr>
        <w:pStyle w:val="Odstavecseseznamem"/>
        <w:spacing w:after="0" w:line="240" w:lineRule="auto"/>
        <w:ind w:left="426"/>
        <w:jc w:val="both"/>
        <w:rPr>
          <w:rFonts w:ascii="Arial" w:hAnsi="Arial" w:cs="Arial"/>
          <w:color w:val="auto"/>
          <w:sz w:val="22"/>
          <w:szCs w:val="22"/>
        </w:rPr>
      </w:pPr>
    </w:p>
    <w:p w:rsidR="00A27266" w:rsidRPr="00EF5735" w:rsidRDefault="00EF5735" w:rsidP="00EF5735">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C90AAB"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proofErr w:type="gramStart"/>
      <w:r w:rsidRPr="00C506B6">
        <w:rPr>
          <w:rFonts w:ascii="Arial" w:hAnsi="Arial" w:cs="Arial"/>
          <w:color w:val="000000"/>
          <w:sz w:val="22"/>
          <w:szCs w:val="22"/>
        </w:rPr>
        <w:t>adresu</w:t>
      </w:r>
      <w:r w:rsidRPr="00C90AAB">
        <w:rPr>
          <w:rFonts w:ascii="Arial" w:hAnsi="Arial" w:cs="Arial"/>
          <w:color w:val="auto"/>
          <w:sz w:val="22"/>
          <w:szCs w:val="22"/>
        </w:rPr>
        <w:t>:.</w:t>
      </w:r>
      <w:proofErr w:type="gramEnd"/>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lastRenderedPageBreak/>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1307E"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w:t>
      </w:r>
      <w:r w:rsidRPr="0041307E">
        <w:rPr>
          <w:rFonts w:ascii="Arial" w:hAnsi="Arial" w:cs="Arial"/>
          <w:i w:val="0"/>
          <w:color w:val="auto"/>
          <w:sz w:val="22"/>
          <w:szCs w:val="22"/>
        </w:rPr>
        <w:t xml:space="preserve">plněním </w:t>
      </w:r>
      <w:r w:rsidR="00281A52" w:rsidRPr="0041307E">
        <w:rPr>
          <w:rFonts w:ascii="Arial" w:hAnsi="Arial" w:cs="Arial"/>
          <w:i w:val="0"/>
          <w:color w:val="auto"/>
          <w:sz w:val="22"/>
          <w:szCs w:val="22"/>
        </w:rPr>
        <w:t>zhotovitel</w:t>
      </w:r>
      <w:r w:rsidRPr="0041307E">
        <w:rPr>
          <w:rFonts w:ascii="Arial" w:hAnsi="Arial" w:cs="Arial"/>
          <w:i w:val="0"/>
          <w:color w:val="auto"/>
          <w:sz w:val="22"/>
          <w:szCs w:val="22"/>
        </w:rPr>
        <w:t xml:space="preserve">e. To nezbavuje </w:t>
      </w:r>
      <w:r w:rsidR="00281A52" w:rsidRPr="0041307E">
        <w:rPr>
          <w:rFonts w:ascii="Arial" w:hAnsi="Arial" w:cs="Arial"/>
          <w:i w:val="0"/>
          <w:color w:val="auto"/>
          <w:sz w:val="22"/>
          <w:szCs w:val="22"/>
        </w:rPr>
        <w:t>zhotovitel</w:t>
      </w:r>
      <w:r w:rsidRPr="0041307E">
        <w:rPr>
          <w:rFonts w:ascii="Arial" w:hAnsi="Arial" w:cs="Arial"/>
          <w:i w:val="0"/>
          <w:color w:val="auto"/>
          <w:sz w:val="22"/>
          <w:szCs w:val="22"/>
        </w:rPr>
        <w:t>e povinnosti zaplatit příslušnou smluvní sankci za neodstranění vad a nedodělků a nahradit škodu.</w:t>
      </w:r>
    </w:p>
    <w:p w:rsidR="00533023" w:rsidRPr="0041307E" w:rsidRDefault="00533023" w:rsidP="00533023">
      <w:pPr>
        <w:pStyle w:val="Zkladntext"/>
        <w:widowControl/>
        <w:numPr>
          <w:ilvl w:val="0"/>
          <w:numId w:val="19"/>
        </w:numPr>
        <w:tabs>
          <w:tab w:val="left" w:pos="360"/>
        </w:tabs>
        <w:jc w:val="both"/>
        <w:rPr>
          <w:rFonts w:cs="Arial"/>
          <w:sz w:val="22"/>
          <w:szCs w:val="22"/>
        </w:rPr>
      </w:pPr>
      <w:r w:rsidRPr="0041307E">
        <w:rPr>
          <w:rFonts w:cs="Arial"/>
          <w:sz w:val="22"/>
          <w:szCs w:val="22"/>
        </w:rPr>
        <w:t xml:space="preserve">Záruční doba se </w:t>
      </w:r>
      <w:r w:rsidR="00274CEA" w:rsidRPr="0041307E">
        <w:rPr>
          <w:rFonts w:cs="Arial"/>
          <w:sz w:val="22"/>
          <w:szCs w:val="22"/>
        </w:rPr>
        <w:t xml:space="preserve">sjednává na </w:t>
      </w:r>
      <w:r w:rsidR="00274CEA" w:rsidRPr="0041307E">
        <w:rPr>
          <w:rFonts w:cs="Arial"/>
          <w:b/>
          <w:color w:val="auto"/>
          <w:sz w:val="22"/>
          <w:szCs w:val="22"/>
        </w:rPr>
        <w:t xml:space="preserve">60 </w:t>
      </w:r>
      <w:r w:rsidR="00274CEA" w:rsidRPr="0041307E">
        <w:rPr>
          <w:rFonts w:cs="Arial"/>
          <w:b/>
          <w:sz w:val="22"/>
          <w:szCs w:val="22"/>
        </w:rPr>
        <w:t>měsíců</w:t>
      </w:r>
      <w:r w:rsidR="00274CEA" w:rsidRPr="0041307E">
        <w:rPr>
          <w:rFonts w:cs="Arial"/>
          <w:sz w:val="22"/>
          <w:szCs w:val="22"/>
        </w:rPr>
        <w:t xml:space="preserve"> ode dne předání a převzetí díla objednatelem.</w:t>
      </w:r>
    </w:p>
    <w:p w:rsidR="00274CEA" w:rsidRPr="0041307E"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41307E">
        <w:rPr>
          <w:rFonts w:cs="Arial"/>
          <w:sz w:val="22"/>
          <w:szCs w:val="22"/>
        </w:rPr>
        <w:t>Záruční doba neběží od doby uplatnění</w:t>
      </w:r>
      <w:r w:rsidRPr="009402A7">
        <w:rPr>
          <w:rFonts w:cs="Arial"/>
          <w:sz w:val="22"/>
          <w:szCs w:val="22"/>
        </w:rPr>
        <w:t xml:space="preserve">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661EDA" w:rsidRPr="0041307E" w:rsidRDefault="0002005A" w:rsidP="00FA4FE9">
      <w:pPr>
        <w:pStyle w:val="Zkladntext"/>
        <w:numPr>
          <w:ilvl w:val="0"/>
          <w:numId w:val="19"/>
        </w:numPr>
        <w:tabs>
          <w:tab w:val="left" w:pos="360"/>
        </w:tabs>
        <w:jc w:val="both"/>
        <w:rPr>
          <w:rFonts w:cs="Arial"/>
          <w:b/>
          <w:sz w:val="22"/>
          <w:szCs w:val="22"/>
        </w:rPr>
      </w:pPr>
      <w:r w:rsidRPr="0041307E">
        <w:rPr>
          <w:rFonts w:cs="Arial"/>
          <w:sz w:val="22"/>
          <w:szCs w:val="22"/>
        </w:rPr>
        <w:t xml:space="preserve">Náklady na odstranění reklamované vady nese </w:t>
      </w:r>
      <w:r w:rsidR="00281A52" w:rsidRPr="0041307E">
        <w:rPr>
          <w:rFonts w:cs="Arial"/>
          <w:sz w:val="22"/>
          <w:szCs w:val="22"/>
        </w:rPr>
        <w:t>zhotovitel</w:t>
      </w:r>
      <w:r w:rsidRPr="0041307E">
        <w:rPr>
          <w:rFonts w:cs="Arial"/>
          <w:sz w:val="22"/>
          <w:szCs w:val="22"/>
        </w:rPr>
        <w:t xml:space="preserve"> i ve sporných případech až do rozhodnutí soudu. Nenastoupí-li </w:t>
      </w:r>
      <w:r w:rsidR="00281A52" w:rsidRPr="0041307E">
        <w:rPr>
          <w:rFonts w:cs="Arial"/>
          <w:sz w:val="22"/>
          <w:szCs w:val="22"/>
        </w:rPr>
        <w:t>zhotovitel</w:t>
      </w:r>
      <w:r w:rsidRPr="0041307E">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sidRPr="0041307E">
        <w:rPr>
          <w:rFonts w:cs="Arial"/>
          <w:sz w:val="22"/>
          <w:szCs w:val="22"/>
        </w:rPr>
        <w:t>zhotovitel</w:t>
      </w:r>
      <w:r w:rsidRPr="0041307E">
        <w:rPr>
          <w:rFonts w:cs="Arial"/>
          <w:sz w:val="22"/>
          <w:szCs w:val="22"/>
        </w:rPr>
        <w:t>.</w:t>
      </w:r>
    </w:p>
    <w:p w:rsidR="00C90AAB" w:rsidRDefault="00C90AAB" w:rsidP="00C90AAB">
      <w:pPr>
        <w:pStyle w:val="Zkladntext"/>
        <w:widowControl/>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415F6B" w:rsidRPr="00C90AAB"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 xml:space="preserve">Zhotovitel při provádění dohodnuté činnosti bude dodržovat hygienické a ekologické předpisy na předaném pracovišti-staveništi objednatele a bude provádět opatření proti </w:t>
      </w:r>
      <w:r w:rsidRPr="00393C5C">
        <w:rPr>
          <w:rFonts w:cs="Arial"/>
          <w:color w:val="auto"/>
          <w:sz w:val="22"/>
          <w:szCs w:val="22"/>
        </w:rPr>
        <w:lastRenderedPageBreak/>
        <w:t>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A724A8" w:rsidRPr="00C90AAB" w:rsidRDefault="00A724A8" w:rsidP="00C90AAB">
      <w:pPr>
        <w:pStyle w:val="lneksmlouvytextPVL"/>
        <w:keepNext/>
        <w:numPr>
          <w:ilvl w:val="0"/>
          <w:numId w:val="38"/>
        </w:numPr>
        <w:tabs>
          <w:tab w:val="left" w:pos="360"/>
        </w:tabs>
      </w:pPr>
      <w:r w:rsidRPr="0067141B">
        <w:t>Zhotovitel podpisem této smlouvy přebírá povinnosti uvedené v Čestném prohlášení o</w:t>
      </w:r>
      <w:r w:rsidRPr="0067141B">
        <w:rPr>
          <w:lang w:val="cs-CZ"/>
        </w:rPr>
        <w:t> </w:t>
      </w:r>
      <w:r w:rsidRPr="0067141B">
        <w:t>zajištění sociálně odpovědného plnění předmětu veřejné zakázky</w:t>
      </w:r>
      <w:r w:rsidRPr="0067141B">
        <w:rPr>
          <w:lang w:val="cs-CZ"/>
        </w:rPr>
        <w:t xml:space="preserve"> (dále jen „ČPSO“)</w:t>
      </w:r>
      <w:r w:rsidRPr="0067141B">
        <w:t xml:space="preserve">, které je </w:t>
      </w:r>
      <w:r w:rsidRPr="0067141B">
        <w:rPr>
          <w:lang w:val="cs-CZ"/>
        </w:rPr>
        <w:t>součástí nabídky zhotovitele podané v rámci Veřejné zakázky</w:t>
      </w:r>
      <w:r w:rsidRPr="0067141B">
        <w:t>. Objednatel je oprávněn plnění těchto povinností kdykoliv kontrolovat, a to i bez předchozího ohlášení zhotoviteli. Je</w:t>
      </w:r>
      <w:r w:rsidRPr="0067141B">
        <w:rPr>
          <w:lang w:val="cs-CZ"/>
        </w:rPr>
        <w:noBreakHyphen/>
      </w:r>
      <w:proofErr w:type="spellStart"/>
      <w:r w:rsidRPr="0067141B">
        <w:t>li</w:t>
      </w:r>
      <w:proofErr w:type="spellEnd"/>
      <w:r w:rsidRPr="0067141B">
        <w:rPr>
          <w:lang w:val="cs-CZ"/>
        </w:rPr>
        <w:t> </w:t>
      </w:r>
      <w:r w:rsidRPr="0067141B">
        <w:t>k provedení kontroly potřeba předložení dokumentů, zavazuje se zhotovitel k jejich předložení nejpozději do 2 pracovních dnů od doručení výzvy objednatele.</w:t>
      </w:r>
    </w:p>
    <w:p w:rsidR="00A82F11" w:rsidRPr="00C90AAB" w:rsidRDefault="00661EDA" w:rsidP="00C90AAB">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C90AA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90AAB" w:rsidRPr="00BA6C45" w:rsidRDefault="00C90AAB" w:rsidP="00C90AAB">
      <w:pPr>
        <w:pStyle w:val="Zkladntext"/>
        <w:tabs>
          <w:tab w:val="left" w:pos="360"/>
        </w:tabs>
        <w:spacing w:before="120"/>
        <w:ind w:left="360"/>
        <w:jc w:val="both"/>
        <w:rPr>
          <w:rFonts w:cs="Arial"/>
          <w:sz w:val="22"/>
          <w:szCs w:val="22"/>
        </w:rPr>
      </w:pP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8C46EB" w:rsidRPr="008C46EB">
          <w:rPr>
            <w:rStyle w:val="Hypertextovodkaz"/>
            <w:rFonts w:cs="Arial"/>
            <w:color w:val="auto"/>
            <w:sz w:val="22"/>
            <w:szCs w:val="22"/>
            <w:u w:val="none"/>
          </w:rPr>
          <w:t>http://www.poh.cz/protikorupcni-a-compliance-program/d-1346/p1=1458</w:t>
        </w:r>
      </w:hyperlink>
      <w:r w:rsidRPr="008C46EB">
        <w:rPr>
          <w:rFonts w:cs="Arial"/>
          <w:color w:val="auto"/>
          <w:sz w:val="22"/>
          <w:szCs w:val="22"/>
        </w:rPr>
        <w:t>), dále s Etickým kodexem Povodí Ohře, státní podnik a Protikorupčním programem Povodí Ohře, státní po</w:t>
      </w:r>
      <w:r w:rsidRPr="00BA6C45">
        <w:rPr>
          <w:rFonts w:cs="Arial"/>
          <w:sz w:val="22"/>
          <w:szCs w:val="22"/>
        </w:rPr>
        <w:t>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C90AAB" w:rsidRDefault="00005B63" w:rsidP="00005B63">
      <w:pPr>
        <w:pStyle w:val="Zkladntext"/>
        <w:widowControl/>
        <w:tabs>
          <w:tab w:val="left" w:pos="360"/>
        </w:tabs>
        <w:ind w:left="360"/>
        <w:jc w:val="both"/>
        <w:rPr>
          <w:rFonts w:cs="Arial"/>
          <w:i/>
          <w:color w:val="auto"/>
          <w:sz w:val="22"/>
          <w:szCs w:val="22"/>
        </w:rPr>
      </w:pPr>
      <w:r w:rsidRPr="00C90AAB">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C90AAB"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C90AAB">
        <w:rPr>
          <w:rFonts w:cs="Arial"/>
          <w:color w:val="auto"/>
          <w:sz w:val="22"/>
          <w:szCs w:val="22"/>
        </w:rPr>
        <w:t xml:space="preserve">na </w:t>
      </w:r>
      <w:hyperlink r:id="rId9" w:history="1">
        <w:r w:rsidRPr="00C90AAB">
          <w:rPr>
            <w:rFonts w:cs="Arial"/>
            <w:color w:val="auto"/>
            <w:sz w:val="22"/>
            <w:szCs w:val="22"/>
          </w:rPr>
          <w:t>http://www.poh.cz/informace-o-zpracovani-osobnich-udaju/d-1369/p1=1459</w:t>
        </w:r>
      </w:hyperlink>
      <w:r w:rsidR="00C90AAB">
        <w:rPr>
          <w:rFonts w:cs="Arial"/>
          <w:color w:val="auto"/>
          <w:sz w:val="22"/>
          <w:szCs w:val="22"/>
        </w:rPr>
        <w:t>.</w:t>
      </w:r>
    </w:p>
    <w:p w:rsidR="00460513" w:rsidRPr="00C90AAB" w:rsidRDefault="00460513" w:rsidP="00460513">
      <w:pPr>
        <w:pStyle w:val="Zkladntext"/>
        <w:widowControl/>
        <w:tabs>
          <w:tab w:val="left" w:pos="360"/>
        </w:tabs>
        <w:ind w:left="360"/>
        <w:jc w:val="both"/>
        <w:rPr>
          <w:rFonts w:cs="Arial"/>
          <w:color w:val="auto"/>
          <w:sz w:val="22"/>
          <w:szCs w:val="22"/>
        </w:rPr>
      </w:pPr>
    </w:p>
    <w:p w:rsidR="00661EDA" w:rsidRPr="00C90AAB"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C90AAB" w:rsidRPr="00C90AAB" w:rsidRDefault="00C90AAB" w:rsidP="00C90AAB">
      <w:pPr>
        <w:pStyle w:val="Zkladntext"/>
        <w:widowControl/>
        <w:tabs>
          <w:tab w:val="left" w:pos="360"/>
        </w:tabs>
        <w:ind w:left="360"/>
        <w:jc w:val="both"/>
        <w:rPr>
          <w:rFonts w:cs="Arial"/>
          <w:sz w:val="22"/>
          <w:szCs w:val="22"/>
        </w:rPr>
      </w:pPr>
    </w:p>
    <w:p w:rsidR="00C90AAB" w:rsidRDefault="00C90AAB" w:rsidP="00C90AAB">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C90AAB" w:rsidRPr="00D71D00" w:rsidRDefault="00C90AAB" w:rsidP="00C90AAB">
      <w:pPr>
        <w:pStyle w:val="SamostatntextpodlnekPVL"/>
        <w:rPr>
          <w:bCs/>
          <w:color w:val="000000"/>
          <w:sz w:val="22"/>
          <w:szCs w:val="22"/>
        </w:rPr>
      </w:pPr>
      <w:r w:rsidRPr="00D71D00">
        <w:rPr>
          <w:bCs/>
          <w:color w:val="000000"/>
          <w:sz w:val="22"/>
          <w:szCs w:val="22"/>
        </w:rPr>
        <w:t>Příloha č. 1: Oceněný soupis prací</w:t>
      </w:r>
    </w:p>
    <w:p w:rsidR="00C90AAB" w:rsidRPr="00D71D00" w:rsidRDefault="00C90AAB" w:rsidP="00C90AAB">
      <w:pPr>
        <w:pStyle w:val="Zkladntext"/>
        <w:widowControl/>
        <w:tabs>
          <w:tab w:val="left" w:pos="360"/>
        </w:tabs>
        <w:jc w:val="both"/>
        <w:rPr>
          <w:rFonts w:cs="Arial"/>
          <w:sz w:val="22"/>
          <w:szCs w:val="22"/>
        </w:rPr>
      </w:pPr>
    </w:p>
    <w:p w:rsidR="00D71D00" w:rsidRPr="00D71D00" w:rsidRDefault="00D71D00" w:rsidP="00D71D00">
      <w:pPr>
        <w:pStyle w:val="Zkladntext"/>
        <w:widowControl/>
        <w:tabs>
          <w:tab w:val="left" w:pos="360"/>
        </w:tabs>
        <w:ind w:left="360"/>
        <w:jc w:val="both"/>
        <w:rPr>
          <w:rFonts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8C46EB">
        <w:rPr>
          <w:rFonts w:ascii="Arial" w:hAnsi="Arial" w:cs="Arial"/>
          <w:sz w:val="22"/>
          <w:szCs w:val="22"/>
        </w:rPr>
        <w:t>21.03.2022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90AAB">
        <w:rPr>
          <w:rFonts w:ascii="Arial" w:hAnsi="Arial" w:cs="Arial"/>
          <w:sz w:val="22"/>
          <w:szCs w:val="22"/>
        </w:rPr>
        <w:t xml:space="preserve"> Otvicích </w:t>
      </w:r>
      <w:r w:rsidRPr="00386410">
        <w:rPr>
          <w:rFonts w:ascii="Arial" w:hAnsi="Arial" w:cs="Arial"/>
          <w:sz w:val="22"/>
          <w:szCs w:val="22"/>
        </w:rPr>
        <w:t>dne</w:t>
      </w:r>
      <w:r w:rsidR="00C90AAB">
        <w:rPr>
          <w:rFonts w:ascii="Arial" w:hAnsi="Arial" w:cs="Arial"/>
          <w:sz w:val="22"/>
          <w:szCs w:val="22"/>
        </w:rPr>
        <w:t xml:space="preserve"> </w:t>
      </w:r>
      <w:r w:rsidR="008C46EB">
        <w:rPr>
          <w:rFonts w:ascii="Arial" w:hAnsi="Arial" w:cs="Arial"/>
          <w:sz w:val="22"/>
          <w:szCs w:val="22"/>
        </w:rPr>
        <w:t>21.03.2022</w:t>
      </w:r>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C90AAB" w:rsidRDefault="00C90AAB" w:rsidP="00753F9C">
      <w:pPr>
        <w:jc w:val="both"/>
        <w:rPr>
          <w:rFonts w:ascii="Arial" w:hAnsi="Arial" w:cs="Arial"/>
          <w:sz w:val="22"/>
          <w:szCs w:val="22"/>
        </w:rPr>
      </w:pPr>
    </w:p>
    <w:p w:rsidR="00C90AAB" w:rsidRDefault="00C90AAB" w:rsidP="00753F9C">
      <w:pPr>
        <w:jc w:val="both"/>
        <w:rPr>
          <w:rFonts w:ascii="Arial" w:hAnsi="Arial" w:cs="Arial"/>
          <w:sz w:val="22"/>
          <w:szCs w:val="22"/>
        </w:rPr>
      </w:pPr>
    </w:p>
    <w:p w:rsidR="00C90AAB" w:rsidRDefault="00C90AAB" w:rsidP="00753F9C">
      <w:pPr>
        <w:jc w:val="both"/>
        <w:rPr>
          <w:rFonts w:ascii="Arial" w:hAnsi="Arial" w:cs="Arial"/>
          <w:sz w:val="22"/>
          <w:szCs w:val="22"/>
        </w:rPr>
      </w:pPr>
    </w:p>
    <w:p w:rsidR="00C90AAB" w:rsidRDefault="00C90AAB"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C90AAB" w:rsidRDefault="00C90AAB" w:rsidP="00C90AAB">
      <w:pPr>
        <w:pStyle w:val="Smluvnstrananzev"/>
        <w:rPr>
          <w:b w:val="0"/>
          <w:sz w:val="22"/>
          <w:szCs w:val="22"/>
          <w:shd w:val="clear" w:color="auto" w:fill="FFFF00"/>
          <w:lang w:val="cs-CZ"/>
        </w:rPr>
      </w:pPr>
      <w:bookmarkStart w:id="2" w:name="_GoBack"/>
      <w:bookmarkEnd w:id="2"/>
      <w:r w:rsidRPr="00C90AAB">
        <w:rPr>
          <w:b w:val="0"/>
          <w:sz w:val="22"/>
        </w:rPr>
        <w:tab/>
      </w:r>
      <w:r>
        <w:rPr>
          <w:sz w:val="22"/>
        </w:rPr>
        <w:tab/>
      </w:r>
      <w:r>
        <w:rPr>
          <w:sz w:val="22"/>
        </w:rPr>
        <w:tab/>
      </w:r>
      <w:r>
        <w:rPr>
          <w:sz w:val="22"/>
        </w:rPr>
        <w:tab/>
      </w:r>
      <w:r>
        <w:rPr>
          <w:sz w:val="22"/>
        </w:rPr>
        <w:tab/>
      </w:r>
      <w:r w:rsidRPr="00FD1309">
        <w:rPr>
          <w:b w:val="0"/>
          <w:sz w:val="22"/>
          <w:szCs w:val="22"/>
          <w:lang w:val="cs-CZ"/>
        </w:rPr>
        <w:t xml:space="preserve">František </w:t>
      </w:r>
      <w:proofErr w:type="spellStart"/>
      <w:r w:rsidRPr="00FD1309">
        <w:rPr>
          <w:b w:val="0"/>
          <w:sz w:val="22"/>
          <w:szCs w:val="22"/>
          <w:lang w:val="cs-CZ"/>
        </w:rPr>
        <w:t>Bucha</w:t>
      </w:r>
      <w:proofErr w:type="spellEnd"/>
      <w:r w:rsidR="00753F9C" w:rsidRPr="00BB6B25">
        <w:rPr>
          <w:sz w:val="22"/>
          <w:szCs w:val="22"/>
        </w:rPr>
        <w:tab/>
      </w:r>
      <w:r w:rsidR="00753F9C" w:rsidRPr="00D74A50">
        <w:rPr>
          <w:sz w:val="22"/>
          <w:szCs w:val="22"/>
        </w:rPr>
        <w:tab/>
      </w:r>
      <w:r w:rsidR="00753F9C">
        <w:rPr>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07" w:rsidRDefault="00AC6E07">
      <w:r>
        <w:separator/>
      </w:r>
    </w:p>
  </w:endnote>
  <w:endnote w:type="continuationSeparator" w:id="0">
    <w:p w:rsidR="00AC6E07" w:rsidRDefault="00AC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07" w:rsidRDefault="00AC6E07">
      <w:r>
        <w:separator/>
      </w:r>
    </w:p>
  </w:footnote>
  <w:footnote w:type="continuationSeparator" w:id="0">
    <w:p w:rsidR="00AC6E07" w:rsidRDefault="00AC6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B4824E8E"/>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D346A85E"/>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2F36"/>
    <w:rsid w:val="00093AD2"/>
    <w:rsid w:val="000A10CD"/>
    <w:rsid w:val="000A28F1"/>
    <w:rsid w:val="000A6BD5"/>
    <w:rsid w:val="000B0E7E"/>
    <w:rsid w:val="000B1EB9"/>
    <w:rsid w:val="000B2207"/>
    <w:rsid w:val="000B2E4B"/>
    <w:rsid w:val="000C24B4"/>
    <w:rsid w:val="000C514C"/>
    <w:rsid w:val="000E6BCB"/>
    <w:rsid w:val="000F7037"/>
    <w:rsid w:val="00103241"/>
    <w:rsid w:val="00104D42"/>
    <w:rsid w:val="001059B7"/>
    <w:rsid w:val="0011076F"/>
    <w:rsid w:val="001110ED"/>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37DAB"/>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B441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953"/>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03520"/>
    <w:rsid w:val="00410CB9"/>
    <w:rsid w:val="0041307E"/>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93A3B"/>
    <w:rsid w:val="004A0433"/>
    <w:rsid w:val="004A2984"/>
    <w:rsid w:val="004B1C1A"/>
    <w:rsid w:val="004B51E1"/>
    <w:rsid w:val="004B6AF3"/>
    <w:rsid w:val="004C674C"/>
    <w:rsid w:val="004D36BC"/>
    <w:rsid w:val="004D6CA8"/>
    <w:rsid w:val="004D6F29"/>
    <w:rsid w:val="004E659B"/>
    <w:rsid w:val="004E7D23"/>
    <w:rsid w:val="00512F40"/>
    <w:rsid w:val="00516E1F"/>
    <w:rsid w:val="00520647"/>
    <w:rsid w:val="005247CA"/>
    <w:rsid w:val="005302CD"/>
    <w:rsid w:val="005323F9"/>
    <w:rsid w:val="00533023"/>
    <w:rsid w:val="00547B4B"/>
    <w:rsid w:val="00556B51"/>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41B"/>
    <w:rsid w:val="0067189F"/>
    <w:rsid w:val="0068009D"/>
    <w:rsid w:val="00687E88"/>
    <w:rsid w:val="006A302C"/>
    <w:rsid w:val="006A5C51"/>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A75A7"/>
    <w:rsid w:val="007B33BF"/>
    <w:rsid w:val="007C2F9B"/>
    <w:rsid w:val="007D5107"/>
    <w:rsid w:val="007F14CA"/>
    <w:rsid w:val="007F60BA"/>
    <w:rsid w:val="007F7071"/>
    <w:rsid w:val="007F79DC"/>
    <w:rsid w:val="00810F3F"/>
    <w:rsid w:val="00811B43"/>
    <w:rsid w:val="008156E1"/>
    <w:rsid w:val="008175BA"/>
    <w:rsid w:val="00830AC2"/>
    <w:rsid w:val="00832492"/>
    <w:rsid w:val="008347C2"/>
    <w:rsid w:val="00840E7C"/>
    <w:rsid w:val="0084398F"/>
    <w:rsid w:val="008446D4"/>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C46EB"/>
    <w:rsid w:val="008D07D7"/>
    <w:rsid w:val="008D36CC"/>
    <w:rsid w:val="008D4A56"/>
    <w:rsid w:val="008E3D91"/>
    <w:rsid w:val="008F5DBB"/>
    <w:rsid w:val="00905EAD"/>
    <w:rsid w:val="00910299"/>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11AD"/>
    <w:rsid w:val="0098025D"/>
    <w:rsid w:val="009802F0"/>
    <w:rsid w:val="009843E0"/>
    <w:rsid w:val="00984678"/>
    <w:rsid w:val="00985B9D"/>
    <w:rsid w:val="00991B86"/>
    <w:rsid w:val="00995E3E"/>
    <w:rsid w:val="00996588"/>
    <w:rsid w:val="009A06B9"/>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C6E07"/>
    <w:rsid w:val="00AD1BFF"/>
    <w:rsid w:val="00AD1CF0"/>
    <w:rsid w:val="00AD4C10"/>
    <w:rsid w:val="00AE6E47"/>
    <w:rsid w:val="00B003C5"/>
    <w:rsid w:val="00B015A5"/>
    <w:rsid w:val="00B06A28"/>
    <w:rsid w:val="00B10B2F"/>
    <w:rsid w:val="00B16B03"/>
    <w:rsid w:val="00B20CF7"/>
    <w:rsid w:val="00B52764"/>
    <w:rsid w:val="00B560F3"/>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0B0E"/>
    <w:rsid w:val="00BE743A"/>
    <w:rsid w:val="00BF3D9B"/>
    <w:rsid w:val="00C06135"/>
    <w:rsid w:val="00C15A84"/>
    <w:rsid w:val="00C20C4F"/>
    <w:rsid w:val="00C276FA"/>
    <w:rsid w:val="00C516BF"/>
    <w:rsid w:val="00C5270F"/>
    <w:rsid w:val="00C53979"/>
    <w:rsid w:val="00C56345"/>
    <w:rsid w:val="00C66556"/>
    <w:rsid w:val="00C67A94"/>
    <w:rsid w:val="00C90AAB"/>
    <w:rsid w:val="00C9156E"/>
    <w:rsid w:val="00CA4A39"/>
    <w:rsid w:val="00CB7B50"/>
    <w:rsid w:val="00D12A97"/>
    <w:rsid w:val="00D13F01"/>
    <w:rsid w:val="00D2058E"/>
    <w:rsid w:val="00D276F7"/>
    <w:rsid w:val="00D30730"/>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DF5599"/>
    <w:rsid w:val="00E013FE"/>
    <w:rsid w:val="00E048D1"/>
    <w:rsid w:val="00E10428"/>
    <w:rsid w:val="00E23113"/>
    <w:rsid w:val="00E27E1E"/>
    <w:rsid w:val="00E327CE"/>
    <w:rsid w:val="00E610AD"/>
    <w:rsid w:val="00E648E7"/>
    <w:rsid w:val="00E705B8"/>
    <w:rsid w:val="00E83DA6"/>
    <w:rsid w:val="00E8418F"/>
    <w:rsid w:val="00E85B45"/>
    <w:rsid w:val="00E860C8"/>
    <w:rsid w:val="00E8734A"/>
    <w:rsid w:val="00E97587"/>
    <w:rsid w:val="00EB40F3"/>
    <w:rsid w:val="00EB418C"/>
    <w:rsid w:val="00EB6A5C"/>
    <w:rsid w:val="00EC415D"/>
    <w:rsid w:val="00EC7CFB"/>
    <w:rsid w:val="00ED1285"/>
    <w:rsid w:val="00ED1664"/>
    <w:rsid w:val="00ED2006"/>
    <w:rsid w:val="00ED33E2"/>
    <w:rsid w:val="00EE43D6"/>
    <w:rsid w:val="00EF1E4B"/>
    <w:rsid w:val="00EF5735"/>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D1309"/>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039FB"/>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8C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1ED2-A8E7-4833-A756-D3C2DAD4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94</TotalTime>
  <Pages>1</Pages>
  <Words>3063</Words>
  <Characters>18073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28</cp:revision>
  <cp:lastPrinted>2005-07-18T05:22:00Z</cp:lastPrinted>
  <dcterms:created xsi:type="dcterms:W3CDTF">2021-06-04T11:59:00Z</dcterms:created>
  <dcterms:modified xsi:type="dcterms:W3CDTF">2022-03-22T10:02:00Z</dcterms:modified>
</cp:coreProperties>
</file>