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976" w:right="864" w:firstLine="0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M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STSKÉ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LESY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ZNOJMO,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ísp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vková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organizace,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7"/>
          <w:sz w:val="23"/>
          <w:szCs w:val="23"/>
        </w:rPr>
        <w:t>I</w:t>
      </w:r>
      <w:r>
        <w:rPr lang="cs-CZ" sz="23" baseline="0" dirty="0">
          <w:jc w:val="left"/>
          <w:rFonts w:ascii="Times New Roman" w:hAnsi="Times New Roman" w:cs="Times New Roman"/>
          <w:color w:val="000000"/>
          <w:w w:val="97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w w:val="97"/>
          <w:sz w:val="23"/>
          <w:szCs w:val="23"/>
        </w:rPr>
        <w:t>: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008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39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1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027,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DI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: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CZ00839027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w w:val="96"/>
          <w:sz w:val="23"/>
          <w:szCs w:val="23"/>
        </w:rPr>
        <w:t>se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sídlem: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Znojmo, Víde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ň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ská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w w:val="7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t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ída 707/25,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PS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669 02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973" w:right="864" w:firstLine="5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zapsané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9"/>
          <w:w w:val="9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 obchodním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w w:val="9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rejst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íku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w w:val="9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vedeném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w w:val="9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Krajským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soudem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w w:val="9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4"/>
          <w:sz w:val="23"/>
          <w:szCs w:val="23"/>
        </w:rPr>
        <w:t>v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Brn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oddíl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vložka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1306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jednající Ing.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Zde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ň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kem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Trojanem,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editelem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28"/>
        </w:tabs>
        <w:spacing w:before="120" w:after="0" w:line="265" w:lineRule="exact"/>
        <w:ind w:left="977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bankovní spojení: 	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Komer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banka,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a.s.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128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íslo ú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tu: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13930741/0100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72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-1950694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jako prodávající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na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stran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jedné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(dále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jen 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„prodávající“)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72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6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BOŠ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spol.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 r.o.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5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sídlo: Boskovštejn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13,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PS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671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54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4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I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: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469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77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w w:val="9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503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58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DI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62" w:right="856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Pov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ená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osoba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zastupování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cech smluvních: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Vlastimil Bohdálek</w:t>
      </w:r>
      <w:r>
        <w:rPr>
          <w:rFonts w:ascii="Times New Roman" w:hAnsi="Times New Roman" w:cs="Times New Roman"/>
          <w:sz w:val="23"/>
          <w:szCs w:val="23"/>
        </w:rPr>
        <w:t> </w:t>
      </w:r>
      <w:r>
        <w:br w:type="textWrapping" w:clear="all"/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Bankovní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spojení: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3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jako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kupující na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stran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druhé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(dále</w:t>
      </w:r>
      <w:r>
        <w:rPr lang="cs-CZ" sz="23" baseline="0" dirty="0">
          <w:jc w:val="left"/>
          <w:rFonts w:ascii="Times New Roman" w:hAnsi="Times New Roman" w:cs="Times New Roman"/>
          <w:color w:val="000000"/>
          <w:w w:val="6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jen 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„kupující")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7" w:lineRule="exact"/>
        <w:ind w:left="1287" w:right="856" w:hanging="323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tímto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spolu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(spole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dále</w:t>
      </w:r>
      <w:r>
        <w:rPr lang="cs-CZ" sz="23" baseline="0" dirty="0">
          <w:jc w:val="left"/>
          <w:rFonts w:ascii="Times New Roman" w:hAnsi="Times New Roman" w:cs="Times New Roman"/>
          <w:color w:val="000000"/>
          <w:w w:val="6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jen 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9"/>
          <w:sz w:val="23"/>
          <w:szCs w:val="23"/>
        </w:rPr>
        <w:t>„smluvní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3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strany“)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1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uzavírají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8"/>
          <w:w w:val="9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níže uvedeného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dne,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m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síce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a roku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podle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8"/>
          <w:w w:val="92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ust.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6"/>
          <w:sz w:val="23"/>
          <w:szCs w:val="23"/>
        </w:rPr>
        <w:t>§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2079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6"/>
          <w:sz w:val="23"/>
          <w:szCs w:val="23"/>
        </w:rPr>
        <w:t>a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násl.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zákona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.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89/2012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Sb., ob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anský zákoník,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ve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zn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ní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pozd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jších</w:t>
      </w:r>
      <w:r>
        <w:rPr>
          <w:rFonts w:ascii="Times New Roman" w:hAnsi="Times New Roman" w:cs="Times New Roman"/>
          <w:sz w:val="23"/>
          <w:szCs w:val="23"/>
        </w:rPr>
        <w:t> </w:t>
      </w:r>
      <w:r>
        <w:br w:type="textWrapping" w:clear="all"/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edpis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ů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(dále</w:t>
      </w:r>
      <w:r>
        <w:rPr lang="cs-CZ" sz="23" baseline="0" dirty="0">
          <w:jc w:val="left"/>
          <w:rFonts w:ascii="Times New Roman" w:hAnsi="Times New Roman" w:cs="Times New Roman"/>
          <w:color w:val="000000"/>
          <w:w w:val="8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jen 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„ob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anský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6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zákoník“)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86" w:right="5258" w:firstLine="0"/>
        <w:jc w:val="right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pacing w:val="-1"/>
          <w:sz w:val="23"/>
          <w:szCs w:val="23"/>
        </w:rPr>
        <w:t>tuto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0" w:after="0" w:line="554" w:lineRule="exact"/>
        <w:ind w:left="4626" w:right="856" w:hanging="3043"/>
      </w:pPr>
      <w:r/>
      <w:r>
        <w:rPr lang="cs-CZ" sz="51" baseline="0" dirty="0">
          <w:jc w:val="left"/>
          <w:rFonts w:ascii="Times New Roman" w:hAnsi="Times New Roman" w:cs="Times New Roman"/>
          <w:b/>
          <w:bCs/>
          <w:color w:val="000000"/>
          <w:sz w:val="51"/>
          <w:szCs w:val="51"/>
        </w:rPr>
        <w:t>RÁMCOVOU</w:t>
      </w:r>
      <w:r>
        <w:rPr lang="cs-CZ" sz="51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51"/>
          <w:szCs w:val="51"/>
        </w:rPr>
        <w:t> </w:t>
      </w:r>
      <w:r>
        <w:rPr lang="cs-CZ" sz="51" baseline="0" dirty="0">
          <w:jc w:val="left"/>
          <w:rFonts w:ascii="Times New Roman" w:hAnsi="Times New Roman" w:cs="Times New Roman"/>
          <w:b/>
          <w:bCs/>
          <w:color w:val="000000"/>
          <w:sz w:val="51"/>
          <w:szCs w:val="51"/>
        </w:rPr>
        <w:t>KUPNÍ</w:t>
      </w:r>
      <w:r>
        <w:rPr lang="cs-CZ" sz="51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51"/>
          <w:szCs w:val="51"/>
        </w:rPr>
        <w:t> </w:t>
      </w:r>
      <w:r>
        <w:rPr lang="cs-CZ" sz="51" baseline="0" dirty="0">
          <w:jc w:val="left"/>
          <w:rFonts w:ascii="Times New Roman" w:hAnsi="Times New Roman" w:cs="Times New Roman"/>
          <w:b/>
          <w:bCs/>
          <w:color w:val="000000"/>
          <w:w w:val="99"/>
          <w:sz w:val="51"/>
          <w:szCs w:val="51"/>
        </w:rPr>
        <w:t>SMLOUVU</w:t>
      </w:r>
      <w:r>
        <w:rPr>
          <w:rFonts w:ascii="Times New Roman" w:hAnsi="Times New Roman" w:cs="Times New Roman"/>
          <w:sz w:val="51"/>
          <w:szCs w:val="51"/>
        </w:rPr>
        <w:t> </w:t>
      </w:r>
      <w:r>
        <w:br w:type="textWrapping" w:clear="all"/>
      </w:r>
      <w:r/>
      <w:r>
        <w:rPr lang="cs-CZ" sz="33" baseline="0" dirty="0">
          <w:jc w:val="left"/>
          <w:rFonts w:ascii="Times New Roman" w:hAnsi="Times New Roman" w:cs="Times New Roman"/>
          <w:b/>
          <w:bCs/>
          <w:color w:val="000000"/>
          <w:w w:val="93"/>
          <w:sz w:val="33"/>
          <w:szCs w:val="33"/>
        </w:rPr>
        <w:t>č</w:t>
      </w:r>
      <w:r>
        <w:rPr lang="cs-CZ" sz="33" baseline="0" dirty="0">
          <w:jc w:val="left"/>
          <w:rFonts w:ascii="Times New Roman" w:hAnsi="Times New Roman" w:cs="Times New Roman"/>
          <w:b/>
          <w:bCs/>
          <w:color w:val="000000"/>
          <w:w w:val="93"/>
          <w:sz w:val="33"/>
          <w:szCs w:val="33"/>
        </w:rPr>
        <w:t>.</w:t>
      </w:r>
      <w:r>
        <w:rPr lang="cs-CZ" sz="33" baseline="0" dirty="0">
          <w:jc w:val="left"/>
          <w:rFonts w:ascii="Times New Roman" w:hAnsi="Times New Roman" w:cs="Times New Roman"/>
          <w:b/>
          <w:bCs/>
          <w:color w:val="000000"/>
          <w:spacing w:val="43"/>
          <w:w w:val="93"/>
          <w:sz w:val="33"/>
          <w:szCs w:val="33"/>
        </w:rPr>
        <w:t>  </w:t>
      </w:r>
      <w:r>
        <w:rPr lang="cs-CZ" sz="33" baseline="0" dirty="0">
          <w:jc w:val="left"/>
          <w:rFonts w:ascii="Times New Roman" w:hAnsi="Times New Roman" w:cs="Times New Roman"/>
          <w:b/>
          <w:bCs/>
          <w:color w:val="000000"/>
          <w:w w:val="97"/>
          <w:sz w:val="33"/>
          <w:szCs w:val="33"/>
        </w:rPr>
        <w:t>8/1/2022</w:t>
      </w:r>
      <w:r>
        <w:rPr>
          <w:rFonts w:ascii="Times New Roman" w:hAnsi="Times New Roman" w:cs="Times New Roman"/>
          <w:sz w:val="33"/>
          <w:szCs w:val="3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4152" w:right="4213" w:firstLine="0"/>
        <w:jc w:val="right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(dále</w:t>
      </w:r>
      <w:r>
        <w:rPr lang="cs-CZ" sz="23" baseline="0" dirty="0">
          <w:jc w:val="left"/>
          <w:rFonts w:ascii="Times New Roman" w:hAnsi="Times New Roman" w:cs="Times New Roman"/>
          <w:color w:val="000000"/>
          <w:w w:val="6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jen 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„tato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8"/>
          <w:w w:val="6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smlouva“)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5291" w:right="5372" w:firstLine="0"/>
        <w:jc w:val="right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3"/>
          <w:szCs w:val="23"/>
        </w:rPr>
        <w:t>I.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2"/>
          <w:tab w:val="left" w:pos="7920"/>
        </w:tabs>
        <w:spacing w:before="111" w:after="0" w:line="276" w:lineRule="exact"/>
        <w:ind w:left="946" w:right="856" w:hanging="560"/>
        <w:jc w:val="both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1.1. 	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Prodávající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evádí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2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kupujícímu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výlu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ného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vlastnictví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3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za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2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níže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3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dohodnutou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3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kupní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cenu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hmotu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2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íví)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celkovém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4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objemu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min.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5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200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4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sz w:val="15"/>
          <w:szCs w:val="15"/>
          <w:vertAlign w:val="superscript"/>
        </w:rPr>
        <w:t>3</w:t>
      </w:r>
      <w:r>
        <w:rPr lang="cs-CZ" sz="15" baseline="1" dirty="0">
          <w:jc w:val="left"/>
          <w:rFonts w:ascii="Times New Roman" w:hAnsi="Times New Roman" w:cs="Times New Roman"/>
          <w:color w:val="000000"/>
          <w:spacing w:val="31"/>
          <w:position w:val="1"/>
          <w:sz w:val="15"/>
          <w:szCs w:val="15"/>
          <w:vertAlign w:val="superscript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6"/>
          <w:sz w:val="23"/>
          <w:szCs w:val="23"/>
        </w:rPr>
        <w:t>a</w:t>
      </w:r>
      <w:r>
        <w:rPr lang="cs-CZ" sz="23" baseline="0" dirty="0">
          <w:jc w:val="left"/>
          <w:rFonts w:ascii="Times New Roman" w:hAnsi="Times New Roman" w:cs="Times New Roman"/>
          <w:color w:val="000000"/>
          <w:w w:val="9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kupující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7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4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hmotu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"/>
          <w:w w:val="9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íví)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8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celkovém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objemu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min.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200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89"/>
          <w:sz w:val="15"/>
          <w:szCs w:val="15"/>
          <w:vertAlign w:val="superscript"/>
        </w:rPr>
        <w:t>3</w:t>
      </w:r>
      <w:r>
        <w:rPr lang="cs-CZ" sz="15" baseline="1" dirty="0">
          <w:jc w:val="left"/>
          <w:rFonts w:ascii="Times New Roman" w:hAnsi="Times New Roman" w:cs="Times New Roman"/>
          <w:color w:val="000000"/>
          <w:spacing w:val="28"/>
          <w:position w:val="1"/>
          <w:w w:val="89"/>
          <w:sz w:val="15"/>
          <w:szCs w:val="15"/>
          <w:vertAlign w:val="superscript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od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2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prodávajícího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za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níže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dohodnutou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kupní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cenu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21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svého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výlu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ného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vlastnictví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kupuje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w w:val="9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20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ijímá.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Celkový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objem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min.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200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2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w w:val="17"/>
          <w:sz w:val="23"/>
          <w:szCs w:val="23"/>
        </w:rPr>
        <w:t> 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89"/>
          <w:sz w:val="15"/>
          <w:szCs w:val="15"/>
          <w:vertAlign w:val="superscript"/>
        </w:rPr>
        <w:t>3 	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9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hmoty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9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íví)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bude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prodávajícím odevzdán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w w:val="9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kupujícímu</w:t>
      </w:r>
      <w:r>
        <w:rPr lang="cs-CZ" sz="23" baseline="0" dirty="0">
          <w:jc w:val="left"/>
          <w:rFonts w:ascii="Times New Roman" w:hAnsi="Times New Roman" w:cs="Times New Roman"/>
          <w:color w:val="000000"/>
          <w:w w:val="9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prost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ednictvím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díl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ích dodávek.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4"/>
          <w:tab w:val="left" w:pos="5441"/>
        </w:tabs>
        <w:spacing w:before="111" w:after="0" w:line="276" w:lineRule="exact"/>
        <w:ind w:left="940" w:right="856" w:hanging="558"/>
        <w:jc w:val="both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1.2. 	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Smluvní strany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tímto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sjednávají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výhradu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vlastnického práva spo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ívající v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tom,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5"/>
          <w:w w:val="9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že kupující se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stane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2"/>
          <w:w w:val="9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vlastníkem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1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odpovídajícího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7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objemu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9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89"/>
          <w:sz w:val="15"/>
          <w:szCs w:val="15"/>
          <w:vertAlign w:val="superscript"/>
        </w:rPr>
        <w:t>3 	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evzaté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hmoty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9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íví)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5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teprve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0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úplným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zaplacením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3"/>
          <w:w w:val="9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kupní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2"/>
          <w:w w:val="9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ceny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7"/>
          <w:sz w:val="23"/>
          <w:szCs w:val="23"/>
        </w:rPr>
        <w:t>za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díl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 dodávku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a sou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asn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 vystavením dodacího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listu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prodávajícím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2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tuto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2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díl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1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dodávku,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i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č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emž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platí,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že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fakturaci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jsou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9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rozhodné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doklady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vystavené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evzetí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hmoty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íví).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3"/>
        </w:tabs>
        <w:spacing w:before="120" w:after="0" w:line="265" w:lineRule="exact"/>
        <w:ind w:left="378" w:right="0" w:firstLine="0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1.3. 	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Nabytím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4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vlastnického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11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práva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9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kupujícím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11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7"/>
          <w:sz w:val="23"/>
          <w:szCs w:val="23"/>
        </w:rPr>
        <w:t>k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1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hmot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12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íví)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3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nabývá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10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kupující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0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práva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42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povinnosti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2"/>
          <w:sz w:val="23"/>
          <w:szCs w:val="23"/>
        </w:rPr>
        <w:t>s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hmotou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ívím)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5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spojená.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0"/>
        </w:tabs>
        <w:spacing w:before="120" w:after="0" w:line="265" w:lineRule="exact"/>
        <w:ind w:left="378" w:right="0" w:firstLine="0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1.3. 	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Smluvní strany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6"/>
          <w:sz w:val="23"/>
          <w:szCs w:val="23"/>
        </w:rPr>
        <w:t>se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2"/>
          <w:w w:val="9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dohodly,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1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že 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hmota 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íví) bude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vyrobena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1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v délkách: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0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4,0m,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29"/>
          <w:w w:val="9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5,0m 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8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43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celé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délky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plus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2%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nadm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rek.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0"/>
        </w:tabs>
        <w:spacing w:before="120" w:after="0" w:line="265" w:lineRule="exact"/>
        <w:ind w:left="375" w:right="0" w:firstLine="0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1.4. 	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evní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1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hmota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22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(d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íví)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evád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ná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podle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této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3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smlouvy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1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6"/>
          <w:sz w:val="23"/>
          <w:szCs w:val="23"/>
        </w:rPr>
        <w:t>je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4"/>
          <w:w w:val="96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rozd</w:t>
      </w:r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ě</w:t>
      </w:r>
      <w:r>
        <w:rPr lang="cs-CZ" sz="23" baseline="0" dirty="0">
          <w:jc w:val="left"/>
          <w:rFonts w:ascii="Times New Roman" w:hAnsi="Times New Roman" w:cs="Times New Roman"/>
          <w:color w:val="000000"/>
          <w:w w:val="99"/>
          <w:sz w:val="23"/>
          <w:szCs w:val="23"/>
        </w:rPr>
        <w:t>lená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5"/>
          <w:w w:val="99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dle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d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ř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evin,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20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sortiment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ů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7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88" w:lineRule="exact"/>
        <w:ind w:left="4746" w:right="0" w:firstLine="0"/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6196228</wp:posOffset>
            </wp:positionH>
            <wp:positionV relativeFrom="line">
              <wp:posOffset>-160424</wp:posOffset>
            </wp:positionV>
            <wp:extent cx="856085" cy="27432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8883" flipH="0" flipV="0">
                      <a:off x="0" y="0"/>
                      <a:ext cx="856085" cy="274320"/>
                    </a:xfrm>
                    <a:custGeom>
                      <a:rect l="l" t="t" r="r" b="b"/>
                      <a:pathLst>
                        <a:path w="856085" h="274320">
                          <a:moveTo>
                            <a:pt x="0" y="274320"/>
                          </a:moveTo>
                          <a:lnTo>
                            <a:pt x="856085" y="274320"/>
                          </a:lnTo>
                          <a:lnTo>
                            <a:pt x="8560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7432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Strana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 (celkem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8"/>
          <w:w w:val="91"/>
          <w:sz w:val="16"/>
          <w:szCs w:val="16"/>
        </w:rPr>
        <w:t>4)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84" w:right="837" w:hanging="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ením</w:t>
      </w:r>
      <w:r>
        <w:rPr lang="cs-CZ" sz="24" baseline="0" dirty="0">
          <w:jc w:val="left"/>
          <w:rFonts w:ascii="Times New Roman" w:hAnsi="Times New Roman" w:cs="Times New Roman"/>
          <w:color w:val="000000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rkou,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pásmem,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to vše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objemových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tabulek.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98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 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0,62.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77"/>
        </w:tabs>
        <w:spacing w:before="0" w:after="0" w:line="277" w:lineRule="exact"/>
        <w:ind w:left="973" w:right="843" w:hanging="565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-2116430</wp:posOffset>
            </wp:positionV>
            <wp:extent cx="7562088" cy="106984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246" w:right="5334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5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6"/>
        </w:tabs>
        <w:spacing w:before="120" w:after="0" w:line="265" w:lineRule="exact"/>
        <w:ind w:left="40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2.1.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73" w:lineRule="exact"/>
        <w:ind w:left="965" w:right="843" w:hanging="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</w:t>
      </w:r>
      <w:r>
        <w:rPr lang="cs-CZ" sz="24" baseline="0" dirty="0">
          <w:jc w:val="left"/>
          <w:rFonts w:ascii="Times New Roman" w:hAnsi="Times New Roman" w:cs="Times New Roman"/>
          <w:color w:val="000000"/>
          <w:w w:val="7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tvrdou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hnilobou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5247941</wp:posOffset>
            </wp:positionH>
            <wp:positionV relativeFrom="line">
              <wp:posOffset>-156281</wp:posOffset>
            </wp:positionV>
            <wp:extent cx="658526" cy="149229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8007" flipH="0" flipV="0">
                      <a:off x="0" y="0"/>
                      <a:ext cx="658526" cy="1492299"/>
                    </a:xfrm>
                    <a:custGeom>
                      <a:rect l="l" t="t" r="r" b="b"/>
                      <a:pathLst>
                        <a:path w="658527" h="1492300">
                          <a:moveTo>
                            <a:pt x="0" y="1492300"/>
                          </a:moveTo>
                          <a:lnTo>
                            <a:pt x="658527" y="1492300"/>
                          </a:lnTo>
                          <a:lnTo>
                            <a:pt x="6585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923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délka 2,0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2,50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vláknina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6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kmeny-</w:t>
      </w:r>
      <w:r>
        <w:rPr lang="cs-CZ" sz="24" baseline="0" dirty="0">
          <w:jc w:val="left"/>
          <w:rFonts w:ascii="Times New Roman" w:hAnsi="Times New Roman" w:cs="Times New Roman"/>
          <w:color w:val="000000"/>
          <w:w w:val="6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73" w:lineRule="exact"/>
        <w:ind w:left="959" w:right="843" w:firstLine="3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kmeny- listnaté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tvrdé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BR, TR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listnaté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kké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w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 stanoveny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"/>
        </w:tabs>
        <w:spacing w:before="120" w:after="0" w:line="265" w:lineRule="exact"/>
        <w:ind w:left="38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2.2.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2089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"/>
        </w:tabs>
        <w:spacing w:before="120" w:after="0" w:line="265" w:lineRule="exact"/>
        <w:ind w:left="38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7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splatná do 14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 dne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faktury prodávajícím. Prodávající vystaví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4" w:right="144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fakturu 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10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dne,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evzata.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5"/>
        </w:tabs>
        <w:spacing w:before="120" w:after="0" w:line="265" w:lineRule="exact"/>
        <w:ind w:left="38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že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nesmí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faktura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54" w:right="843" w:firstLine="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1.000.000,-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 každém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konkrétním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8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6"/>
        </w:tabs>
        <w:spacing w:before="114" w:after="0" w:line="274" w:lineRule="exact"/>
        <w:ind w:left="952" w:right="843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zaplatit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pokutu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8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ve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 0,05%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dlužné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 den prodlení; 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~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2050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03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5"/>
        </w:tabs>
        <w:spacing w:before="120" w:after="0" w:line="265" w:lineRule="exact"/>
        <w:ind w:left="38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3.1.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 na následující 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ní: 4.3.2022-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31.12.2022.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Doba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5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sjednává 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8"/>
        </w:tabs>
        <w:spacing w:before="120" w:after="0" w:line="265" w:lineRule="exact"/>
        <w:ind w:left="38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že 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povinen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evzít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každé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951" w:right="843" w:firstLine="1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vyzván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týden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pošty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(emailem).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52" w:right="843" w:hanging="57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stnanec,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apod.)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evzetím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písemná forma</w:t>
      </w:r>
      <w:r>
        <w:rPr lang="cs-CZ" sz="24" baseline="0" dirty="0">
          <w:jc w:val="left"/>
          <w:rFonts w:ascii="Times New Roman" w:hAnsi="Times New Roman" w:cs="Times New Roman"/>
          <w:color w:val="000000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zachována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použití e-mailu anebo faxu.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doby obdržení oznámení dle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edchozí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dodávka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zahájena.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potvrzení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48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Strana </w:t>
      </w:r>
      <w:r>
        <w:rPr lang="cs-CZ" sz="18" baseline="0" dirty="0">
          <w:jc w:val="left"/>
          <w:rFonts w:ascii="Times New Roman" w:hAnsi="Times New Roman" w:cs="Times New Roman"/>
          <w:color w:val="000000"/>
          <w:w w:val="99"/>
          <w:sz w:val="18"/>
          <w:szCs w:val="18"/>
        </w:rPr>
        <w:t>2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(celkem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1"/>
          <w:w w:val="97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7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 kupujícím.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0"/>
        </w:tabs>
        <w:spacing w:before="120" w:after="0" w:line="265" w:lineRule="exact"/>
        <w:ind w:left="327" w:right="93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samostatný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7"/>
        </w:tabs>
        <w:spacing w:before="120" w:after="0" w:line="265" w:lineRule="exact"/>
        <w:ind w:left="327" w:right="95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5"/>
        </w:tabs>
        <w:spacing w:before="120" w:after="0" w:line="265" w:lineRule="exact"/>
        <w:ind w:left="322" w:right="932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3.6.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týž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61" w:right="852" w:firstLine="9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-2116176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umožnil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nakládat;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2124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3"/>
        </w:tabs>
        <w:spacing w:before="5" w:after="0" w:line="398" w:lineRule="exact"/>
        <w:ind w:left="397" w:right="852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3.7.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ebírá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 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1765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2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okolností.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3.8.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vzdává 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práva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960" w:right="852" w:firstLine="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jde-li 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w w:val="6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nepodstatným porušením 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8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 pouze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39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7"/>
          <w:w w:val="6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.9.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w w:val="6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prohlédnout.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240" w:after="0" w:line="265" w:lineRule="exact"/>
        <w:ind w:left="311" w:right="941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3.10.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zjevné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54" w:right="852" w:firstLine="1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w w:val="7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 vymezení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listu.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jakékoli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jiné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 vady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než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ty,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byly popsány v dodacím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listu, prodávající neodpovídá. Nárok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 za zjevné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uplatnit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toliko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 pracovní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75" w:lineRule="exact"/>
        <w:ind w:left="949" w:right="852" w:hanging="56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 bude prodávajícímu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objektivních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nezávislých na prodávajícím, plynoucích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w w:val="9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íznivých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klimatických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kalamit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trných,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hových)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povodní,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znemožn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sjednané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množství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nevzniká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8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tím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škody, 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ušlého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zisku.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207" w:right="528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6"/>
        </w:tabs>
        <w:spacing w:before="120" w:after="0" w:line="265" w:lineRule="exact"/>
        <w:ind w:left="38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poslední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4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6"/>
        </w:tabs>
        <w:spacing w:before="120" w:after="0" w:line="265" w:lineRule="exact"/>
        <w:ind w:left="38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lze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nit</w:t>
      </w:r>
      <w:r>
        <w:rPr lang="cs-CZ" sz="24" baseline="0" dirty="0">
          <w:jc w:val="left"/>
          <w:rFonts w:ascii="Times New Roman" w:hAnsi="Times New Roman" w:cs="Times New Roman"/>
          <w:color w:val="000000"/>
          <w:w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6"/>
        </w:tabs>
        <w:spacing w:before="120" w:after="0" w:line="265" w:lineRule="exact"/>
        <w:ind w:left="38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originálu,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4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obdrží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stejnopisy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7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41" w:right="863" w:hanging="563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neupravených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ídí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právem,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edevším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zákoníkem.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Úmluvy OSN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smlouvách o mezinárodní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koupi zboží, pokud by se</w:t>
      </w:r>
      <w:r>
        <w:rPr lang="cs-CZ" sz="24" baseline="0" dirty="0">
          <w:jc w:val="left"/>
          <w:rFonts w:ascii="Times New Roman" w:hAnsi="Times New Roman" w:cs="Times New Roman"/>
          <w:color w:val="000000"/>
          <w:w w:val="8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jinak vzhledem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 aplikovala,</w:t>
      </w:r>
      <w:r>
        <w:rPr lang="cs-CZ" sz="24" baseline="0" dirty="0">
          <w:jc w:val="left"/>
          <w:rFonts w:ascii="Times New Roman" w:hAnsi="Times New Roman" w:cs="Times New Roman"/>
          <w:color w:val="000000"/>
          <w:w w:val="7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6"/>
        </w:tabs>
        <w:spacing w:before="120" w:after="0" w:line="265" w:lineRule="exact"/>
        <w:ind w:left="37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Všechny spory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jejích dodatk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 související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0"/>
        </w:tabs>
        <w:spacing w:before="0" w:after="0" w:line="388" w:lineRule="exact"/>
        <w:ind w:left="375" w:right="863" w:firstLine="57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ešit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4.6.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941" w:right="863" w:firstLine="5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ve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ujednat,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považují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ležité pro závaznost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 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projev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po 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této smlouvy nesmí být vykládán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rozporu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výslovnými ustanoveními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nezakládá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závazek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žádné ze 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"/>
        </w:tabs>
        <w:spacing w:before="120" w:after="0" w:line="265" w:lineRule="exact"/>
        <w:ind w:left="37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4.7.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si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ejí, aby nad rámec výslovných ustanovení této smlouvy byla</w:t>
      </w:r>
      <w:r>
        <w:rPr lang="cs-CZ" sz="24" baseline="0" dirty="0">
          <w:jc w:val="left"/>
          <w:rFonts w:ascii="Times New Roman" w:hAnsi="Times New Roman" w:cs="Times New Roman"/>
          <w:color w:val="000000"/>
          <w:w w:val="7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jakákoliv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88" w:lineRule="exact"/>
        <w:ind w:left="4739" w:right="0" w:firstLine="0"/>
      </w:pPr>
      <w:r/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Strana </w:t>
      </w:r>
      <w:r>
        <w:rPr lang="cs-CZ" sz="17" baseline="0" dirty="0">
          <w:jc w:val="left"/>
          <w:rFonts w:ascii="Times New Roman" w:hAnsi="Times New Roman" w:cs="Times New Roman"/>
          <w:color w:val="000000"/>
          <w:w w:val="89"/>
          <w:sz w:val="17"/>
          <w:szCs w:val="17"/>
        </w:rPr>
        <w:t>3 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(celkem 4)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75" w:right="853" w:hanging="1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dovozována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j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6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sjednáno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Vedle shora uvedeného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si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 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si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domy žádných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dosud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nimi zavedených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obchodních 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7"/>
        </w:tabs>
        <w:spacing w:before="114" w:after="0" w:line="273" w:lineRule="exact"/>
        <w:ind w:left="965" w:right="853" w:hanging="560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4.8.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545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vtom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vyvolávat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-2129638</wp:posOffset>
            </wp:positionV>
            <wp:extent cx="7562088" cy="1069848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1"/>
        </w:tabs>
        <w:spacing w:before="114" w:after="0" w:line="273" w:lineRule="exact"/>
        <w:ind w:left="960" w:right="853" w:hanging="565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4.9.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výsledkem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íležitost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ovlivnit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59" w:right="853" w:hanging="559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4.10.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následujících 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smlouvu: 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557 (pravidlo contra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proferentem), ust. §§ 1799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1800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(doložky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adhezních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smlouvách) a 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1805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2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(zákaz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ultra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duplum).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955" w:right="853" w:hanging="559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ve smyslu 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630 odst. 1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na prodloužení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ecí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 tak, 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 vyplývající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porušení, pop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práva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smlouvou</w:t>
      </w:r>
      <w:r>
        <w:rPr lang="cs-CZ" sz="24" baseline="0" dirty="0">
          <w:jc w:val="left"/>
          <w:rFonts w:ascii="Times New Roman" w:hAnsi="Times New Roman" w:cs="Times New Roman"/>
          <w:color w:val="000000"/>
          <w:w w:val="7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jakkoliv související,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 ve Ih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10 let ode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dne,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 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mohlo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 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poprvé.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9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4.12.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prominutí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5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písemné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8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4.13.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6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požadovat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953" w:right="853" w:hanging="567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4.14.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Ukáže-li se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neplatným,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posoudí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vliv této vady 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ostatní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576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obdobn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zdánlivého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(nicotného)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došlo i 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neplatné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(resp.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zdánlivé)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ásti.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50" w:right="853" w:hanging="562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vyžaduje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 smluv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340/2015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 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tímto 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souhlasí.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registru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271" w:lineRule="exact"/>
        <w:ind w:left="949" w:right="853" w:hanging="568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4.16.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prohlašují, že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 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 svobodn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vážn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srozumiteln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vzájemné dohod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souhlasí s</w:t>
      </w:r>
      <w:r>
        <w:rPr lang="cs-CZ" sz="24" baseline="0" dirty="0">
          <w:jc w:val="left"/>
          <w:rFonts w:ascii="Times New Roman" w:hAnsi="Times New Roman" w:cs="Times New Roman"/>
          <w:color w:val="000000"/>
          <w:w w:val="8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ním, což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svými podpisy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ipojenými pod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 text.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5313"/>
        </w:tabs>
        <w:spacing w:before="0" w:after="0" w:line="547" w:lineRule="exact"/>
        <w:ind w:left="944" w:right="4650" w:firstLine="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Znojm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dne: 4.3.2022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prodávající: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kupující;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42" w:right="-40" w:firstLine="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LESY ZNOJMO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vková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Ing.Zden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Trojan,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0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Strana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w w:val="94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w w:val="93"/>
          <w:sz w:val="18"/>
          <w:szCs w:val="18"/>
        </w:rPr>
        <w:t>4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(celkem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1"/>
          <w:w w:val="97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3" w:space="0" w:equalWidth="0">
            <w:col w:w="3793" w:space="965"/>
            <w:col w:w="1446" w:space="1219"/>
            <w:col w:w="1915" w:space="0"/>
          </w:cols>
          <w:docGrid w:linePitch="360"/>
        </w:sectPr>
        <w:spacing w:before="0" w:after="0" w:line="273" w:lineRule="exact"/>
        <w:ind w:left="1" w:right="-40" w:hanging="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r.o.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Vlastimil Bohdálek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2022-03-22T11:37:26Z</dcterms:created>
  <dcterms:modified xsi:type="dcterms:W3CDTF">2022-03-22T11:37:26Z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