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Times New Roman"/>
          <w:b w:val="0"/>
          <w:bCs w:val="0"/>
          <w:spacing w:val="0"/>
          <w:sz w:val="22"/>
          <w:szCs w:val="22"/>
        </w:rPr>
        <w:id w:val="-988325224"/>
        <w:lock w:val="contentLocked"/>
        <w:placeholder>
          <w:docPart w:val="DefaultPlaceholder_-1854013440"/>
        </w:placeholder>
        <w:group/>
      </w:sdtPr>
      <w:sdtEndPr/>
      <w:sdtContent>
        <w:p w14:paraId="7023A128" w14:textId="67D757B9" w:rsidR="00B53832" w:rsidRDefault="006A2BC2">
          <w:pPr>
            <w:pStyle w:val="Nadpis2"/>
          </w:pPr>
          <w:r>
            <w:t>Rámcová smlouva o dodávkách zboží</w:t>
          </w:r>
        </w:p>
        <w:p w14:paraId="21EA7298" w14:textId="77777777" w:rsidR="00B53832" w:rsidRDefault="006A2BC2">
          <w:pPr>
            <w:spacing w:after="0"/>
            <w:ind w:left="947" w:right="930"/>
            <w:jc w:val="center"/>
          </w:pPr>
          <w:r>
            <w:rPr>
              <w:rFonts w:cs="Calibri"/>
              <w:spacing w:val="1"/>
              <w:sz w:val="20"/>
              <w:szCs w:val="20"/>
            </w:rPr>
            <w:t>u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>v</w:t>
          </w:r>
          <w:r>
            <w:rPr>
              <w:rFonts w:cs="Calibri"/>
              <w:sz w:val="20"/>
              <w:szCs w:val="20"/>
            </w:rPr>
            <w:t>ř</w:t>
          </w:r>
          <w:r>
            <w:rPr>
              <w:rFonts w:cs="Calibri"/>
              <w:spacing w:val="-1"/>
              <w:sz w:val="20"/>
              <w:szCs w:val="20"/>
            </w:rPr>
            <w:t>e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d</w:t>
          </w:r>
          <w:r>
            <w:rPr>
              <w:rFonts w:cs="Calibri"/>
              <w:sz w:val="20"/>
              <w:szCs w:val="20"/>
            </w:rPr>
            <w:t>le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§2</w:t>
          </w:r>
          <w:r>
            <w:rPr>
              <w:rFonts w:cs="Calibri"/>
              <w:spacing w:val="2"/>
              <w:sz w:val="20"/>
              <w:szCs w:val="20"/>
            </w:rPr>
            <w:t>0</w:t>
          </w:r>
          <w:r>
            <w:rPr>
              <w:rFonts w:cs="Calibri"/>
              <w:sz w:val="20"/>
              <w:szCs w:val="20"/>
            </w:rPr>
            <w:t>79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ás</w:t>
          </w:r>
          <w:r>
            <w:rPr>
              <w:rFonts w:cs="Calibri"/>
              <w:spacing w:val="-1"/>
              <w:sz w:val="20"/>
              <w:szCs w:val="20"/>
            </w:rPr>
            <w:t>l</w:t>
          </w:r>
          <w:r>
            <w:rPr>
              <w:rFonts w:cs="Calibri"/>
              <w:sz w:val="20"/>
              <w:szCs w:val="20"/>
            </w:rPr>
            <w:t>.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á</w:t>
          </w:r>
          <w:r>
            <w:rPr>
              <w:rFonts w:cs="Calibri"/>
              <w:sz w:val="20"/>
              <w:szCs w:val="20"/>
            </w:rPr>
            <w:t>k</w:t>
          </w:r>
          <w:r>
            <w:rPr>
              <w:rFonts w:cs="Calibri"/>
              <w:spacing w:val="1"/>
              <w:sz w:val="20"/>
              <w:szCs w:val="20"/>
            </w:rPr>
            <w:t>on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čí</w:t>
          </w:r>
          <w:r>
            <w:rPr>
              <w:rFonts w:cs="Calibri"/>
              <w:spacing w:val="-2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lo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89/</w:t>
          </w:r>
          <w:r>
            <w:rPr>
              <w:rFonts w:cs="Calibri"/>
              <w:spacing w:val="-1"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t>0</w:t>
          </w:r>
          <w:r>
            <w:rPr>
              <w:rFonts w:cs="Calibri"/>
              <w:spacing w:val="2"/>
              <w:sz w:val="20"/>
              <w:szCs w:val="20"/>
            </w:rPr>
            <w:t>1</w:t>
          </w:r>
          <w:r>
            <w:rPr>
              <w:rFonts w:cs="Calibri"/>
              <w:sz w:val="20"/>
              <w:szCs w:val="20"/>
            </w:rPr>
            <w:t>2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S</w:t>
          </w:r>
          <w:r>
            <w:rPr>
              <w:rFonts w:cs="Calibri"/>
              <w:spacing w:val="1"/>
              <w:sz w:val="20"/>
              <w:szCs w:val="20"/>
            </w:rPr>
            <w:t>b</w:t>
          </w:r>
          <w:r>
            <w:rPr>
              <w:rFonts w:cs="Calibri"/>
              <w:sz w:val="20"/>
              <w:szCs w:val="20"/>
            </w:rPr>
            <w:t>.,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Ob</w:t>
          </w:r>
          <w:r>
            <w:rPr>
              <w:rFonts w:cs="Calibri"/>
              <w:spacing w:val="2"/>
              <w:sz w:val="20"/>
              <w:szCs w:val="20"/>
            </w:rPr>
            <w:t>č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pacing w:val="-1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ký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z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1"/>
              <w:sz w:val="20"/>
              <w:szCs w:val="20"/>
            </w:rPr>
            <w:t>k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ík,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v</w:t>
          </w:r>
          <w:r>
            <w:rPr>
              <w:rFonts w:cs="Calibri"/>
              <w:spacing w:val="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la</w:t>
          </w:r>
          <w:r>
            <w:rPr>
              <w:rFonts w:cs="Calibri"/>
              <w:spacing w:val="1"/>
              <w:sz w:val="20"/>
              <w:szCs w:val="20"/>
            </w:rPr>
            <w:t>tn</w:t>
          </w:r>
          <w:r>
            <w:rPr>
              <w:rFonts w:cs="Calibri"/>
              <w:spacing w:val="-1"/>
              <w:sz w:val="20"/>
              <w:szCs w:val="20"/>
            </w:rPr>
            <w:t>é</w:t>
          </w:r>
          <w:r>
            <w:rPr>
              <w:rFonts w:cs="Calibri"/>
              <w:sz w:val="20"/>
              <w:szCs w:val="20"/>
            </w:rPr>
            <w:t>m</w:t>
          </w:r>
          <w:r>
            <w:rPr>
              <w:rFonts w:cs="Calibri"/>
              <w:spacing w:val="-8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w w:val="99"/>
              <w:sz w:val="20"/>
              <w:szCs w:val="20"/>
            </w:rPr>
            <w:t>zn</w:t>
          </w:r>
          <w:r>
            <w:rPr>
              <w:rFonts w:cs="Calibri"/>
              <w:spacing w:val="-1"/>
              <w:w w:val="99"/>
              <w:sz w:val="20"/>
              <w:szCs w:val="20"/>
            </w:rPr>
            <w:t>ě</w:t>
          </w:r>
          <w:r>
            <w:rPr>
              <w:rFonts w:cs="Calibri"/>
              <w:spacing w:val="1"/>
              <w:w w:val="99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</w:t>
          </w:r>
        </w:p>
        <w:p w14:paraId="3A3AFCD2" w14:textId="77777777" w:rsidR="00B53832" w:rsidRDefault="006A2BC2">
          <w:pPr>
            <w:spacing w:after="0" w:line="242" w:lineRule="exact"/>
            <w:ind w:left="3387" w:right="3366"/>
            <w:jc w:val="center"/>
          </w:pPr>
          <w:r>
            <w:rPr>
              <w:rFonts w:cs="Calibri"/>
              <w:position w:val="1"/>
              <w:sz w:val="20"/>
              <w:szCs w:val="20"/>
            </w:rPr>
            <w:t>(dále</w:t>
          </w:r>
          <w:r>
            <w:rPr>
              <w:rFonts w:cs="Calibri"/>
              <w:spacing w:val="-4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position w:val="1"/>
              <w:sz w:val="20"/>
              <w:szCs w:val="20"/>
            </w:rPr>
            <w:t>jen</w:t>
          </w:r>
          <w:r>
            <w:rPr>
              <w:rFonts w:cs="Calibri"/>
              <w:spacing w:val="-3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position w:val="1"/>
              <w:sz w:val="20"/>
              <w:szCs w:val="20"/>
            </w:rPr>
            <w:t>„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O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bč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a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n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ský</w:t>
          </w:r>
          <w:r>
            <w:rPr>
              <w:rFonts w:cs="Calibri"/>
              <w:b/>
              <w:bCs/>
              <w:spacing w:val="-10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z</w:t>
          </w:r>
          <w:r>
            <w:rPr>
              <w:rFonts w:cs="Calibri"/>
              <w:b/>
              <w:bCs/>
              <w:w w:val="99"/>
              <w:position w:val="1"/>
              <w:sz w:val="20"/>
              <w:szCs w:val="20"/>
            </w:rPr>
            <w:t>ák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on</w:t>
          </w:r>
          <w:r>
            <w:rPr>
              <w:rFonts w:cs="Calibri"/>
              <w:b/>
              <w:bCs/>
              <w:spacing w:val="-1"/>
              <w:w w:val="99"/>
              <w:position w:val="1"/>
              <w:sz w:val="20"/>
              <w:szCs w:val="20"/>
            </w:rPr>
            <w:t>í</w:t>
          </w:r>
          <w:r>
            <w:rPr>
              <w:rFonts w:cs="Calibri"/>
              <w:b/>
              <w:bCs/>
              <w:spacing w:val="2"/>
              <w:w w:val="99"/>
              <w:position w:val="1"/>
              <w:sz w:val="20"/>
              <w:szCs w:val="20"/>
            </w:rPr>
            <w:t>k</w:t>
          </w:r>
          <w:r>
            <w:rPr>
              <w:rFonts w:cs="Calibri"/>
              <w:spacing w:val="3"/>
              <w:w w:val="99"/>
              <w:position w:val="1"/>
              <w:sz w:val="20"/>
              <w:szCs w:val="20"/>
            </w:rPr>
            <w:t>“)</w:t>
          </w:r>
        </w:p>
        <w:p w14:paraId="0401E8B2" w14:textId="77777777" w:rsidR="00B53832" w:rsidRDefault="006A2BC2">
          <w:pPr>
            <w:spacing w:after="0"/>
            <w:ind w:left="3728" w:right="3709"/>
            <w:jc w:val="center"/>
          </w:pPr>
          <w:r>
            <w:rPr>
              <w:rFonts w:cs="Calibri"/>
              <w:sz w:val="20"/>
              <w:szCs w:val="20"/>
            </w:rPr>
            <w:t>(dále</w:t>
          </w:r>
          <w:r>
            <w:rPr>
              <w:rFonts w:cs="Calibri"/>
              <w:spacing w:val="-4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j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z w:val="20"/>
              <w:szCs w:val="20"/>
            </w:rPr>
            <w:t>ko</w:t>
          </w:r>
          <w:r>
            <w:rPr>
              <w:rFonts w:cs="Calibri"/>
              <w:spacing w:val="-2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w w:val="99"/>
              <w:sz w:val="20"/>
              <w:szCs w:val="20"/>
            </w:rPr>
            <w:t>„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S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m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l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ou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v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a</w:t>
          </w:r>
          <w:r>
            <w:rPr>
              <w:rFonts w:cs="Calibri"/>
              <w:spacing w:val="1"/>
              <w:w w:val="99"/>
              <w:sz w:val="20"/>
              <w:szCs w:val="20"/>
            </w:rPr>
            <w:t>“)</w:t>
          </w:r>
        </w:p>
        <w:p w14:paraId="5848B76D" w14:textId="77777777" w:rsidR="00B53832" w:rsidRDefault="006A2BC2">
          <w:pPr>
            <w:spacing w:after="0" w:line="263" w:lineRule="exact"/>
            <w:ind w:left="121" w:right="98"/>
            <w:jc w:val="center"/>
          </w:pP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5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18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</w:t>
          </w:r>
          <w:r>
            <w:rPr>
              <w:rFonts w:ascii="Tahoma" w:eastAsia="Tahoma" w:hAnsi="Tahoma" w:cs="Tahoma"/>
              <w:spacing w:val="-21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22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</w:t>
          </w:r>
        </w:p>
        <w:p w14:paraId="78B1A45D" w14:textId="77777777" w:rsidR="00B53832" w:rsidRDefault="006A2BC2">
          <w:pPr>
            <w:pStyle w:val="Nzev2"/>
            <w:outlineLvl w:val="9"/>
          </w:pPr>
          <w:r>
            <w:t>Záhlaví</w:t>
          </w:r>
        </w:p>
        <w:p w14:paraId="51FB86D5" w14:textId="77777777" w:rsidR="00B53832" w:rsidRDefault="006A2BC2">
          <w:pPr>
            <w:pStyle w:val="Nzev2"/>
            <w:outlineLvl w:val="9"/>
          </w:pPr>
          <w:r>
            <w:t>Smluvní strany</w:t>
          </w:r>
        </w:p>
        <w:sdt>
          <w:sdtPr>
            <w:rPr>
              <w:b/>
              <w:spacing w:val="1"/>
            </w:rPr>
            <w:id w:val="-59972451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p w14:paraId="58FEAC6F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F341C">
                <w:rPr>
                  <w:b/>
                  <w:noProof/>
                  <w:spacing w:val="1"/>
                </w:rPr>
                <w:t>JIP východočeská, a.s.</w:t>
              </w:r>
              <w:r w:rsidRPr="00BB6271">
                <w:rPr>
                  <w:spacing w:val="1"/>
                </w:rPr>
                <w:t>, se sídlem</w:t>
              </w:r>
              <w:r w:rsidRPr="00BB6271">
                <w:rPr>
                  <w:b/>
                  <w:bCs/>
                  <w:color w:val="000000"/>
                </w:rPr>
                <w:t xml:space="preserve"> </w:t>
              </w:r>
              <w:r w:rsidRPr="006F341C">
                <w:rPr>
                  <w:b/>
                  <w:bCs/>
                  <w:noProof/>
                  <w:color w:val="000000"/>
                </w:rPr>
                <w:t>Pardubice - Polabiny, Hradišťská 407, PSČ 53352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3D29FDC9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>IČO: 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>, DIČ: CZ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0EF9CB3C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 xml:space="preserve">zapsaná v obchodním rejstříku vedeném u </w:t>
              </w:r>
              <w:r w:rsidRPr="006F341C">
                <w:rPr>
                  <w:noProof/>
                  <w:spacing w:val="1"/>
                </w:rPr>
                <w:t>Krajského soudu v Hradci Králové</w:t>
              </w:r>
              <w:r w:rsidRPr="00BB6271">
                <w:rPr>
                  <w:spacing w:val="1"/>
                </w:rPr>
                <w:t xml:space="preserve">, oddíl </w:t>
              </w:r>
              <w:r w:rsidRPr="006F341C">
                <w:rPr>
                  <w:noProof/>
                  <w:spacing w:val="1"/>
                </w:rPr>
                <w:t>B</w:t>
              </w:r>
              <w:r w:rsidRPr="00BB6271">
                <w:rPr>
                  <w:spacing w:val="1"/>
                </w:rPr>
                <w:t xml:space="preserve">, vložka </w:t>
              </w:r>
              <w:r w:rsidRPr="006F341C">
                <w:rPr>
                  <w:noProof/>
                  <w:spacing w:val="1"/>
                </w:rPr>
                <w:t>2413</w:t>
              </w:r>
              <w:r w:rsidRPr="00BB6271">
                <w:rPr>
                  <w:spacing w:val="1"/>
                </w:rPr>
                <w:t xml:space="preserve">, </w:t>
              </w:r>
            </w:p>
            <w:p w14:paraId="1FF66DA7" w14:textId="04FAB9F9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33566">
                <w:rPr>
                  <w:spacing w:val="1"/>
                </w:rPr>
                <w:t>číslo účtu: </w:t>
              </w:r>
              <w:r w:rsidR="000627E2">
                <w:rPr>
                  <w:noProof/>
                  <w:spacing w:val="1"/>
                </w:rPr>
                <w:t>…………………………</w:t>
              </w:r>
              <w:r w:rsidRPr="006F341C">
                <w:rPr>
                  <w:noProof/>
                  <w:spacing w:val="1"/>
                </w:rPr>
                <w:t>.</w:t>
              </w:r>
              <w:r w:rsidRPr="00633566">
                <w:rPr>
                  <w:spacing w:val="1"/>
                </w:rPr>
                <w:t xml:space="preserve">, e-mailová </w:t>
              </w:r>
              <w:r w:rsidR="000627E2">
                <w:rPr>
                  <w:spacing w:val="1"/>
                </w:rPr>
                <w:t>adresa: …………………………………………</w:t>
              </w:r>
            </w:p>
            <w:p w14:paraId="30E7B80B" w14:textId="7B04737C" w:rsidR="00B53832" w:rsidRPr="002A72AD" w:rsidRDefault="00B30353" w:rsidP="003F0B81">
              <w:pPr>
                <w:spacing w:after="0" w:line="288" w:lineRule="auto"/>
                <w:rPr>
                  <w:noProof/>
                  <w:spacing w:val="1"/>
                </w:rPr>
              </w:pPr>
              <w:r w:rsidRPr="002A72AD">
                <w:rPr>
                  <w:spacing w:val="1"/>
                </w:rPr>
                <w:t xml:space="preserve">zastoupená </w:t>
              </w:r>
              <w:r w:rsidR="000627E2">
                <w:rPr>
                  <w:noProof/>
                  <w:spacing w:val="1"/>
                </w:rPr>
                <w:t>………</w:t>
              </w:r>
              <w:r w:rsidRPr="002A72AD">
                <w:rPr>
                  <w:spacing w:val="1"/>
                </w:rPr>
                <w:t xml:space="preserve">, </w:t>
              </w:r>
              <w:r w:rsidR="00331F80">
                <w:rPr>
                  <w:noProof/>
                  <w:spacing w:val="1"/>
                </w:rPr>
                <w:t>předsedou</w:t>
              </w:r>
              <w:r w:rsidRPr="002A72AD">
                <w:rPr>
                  <w:noProof/>
                  <w:spacing w:val="1"/>
                </w:rPr>
                <w:t xml:space="preserve"> představenstva</w:t>
              </w:r>
              <w:r w:rsidR="005A0EA5">
                <w:rPr>
                  <w:noProof/>
                  <w:spacing w:val="1"/>
                </w:rPr>
                <w:t>,</w:t>
              </w:r>
              <w:r w:rsidR="003F0B81">
                <w:rPr>
                  <w:noProof/>
                  <w:spacing w:val="1"/>
                </w:rPr>
                <w:t xml:space="preserve"> a</w:t>
              </w:r>
              <w:r w:rsidR="003F0B81">
                <w:t xml:space="preserve"> </w:t>
              </w:r>
              <w:r w:rsidR="000627E2">
                <w:t>…………………………</w:t>
              </w:r>
              <w:proofErr w:type="gramStart"/>
              <w:r w:rsidR="000627E2">
                <w:t>…….</w:t>
              </w:r>
              <w:proofErr w:type="gramEnd"/>
              <w:r w:rsidR="000627E2">
                <w:t>.</w:t>
              </w:r>
              <w:r w:rsidR="003F0B81">
                <w:t>, členkou představenstva</w:t>
              </w:r>
            </w:p>
          </w:sdtContent>
        </w:sdt>
        <w:p w14:paraId="448C5331" w14:textId="370E8979" w:rsidR="00B53832" w:rsidRDefault="006A2BC2">
          <w:pPr>
            <w:spacing w:after="0" w:line="288" w:lineRule="auto"/>
          </w:pPr>
          <w:r w:rsidRPr="00D11B72">
            <w:t xml:space="preserve">(na straně jedné dále jako </w:t>
          </w:r>
          <w:r w:rsidRPr="00825DA5">
            <w:t>„Prodávající“</w:t>
          </w:r>
          <w:r w:rsidRPr="00D11B72">
            <w:t>)</w:t>
          </w:r>
        </w:p>
        <w:p w14:paraId="5660466E" w14:textId="77777777" w:rsidR="00B53832" w:rsidRPr="00AA4638" w:rsidRDefault="006A2BC2">
          <w:pPr>
            <w:pStyle w:val="Nzev2"/>
            <w:jc w:val="left"/>
            <w:outlineLvl w:val="9"/>
            <w:rPr>
              <w:b w:val="0"/>
              <w:i w:val="0"/>
            </w:rPr>
          </w:pPr>
          <w:r w:rsidRPr="00AA4638">
            <w:rPr>
              <w:b w:val="0"/>
              <w:i w:val="0"/>
            </w:rPr>
            <w:t>a</w:t>
          </w:r>
        </w:p>
        <w:p w14:paraId="467ADCAD" w14:textId="67C13B15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1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 xml:space="preserve">í </w:t>
          </w:r>
          <w:r w:rsidRPr="00902B0B">
            <w:rPr>
              <w:rFonts w:cs="Calibri"/>
              <w:spacing w:val="-2"/>
            </w:rPr>
            <w:t>j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én</w:t>
          </w:r>
          <w:r w:rsidRPr="00902B0B">
            <w:rPr>
              <w:rFonts w:cs="Calibri"/>
              <w:spacing w:val="-2"/>
            </w:rPr>
            <w:t>o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287966706"/>
              <w:placeholder>
                <w:docPart w:val="5A2FF44679214DBEA2D12DD2085B23E8"/>
              </w:placeholder>
            </w:sdtPr>
            <w:sdtEndPr/>
            <w:sdtContent>
              <w:r w:rsidR="000627E2">
                <w:rPr>
                  <w:rFonts w:cs="Calibri"/>
                </w:rPr>
                <w:t>1. Mateřská škola Karlovy Vary, Komenského 7, příspěvková organizace</w:t>
              </w:r>
            </w:sdtContent>
          </w:sdt>
        </w:p>
        <w:p w14:paraId="7270B635" w14:textId="1A3556A4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S</w:t>
          </w:r>
          <w:r w:rsidRPr="00902B0B">
            <w:rPr>
              <w:rFonts w:cs="Calibri"/>
              <w:spacing w:val="-1"/>
            </w:rPr>
            <w:t>íd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/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ís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o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p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iká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  <w:spacing w:val="-3"/>
            </w:rPr>
            <w:t>í</w:t>
          </w:r>
          <w:r w:rsidRPr="00902B0B">
            <w:rPr>
              <w:rFonts w:cs="Calibri"/>
            </w:rPr>
            <w:t>:</w:t>
          </w:r>
          <w:r w:rsidRPr="00902B0B">
            <w:rPr>
              <w:rFonts w:cs="Calibri"/>
              <w:spacing w:val="2"/>
            </w:rPr>
            <w:t xml:space="preserve"> </w:t>
          </w:r>
          <w:sdt>
            <w:sdtPr>
              <w:rPr>
                <w:rFonts w:cs="Calibri"/>
                <w:spacing w:val="2"/>
              </w:rPr>
              <w:id w:val="-1595395039"/>
              <w:placeholder>
                <w:docPart w:val="2774AE3E90CA4177BE531BD774BFD370"/>
              </w:placeholder>
            </w:sdtPr>
            <w:sdtEndPr/>
            <w:sdtContent>
              <w:r w:rsidR="00787955">
                <w:rPr>
                  <w:rFonts w:cs="Calibri"/>
                  <w:spacing w:val="2"/>
                </w:rPr>
                <w:t>Komenského 48/7, 360 07 Karlovy Vary</w:t>
              </w:r>
            </w:sdtContent>
          </w:sdt>
        </w:p>
        <w:p w14:paraId="690AF587" w14:textId="2D61FB54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 xml:space="preserve">IČ: </w:t>
          </w:r>
          <w:sdt>
            <w:sdtPr>
              <w:rPr>
                <w:rFonts w:cs="Calibri"/>
              </w:rPr>
              <w:id w:val="-881401871"/>
              <w:placeholder>
                <w:docPart w:val="877A872967B64017A4DB53EBCC51FD47"/>
              </w:placeholder>
            </w:sdtPr>
            <w:sdtEndPr/>
            <w:sdtContent>
              <w:r w:rsidR="00787955">
                <w:rPr>
                  <w:rFonts w:cs="Calibri"/>
                </w:rPr>
                <w:t>712 37 003</w:t>
              </w:r>
            </w:sdtContent>
          </w:sdt>
          <w:r w:rsidRPr="00902B0B">
            <w:rPr>
              <w:rFonts w:cs="Calibri"/>
              <w:spacing w:val="-2"/>
            </w:rPr>
            <w:t xml:space="preserve">, </w:t>
          </w:r>
          <w:r w:rsidRPr="00902B0B">
            <w:rPr>
              <w:rFonts w:cs="Calibri"/>
              <w:spacing w:val="1"/>
            </w:rPr>
            <w:t>D</w:t>
          </w:r>
          <w:r w:rsidRPr="00902B0B">
            <w:rPr>
              <w:rFonts w:cs="Calibri"/>
            </w:rPr>
            <w:t>I</w:t>
          </w:r>
          <w:r w:rsidRPr="00902B0B">
            <w:rPr>
              <w:rFonts w:cs="Calibri"/>
              <w:spacing w:val="-3"/>
            </w:rPr>
            <w:t>Č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846927761"/>
              <w:placeholder>
                <w:docPart w:val="B37A375931C242DCA8B51E3374C8A669"/>
              </w:placeholder>
            </w:sdtPr>
            <w:sdtEndPr/>
            <w:sdtContent>
              <w:r w:rsidR="00787955">
                <w:rPr>
                  <w:rFonts w:cs="Calibri"/>
                </w:rPr>
                <w:t>nejsme plátci DPH</w:t>
              </w:r>
            </w:sdtContent>
          </w:sdt>
          <w:r w:rsidRPr="00902B0B">
            <w:rPr>
              <w:rFonts w:cs="Calibri"/>
            </w:rPr>
            <w:t>,</w:t>
          </w:r>
        </w:p>
        <w:p w14:paraId="647A39FF" w14:textId="1CA30CFF" w:rsid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</w:t>
          </w:r>
          <w:r w:rsidRPr="00902B0B">
            <w:rPr>
              <w:rFonts w:cs="Calibri"/>
              <w:spacing w:val="-1"/>
            </w:rPr>
            <w:t>p</w:t>
          </w:r>
          <w:r w:rsidRPr="00902B0B">
            <w:rPr>
              <w:rFonts w:cs="Calibri"/>
            </w:rPr>
            <w:t>sa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á v</w:t>
          </w:r>
          <w:r w:rsidRPr="00902B0B">
            <w:rPr>
              <w:rFonts w:cs="Calibri"/>
              <w:spacing w:val="2"/>
            </w:rPr>
            <w:t xml:space="preserve"> </w:t>
          </w: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3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ím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rejs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říku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-3"/>
            </w:rPr>
            <w:t>d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é</w:t>
          </w:r>
          <w:r w:rsidRPr="00902B0B">
            <w:rPr>
              <w:rFonts w:cs="Calibri"/>
            </w:rPr>
            <w:t>m </w:t>
          </w:r>
          <w:sdt>
            <w:sdtPr>
              <w:rPr>
                <w:rFonts w:cs="Calibri"/>
              </w:rPr>
              <w:id w:val="1355698245"/>
              <w:placeholder>
                <w:docPart w:val="75032B558D6D4A77BC19ED7ACB14B76C"/>
              </w:placeholder>
              <w:dropDownList>
                <w:listItem w:value="Zvolte položku."/>
                <w:listItem w:displayText="Krajským" w:value="Krajským"/>
                <w:listItem w:displayText="Městským" w:value="Městským"/>
              </w:dropDownList>
            </w:sdtPr>
            <w:sdtEndPr/>
            <w:sdtContent>
              <w:r w:rsidR="00787955">
                <w:rPr>
                  <w:rFonts w:cs="Calibri"/>
                </w:rPr>
                <w:t>Krajským</w:t>
              </w:r>
            </w:sdtContent>
          </w:sdt>
          <w:r w:rsidRPr="00902B0B">
            <w:rPr>
              <w:rFonts w:cs="Calibri"/>
            </w:rPr>
            <w:t> s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ud</w:t>
          </w:r>
          <w:r w:rsidRPr="00902B0B">
            <w:rPr>
              <w:rFonts w:cs="Calibri"/>
              <w:spacing w:val="-2"/>
            </w:rPr>
            <w:t>e</w:t>
          </w:r>
          <w:r w:rsidRPr="00902B0B">
            <w:rPr>
              <w:rFonts w:cs="Calibri"/>
            </w:rPr>
            <w:t>m v </w:t>
          </w:r>
          <w:sdt>
            <w:sdtPr>
              <w:rPr>
                <w:rFonts w:cs="Calibri"/>
                <w:u w:val="single" w:color="D8D8D8"/>
              </w:rPr>
              <w:id w:val="2087563205"/>
              <w:placeholder>
                <w:docPart w:val="3C75AE8600714C6B868AE25B764AB92D"/>
              </w:placeholder>
            </w:sdtPr>
            <w:sdtEndPr/>
            <w:sdtContent>
              <w:r w:rsidR="00787955">
                <w:rPr>
                  <w:rFonts w:cs="Calibri"/>
                  <w:u w:val="single" w:color="D8D8D8"/>
                </w:rPr>
                <w:t>Plzni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dd</w:t>
          </w:r>
          <w:r w:rsidRPr="00902B0B">
            <w:rPr>
              <w:rFonts w:cs="Calibri"/>
            </w:rPr>
            <w:t xml:space="preserve">íl </w:t>
          </w:r>
          <w:sdt>
            <w:sdtPr>
              <w:rPr>
                <w:rFonts w:cs="Calibri"/>
              </w:rPr>
              <w:id w:val="1887917482"/>
              <w:placeholder>
                <w:docPart w:val="FD36F1C77308450195FD038493E8DC29"/>
              </w:placeholder>
            </w:sdtPr>
            <w:sdtEndPr/>
            <w:sdtContent>
              <w:proofErr w:type="spellStart"/>
              <w:r w:rsidR="00787955">
                <w:rPr>
                  <w:rFonts w:cs="Calibri"/>
                </w:rPr>
                <w:t>Pr</w:t>
              </w:r>
              <w:proofErr w:type="spellEnd"/>
            </w:sdtContent>
          </w:sdt>
          <w:r w:rsidRPr="00902B0B">
            <w:rPr>
              <w:rFonts w:cs="Calibri"/>
              <w:u w:val="single" w:color="D8D8D8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ž</w:t>
          </w:r>
          <w:r w:rsidRPr="00902B0B">
            <w:rPr>
              <w:rFonts w:cs="Calibri"/>
              <w:spacing w:val="-2"/>
            </w:rPr>
            <w:t>k</w:t>
          </w:r>
          <w:r w:rsidRPr="00902B0B">
            <w:rPr>
              <w:rFonts w:cs="Calibri"/>
            </w:rPr>
            <w:t>a </w:t>
          </w:r>
          <w:sdt>
            <w:sdtPr>
              <w:rPr>
                <w:rFonts w:cs="Calibri"/>
                <w:u w:val="single" w:color="D8D8D8"/>
              </w:rPr>
              <w:id w:val="-1584443457"/>
              <w:placeholder>
                <w:docPart w:val="FF0D9F4DCCFC4C1B8AE29D7B6EB87850"/>
              </w:placeholder>
            </w:sdtPr>
            <w:sdtEndPr/>
            <w:sdtContent>
              <w:r w:rsidR="00787955">
                <w:rPr>
                  <w:rFonts w:cs="Calibri"/>
                  <w:u w:val="single" w:color="D8D8D8"/>
                </w:rPr>
                <w:t>644</w:t>
              </w:r>
            </w:sdtContent>
          </w:sdt>
          <w:r w:rsidRPr="00902B0B">
            <w:rPr>
              <w:rFonts w:cs="Calibri"/>
            </w:rPr>
            <w:t>,</w:t>
          </w:r>
        </w:p>
        <w:p w14:paraId="0EB7F46B" w14:textId="732C2DE2" w:rsidR="00695CE3" w:rsidRPr="00695CE3" w:rsidRDefault="00695CE3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lang w:val="en-US"/>
            </w:rPr>
          </w:pPr>
          <w:r w:rsidRPr="00695CE3">
            <w:rPr>
              <w:rFonts w:cs="Calibri"/>
              <w:lang w:val="en-US"/>
            </w:rPr>
            <w:t>e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i</w:t>
          </w:r>
          <w:r w:rsidRPr="00695CE3">
            <w:rPr>
              <w:rFonts w:cs="Calibri"/>
              <w:spacing w:val="-1"/>
              <w:lang w:val="en-US"/>
            </w:rPr>
            <w:t>do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án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lang w:val="en-US"/>
            </w:rPr>
            <w:t>a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Živ</w:t>
          </w:r>
          <w:r w:rsidRPr="00695CE3">
            <w:rPr>
              <w:rFonts w:cs="Calibri"/>
              <w:spacing w:val="-3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</w:t>
          </w:r>
          <w:r w:rsidRPr="00695CE3">
            <w:rPr>
              <w:rFonts w:cs="Calibri"/>
              <w:spacing w:val="-2"/>
              <w:lang w:val="en-US"/>
            </w:rPr>
            <w:t>t</w:t>
          </w:r>
          <w:r w:rsidRPr="00695CE3">
            <w:rPr>
              <w:rFonts w:cs="Calibri"/>
              <w:lang w:val="en-US"/>
            </w:rPr>
            <w:t>ensk</w:t>
          </w:r>
          <w:r w:rsidRPr="00695CE3">
            <w:rPr>
              <w:rFonts w:cs="Calibri"/>
              <w:spacing w:val="-2"/>
              <w:lang w:val="en-US"/>
            </w:rPr>
            <w:t>é</w:t>
          </w:r>
          <w:r w:rsidRPr="00695CE3">
            <w:rPr>
              <w:rFonts w:cs="Calibri"/>
              <w:lang w:val="en-US"/>
            </w:rPr>
            <w:t>m</w:t>
          </w:r>
          <w:r w:rsidRPr="00695CE3">
            <w:rPr>
              <w:rFonts w:cs="Calibri"/>
              <w:spacing w:val="28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ú</w:t>
          </w:r>
          <w:r w:rsidRPr="00695CE3">
            <w:rPr>
              <w:rFonts w:cs="Calibri"/>
              <w:lang w:val="en-US"/>
            </w:rPr>
            <w:t>řa</w:t>
          </w:r>
          <w:r w:rsidRPr="00695CE3">
            <w:rPr>
              <w:rFonts w:cs="Calibri"/>
              <w:spacing w:val="-1"/>
              <w:lang w:val="en-US"/>
            </w:rPr>
            <w:t>d</w:t>
          </w:r>
          <w:r w:rsidRPr="00695CE3">
            <w:rPr>
              <w:rFonts w:cs="Calibri"/>
              <w:lang w:val="en-US"/>
            </w:rPr>
            <w:t>u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v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rPr>
                <w:rFonts w:cs="Calibri"/>
                <w:spacing w:val="-1"/>
                <w:lang w:val="en-US"/>
              </w:rPr>
              <w:id w:val="-329681332"/>
              <w:placeholder>
                <w:docPart w:val="A3BD285871BE44B9BCD7C165F4EF4AFE"/>
              </w:placeholder>
            </w:sdtPr>
            <w:sdtEndPr/>
            <w:sdtContent>
              <w:proofErr w:type="spellStart"/>
              <w:r w:rsidR="00787955">
                <w:rPr>
                  <w:rFonts w:cs="Calibri"/>
                  <w:spacing w:val="-1"/>
                  <w:lang w:val="en-US"/>
                </w:rPr>
                <w:t>Karlových</w:t>
              </w:r>
              <w:proofErr w:type="spellEnd"/>
              <w:r w:rsidR="00787955">
                <w:rPr>
                  <w:rFonts w:cs="Calibri"/>
                  <w:spacing w:val="-1"/>
                  <w:lang w:val="en-US"/>
                </w:rPr>
                <w:t xml:space="preserve"> </w:t>
              </w:r>
              <w:proofErr w:type="spellStart"/>
              <w:r w:rsidR="00787955">
                <w:rPr>
                  <w:rFonts w:cs="Calibri"/>
                  <w:spacing w:val="-1"/>
                  <w:lang w:val="en-US"/>
                </w:rPr>
                <w:t>Varech</w:t>
              </w:r>
              <w:proofErr w:type="spellEnd"/>
            </w:sdtContent>
          </w:sdt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ž</w:t>
          </w:r>
          <w:r w:rsidRPr="00695CE3">
            <w:rPr>
              <w:rFonts w:cs="Calibri"/>
              <w:lang w:val="en-US"/>
            </w:rPr>
            <w:t>iv</w:t>
          </w:r>
          <w:r w:rsidRPr="00695CE3">
            <w:rPr>
              <w:rFonts w:cs="Calibri"/>
              <w:spacing w:val="-2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st</w:t>
          </w:r>
          <w:r w:rsidRPr="00695CE3">
            <w:rPr>
              <w:rFonts w:cs="Calibri"/>
              <w:spacing w:val="1"/>
              <w:lang w:val="en-US"/>
            </w:rPr>
            <w:t>e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ký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l</w:t>
          </w:r>
          <w:r w:rsidRPr="00695CE3">
            <w:rPr>
              <w:rFonts w:cs="Calibri"/>
              <w:spacing w:val="-1"/>
              <w:lang w:val="en-US"/>
            </w:rPr>
            <w:t>i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t</w:t>
          </w:r>
          <w:r w:rsidRPr="00695CE3">
            <w:rPr>
              <w:rFonts w:cs="Calibri"/>
              <w:spacing w:val="32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č.</w:t>
          </w:r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j.</w:t>
          </w:r>
          <w:r w:rsidRPr="00695CE3"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rPr>
                <w:rFonts w:cs="Calibri"/>
                <w:lang w:val="en-US"/>
              </w:rPr>
              <w:id w:val="-1690375395"/>
              <w:placeholder>
                <w:docPart w:val="A3BD285871BE44B9BCD7C165F4EF4AFE"/>
              </w:placeholder>
            </w:sdtPr>
            <w:sdtEndPr/>
            <w:sdtContent>
              <w:r w:rsidR="00787955">
                <w:rPr>
                  <w:rFonts w:cs="Calibri"/>
                  <w:spacing w:val="-1"/>
                  <w:lang w:val="en-US"/>
                </w:rPr>
                <w:t>ŽÚ/U7240/2008/Si</w:t>
              </w:r>
            </w:sdtContent>
          </w:sdt>
        </w:p>
        <w:p w14:paraId="400FD270" w14:textId="7B7EE936" w:rsidR="00902B0B" w:rsidRPr="00902B0B" w:rsidRDefault="00902B0B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T</w:t>
          </w:r>
          <w:r w:rsidRPr="00902B0B">
            <w:rPr>
              <w:rFonts w:cs="Calibri"/>
              <w:spacing w:val="1"/>
            </w:rPr>
            <w:t>e</w:t>
          </w:r>
          <w:r w:rsidRPr="00902B0B">
            <w:rPr>
              <w:rFonts w:cs="Calibri"/>
            </w:rPr>
            <w:t>l: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+</w:t>
          </w:r>
          <w:r w:rsidRPr="00902B0B">
            <w:rPr>
              <w:rFonts w:cs="Calibri"/>
              <w:spacing w:val="-1"/>
            </w:rPr>
            <w:t>4</w:t>
          </w:r>
          <w:r w:rsidRPr="00902B0B">
            <w:rPr>
              <w:rFonts w:cs="Calibri"/>
              <w:spacing w:val="1"/>
            </w:rPr>
            <w:t>2</w:t>
          </w:r>
          <w:r w:rsidRPr="00902B0B">
            <w:rPr>
              <w:rFonts w:cs="Calibri"/>
            </w:rPr>
            <w:t xml:space="preserve">0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-1686591007"/>
              <w:placeholder>
                <w:docPart w:val="402631FC3D504DB3AF2A4F209B051F61"/>
              </w:placeholder>
              <w:showingPlcHdr/>
            </w:sdtPr>
            <w:sdtEndPr/>
            <w:sdtContent>
              <w:r w:rsidR="000627E2" w:rsidRPr="00902B0B">
                <w:t>………</w:t>
              </w:r>
              <w:r w:rsidR="000627E2">
                <w:t>…..</w:t>
              </w:r>
              <w:r w:rsidR="000627E2" w:rsidRPr="00902B0B">
                <w:t>……………………………….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1"/>
            </w:rPr>
            <w:t xml:space="preserve"> e</w:t>
          </w:r>
          <w:r w:rsidRPr="00902B0B">
            <w:rPr>
              <w:rFonts w:cs="Calibri"/>
            </w:rPr>
            <w:t>-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ai</w:t>
          </w:r>
          <w:r w:rsidRPr="00902B0B">
            <w:rPr>
              <w:rFonts w:cs="Calibri"/>
              <w:spacing w:val="-3"/>
            </w:rPr>
            <w:t>l:</w:t>
          </w:r>
          <w:r w:rsidRPr="00902B0B">
            <w:rPr>
              <w:rFonts w:cs="Calibri"/>
            </w:rPr>
            <w:t xml:space="preserve">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1755546108"/>
              <w:placeholder>
                <w:docPart w:val="84646EDA7FBE4035995AAE91272B0B92"/>
              </w:placeholder>
              <w:showingPlcHdr/>
            </w:sdtPr>
            <w:sdtEndPr/>
            <w:sdtContent>
              <w:r w:rsidR="000627E2" w:rsidRPr="00902B0B">
                <w:t>…………………………………………………………..</w:t>
              </w:r>
            </w:sdtContent>
          </w:sdt>
          <w:r w:rsidRPr="00902B0B">
            <w:rPr>
              <w:rFonts w:cs="Calibri"/>
              <w:u w:val="single" w:color="D8D8D8"/>
            </w:rPr>
            <w:t>,</w:t>
          </w:r>
        </w:p>
        <w:p w14:paraId="3A08F49F" w14:textId="68D9123F" w:rsidR="00902B0B" w:rsidRPr="00902B0B" w:rsidRDefault="00902B0B" w:rsidP="00B71E48">
          <w:pPr>
            <w:widowControl w:val="0"/>
            <w:tabs>
              <w:tab w:val="left" w:pos="6260"/>
              <w:tab w:val="left" w:pos="668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ast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up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/</w:t>
          </w:r>
          <w:r w:rsidRPr="00902B0B">
            <w:rPr>
              <w:rFonts w:cs="Calibri"/>
            </w:rPr>
            <w:t xml:space="preserve">a: </w:t>
          </w:r>
          <w:sdt>
            <w:sdtPr>
              <w:rPr>
                <w:rFonts w:cs="Calibri"/>
              </w:rPr>
              <w:id w:val="-1013997066"/>
              <w:placeholder>
                <w:docPart w:val="3D2694A0C7834DF5A81398D3A7583BC9"/>
              </w:placeholder>
            </w:sdtPr>
            <w:sdtEndPr/>
            <w:sdtContent>
              <w:r w:rsidR="000627E2">
                <w:rPr>
                  <w:rFonts w:cs="Calibri"/>
                </w:rPr>
                <w:t>……………</w:t>
              </w:r>
              <w:r w:rsidR="009F336C">
                <w:rPr>
                  <w:rFonts w:cs="Calibri"/>
                </w:rPr>
                <w:t>, ředitelkou mateřské školy</w:t>
              </w:r>
            </w:sdtContent>
          </w:sdt>
        </w:p>
        <w:p w14:paraId="049D3AC0" w14:textId="77777777" w:rsidR="00902B0B" w:rsidRPr="00D11B72" w:rsidRDefault="00902B0B" w:rsidP="00902B0B">
          <w:pPr>
            <w:widowControl w:val="0"/>
            <w:suppressAutoHyphens w:val="0"/>
            <w:autoSpaceDN/>
            <w:spacing w:after="0" w:line="288" w:lineRule="auto"/>
            <w:contextualSpacing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(na stra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ě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  <w:spacing w:val="-1"/>
            </w:rPr>
            <w:t>d</w:t>
          </w:r>
          <w:r w:rsidRPr="00902B0B">
            <w:rPr>
              <w:rFonts w:cs="Calibri"/>
            </w:rPr>
            <w:t>r</w:t>
          </w:r>
          <w:r w:rsidRPr="00902B0B">
            <w:rPr>
              <w:rFonts w:cs="Calibri"/>
              <w:spacing w:val="-1"/>
            </w:rPr>
            <w:t>uh</w:t>
          </w:r>
          <w:r w:rsidRPr="00902B0B">
            <w:rPr>
              <w:rFonts w:cs="Calibri"/>
            </w:rPr>
            <w:t>é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</w:rPr>
            <w:t>dá</w:t>
          </w:r>
          <w:r w:rsidRPr="00902B0B">
            <w:rPr>
              <w:rFonts w:cs="Calibri"/>
              <w:spacing w:val="-1"/>
            </w:rPr>
            <w:t>l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j</w:t>
          </w:r>
          <w:r w:rsidRPr="00902B0B">
            <w:rPr>
              <w:rFonts w:cs="Calibri"/>
              <w:spacing w:val="-2"/>
            </w:rPr>
            <w:t>a</w:t>
          </w:r>
          <w:r w:rsidRPr="00902B0B">
            <w:rPr>
              <w:rFonts w:cs="Calibri"/>
            </w:rPr>
            <w:t>ko</w:t>
          </w:r>
          <w:r w:rsidRPr="00902B0B">
            <w:rPr>
              <w:rFonts w:cs="Calibri"/>
              <w:spacing w:val="-2"/>
            </w:rPr>
            <w:t xml:space="preserve"> </w:t>
          </w:r>
          <w:r w:rsidRPr="00825DA5">
            <w:rPr>
              <w:rFonts w:cs="Calibri"/>
              <w:bCs/>
            </w:rPr>
            <w:t>„</w:t>
          </w:r>
          <w:r w:rsidRPr="00825DA5">
            <w:rPr>
              <w:rFonts w:cs="Calibri"/>
              <w:bCs/>
              <w:spacing w:val="-1"/>
            </w:rPr>
            <w:t>Kupu</w:t>
          </w:r>
          <w:r w:rsidRPr="00825DA5">
            <w:rPr>
              <w:rFonts w:cs="Calibri"/>
              <w:bCs/>
              <w:spacing w:val="1"/>
            </w:rPr>
            <w:t>jí</w:t>
          </w:r>
          <w:r w:rsidRPr="00825DA5">
            <w:rPr>
              <w:rFonts w:cs="Calibri"/>
              <w:bCs/>
              <w:spacing w:val="-1"/>
            </w:rPr>
            <w:t>c</w:t>
          </w:r>
          <w:r w:rsidRPr="00825DA5">
            <w:rPr>
              <w:rFonts w:cs="Calibri"/>
              <w:bCs/>
              <w:spacing w:val="1"/>
            </w:rPr>
            <w:t>í</w:t>
          </w:r>
          <w:r w:rsidRPr="00825DA5">
            <w:rPr>
              <w:rFonts w:cs="Calibri"/>
              <w:bCs/>
            </w:rPr>
            <w:t>“</w:t>
          </w:r>
          <w:r w:rsidRPr="00D11B72">
            <w:rPr>
              <w:rFonts w:cs="Calibri"/>
            </w:rPr>
            <w:t>)</w:t>
          </w:r>
        </w:p>
        <w:p w14:paraId="1EE39A10" w14:textId="77777777" w:rsidR="00B53832" w:rsidRDefault="006A2BC2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14:paraId="1C9A2823" w14:textId="77777777" w:rsidR="00B53832" w:rsidRDefault="006A2BC2">
          <w:pPr>
            <w:pStyle w:val="Nzev"/>
          </w:pPr>
          <w:r>
            <w:t>Článek</w:t>
          </w:r>
        </w:p>
        <w:p w14:paraId="610295C3" w14:textId="77777777" w:rsidR="00B53832" w:rsidRDefault="006A2BC2">
          <w:pPr>
            <w:pStyle w:val="Nzev2"/>
            <w:outlineLvl w:val="9"/>
          </w:pPr>
          <w:r>
            <w:t>Předmět Smlouvy, vymezení obchodů a účel Smlouvy</w:t>
          </w:r>
        </w:p>
        <w:p w14:paraId="3B384BE2" w14:textId="77777777" w:rsidR="00B53832" w:rsidRDefault="006A2BC2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14:paraId="79C3E21B" w14:textId="77777777" w:rsidR="00B53832" w:rsidRDefault="006A2BC2">
          <w:pPr>
            <w:pStyle w:val="Nzev"/>
          </w:pPr>
          <w:r>
            <w:t>Článek</w:t>
          </w:r>
        </w:p>
        <w:p w14:paraId="6AC6312C" w14:textId="77777777" w:rsidR="00B53832" w:rsidRPr="000F1285" w:rsidRDefault="006A2BC2">
          <w:pPr>
            <w:pStyle w:val="Normlnsl"/>
          </w:pPr>
          <w:r w:rsidRPr="00894D9A">
            <w:t>Smluvní strany výslovně potvrzují, že se v souladu s ustanovením § 1751 zák. č. 89/2012 Sb., občanský zákoník (dále též „</w:t>
          </w:r>
          <w:r w:rsidRPr="00894D9A">
            <w:rPr>
              <w:b/>
            </w:rPr>
            <w:t>občanský zákoník</w:t>
          </w:r>
          <w:r w:rsidRPr="00894D9A"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</w:r>
          <w:r w:rsidRPr="000F1285">
            <w:t xml:space="preserve">Prodávajícího </w:t>
          </w:r>
          <w:hyperlink r:id="rId8" w:history="1">
            <w:r w:rsidRPr="000F1285">
              <w:rPr>
                <w:rStyle w:val="Hypertextovodkaz"/>
                <w:color w:val="auto"/>
                <w:u w:val="none"/>
              </w:rPr>
              <w:t>http://www.jip-potraviny.cz/</w:t>
            </w:r>
          </w:hyperlink>
          <w:r w:rsidRPr="000F1285">
            <w:t>.</w:t>
          </w:r>
        </w:p>
        <w:p w14:paraId="50595F7E" w14:textId="3B0883F2" w:rsidR="00B53832" w:rsidRDefault="006A2BC2">
          <w:pPr>
            <w:pStyle w:val="Normlnsl"/>
          </w:pPr>
          <w:r>
            <w:t xml:space="preserve">Objednávku zboží lze učinit písemně prostřednictvím emailu, telefonicky, </w:t>
          </w:r>
          <w:r w:rsidR="008E3D68">
            <w:t xml:space="preserve">prostřednictvím </w:t>
          </w:r>
          <w:r>
            <w:t xml:space="preserve">obchodního zástupce s využitím kontaktů na webových stránkách nebo prostřednictvím aplikace e-objednávka,  </w:t>
          </w:r>
        </w:p>
        <w:p w14:paraId="0FB13E04" w14:textId="77777777" w:rsidR="00902B0B" w:rsidRDefault="006A2BC2" w:rsidP="00902B0B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sdt>
          <w:sdtPr>
            <w:rPr>
              <w:b w:val="0"/>
              <w:i w:val="0"/>
              <w:rtl/>
            </w:rPr>
            <w:id w:val="400791998"/>
            <w:placeholder>
              <w:docPart w:val="DefaultPlaceholder_-1854013440"/>
            </w:placeholder>
          </w:sdtPr>
          <w:sdtEndPr/>
          <w:sdtContent>
            <w:p w14:paraId="38A98B37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Školní jídelny na níže uvedených adresách v rámci města Karlovy Vary:</w:t>
              </w:r>
            </w:p>
            <w:p w14:paraId="5B4E99D1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1) MŠ Komenského 7, Komenského 7, 360 07 Karlovy Vary-Doubí</w:t>
              </w:r>
            </w:p>
            <w:p w14:paraId="716FC2C9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2) MŠ Krymská 12, Krymská 12, 360 01 Karlovy Vary-Tuhnice</w:t>
              </w:r>
            </w:p>
            <w:p w14:paraId="67908D62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 xml:space="preserve">3) MŠ Krymská 10, Krymská 10, 360 01 Karlovy Vary-Tuhnice </w:t>
              </w:r>
            </w:p>
            <w:p w14:paraId="2F8CC5E3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4) MŠ U Brodu 73, U Brodu 73, 360 18 Karlovy Vary-Tašovice</w:t>
              </w:r>
            </w:p>
            <w:p w14:paraId="469074C6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5) MŠ Mozartova 4, Mozartova 4, 360 09 Karlovy Vary-Drahovice</w:t>
              </w:r>
            </w:p>
            <w:p w14:paraId="2EDCAB92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6) MŠ Nám. E. Destinové 1, Nám. E. Destinové 1, 360 09 Karlovy Vary-Drahovice</w:t>
              </w:r>
            </w:p>
            <w:p w14:paraId="62AEB922" w14:textId="77777777" w:rsidR="00771EA3" w:rsidRPr="00771EA3" w:rsidRDefault="00771EA3" w:rsidP="00022B1E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7) MŠ Východní 6, Východní 6, 360 20 Karlovy Vary-Drahovice</w:t>
              </w:r>
            </w:p>
            <w:p w14:paraId="1DA4DFBE" w14:textId="730B78EB" w:rsidR="00902B0B" w:rsidRPr="00975FBC" w:rsidRDefault="00771EA3" w:rsidP="00771EA3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771EA3">
                <w:rPr>
                  <w:b w:val="0"/>
                  <w:i w:val="0"/>
                </w:rPr>
                <w:t>8) MŠ Hornická 66, Hornická 66, 360 01 Karlovy Vary-Olšova Vrata</w:t>
              </w:r>
            </w:p>
          </w:sdtContent>
        </w:sdt>
        <w:sdt>
          <w:sdtPr>
            <w:rPr>
              <w:b w:val="0"/>
              <w:i w:val="0"/>
              <w:rtl/>
            </w:rPr>
            <w:id w:val="1925374977"/>
            <w:placeholder>
              <w:docPart w:val="DefaultPlaceholder_-1854013440"/>
            </w:placeholder>
          </w:sdtPr>
          <w:sdtEndPr/>
          <w:sdtContent>
            <w:p w14:paraId="59285004" w14:textId="77777777" w:rsidR="00902B0B" w:rsidRPr="00975FBC" w:rsidRDefault="00902B0B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975FBC">
                <w:rPr>
                  <w:b w:val="0"/>
                  <w:i w:val="0"/>
                </w:rPr>
                <w:t>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  <w:r w:rsidRPr="00975FBC">
                <w:rPr>
                  <w:b w:val="0"/>
                  <w:i w:val="0"/>
                </w:rPr>
                <w:t>_____</w:t>
              </w:r>
            </w:p>
          </w:sdtContent>
        </w:sdt>
        <w:sdt>
          <w:sdtPr>
            <w:rPr>
              <w:b w:val="0"/>
              <w:i w:val="0"/>
              <w:rtl/>
            </w:rPr>
            <w:id w:val="1823388973"/>
            <w:placeholder>
              <w:docPart w:val="DefaultPlaceholder_-1854013440"/>
            </w:placeholder>
          </w:sdtPr>
          <w:sdtEndPr/>
          <w:sdtContent>
            <w:p w14:paraId="7A929B0B" w14:textId="77777777" w:rsidR="00902B0B" w:rsidRPr="00975FBC" w:rsidRDefault="00902B0B" w:rsidP="00902B0B">
              <w:pPr>
                <w:pStyle w:val="Nzev"/>
                <w:numPr>
                  <w:ilvl w:val="0"/>
                  <w:numId w:val="0"/>
                </w:numPr>
                <w:jc w:val="right"/>
                <w:rPr>
                  <w:b w:val="0"/>
                  <w:i w:val="0"/>
                </w:rPr>
              </w:pPr>
              <w:r w:rsidRPr="00975FBC">
                <w:rPr>
                  <w:b w:val="0"/>
                  <w:i w:val="0"/>
                </w:rPr>
                <w:t>___________________________________________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  <w:r w:rsidRPr="00975FBC">
                <w:rPr>
                  <w:b w:val="0"/>
                  <w:i w:val="0"/>
                </w:rPr>
                <w:t>_</w:t>
              </w:r>
            </w:p>
          </w:sdtContent>
        </w:sdt>
        <w:p w14:paraId="6552DCEB" w14:textId="77777777" w:rsidR="00902B0B" w:rsidRPr="00975FBC" w:rsidRDefault="00194EE3" w:rsidP="00902B0B">
          <w:pPr>
            <w:pStyle w:val="Nzev"/>
            <w:numPr>
              <w:ilvl w:val="0"/>
              <w:numId w:val="0"/>
            </w:numPr>
            <w:jc w:val="right"/>
            <w:rPr>
              <w:b w:val="0"/>
              <w:i w:val="0"/>
            </w:rPr>
          </w:pPr>
          <w:sdt>
            <w:sdtPr>
              <w:rPr>
                <w:b w:val="0"/>
                <w:i w:val="0"/>
                <w:rtl/>
              </w:rPr>
              <w:id w:val="-700477360"/>
              <w:placeholder>
                <w:docPart w:val="DefaultPlaceholder_-1854013440"/>
              </w:placeholder>
            </w:sdtPr>
            <w:sdtEndPr/>
            <w:sdtContent>
              <w:r w:rsidR="00902B0B" w:rsidRPr="00975FBC">
                <w:rPr>
                  <w:b w:val="0"/>
                  <w:i w:val="0"/>
                </w:rPr>
                <w:t>___________________________________________</w:t>
              </w:r>
              <w:r w:rsidR="00894D9A" w:rsidRPr="00975FBC">
                <w:rPr>
                  <w:b w:val="0"/>
                  <w:i w:val="0"/>
                </w:rPr>
                <w:t>______________________________________________</w:t>
              </w:r>
            </w:sdtContent>
          </w:sdt>
          <w:r w:rsidR="00902B0B" w:rsidRPr="00975FBC">
            <w:rPr>
              <w:b w:val="0"/>
              <w:i w:val="0"/>
            </w:rPr>
            <w:t>_</w:t>
          </w:r>
        </w:p>
        <w:p w14:paraId="36F2212D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</w:t>
          </w:r>
          <w:r w:rsidR="00894D9A">
            <w:t>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14:paraId="01EF9437" w14:textId="77777777" w:rsidR="00B53832" w:rsidRDefault="006A2BC2">
          <w:pPr>
            <w:pStyle w:val="Nzev"/>
          </w:pPr>
          <w:r>
            <w:t>Článek</w:t>
          </w:r>
        </w:p>
        <w:p w14:paraId="5F15C5CA" w14:textId="77777777" w:rsidR="00B53832" w:rsidRDefault="006A2BC2">
          <w:pPr>
            <w:pStyle w:val="Nzev2"/>
            <w:outlineLvl w:val="9"/>
          </w:pPr>
          <w:r>
            <w:t>Specifické podmínky obchodní spolupráce</w:t>
          </w:r>
        </w:p>
        <w:p w14:paraId="6151BEFC" w14:textId="77777777" w:rsidR="00B53832" w:rsidRDefault="006A2BC2">
          <w:pPr>
            <w:pStyle w:val="Podnadpis"/>
          </w:pPr>
          <w:r>
            <w:t>Ujednání o kupní ceně</w:t>
          </w:r>
        </w:p>
        <w:p w14:paraId="1818A9E8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14:paraId="053AF364" w14:textId="77777777" w:rsidR="00B53832" w:rsidRDefault="006A2BC2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14:paraId="4197E918" w14:textId="77777777" w:rsidR="00B53832" w:rsidRDefault="006A2BC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14:paraId="7BD6062C" w14:textId="7A285DE3" w:rsidR="00B53832" w:rsidRDefault="00D11B7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činí splatnost jednotlivých daňových dokladů za tabákový sortiment, kupony, jízdenky, dálniční známky a</w:t>
          </w:r>
          <w:r w:rsidR="00825DA5">
            <w:t> </w:t>
          </w:r>
          <w:r>
            <w:t xml:space="preserve">ceniny </w:t>
          </w:r>
          <w:sdt>
            <w:sdtPr>
              <w:id w:val="1282991837"/>
              <w:placeholder>
                <w:docPart w:val="FBA3883C41DF4D708D1805BB75F423D6"/>
              </w:placeholder>
            </w:sdtPr>
            <w:sdtEndPr/>
            <w:sdtContent>
              <w:r>
                <w:t>…</w:t>
              </w:r>
              <w:r w:rsidR="009F336C">
                <w:t>0</w:t>
              </w:r>
              <w:r>
                <w:t>…</w:t>
              </w:r>
              <w:r w:rsidR="004B4C0A">
                <w:t>…</w:t>
              </w:r>
            </w:sdtContent>
          </w:sdt>
          <w:r>
            <w:t xml:space="preserve"> kalendářních dnů a ostatní sortiment </w:t>
          </w:r>
          <w:sdt>
            <w:sdtPr>
              <w:id w:val="193209561"/>
              <w:placeholder>
                <w:docPart w:val="FBA3883C41DF4D708D1805BB75F423D6"/>
              </w:placeholder>
            </w:sdtPr>
            <w:sdtEndPr/>
            <w:sdtContent>
              <w:r>
                <w:t>…</w:t>
              </w:r>
              <w:r w:rsidR="009F336C">
                <w:t>14</w:t>
              </w:r>
              <w:r>
                <w:t>…</w:t>
              </w:r>
              <w:r w:rsidR="004B4C0A">
                <w:t>…</w:t>
              </w:r>
            </w:sdtContent>
          </w:sdt>
          <w:r>
            <w:t> kalendářních dnů ode dne jejich vystavení.</w:t>
          </w:r>
        </w:p>
        <w:p w14:paraId="5CB7B8A0" w14:textId="77777777" w:rsidR="00B53832" w:rsidRDefault="006A2BC2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14:paraId="0F32A8AC" w14:textId="03E9A59D" w:rsidR="00B53832" w:rsidRDefault="006A2BC2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 w:rsidR="008E3D68"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14:paraId="257D7A18" w14:textId="77777777" w:rsidR="00B53832" w:rsidRDefault="006A2BC2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14:paraId="160F3D93" w14:textId="308FC7A3" w:rsidR="00DE5D35" w:rsidRDefault="00163FE3">
          <w:pPr>
            <w:pStyle w:val="Normlnsl"/>
          </w:pPr>
          <w:bookmarkStart w:id="0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 w:rsidR="00DE5D35"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>y</w:t>
          </w:r>
          <w:r w:rsidR="00E13AEF">
            <w:rPr>
              <w:rFonts w:cs="Calibri"/>
              <w:position w:val="1"/>
            </w:rPr>
            <w:t>:</w:t>
          </w:r>
          <w:r>
            <w:rPr>
              <w:rFonts w:cs="Calibri"/>
              <w:position w:val="1"/>
            </w:rPr>
            <w:t xml:space="preserve">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 w:rsidR="006A2BC2">
            <w:t>uhradit Prodávajícímu smluvní pokutu ve výši 0,1% denně z dlužné částky, a to za každý byť i započatý den prodlení.</w:t>
          </w:r>
          <w:bookmarkEnd w:id="0"/>
          <w:r w:rsidR="006A2BC2">
            <w:t xml:space="preserve"> </w:t>
          </w:r>
        </w:p>
        <w:p w14:paraId="0187DBB1" w14:textId="3F29648A" w:rsidR="00DE5D35" w:rsidRDefault="00DE5D35" w:rsidP="00DE5D35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0,1% denně z dlužné částky, a to za každý byť i započatý den prodlení. </w:t>
          </w:r>
        </w:p>
        <w:p w14:paraId="59C1B99E" w14:textId="333875B5" w:rsidR="00B53832" w:rsidRDefault="006A2BC2">
          <w:pPr>
            <w:pStyle w:val="Normlnsl"/>
          </w:pPr>
          <w:r>
            <w:t xml:space="preserve">Smluvní </w:t>
          </w:r>
          <w:r w:rsidR="00DE5D35">
            <w:t xml:space="preserve">pokuty dle této smlouvy jsou splatné </w:t>
          </w:r>
          <w:r>
            <w:t xml:space="preserve">dnem následujícím po dni, ve kterém na </w:t>
          </w:r>
          <w:r w:rsidR="00DE5D35">
            <w:t xml:space="preserve">ně </w:t>
          </w:r>
          <w:r>
            <w:t>vznikne nárok a</w:t>
          </w:r>
          <w:r w:rsidR="00AA4638">
            <w:t> </w:t>
          </w:r>
          <w:r w:rsidR="00DE5D35">
            <w:t xml:space="preserve">nemají </w:t>
          </w:r>
          <w:r>
            <w:t>vliv na nárok Prodávajícího na náhradu způsobené škody ze strany Kupujícího.</w:t>
          </w:r>
        </w:p>
        <w:p w14:paraId="77FAC680" w14:textId="77777777" w:rsidR="00B53832" w:rsidRDefault="006A2BC2">
          <w:pPr>
            <w:pStyle w:val="Podnadpis"/>
          </w:pPr>
          <w:r>
            <w:t>Ujednání o Kreditu</w:t>
          </w:r>
        </w:p>
        <w:p w14:paraId="6A9E101D" w14:textId="77777777" w:rsidR="00B53832" w:rsidRDefault="006A2BC2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14:paraId="4CDD0CDD" w14:textId="77777777" w:rsidR="00B53832" w:rsidRDefault="006A2BC2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14:paraId="57435C71" w14:textId="62BA06DF" w:rsidR="00B53832" w:rsidRDefault="006A2BC2">
          <w:pPr>
            <w:pStyle w:val="Normlnsl"/>
          </w:pPr>
          <w:r>
            <w:t>Do pohledávek až do výše Kreditu se započítávají veškeré neuhrazené pohledávky před i po splatnosti a</w:t>
          </w:r>
          <w:r w:rsidR="004B4C0A">
            <w:t> </w:t>
          </w:r>
          <w:r>
            <w:t>dále potenciální dlužné pohledávky, které by mohly v budoucnu vzniknout.</w:t>
          </w:r>
        </w:p>
        <w:p w14:paraId="4E3E32F1" w14:textId="77777777" w:rsidR="00B53832" w:rsidRDefault="006A2BC2">
          <w:pPr>
            <w:pStyle w:val="Normlnsl"/>
          </w:pPr>
          <w:r>
            <w:lastRenderedPageBreak/>
            <w:t>Pro vyloučení pochybností, smluvní strany sjednávají, že do pohledávek Prodávajícího až do výše Kreditu se</w:t>
          </w:r>
          <w:r w:rsidR="00894D9A">
            <w:t> </w:t>
          </w:r>
          <w:r>
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14:paraId="433523DD" w14:textId="77777777" w:rsidR="00B53832" w:rsidRDefault="006A2BC2">
          <w:pPr>
            <w:pStyle w:val="Podnadpis"/>
          </w:pPr>
          <w:r>
            <w:t>Náhrada škody</w:t>
          </w:r>
        </w:p>
        <w:p w14:paraId="68ADA6BB" w14:textId="3056E6ED" w:rsidR="00B53832" w:rsidRDefault="006A2BC2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 w:rsidR="00894D9A"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</w:t>
          </w:r>
          <w:r w:rsidR="004B4C0A">
            <w:t> </w:t>
          </w:r>
          <w:r>
            <w:t>podmínek jednotlivé dílčí smlouvy.</w:t>
          </w:r>
        </w:p>
        <w:p w14:paraId="68E23EC7" w14:textId="77777777" w:rsidR="00B53832" w:rsidRDefault="006A2BC2">
          <w:pPr>
            <w:pStyle w:val="Nzev"/>
          </w:pPr>
          <w:r>
            <w:t>Článek</w:t>
          </w:r>
        </w:p>
        <w:p w14:paraId="4A8F593F" w14:textId="77777777" w:rsidR="00B53832" w:rsidRDefault="006A2BC2">
          <w:pPr>
            <w:pStyle w:val="Nzev2"/>
            <w:outlineLvl w:val="9"/>
          </w:pPr>
          <w:r>
            <w:t>Práva a povinnosti Smluvních stran</w:t>
          </w:r>
        </w:p>
        <w:p w14:paraId="785F9083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14:paraId="0537EE80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14:paraId="4DC5502F" w14:textId="77777777" w:rsidR="00B53832" w:rsidRDefault="006A2BC2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14:paraId="25A1F0F2" w14:textId="77777777" w:rsidR="00B53832" w:rsidRDefault="006A2BC2">
          <w:pPr>
            <w:pStyle w:val="Normlnsl"/>
          </w:pPr>
          <w:r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14:paraId="50A52D89" w14:textId="37CE44E8" w:rsidR="00B53832" w:rsidRDefault="006A2BC2">
          <w:pPr>
            <w:pStyle w:val="Normlnsl"/>
          </w:pPr>
          <w:r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</w:t>
          </w:r>
          <w:r w:rsidR="002662B6">
            <w:t> </w:t>
          </w:r>
          <w:r>
            <w:t>platných právních předpisů.</w:t>
          </w:r>
        </w:p>
        <w:p w14:paraId="6BD0AE65" w14:textId="77777777" w:rsidR="00B53832" w:rsidRDefault="006A2BC2">
          <w:pPr>
            <w:pStyle w:val="Nzev"/>
          </w:pPr>
          <w:r>
            <w:t>Článek</w:t>
          </w:r>
        </w:p>
        <w:p w14:paraId="3FBF396D" w14:textId="77777777" w:rsidR="00B53832" w:rsidRDefault="006A2BC2">
          <w:pPr>
            <w:pStyle w:val="Nzev2"/>
            <w:outlineLvl w:val="9"/>
          </w:pPr>
          <w:r>
            <w:t>Platnost, účinnost a trvání Smlouvy</w:t>
          </w:r>
        </w:p>
        <w:p w14:paraId="260AD142" w14:textId="78F5B70C" w:rsidR="00B53832" w:rsidRDefault="006A2BC2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</w:t>
          </w:r>
          <w:r w:rsidR="001E3981">
            <w:rPr>
              <w:rFonts w:cs="Calibri"/>
            </w:rPr>
            <w:t>ě</w:t>
          </w:r>
          <w:r>
            <w:rPr>
              <w:rFonts w:cs="Calibri"/>
            </w:rPr>
            <w:t xml:space="preserve"> 5. den po jejím odeslání, nebude-li prokázáno doručení dřívější.</w:t>
          </w:r>
        </w:p>
        <w:p w14:paraId="080A8F78" w14:textId="77777777" w:rsidR="00B53832" w:rsidRDefault="006A2BC2">
          <w:pPr>
            <w:pStyle w:val="Nzev"/>
          </w:pPr>
          <w:r>
            <w:t>Článek</w:t>
          </w:r>
        </w:p>
        <w:p w14:paraId="182EB4CE" w14:textId="77777777" w:rsidR="00B53832" w:rsidRDefault="006A2BC2">
          <w:pPr>
            <w:pStyle w:val="Nzev2"/>
            <w:outlineLvl w:val="9"/>
          </w:pPr>
          <w:r>
            <w:t>Závěrečná ustanovení</w:t>
          </w:r>
        </w:p>
        <w:p w14:paraId="52DAFDE1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14:paraId="364A7FAC" w14:textId="77777777" w:rsidR="00B53832" w:rsidRDefault="006A2BC2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14:paraId="6310C8A4" w14:textId="77777777" w:rsidR="00B53832" w:rsidRDefault="006A2BC2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14:paraId="15EE2FA5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14:paraId="6DA68E47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14:paraId="29AD229F" w14:textId="77777777" w:rsidR="00B53832" w:rsidRDefault="006A2BC2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 w:rsidR="00894D9A">
            <w:t> </w:t>
          </w:r>
          <w:r>
            <w:t>d</w:t>
          </w:r>
          <w:r>
            <w:rPr>
              <w:spacing w:val="-1"/>
            </w:rPr>
            <w:t>ů</w:t>
          </w:r>
          <w:r>
            <w:t>kaz</w:t>
          </w:r>
          <w:r w:rsidR="00D316E3">
            <w:t>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14:paraId="7215E5BB" w14:textId="6417BE1B" w:rsidR="00DB4BF1" w:rsidRPr="00FB1819" w:rsidRDefault="00DB4BF1">
          <w:pPr>
            <w:pStyle w:val="Normlnsl"/>
          </w:pPr>
          <w:r>
            <w:rPr>
              <w:rFonts w:cs="Calibri"/>
            </w:rPr>
            <w:lastRenderedPageBreak/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14:paraId="038A5F9B" w14:textId="6E82767A" w:rsidR="00FB1819" w:rsidRDefault="00FB1819" w:rsidP="00FB1819"/>
        <w:p w14:paraId="65E81B87" w14:textId="032CCAEE" w:rsidR="00FB1819" w:rsidRPr="00FB1819" w:rsidRDefault="006A2BC2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 w:rsidRPr="00894D9A">
            <w:rPr>
              <w:rFonts w:cs="Calibri"/>
              <w:spacing w:val="-1"/>
            </w:rPr>
            <w:t>V</w:t>
          </w:r>
          <w:sdt>
            <w:sdtPr>
              <w:rPr>
                <w:rFonts w:cs="Calibri"/>
                <w:spacing w:val="-1"/>
              </w:rPr>
              <w:id w:val="-1405913127"/>
              <w:placeholder>
                <w:docPart w:val="DefaultPlaceholder_-1854013440"/>
              </w:placeholder>
            </w:sdtPr>
            <w:sdtEndPr/>
            <w:sdtContent>
              <w:r w:rsidR="006C09A0">
                <w:rPr>
                  <w:rFonts w:cs="Calibri"/>
                  <w:spacing w:val="-1"/>
                </w:rPr>
                <w:t xml:space="preserve"> Karlových Varech</w:t>
              </w:r>
            </w:sdtContent>
          </w:sdt>
          <w:r w:rsidRPr="00894D9A">
            <w:rPr>
              <w:rFonts w:cs="Calibri"/>
              <w:spacing w:val="-1"/>
            </w:rPr>
            <w:t xml:space="preserve"> </w:t>
          </w:r>
          <w:r w:rsidRPr="00894D9A">
            <w:rPr>
              <w:rStyle w:val="Zstupntext"/>
              <w:rFonts w:cs="Calibri"/>
              <w:color w:val="auto"/>
              <w:spacing w:val="-1"/>
            </w:rPr>
            <w:t>dne</w:t>
          </w:r>
          <w:r w:rsidR="00DB4BF1" w:rsidRPr="00894D9A">
            <w:rPr>
              <w:rStyle w:val="Zstupntext"/>
              <w:rFonts w:cs="Calibri"/>
              <w:color w:val="auto"/>
              <w:spacing w:val="-1"/>
            </w:rPr>
            <w:t xml:space="preserve"> </w:t>
          </w:r>
          <w:sdt>
            <w:sdtPr>
              <w:rPr>
                <w:rStyle w:val="Zstupntext"/>
                <w:rFonts w:cs="Calibri"/>
                <w:color w:val="auto"/>
                <w:spacing w:val="-1"/>
              </w:rPr>
              <w:id w:val="249637321"/>
              <w:placeholder>
                <w:docPart w:val="DefaultPlaceholder_-1854013437"/>
              </w:placeholder>
              <w:date w:fullDate="2022-02-24T00:00:00Z">
                <w:dateFormat w:val="d.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Zstupntext"/>
              </w:rPr>
            </w:sdtEndPr>
            <w:sdtContent>
              <w:r w:rsidR="00023602">
                <w:rPr>
                  <w:rStyle w:val="Zstupntext"/>
                  <w:rFonts w:cs="Calibri"/>
                  <w:color w:val="auto"/>
                  <w:spacing w:val="-1"/>
                </w:rPr>
                <w:t>24.2.2022</w:t>
              </w:r>
            </w:sdtContent>
          </w:sdt>
        </w:p>
        <w:p w14:paraId="2650405C" w14:textId="77777777" w:rsidR="00B53832" w:rsidRDefault="006A2BC2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6FC1D5B2" w14:textId="77777777" w:rsidR="00B53832" w:rsidRDefault="006A2BC2" w:rsidP="00894D9A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7A300A6B" w14:textId="1046145B" w:rsidR="00902B0B" w:rsidRPr="00902B0B" w:rsidRDefault="00194EE3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rPr>
                <w:rFonts w:cs="Calibri"/>
                <w:spacing w:val="-1"/>
              </w:rPr>
              <w:id w:val="-945997256"/>
              <w:placeholder>
                <w:docPart w:val="DefaultPlaceholder_-1854013440"/>
              </w:placeholder>
              <w:showingPlcHdr/>
            </w:sdtPr>
            <w:sdtEndPr/>
            <w:sdtContent>
              <w:r w:rsidR="000627E2" w:rsidRPr="00D82268">
                <w:rPr>
                  <w:rStyle w:val="Zstupntext"/>
                </w:rPr>
                <w:t>Klikněte nebo klepněte sem a zadejte text.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939643203"/>
              <w:placeholder>
                <w:docPart w:val="BBD9F8FA4EE94809A40914AC456FF309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 w:rsidR="00695CE3"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200C9559" w14:textId="4D965C0D" w:rsidR="00902B0B" w:rsidRPr="00902B0B" w:rsidRDefault="00194EE3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rPr>
                <w:rFonts w:cs="Calibri"/>
                <w:spacing w:val="-1"/>
              </w:rPr>
              <w:id w:val="-1155443799"/>
              <w:placeholder>
                <w:docPart w:val="DefaultPlaceholder_-1854013440"/>
              </w:placeholder>
            </w:sdtPr>
            <w:sdtEndPr/>
            <w:sdtContent>
              <w:r w:rsidR="00902B0B" w:rsidRPr="00902B0B">
                <w:rPr>
                  <w:rFonts w:cs="Calibri"/>
                  <w:spacing w:val="-1"/>
                </w:rPr>
                <w:t>………………………………………………</w:t>
              </w:r>
              <w:proofErr w:type="gramStart"/>
              <w:r w:rsidR="00902B0B" w:rsidRPr="00902B0B">
                <w:rPr>
                  <w:rFonts w:cs="Calibri"/>
                  <w:spacing w:val="-1"/>
                </w:rPr>
                <w:t>…….</w:t>
              </w:r>
              <w:proofErr w:type="gramEnd"/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368978937"/>
              <w:placeholder>
                <w:docPart w:val="C60EF8C7141A46BC8E61CF523E665A07"/>
              </w:placeholder>
              <w:showingPlcHdr/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EndPr/>
            <w:sdtContent>
              <w:r w:rsidR="000627E2" w:rsidRPr="00022762">
                <w:rPr>
                  <w:rStyle w:val="Zstupntext"/>
                </w:rPr>
                <w:t>Zvolte položku.</w:t>
              </w:r>
            </w:sdtContent>
          </w:sdt>
        </w:p>
        <w:bookmarkStart w:id="1" w:name="_Hlk5801013"/>
        <w:p w14:paraId="310EF602" w14:textId="55591862" w:rsidR="00540BBB" w:rsidRDefault="00194EE3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rPr>
                <w:rFonts w:cs="Calibri"/>
                <w:bCs/>
                <w:spacing w:val="-1"/>
              </w:rPr>
              <w:id w:val="-1935123364"/>
              <w:placeholder>
                <w:docPart w:val="38870CD303744F0F9BE806F3BD36C88F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6C09A0">
                <w:rPr>
                  <w:rFonts w:cs="Calibri"/>
                  <w:bCs/>
                  <w:spacing w:val="-1"/>
                </w:rPr>
                <w:t>ředitel společnosti</w:t>
              </w:r>
            </w:sdtContent>
          </w:sdt>
          <w:bookmarkEnd w:id="1"/>
          <w:r w:rsidR="00902B0B" w:rsidRPr="00902B0B">
            <w:rPr>
              <w:rFonts w:cs="Calibri"/>
              <w:bCs/>
              <w:spacing w:val="-1"/>
            </w:rPr>
            <w:tab/>
          </w:r>
          <w:bookmarkStart w:id="2" w:name="_Hlk5800996"/>
          <w:sdt>
            <w:sdtPr>
              <w:rPr>
                <w:rFonts w:cs="Calibri"/>
                <w:bCs/>
                <w:spacing w:val="-1"/>
              </w:rPr>
              <w:id w:val="534472940"/>
              <w:placeholder>
                <w:docPart w:val="E1A80272C6B0417DBC524214EDD39B04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2B03D7"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  <w:bookmarkEnd w:id="2"/>
        </w:p>
        <w:p w14:paraId="2CCBE3C5" w14:textId="075E1576" w:rsidR="00540BBB" w:rsidRDefault="00540BBB" w:rsidP="00540BBB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24EDD8BB" w14:textId="38B809D5" w:rsidR="00540BBB" w:rsidRDefault="00540BBB" w:rsidP="00540BBB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53A04171" w14:textId="1E99AD1F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2067604258"/>
              <w:placeholder>
                <w:docPart w:val="B9042AD51D9A420999672DFD07C9560D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45FB7F24" w14:textId="33F57047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012594783"/>
              <w:placeholder>
                <w:docPart w:val="B436C25B1F104712A995C9428CFE9A75"/>
              </w:placeholder>
              <w:showingPlcHdr/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EndPr/>
            <w:sdtContent>
              <w:r w:rsidR="000627E2" w:rsidRPr="00022762">
                <w:rPr>
                  <w:rStyle w:val="Zstupntext"/>
                </w:rPr>
                <w:t>Zvolte položku.</w:t>
              </w:r>
            </w:sdtContent>
          </w:sdt>
        </w:p>
        <w:p w14:paraId="1DCA2F28" w14:textId="10CEB9D4" w:rsidR="00902B0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 w:rsidRPr="00902B0B">
            <w:rPr>
              <w:rFonts w:cs="Calibri"/>
              <w:bCs/>
              <w:spacing w:val="-1"/>
            </w:rPr>
            <w:tab/>
          </w:r>
          <w:sdt>
            <w:sdtPr>
              <w:rPr>
                <w:rFonts w:cs="Calibri"/>
                <w:bCs/>
                <w:spacing w:val="-1"/>
              </w:rPr>
              <w:id w:val="1530072329"/>
              <w:placeholder>
                <w:docPart w:val="3E35A22E3ED74CE2B66196CFAACA3DF6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</w:p>
      </w:sdtContent>
    </w:sdt>
    <w:sectPr w:rsidR="00902B0B" w:rsidRPr="00902B0B">
      <w:footerReference w:type="default" r:id="rId9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D489" w14:textId="77777777" w:rsidR="00194EE3" w:rsidRDefault="00194EE3">
      <w:pPr>
        <w:spacing w:after="0"/>
      </w:pPr>
      <w:r>
        <w:separator/>
      </w:r>
    </w:p>
  </w:endnote>
  <w:endnote w:type="continuationSeparator" w:id="0">
    <w:p w14:paraId="64E1EDE0" w14:textId="77777777" w:rsidR="00194EE3" w:rsidRDefault="00194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99B" w14:textId="64FB58F5" w:rsidR="001F27CF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</w:t>
    </w:r>
    <w:r w:rsidR="00540BBB">
      <w:rPr>
        <w:color w:val="808080"/>
        <w:sz w:val="18"/>
        <w:szCs w:val="18"/>
      </w:rPr>
      <w:t>20</w:t>
    </w:r>
    <w:r w:rsidR="00443856">
      <w:rPr>
        <w:color w:val="808080"/>
        <w:sz w:val="18"/>
        <w:szCs w:val="18"/>
      </w:rPr>
      <w:t>/</w:t>
    </w:r>
    <w:r w:rsidR="00540BBB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>
      <w:rPr>
        <w:color w:val="808080"/>
        <w:sz w:val="18"/>
        <w:szCs w:val="18"/>
      </w:rPr>
      <w:fldChar w:fldCharType="separate"/>
    </w:r>
    <w:r w:rsidR="00DE5D35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B573" w14:textId="77777777" w:rsidR="00194EE3" w:rsidRDefault="00194E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2416AE" w14:textId="77777777" w:rsidR="00194EE3" w:rsidRDefault="00194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 w15:restartNumberingAfterBreak="0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nadpis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 w15:restartNumberingAfterBreak="0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 w15:restartNumberingAfterBreak="0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 w15:restartNumberingAfterBreak="0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 w15:restartNumberingAfterBreak="0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Y97wMCnLoLoTpueZUj105VhAlZwWexxsSMdV0+jW62FVvcNjDtrSjB9NuZI0Sf51jisKiE1g7RD92u7thYFPg==" w:salt="IqpXX7WKtQTzAgtVKE0Ys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32"/>
    <w:rsid w:val="00022B1E"/>
    <w:rsid w:val="00023602"/>
    <w:rsid w:val="00044B46"/>
    <w:rsid w:val="000627E2"/>
    <w:rsid w:val="00065CCB"/>
    <w:rsid w:val="00093CDD"/>
    <w:rsid w:val="000C2087"/>
    <w:rsid w:val="000C7C57"/>
    <w:rsid w:val="000E7999"/>
    <w:rsid w:val="000F1285"/>
    <w:rsid w:val="00144FDB"/>
    <w:rsid w:val="00163FE3"/>
    <w:rsid w:val="00194EE3"/>
    <w:rsid w:val="001A7BA4"/>
    <w:rsid w:val="001C72FF"/>
    <w:rsid w:val="001E3981"/>
    <w:rsid w:val="002662B6"/>
    <w:rsid w:val="00285C7F"/>
    <w:rsid w:val="002A72AD"/>
    <w:rsid w:val="002B03D7"/>
    <w:rsid w:val="00322A04"/>
    <w:rsid w:val="00331F80"/>
    <w:rsid w:val="00341870"/>
    <w:rsid w:val="00343AEB"/>
    <w:rsid w:val="003E4271"/>
    <w:rsid w:val="003F0B81"/>
    <w:rsid w:val="00432CE1"/>
    <w:rsid w:val="00443856"/>
    <w:rsid w:val="00454C18"/>
    <w:rsid w:val="004605F2"/>
    <w:rsid w:val="004A014C"/>
    <w:rsid w:val="004B4C0A"/>
    <w:rsid w:val="004E3629"/>
    <w:rsid w:val="00540BBB"/>
    <w:rsid w:val="005529F0"/>
    <w:rsid w:val="005836C5"/>
    <w:rsid w:val="00590C71"/>
    <w:rsid w:val="005A0EA5"/>
    <w:rsid w:val="005E7CA0"/>
    <w:rsid w:val="00606DAD"/>
    <w:rsid w:val="0064469B"/>
    <w:rsid w:val="0065175B"/>
    <w:rsid w:val="00695CE3"/>
    <w:rsid w:val="006A2BC2"/>
    <w:rsid w:val="006C09A0"/>
    <w:rsid w:val="006C6BB0"/>
    <w:rsid w:val="00710CF8"/>
    <w:rsid w:val="00753E9F"/>
    <w:rsid w:val="00771EA3"/>
    <w:rsid w:val="00787955"/>
    <w:rsid w:val="007915AC"/>
    <w:rsid w:val="007F3BEC"/>
    <w:rsid w:val="00807DD5"/>
    <w:rsid w:val="00825DA5"/>
    <w:rsid w:val="0084615E"/>
    <w:rsid w:val="00894D9A"/>
    <w:rsid w:val="008951BE"/>
    <w:rsid w:val="008B37E8"/>
    <w:rsid w:val="008E3D68"/>
    <w:rsid w:val="00902B0B"/>
    <w:rsid w:val="00956194"/>
    <w:rsid w:val="00975FBC"/>
    <w:rsid w:val="009F336C"/>
    <w:rsid w:val="00A3063F"/>
    <w:rsid w:val="00A52498"/>
    <w:rsid w:val="00AA4638"/>
    <w:rsid w:val="00AC70F3"/>
    <w:rsid w:val="00AE6811"/>
    <w:rsid w:val="00B30353"/>
    <w:rsid w:val="00B31B63"/>
    <w:rsid w:val="00B50E68"/>
    <w:rsid w:val="00B53832"/>
    <w:rsid w:val="00B71E48"/>
    <w:rsid w:val="00C137C2"/>
    <w:rsid w:val="00C20FB7"/>
    <w:rsid w:val="00CB5565"/>
    <w:rsid w:val="00D11B72"/>
    <w:rsid w:val="00D316E3"/>
    <w:rsid w:val="00DA7C20"/>
    <w:rsid w:val="00DB4BF1"/>
    <w:rsid w:val="00DC6D39"/>
    <w:rsid w:val="00DE5D35"/>
    <w:rsid w:val="00E13AEF"/>
    <w:rsid w:val="00E33765"/>
    <w:rsid w:val="00E54CE0"/>
    <w:rsid w:val="00EA3A58"/>
    <w:rsid w:val="00EA4343"/>
    <w:rsid w:val="00ED4990"/>
    <w:rsid w:val="00EE6CB6"/>
    <w:rsid w:val="00F30B38"/>
    <w:rsid w:val="00F439FD"/>
    <w:rsid w:val="00F532B5"/>
    <w:rsid w:val="00F74614"/>
    <w:rsid w:val="00F91DEA"/>
    <w:rsid w:val="00F94FB4"/>
    <w:rsid w:val="00F976B3"/>
    <w:rsid w:val="00FB1819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8F2C"/>
  <w15:docId w15:val="{2FA6D5AA-A433-4BB1-A2D8-F1FBAD9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rPr>
      <w:lang w:val="cs-CZ"/>
    </w:rPr>
  </w:style>
  <w:style w:type="character" w:customStyle="1" w:styleId="ZpatChar">
    <w:name w:val="Zápatí Char"/>
    <w:basedOn w:val="Standardnpsmoodstavce"/>
    <w:rPr>
      <w:lang w:val="cs-CZ"/>
    </w:rPr>
  </w:style>
  <w:style w:type="character" w:customStyle="1" w:styleId="PodnadpisChar">
    <w:name w:val="Podnadpis Char"/>
    <w:basedOn w:val="Standardnpsmoodstavce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Numbering2">
    <w:name w:val="Numbering 2"/>
    <w:basedOn w:val="Bezseznamu"/>
    <w:pPr>
      <w:numPr>
        <w:numId w:val="3"/>
      </w:numPr>
    </w:pPr>
  </w:style>
  <w:style w:type="numbering" w:customStyle="1" w:styleId="List1">
    <w:name w:val="List 1"/>
    <w:basedOn w:val="Bezseznamu"/>
    <w:pPr>
      <w:numPr>
        <w:numId w:val="4"/>
      </w:numPr>
    </w:pPr>
  </w:style>
  <w:style w:type="numbering" w:customStyle="1" w:styleId="Seznam21">
    <w:name w:val="Seznam 21"/>
    <w:basedOn w:val="Bezseznamu"/>
    <w:pPr>
      <w:numPr>
        <w:numId w:val="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78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p-potravin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BC3C1C" w:rsidP="00BC3C1C">
          <w:pPr>
            <w:pStyle w:val="5A2FF44679214DBEA2D12DD2085B23E815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BC3C1C" w:rsidP="00BC3C1C">
          <w:pPr>
            <w:pStyle w:val="2774AE3E90CA4177BE531BD774BFD37015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BC3C1C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BC3C1C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BC3C1C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BC3C1C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BC3C1C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BC3C1C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BC3C1C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BC3C1C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BC3C1C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BC3C1C" w:rsidP="00BC3C1C">
          <w:pPr>
            <w:pStyle w:val="38870CD303744F0F9BE806F3BD36C88F13"/>
          </w:pPr>
          <w:r>
            <w:rPr>
              <w:rFonts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B9042AD51D9A420999672DFD07C95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FF984-7D15-4288-A00B-A40CA297273D}"/>
      </w:docPartPr>
      <w:docPartBody>
        <w:p w:rsidR="000031EF" w:rsidRDefault="00A229AC" w:rsidP="00A229AC">
          <w:pPr>
            <w:pStyle w:val="B9042AD51D9A420999672DFD07C9560D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B436C25B1F104712A995C9428CFE9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EB692-C691-4542-9A64-A4B5C2642476}"/>
      </w:docPartPr>
      <w:docPartBody>
        <w:p w:rsidR="000031EF" w:rsidRDefault="00A229AC" w:rsidP="00A229AC">
          <w:pPr>
            <w:pStyle w:val="B436C25B1F104712A995C9428CFE9A75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E35A22E3ED74CE2B66196CFAACA3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48AA3-F820-43F0-8CC6-F74B487027D6}"/>
      </w:docPartPr>
      <w:docPartBody>
        <w:p w:rsidR="000031EF" w:rsidRDefault="00A229AC" w:rsidP="00A229AC">
          <w:pPr>
            <w:pStyle w:val="3E35A22E3ED74CE2B66196CFAACA3DF6"/>
          </w:pPr>
          <w:r w:rsidRPr="0002276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A"/>
    <w:rsid w:val="000031EF"/>
    <w:rsid w:val="000B535A"/>
    <w:rsid w:val="00124991"/>
    <w:rsid w:val="00161F75"/>
    <w:rsid w:val="00197113"/>
    <w:rsid w:val="001D2B3D"/>
    <w:rsid w:val="00221032"/>
    <w:rsid w:val="002A169D"/>
    <w:rsid w:val="003076F8"/>
    <w:rsid w:val="00353D4A"/>
    <w:rsid w:val="003E679D"/>
    <w:rsid w:val="00447F3A"/>
    <w:rsid w:val="00476693"/>
    <w:rsid w:val="004D008E"/>
    <w:rsid w:val="004F2CD7"/>
    <w:rsid w:val="005A7F27"/>
    <w:rsid w:val="005E7B89"/>
    <w:rsid w:val="006438FF"/>
    <w:rsid w:val="006B35CD"/>
    <w:rsid w:val="006F3731"/>
    <w:rsid w:val="00715EE3"/>
    <w:rsid w:val="00737A83"/>
    <w:rsid w:val="008043E8"/>
    <w:rsid w:val="0089219E"/>
    <w:rsid w:val="008C1DE6"/>
    <w:rsid w:val="009101D0"/>
    <w:rsid w:val="00915DCC"/>
    <w:rsid w:val="00940643"/>
    <w:rsid w:val="009720E4"/>
    <w:rsid w:val="009F3A82"/>
    <w:rsid w:val="00A002B0"/>
    <w:rsid w:val="00A21473"/>
    <w:rsid w:val="00A229AC"/>
    <w:rsid w:val="00B85DE5"/>
    <w:rsid w:val="00BC3C1C"/>
    <w:rsid w:val="00C64693"/>
    <w:rsid w:val="00D73CEA"/>
    <w:rsid w:val="00DB152D"/>
    <w:rsid w:val="00E509AD"/>
    <w:rsid w:val="00EA3772"/>
    <w:rsid w:val="00E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C3C1C"/>
    <w:rPr>
      <w:color w:val="808080"/>
    </w:rPr>
  </w:style>
  <w:style w:type="paragraph" w:customStyle="1" w:styleId="858BB4362B8245B88549124DF12BDAD9">
    <w:name w:val="858BB4362B8245B88549124DF12BDAD9"/>
    <w:rsid w:val="00447F3A"/>
  </w:style>
  <w:style w:type="paragraph" w:customStyle="1" w:styleId="7B171243300B4012B9FF10412B26265B">
    <w:name w:val="7B171243300B4012B9FF10412B26265B"/>
    <w:rsid w:val="00447F3A"/>
  </w:style>
  <w:style w:type="paragraph" w:customStyle="1" w:styleId="6D64F09646D349B4B2B15D9E4F715A11">
    <w:name w:val="6D64F09646D349B4B2B15D9E4F715A11"/>
    <w:rsid w:val="00447F3A"/>
  </w:style>
  <w:style w:type="paragraph" w:customStyle="1" w:styleId="EBA4B5C37C17443BA6AD9EAA7137F2E6">
    <w:name w:val="EBA4B5C37C17443BA6AD9EAA7137F2E6"/>
    <w:rsid w:val="00447F3A"/>
  </w:style>
  <w:style w:type="paragraph" w:customStyle="1" w:styleId="42B4584885BC4C7C84E22D18DDBA292E">
    <w:name w:val="42B4584885BC4C7C84E22D18DDBA292E"/>
    <w:rsid w:val="00447F3A"/>
  </w:style>
  <w:style w:type="paragraph" w:customStyle="1" w:styleId="D6AF44302FF64947B1467CDAB48782C1">
    <w:name w:val="D6AF44302FF64947B1467CDAB48782C1"/>
    <w:rsid w:val="00447F3A"/>
  </w:style>
  <w:style w:type="paragraph" w:customStyle="1" w:styleId="739E5D31192E4B0A8DF00C848B9EB572">
    <w:name w:val="739E5D31192E4B0A8DF00C848B9EB572"/>
    <w:rsid w:val="00447F3A"/>
  </w:style>
  <w:style w:type="paragraph" w:customStyle="1" w:styleId="A29897C0C9BE402886E717C073B66733">
    <w:name w:val="A29897C0C9BE402886E717C073B66733"/>
    <w:rsid w:val="00447F3A"/>
  </w:style>
  <w:style w:type="paragraph" w:customStyle="1" w:styleId="1976D79560264FC8809B0C7F13A0EA6B">
    <w:name w:val="1976D79560264FC8809B0C7F13A0EA6B"/>
    <w:rsid w:val="00447F3A"/>
  </w:style>
  <w:style w:type="paragraph" w:customStyle="1" w:styleId="A741356D675140ECABD4E3F71480F102">
    <w:name w:val="A741356D675140ECABD4E3F71480F102"/>
    <w:rsid w:val="00447F3A"/>
  </w:style>
  <w:style w:type="paragraph" w:customStyle="1" w:styleId="923C8F9077BB4D88B9ABDF8625744310">
    <w:name w:val="923C8F9077BB4D88B9ABDF8625744310"/>
    <w:rsid w:val="00447F3A"/>
  </w:style>
  <w:style w:type="paragraph" w:customStyle="1" w:styleId="5A2FF44679214DBEA2D12DD2085B23E8">
    <w:name w:val="5A2FF44679214DBEA2D12DD2085B23E8"/>
    <w:rsid w:val="00447F3A"/>
  </w:style>
  <w:style w:type="paragraph" w:customStyle="1" w:styleId="2774AE3E90CA4177BE531BD774BFD370">
    <w:name w:val="2774AE3E90CA4177BE531BD774BFD370"/>
    <w:rsid w:val="00447F3A"/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EC5C37A457E947788EAD9A357AE57D05">
    <w:name w:val="EC5C37A457E947788EAD9A357AE57D05"/>
    <w:rsid w:val="00447F3A"/>
  </w:style>
  <w:style w:type="paragraph" w:customStyle="1" w:styleId="5A54996309054E86A5DBB28E6C2EB49B">
    <w:name w:val="5A54996309054E86A5DBB28E6C2EB49B"/>
    <w:rsid w:val="00447F3A"/>
  </w:style>
  <w:style w:type="paragraph" w:customStyle="1" w:styleId="70820925B76245C9B22EB343EECCC2EF">
    <w:name w:val="70820925B76245C9B22EB343EECCC2EF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5A2FF44679214DBEA2D12DD2085B23E81">
    <w:name w:val="5A2FF44679214DBEA2D12DD2085B23E81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">
    <w:name w:val="2774AE3E90CA4177BE531BD774BFD3701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2">
    <w:name w:val="5A2FF44679214DBEA2D12DD2085B23E8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2">
    <w:name w:val="2774AE3E90CA4177BE531BD774BFD3702"/>
    <w:rsid w:val="006438F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A3883C41DF4D708D1805BB75F423D6">
    <w:name w:val="FBA3883C41DF4D708D1805BB75F423D6"/>
    <w:rsid w:val="000B535A"/>
  </w:style>
  <w:style w:type="paragraph" w:customStyle="1" w:styleId="6D4D765CC57D40BD827BEC81A8D1989C">
    <w:name w:val="6D4D765CC57D40BD827BEC81A8D1989C"/>
    <w:rsid w:val="008043E8"/>
  </w:style>
  <w:style w:type="paragraph" w:customStyle="1" w:styleId="B60F766A1B6B42D9BF934EC4A04019D7">
    <w:name w:val="B60F766A1B6B42D9BF934EC4A04019D7"/>
    <w:rsid w:val="008043E8"/>
  </w:style>
  <w:style w:type="paragraph" w:customStyle="1" w:styleId="FAF1857B70844BD9A804E9BCE88DF641">
    <w:name w:val="FAF1857B70844BD9A804E9BCE88DF641"/>
    <w:rsid w:val="008043E8"/>
  </w:style>
  <w:style w:type="paragraph" w:customStyle="1" w:styleId="A3BD285871BE44B9BCD7C165F4EF4AFE">
    <w:name w:val="A3BD285871BE44B9BCD7C165F4EF4AFE"/>
    <w:rsid w:val="008043E8"/>
  </w:style>
  <w:style w:type="paragraph" w:customStyle="1" w:styleId="D1324D1F440B479483762CC70EDE28CD">
    <w:name w:val="D1324D1F440B479483762CC70EDE28CD"/>
    <w:rsid w:val="008043E8"/>
  </w:style>
  <w:style w:type="paragraph" w:customStyle="1" w:styleId="79D60907DBA549799ABE63AC0BC6E626">
    <w:name w:val="79D60907DBA549799ABE63AC0BC6E626"/>
    <w:rsid w:val="008043E8"/>
  </w:style>
  <w:style w:type="paragraph" w:customStyle="1" w:styleId="90EE1D8898514D9EB0FC10777F3FE47F">
    <w:name w:val="90EE1D8898514D9EB0FC10777F3FE47F"/>
    <w:rsid w:val="008043E8"/>
  </w:style>
  <w:style w:type="paragraph" w:customStyle="1" w:styleId="ABFEC3DD55A44031A89CD628C2962FAF">
    <w:name w:val="ABFEC3DD55A44031A89CD628C2962FAF"/>
    <w:rsid w:val="008043E8"/>
  </w:style>
  <w:style w:type="paragraph" w:customStyle="1" w:styleId="B71431C62FBA46D29FA6B09FADF82C97">
    <w:name w:val="B71431C62FBA46D29FA6B09FADF82C97"/>
    <w:rsid w:val="008043E8"/>
  </w:style>
  <w:style w:type="paragraph" w:customStyle="1" w:styleId="E4E47AEAFC7F489FAF60FF940C3A163D">
    <w:name w:val="E4E47AEAFC7F489FAF60FF940C3A163D"/>
    <w:rsid w:val="008043E8"/>
  </w:style>
  <w:style w:type="paragraph" w:customStyle="1" w:styleId="17BEE820E2E942049CC40EA979EB650E">
    <w:name w:val="17BEE820E2E942049CC40EA979EB650E"/>
    <w:rsid w:val="008043E8"/>
  </w:style>
  <w:style w:type="paragraph" w:customStyle="1" w:styleId="3571B308C5424A4FA81ED0DDE96D024E">
    <w:name w:val="3571B308C5424A4FA81ED0DDE96D024E"/>
    <w:rsid w:val="008043E8"/>
  </w:style>
  <w:style w:type="paragraph" w:customStyle="1" w:styleId="EB6D0EC30B16472DACC7E5E20A4D019C">
    <w:name w:val="EB6D0EC30B16472DACC7E5E20A4D019C"/>
    <w:rsid w:val="008043E8"/>
  </w:style>
  <w:style w:type="paragraph" w:customStyle="1" w:styleId="D4FA8B7FA91A438AA6CC1D2A2736F0D9">
    <w:name w:val="D4FA8B7FA91A438AA6CC1D2A2736F0D9"/>
    <w:rsid w:val="008043E8"/>
  </w:style>
  <w:style w:type="paragraph" w:customStyle="1" w:styleId="7CE82EE5A9014EDAA12713BB138B550F">
    <w:name w:val="7CE82EE5A9014EDAA12713BB138B550F"/>
    <w:rsid w:val="008043E8"/>
  </w:style>
  <w:style w:type="paragraph" w:customStyle="1" w:styleId="A03F768BAF3F439E84C15EC9F227D5CA">
    <w:name w:val="A03F768BAF3F439E84C15EC9F227D5CA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E2FE89A004B54DFE8FB8BCE537902589">
    <w:name w:val="E2FE89A004B54DFE8FB8BCE537902589"/>
    <w:rsid w:val="008043E8"/>
  </w:style>
  <w:style w:type="paragraph" w:customStyle="1" w:styleId="8A27D63A64AB4F1C9930ABD2AB996C4D">
    <w:name w:val="8A27D63A64AB4F1C9930ABD2AB996C4D"/>
    <w:rsid w:val="008043E8"/>
  </w:style>
  <w:style w:type="paragraph" w:customStyle="1" w:styleId="38870CD303744F0F9BE806F3BD36C88F">
    <w:name w:val="38870CD303744F0F9BE806F3BD36C88F"/>
    <w:rsid w:val="008043E8"/>
  </w:style>
  <w:style w:type="paragraph" w:customStyle="1" w:styleId="C9D4C4B7B7D34F8DA06B82E04480D06A">
    <w:name w:val="C9D4C4B7B7D34F8DA06B82E04480D06A"/>
    <w:rsid w:val="0089219E"/>
  </w:style>
  <w:style w:type="paragraph" w:customStyle="1" w:styleId="84DF8CB4A94C4CF287A5B57849F174D7">
    <w:name w:val="84DF8CB4A94C4CF287A5B57849F174D7"/>
    <w:rsid w:val="00A229AC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44B59D32ADD44AF1AF94EA7955D6A28A">
    <w:name w:val="44B59D32ADD44AF1AF94EA7955D6A28A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5A2FF44679214DBEA2D12DD2085B23E83">
    <w:name w:val="5A2FF44679214DBEA2D12DD2085B23E83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3">
    <w:name w:val="2774AE3E90CA4177BE531BD774BFD3703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">
    <w:name w:val="38870CD303744F0F9BE806F3BD36C88F1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4">
    <w:name w:val="5A2FF44679214DBEA2D12DD2085B23E84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4">
    <w:name w:val="2774AE3E90CA4177BE531BD774BFD3704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2">
    <w:name w:val="38870CD303744F0F9BE806F3BD36C88F2"/>
    <w:rsid w:val="00A229A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5">
    <w:name w:val="5A2FF44679214DBEA2D12DD2085B23E8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5">
    <w:name w:val="2774AE3E90CA4177BE531BD774BFD370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3">
    <w:name w:val="38870CD303744F0F9BE806F3BD36C88F3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6">
    <w:name w:val="5A2FF44679214DBEA2D12DD2085B23E8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6">
    <w:name w:val="2774AE3E90CA4177BE531BD774BFD370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4">
    <w:name w:val="38870CD303744F0F9BE806F3BD36C88F4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7">
    <w:name w:val="5A2FF44679214DBEA2D12DD2085B23E8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7">
    <w:name w:val="2774AE3E90CA4177BE531BD774BFD370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5">
    <w:name w:val="38870CD303744F0F9BE806F3BD36C88F5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8">
    <w:name w:val="5A2FF44679214DBEA2D12DD2085B23E8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8">
    <w:name w:val="2774AE3E90CA4177BE531BD774BFD370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6">
    <w:name w:val="38870CD303744F0F9BE806F3BD36C88F6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9">
    <w:name w:val="5A2FF44679214DBEA2D12DD2085B23E8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9">
    <w:name w:val="2774AE3E90CA4177BE531BD774BFD370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7">
    <w:name w:val="38870CD303744F0F9BE806F3BD36C88F7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0">
    <w:name w:val="5A2FF44679214DBEA2D12DD2085B23E8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0">
    <w:name w:val="2774AE3E90CA4177BE531BD774BFD370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8">
    <w:name w:val="38870CD303744F0F9BE806F3BD36C88F8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1">
    <w:name w:val="5A2FF44679214DBEA2D12DD2085B23E811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1">
    <w:name w:val="2774AE3E90CA4177BE531BD774BFD37011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9">
    <w:name w:val="38870CD303744F0F9BE806F3BD36C88F9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2">
    <w:name w:val="5A2FF44679214DBEA2D12DD2085B23E812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2">
    <w:name w:val="2774AE3E90CA4177BE531BD774BFD37012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0">
    <w:name w:val="38870CD303744F0F9BE806F3BD36C88F10"/>
    <w:rsid w:val="000031EF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3">
    <w:name w:val="5A2FF44679214DBEA2D12DD2085B23E8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3">
    <w:name w:val="2774AE3E90CA4177BE531BD774BFD370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1">
    <w:name w:val="38870CD303744F0F9BE806F3BD36C88F11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4">
    <w:name w:val="5A2FF44679214DBEA2D12DD2085B23E814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4">
    <w:name w:val="2774AE3E90CA4177BE531BD774BFD37014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2">
    <w:name w:val="38870CD303744F0F9BE806F3BD36C88F12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2FF44679214DBEA2D12DD2085B23E815">
    <w:name w:val="5A2FF44679214DBEA2D12DD2085B23E815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5">
    <w:name w:val="2774AE3E90CA4177BE531BD774BFD37015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3">
    <w:name w:val="38870CD303744F0F9BE806F3BD36C88F13"/>
    <w:rsid w:val="00BC3C1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478E-D1CB-4413-AE09-5C027A99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1646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Zdeňka Tichá</cp:lastModifiedBy>
  <cp:revision>2</cp:revision>
  <cp:lastPrinted>2020-01-16T19:02:00Z</cp:lastPrinted>
  <dcterms:created xsi:type="dcterms:W3CDTF">2022-03-22T10:23:00Z</dcterms:created>
  <dcterms:modified xsi:type="dcterms:W3CDTF">2022-03-22T10:23:00Z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</Properties>
</file>