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ACA3" w14:textId="77777777" w:rsidR="008E51A9" w:rsidRPr="00BB196A" w:rsidRDefault="008E51A9" w:rsidP="008E51A9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5FF1C813" w14:textId="77777777"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5374CD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5187BF8A" w14:textId="5460CA8F"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40431A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  <w:r w:rsidR="00BD0F7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B196A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5FCBF875" w14:textId="77777777"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B258F4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2F078CDA" w14:textId="77777777"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4FB353B2" w14:textId="77777777"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2D9EBEF6" w14:textId="77777777"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3E10C167" w14:textId="77777777"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2003932121</w:t>
      </w:r>
    </w:p>
    <w:p w14:paraId="23D864AF" w14:textId="77777777" w:rsidR="008E51A9" w:rsidRPr="00BB196A" w:rsidRDefault="008E51A9" w:rsidP="008E51A9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F9B665D" w14:textId="77777777"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7B2E0FD" w14:textId="77777777"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346E36A2" w14:textId="77777777" w:rsidR="003A5A3E" w:rsidRPr="00BB196A" w:rsidRDefault="003A5A3E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7153C1F" w14:textId="77777777" w:rsidR="00BD0F7E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Okresní stavební bytové družstvo Olomouc se sídlem v Uničově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0332ADD6" w14:textId="04B05B5D" w:rsidR="003A5A3E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sídlo Dukelská 1144, Uničov, PSČ 78391, IČO 00052795</w:t>
      </w:r>
    </w:p>
    <w:p w14:paraId="0C97FC93" w14:textId="0598B7CC" w:rsidR="00BD0F7E" w:rsidRDefault="005210C7" w:rsidP="00BD0F7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xxxxxxxxxxxxx</w:t>
      </w:r>
    </w:p>
    <w:p w14:paraId="3DC145C1" w14:textId="685FA917" w:rsidR="00BD0F7E" w:rsidRDefault="005210C7" w:rsidP="00BD0F7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xxxxxxxxxxxxx</w:t>
      </w:r>
    </w:p>
    <w:p w14:paraId="4A439B12" w14:textId="77777777"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   č. 1")</w:t>
      </w:r>
    </w:p>
    <w:p w14:paraId="1EA0E174" w14:textId="77777777"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CF5D671" w14:textId="7E875E2A"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Piruchová Jana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r.č. </w:t>
      </w:r>
      <w:r w:rsidR="005210C7">
        <w:rPr>
          <w:rFonts w:ascii="Arial" w:hAnsi="Arial" w:cs="Arial"/>
          <w:color w:val="000000"/>
          <w:sz w:val="22"/>
          <w:szCs w:val="22"/>
        </w:rPr>
        <w:t>83xxxxxxxxx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5210C7">
        <w:rPr>
          <w:rFonts w:ascii="Arial" w:hAnsi="Arial" w:cs="Arial"/>
          <w:color w:val="000000"/>
          <w:sz w:val="22"/>
          <w:szCs w:val="22"/>
        </w:rPr>
        <w:t>xxxxx</w:t>
      </w:r>
      <w:r w:rsidRPr="00BB196A">
        <w:rPr>
          <w:rFonts w:ascii="Arial" w:hAnsi="Arial" w:cs="Arial"/>
          <w:color w:val="000000"/>
          <w:sz w:val="22"/>
          <w:szCs w:val="22"/>
        </w:rPr>
        <w:t>, Újezd, PSČ 78396</w:t>
      </w:r>
    </w:p>
    <w:p w14:paraId="1E30627A" w14:textId="77777777"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   č. 2")</w:t>
      </w:r>
    </w:p>
    <w:p w14:paraId="413EA95A" w14:textId="77777777"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18DBB82" w14:textId="2047AFC9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55F4D81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142D41A1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73B8951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2003932121</w:t>
      </w:r>
    </w:p>
    <w:p w14:paraId="320FBB5F" w14:textId="77777777"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0940846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6A0E3A52" w14:textId="504DB2F4" w:rsidR="003A5A3E" w:rsidRPr="00BB196A" w:rsidRDefault="0049534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3A5A3E" w:rsidRPr="00BB196A">
        <w:rPr>
          <w:rFonts w:ascii="Arial" w:hAnsi="Arial" w:cs="Arial"/>
          <w:sz w:val="22"/>
          <w:szCs w:val="22"/>
        </w:rPr>
        <w:t xml:space="preserve"> u Katastrálního úřadu pro Olomoucký kraj, Katastrální pracoviště Olomouc na LV 10 002:</w:t>
      </w:r>
    </w:p>
    <w:p w14:paraId="3EE05446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F0DDE44" w14:textId="77777777" w:rsidR="003A5A3E" w:rsidRPr="00BB196A" w:rsidRDefault="003A5A3E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1214B291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F1332AD" w14:textId="77777777" w:rsidR="003A5A3E" w:rsidRPr="00BB196A" w:rsidRDefault="003A5A3E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5E8BF40F" w14:textId="77777777" w:rsidR="003A5A3E" w:rsidRPr="00BB196A" w:rsidRDefault="003A5A3E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Újezd</w:t>
      </w:r>
      <w:r w:rsidRPr="00BB196A">
        <w:rPr>
          <w:rFonts w:ascii="Arial" w:hAnsi="Arial" w:cs="Arial"/>
          <w:sz w:val="18"/>
          <w:szCs w:val="18"/>
        </w:rPr>
        <w:tab/>
        <w:t>Újezd u Uničova</w:t>
      </w:r>
      <w:r w:rsidRPr="00BB196A">
        <w:rPr>
          <w:rFonts w:ascii="Arial" w:hAnsi="Arial" w:cs="Arial"/>
          <w:sz w:val="18"/>
          <w:szCs w:val="18"/>
        </w:rPr>
        <w:tab/>
        <w:t>387/2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14:paraId="3A1EBBCA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8171424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36B079FE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2B44CABC" w14:textId="2696AFD8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BD0F7E">
        <w:rPr>
          <w:rFonts w:ascii="Arial" w:hAnsi="Arial" w:cs="Arial"/>
          <w:sz w:val="22"/>
          <w:szCs w:val="22"/>
        </w:rPr>
        <w:t>§ 10 odst. 3 písm. a)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49534B" w:rsidRPr="00BB196A">
        <w:rPr>
          <w:rFonts w:ascii="Arial" w:hAnsi="Arial" w:cs="Arial"/>
          <w:sz w:val="22"/>
          <w:szCs w:val="22"/>
        </w:rPr>
        <w:t xml:space="preserve">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49534B" w:rsidRPr="00BB196A">
        <w:rPr>
          <w:rFonts w:ascii="Arial" w:hAnsi="Arial" w:cs="Arial"/>
          <w:sz w:val="22"/>
          <w:szCs w:val="22"/>
        </w:rPr>
        <w:t>.</w:t>
      </w:r>
    </w:p>
    <w:p w14:paraId="09225063" w14:textId="77777777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472A163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3CA60804" w14:textId="77777777"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 pozemek specifikovaný v čl. I. této smlouvy a ti jej, ve stavu v jakém se nachází ke dni </w:t>
      </w:r>
      <w:r w:rsidR="00DE1DCE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 xml:space="preserve">smlouvy, </w:t>
      </w:r>
      <w:r w:rsidRPr="00BB196A">
        <w:rPr>
          <w:rFonts w:ascii="Arial" w:hAnsi="Arial" w:cs="Arial"/>
          <w:color w:val="000000"/>
          <w:sz w:val="22"/>
          <w:szCs w:val="22"/>
        </w:rPr>
        <w:t>kupují v tomto poměru:</w:t>
      </w:r>
    </w:p>
    <w:p w14:paraId="488E4C02" w14:textId="77777777"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 u p u j í c í   č. 1 - id. 3015/4007</w:t>
      </w:r>
    </w:p>
    <w:p w14:paraId="1606B84E" w14:textId="77777777"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 u p u j í c í   č. 2 - id. 992/4007</w:t>
      </w:r>
    </w:p>
    <w:p w14:paraId="1AD93811" w14:textId="77777777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Vlastnické právo k pozemku přechází na kupující vkladem do katastru nemovitostí na základě této smlouvy.</w:t>
      </w:r>
    </w:p>
    <w:p w14:paraId="71FC64A7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7AAE3C85" w14:textId="77777777" w:rsidR="00DC5776" w:rsidRPr="00CD4136" w:rsidRDefault="00DC5776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D4136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DC5776" w:rsidRPr="00CD4136" w14:paraId="64D9FF5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C337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13D1C310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0B7C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899D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DC5776" w:rsidRPr="00CD4136" w14:paraId="18B9EEE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5686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Újezd u Uničova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0DF3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 xml:space="preserve"> 387/2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F0C1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222 604,00 Kč</w:t>
            </w:r>
          </w:p>
        </w:tc>
      </w:tr>
    </w:tbl>
    <w:p w14:paraId="300F2F78" w14:textId="77777777" w:rsidR="00DC5776" w:rsidRPr="00CD4136" w:rsidRDefault="00DC5776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DC5776" w:rsidRPr="00CD4136" w14:paraId="4B8C3237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EBBB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364F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222 604,00 Kč</w:t>
            </w:r>
          </w:p>
        </w:tc>
      </w:tr>
    </w:tbl>
    <w:p w14:paraId="5C6F46B0" w14:textId="77777777" w:rsidR="00DC5776" w:rsidRPr="00CD4136" w:rsidRDefault="00DC5776" w:rsidP="00DC5776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33F7BE8E" w14:textId="77777777" w:rsidR="00DC5776" w:rsidRPr="00CD4136" w:rsidRDefault="00DC5776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D4136">
        <w:rPr>
          <w:rFonts w:ascii="Arial" w:hAnsi="Arial" w:cs="Arial"/>
          <w:sz w:val="22"/>
          <w:szCs w:val="22"/>
        </w:rPr>
        <w:lastRenderedPageBreak/>
        <w:tab/>
        <w:t>2) Kupní cenu uhradili kupující prodávajícímu před podpisem této smlouvy.</w:t>
      </w:r>
    </w:p>
    <w:p w14:paraId="425627A6" w14:textId="77777777" w:rsidR="002F02F1" w:rsidRDefault="002F02F1">
      <w:pPr>
        <w:widowControl/>
        <w:tabs>
          <w:tab w:val="left" w:pos="426"/>
        </w:tabs>
      </w:pPr>
    </w:p>
    <w:p w14:paraId="7E3BF1E1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5CBB3820" w14:textId="77777777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pozemku.</w:t>
      </w:r>
    </w:p>
    <w:p w14:paraId="15651957" w14:textId="77777777" w:rsidR="003637E0" w:rsidRPr="00BB196A" w:rsidRDefault="003637E0" w:rsidP="003637E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6289DFCB" w14:textId="77777777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94N14/21, kterou se Státním pozemkovým úřadem uzavřelo Okresní stavební bytové družstvo Olomouc se sídlem v Uničově a Piruchová Jana, jakožto nájemci. </w:t>
      </w:r>
    </w:p>
    <w:p w14:paraId="6F24B25A" w14:textId="77777777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DDB131D" w14:textId="77777777" w:rsidR="003A5A3E" w:rsidRPr="00BB196A" w:rsidRDefault="003A5A3E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08793972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11014254" w14:textId="77777777"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>.</w:t>
      </w:r>
    </w:p>
    <w:p w14:paraId="785A3B26" w14:textId="77777777" w:rsidR="003E3ABC" w:rsidRPr="00BB196A" w:rsidRDefault="003E3ABC" w:rsidP="003E3AB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389C0835" w14:textId="77777777" w:rsidR="003A5A3E" w:rsidRPr="00BB196A" w:rsidRDefault="003A5A3E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54F3A634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223C07A3" w14:textId="77777777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3FDBD85" w14:textId="77777777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4 stejnopisech, z nichž každý má platnost originálu. </w:t>
      </w:r>
      <w:r w:rsidRPr="00BB196A">
        <w:rPr>
          <w:rFonts w:ascii="Arial" w:hAnsi="Arial" w:cs="Arial"/>
          <w:color w:val="000000"/>
          <w:sz w:val="22"/>
          <w:szCs w:val="22"/>
        </w:rPr>
        <w:t>Každý z kupujících obdrží 1 stejnopis(y)</w:t>
      </w:r>
      <w:r w:rsidRPr="00BB196A">
        <w:rPr>
          <w:rFonts w:ascii="Arial" w:hAnsi="Arial" w:cs="Arial"/>
          <w:sz w:val="22"/>
          <w:szCs w:val="22"/>
        </w:rPr>
        <w:t xml:space="preserve"> a ostatní jsou určeny pro prodávajícího.</w:t>
      </w:r>
    </w:p>
    <w:p w14:paraId="685C9831" w14:textId="77777777" w:rsidR="008A3542" w:rsidRDefault="00195E85" w:rsidP="008A3542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8A3542" w:rsidRPr="008A3542">
        <w:rPr>
          <w:rFonts w:ascii="Arial" w:hAnsi="Arial" w:cs="Arial"/>
          <w:sz w:val="22"/>
          <w:szCs w:val="22"/>
        </w:rPr>
        <w:t xml:space="preserve"> </w:t>
      </w:r>
    </w:p>
    <w:p w14:paraId="434779D3" w14:textId="77777777" w:rsidR="008A3542" w:rsidRDefault="008A3542" w:rsidP="008A3542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SPÚ  jako správce osobních údajů dle zákona č. </w:t>
      </w:r>
      <w:r w:rsidR="00D4040E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28196E51" w14:textId="77777777" w:rsidR="008A3542" w:rsidRDefault="00157A44" w:rsidP="008A3542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72A9EB05" w14:textId="77777777" w:rsidR="00195E85" w:rsidRDefault="00195E85" w:rsidP="009E14E9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7BAA1799" w14:textId="77777777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758414B" w14:textId="77777777" w:rsidR="003A5A3E" w:rsidRPr="00BB196A" w:rsidRDefault="003A5A3E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1FCDA5B4" w14:textId="77777777" w:rsidR="003A5A3E" w:rsidRPr="00BB196A" w:rsidRDefault="003A5A3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3E3ABC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3E3ABC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2F5A9A7F" w14:textId="2502E45F" w:rsidR="003A5A3E" w:rsidRPr="00BB196A" w:rsidRDefault="003A5A3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prohlašují, že ve vztahu k převáděnému pozemku splňují zákonem stanovené podmínky pro to, aby na ně mohl být podle </w:t>
      </w:r>
      <w:r w:rsidR="00BD0F7E">
        <w:rPr>
          <w:rFonts w:ascii="Arial" w:hAnsi="Arial" w:cs="Arial"/>
          <w:sz w:val="22"/>
          <w:szCs w:val="22"/>
        </w:rPr>
        <w:t>§ 10 odst. 3 písm. a)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3E3ABC" w:rsidRPr="00BB196A">
        <w:rPr>
          <w:rFonts w:ascii="Arial" w:hAnsi="Arial" w:cs="Arial"/>
          <w:sz w:val="22"/>
          <w:szCs w:val="22"/>
        </w:rPr>
        <w:t xml:space="preserve">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445A6" w:rsidRPr="00BB196A">
        <w:rPr>
          <w:rFonts w:ascii="Arial" w:hAnsi="Arial" w:cs="Arial"/>
          <w:sz w:val="22"/>
          <w:szCs w:val="22"/>
        </w:rPr>
        <w:t>, převeden</w:t>
      </w:r>
      <w:r w:rsidRPr="00BB196A">
        <w:rPr>
          <w:rFonts w:ascii="Arial" w:hAnsi="Arial" w:cs="Arial"/>
          <w:sz w:val="22"/>
          <w:szCs w:val="22"/>
        </w:rPr>
        <w:t>.</w:t>
      </w:r>
    </w:p>
    <w:p w14:paraId="41E5C524" w14:textId="77777777" w:rsidR="003E3ABC" w:rsidRPr="00BB196A" w:rsidRDefault="003A5A3E" w:rsidP="003E3AB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3) Kupující berou na vědomí a jsou srozuměni s tím, že nepravdivost tvrzení obsažených ve výše uvedeném prohlášení má za následek neplatnost této smlouvy od samého počátku.</w:t>
      </w:r>
      <w:r w:rsidR="003E3ABC" w:rsidRPr="00BB196A">
        <w:rPr>
          <w:rFonts w:ascii="Arial" w:hAnsi="Arial" w:cs="Arial"/>
          <w:sz w:val="22"/>
          <w:szCs w:val="22"/>
        </w:rPr>
        <w:t xml:space="preserve"> </w:t>
      </w:r>
    </w:p>
    <w:p w14:paraId="26C8C91A" w14:textId="77777777" w:rsidR="009818F6" w:rsidRDefault="003E3ABC" w:rsidP="003E3AB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7FD7A7CF" w14:textId="77777777" w:rsidR="003A5A3E" w:rsidRPr="00BB196A" w:rsidRDefault="003A5A3E" w:rsidP="003E3AB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F4DA757" w14:textId="77777777" w:rsidR="003A5A3E" w:rsidRPr="00BB196A" w:rsidRDefault="003A5A3E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311960E4" w14:textId="77777777" w:rsidR="003A5A3E" w:rsidRPr="00BB196A" w:rsidRDefault="003A5A3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8A3542">
        <w:rPr>
          <w:rFonts w:ascii="Arial" w:hAnsi="Arial" w:cs="Arial"/>
          <w:sz w:val="22"/>
          <w:szCs w:val="22"/>
        </w:rPr>
        <w:t>kaz toho připojují své podpisy.</w:t>
      </w:r>
    </w:p>
    <w:p w14:paraId="35A6CBB8" w14:textId="77777777"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AE210DB" w14:textId="77777777"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DAD988C" w14:textId="2407A2C2" w:rsidR="003A5A3E" w:rsidRPr="00BB196A" w:rsidRDefault="003A5A3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Olomouci dne </w:t>
      </w:r>
      <w:r w:rsidR="005210C7">
        <w:rPr>
          <w:rFonts w:ascii="Arial" w:hAnsi="Arial" w:cs="Arial"/>
          <w:sz w:val="22"/>
          <w:szCs w:val="22"/>
        </w:rPr>
        <w:t>16.3.2022</w:t>
      </w:r>
      <w:r w:rsidRPr="00BB196A">
        <w:rPr>
          <w:rFonts w:ascii="Arial" w:hAnsi="Arial" w:cs="Arial"/>
          <w:sz w:val="22"/>
          <w:szCs w:val="22"/>
        </w:rPr>
        <w:tab/>
      </w:r>
      <w:r w:rsidR="00BD0F7E">
        <w:rPr>
          <w:rFonts w:ascii="Arial" w:hAnsi="Arial" w:cs="Arial"/>
          <w:sz w:val="22"/>
          <w:szCs w:val="22"/>
        </w:rPr>
        <w:t>D</w:t>
      </w:r>
      <w:r w:rsidRPr="00BB196A">
        <w:rPr>
          <w:rFonts w:ascii="Arial" w:hAnsi="Arial" w:cs="Arial"/>
          <w:sz w:val="22"/>
          <w:szCs w:val="22"/>
        </w:rPr>
        <w:t xml:space="preserve">ne </w:t>
      </w:r>
      <w:r w:rsidR="005210C7">
        <w:rPr>
          <w:rFonts w:ascii="Arial" w:hAnsi="Arial" w:cs="Arial"/>
          <w:sz w:val="22"/>
          <w:szCs w:val="22"/>
        </w:rPr>
        <w:t>16.3.2022</w:t>
      </w:r>
    </w:p>
    <w:p w14:paraId="77C1F76A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p w14:paraId="673DA56D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p w14:paraId="4300339E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p w14:paraId="79C91940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p w14:paraId="32DA98D2" w14:textId="77777777"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0FD3535" w14:textId="77777777" w:rsidR="00BD0F7E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Okresní stavební bytové družstvo</w:t>
      </w:r>
    </w:p>
    <w:p w14:paraId="072591C6" w14:textId="366D7A65" w:rsidR="003A5A3E" w:rsidRPr="00BB196A" w:rsidRDefault="003A5A3E" w:rsidP="00BD0F7E">
      <w:pPr>
        <w:widowControl/>
        <w:ind w:left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Olomouc se sídlem v Uničově</w:t>
      </w:r>
    </w:p>
    <w:p w14:paraId="47561878" w14:textId="5F43288E"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5210C7">
        <w:rPr>
          <w:rFonts w:ascii="Arial" w:hAnsi="Arial" w:cs="Arial"/>
          <w:color w:val="000000"/>
          <w:sz w:val="22"/>
          <w:szCs w:val="22"/>
        </w:rPr>
        <w:t>xxxxxxx</w:t>
      </w:r>
    </w:p>
    <w:p w14:paraId="4CF58EA2" w14:textId="3CDDDF96"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Olomoucký kraj</w:t>
      </w:r>
      <w:r w:rsidRPr="00BB196A">
        <w:rPr>
          <w:rFonts w:ascii="Arial" w:hAnsi="Arial" w:cs="Arial"/>
          <w:sz w:val="22"/>
          <w:szCs w:val="22"/>
        </w:rPr>
        <w:tab/>
      </w:r>
      <w:r w:rsidR="005210C7">
        <w:rPr>
          <w:rFonts w:ascii="Arial" w:hAnsi="Arial" w:cs="Arial"/>
          <w:color w:val="000000"/>
          <w:sz w:val="22"/>
          <w:szCs w:val="22"/>
        </w:rPr>
        <w:t>xxxxxxx</w:t>
      </w:r>
      <w:r w:rsidRPr="00BB196A">
        <w:rPr>
          <w:rFonts w:ascii="Arial" w:hAnsi="Arial" w:cs="Arial"/>
          <w:sz w:val="22"/>
          <w:szCs w:val="22"/>
        </w:rPr>
        <w:t xml:space="preserve"> </w:t>
      </w:r>
    </w:p>
    <w:p w14:paraId="57D14703" w14:textId="346B05E1" w:rsidR="00BD0F7E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JUDr. Roman Brnčal, LL.M.</w:t>
      </w:r>
      <w:r w:rsidRPr="00BB196A">
        <w:rPr>
          <w:rFonts w:ascii="Arial" w:hAnsi="Arial" w:cs="Arial"/>
          <w:sz w:val="22"/>
          <w:szCs w:val="22"/>
        </w:rPr>
        <w:tab/>
      </w:r>
      <w:r w:rsidR="00BD0F7E" w:rsidRPr="00BB196A">
        <w:rPr>
          <w:rFonts w:ascii="Arial" w:hAnsi="Arial" w:cs="Arial"/>
          <w:sz w:val="22"/>
          <w:szCs w:val="22"/>
        </w:rPr>
        <w:t>kupující č. 1</w:t>
      </w:r>
    </w:p>
    <w:p w14:paraId="595E90B9" w14:textId="704D441A" w:rsidR="00BD0F7E" w:rsidRDefault="00BD0F7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B196A">
        <w:rPr>
          <w:rFonts w:ascii="Arial" w:hAnsi="Arial" w:cs="Arial"/>
          <w:sz w:val="22"/>
          <w:szCs w:val="22"/>
        </w:rPr>
        <w:t>rodávajíc</w:t>
      </w:r>
      <w:r>
        <w:rPr>
          <w:rFonts w:ascii="Arial" w:hAnsi="Arial" w:cs="Arial"/>
          <w:sz w:val="22"/>
          <w:szCs w:val="22"/>
        </w:rPr>
        <w:t>í</w:t>
      </w:r>
    </w:p>
    <w:p w14:paraId="1A7E6FE6" w14:textId="506C8648" w:rsidR="00BD0F7E" w:rsidRDefault="00BD0F7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E686121" w14:textId="77777777" w:rsidR="00BD0F7E" w:rsidRDefault="00BD0F7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36DAAEE" w14:textId="129E2E30" w:rsidR="003A5A3E" w:rsidRPr="00BB196A" w:rsidRDefault="003A5A3E" w:rsidP="00BD0F7E">
      <w:pPr>
        <w:widowControl/>
        <w:ind w:left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</w:p>
    <w:p w14:paraId="21432A47" w14:textId="4A0B5F24"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Piruchová Jana</w:t>
      </w:r>
    </w:p>
    <w:p w14:paraId="28B9BA04" w14:textId="77777777"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kupující č. 2</w:t>
      </w:r>
    </w:p>
    <w:p w14:paraId="7821E538" w14:textId="77777777"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 xml:space="preserve"> </w:t>
      </w:r>
    </w:p>
    <w:p w14:paraId="47639745" w14:textId="35631B30" w:rsidR="003A5A3E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616BF01" w14:textId="21AA568B" w:rsidR="00BD0F7E" w:rsidRDefault="00BD0F7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EC6C96C" w14:textId="77777777" w:rsidR="00BD0F7E" w:rsidRPr="00BB196A" w:rsidRDefault="00BD0F7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2AF0AB5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p w14:paraId="203A9706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976A15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2383121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02C08FC9" w14:textId="77777777"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058B3E3" w14:textId="77777777" w:rsidR="00306F1D" w:rsidRPr="00BB196A" w:rsidRDefault="00306F1D" w:rsidP="00306F1D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55F9E934" w14:textId="77777777" w:rsidR="00306F1D" w:rsidRPr="00BB196A" w:rsidRDefault="00306F1D" w:rsidP="00306F1D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6F744349" w14:textId="77777777" w:rsidR="00306F1D" w:rsidRPr="00BB196A" w:rsidRDefault="00306F1D" w:rsidP="00306F1D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Dostálová</w:t>
      </w:r>
    </w:p>
    <w:p w14:paraId="5A4627BA" w14:textId="77777777" w:rsidR="00306F1D" w:rsidRPr="00BB196A" w:rsidRDefault="00306F1D" w:rsidP="00306F1D">
      <w:pPr>
        <w:widowControl/>
        <w:rPr>
          <w:rFonts w:ascii="Arial" w:hAnsi="Arial" w:cs="Arial"/>
          <w:sz w:val="22"/>
          <w:szCs w:val="22"/>
        </w:rPr>
      </w:pPr>
    </w:p>
    <w:p w14:paraId="506EED1A" w14:textId="77777777" w:rsidR="00F02494" w:rsidRPr="00BB196A" w:rsidRDefault="00F02494" w:rsidP="00F02494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4A8AD2D0" w14:textId="77777777" w:rsidR="00306F1D" w:rsidRPr="00BB196A" w:rsidRDefault="00306F1D" w:rsidP="00306F1D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4AC663A2" w14:textId="77777777" w:rsidR="00306F1D" w:rsidRPr="00BB196A" w:rsidRDefault="00306F1D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7E9112C" w14:textId="77777777" w:rsidR="003A5A3E" w:rsidRPr="00BB196A" w:rsidRDefault="003A5A3E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Lenka Grigárková</w:t>
      </w:r>
    </w:p>
    <w:p w14:paraId="03449E3A" w14:textId="77777777"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A76D75B" w14:textId="77777777"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3C30B86B" w14:textId="77777777"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341FC31A" w14:textId="77777777" w:rsidR="00D95522" w:rsidRPr="00BB196A" w:rsidRDefault="00D95522" w:rsidP="00D95522">
      <w:pPr>
        <w:widowControl/>
        <w:rPr>
          <w:rFonts w:ascii="Arial" w:hAnsi="Arial" w:cs="Arial"/>
          <w:sz w:val="22"/>
          <w:szCs w:val="22"/>
        </w:rPr>
      </w:pPr>
    </w:p>
    <w:p w14:paraId="418C9B4E" w14:textId="4B29ED2E" w:rsidR="00D95522" w:rsidRDefault="00D95522" w:rsidP="00D95522">
      <w:pPr>
        <w:widowControl/>
        <w:rPr>
          <w:rFonts w:ascii="Arial" w:hAnsi="Arial" w:cs="Arial"/>
          <w:sz w:val="22"/>
          <w:szCs w:val="22"/>
        </w:rPr>
      </w:pPr>
    </w:p>
    <w:p w14:paraId="227CD95A" w14:textId="2AAB0ACB" w:rsidR="00BD0F7E" w:rsidRDefault="00BD0F7E" w:rsidP="00D95522">
      <w:pPr>
        <w:widowControl/>
        <w:rPr>
          <w:rFonts w:ascii="Arial" w:hAnsi="Arial" w:cs="Arial"/>
          <w:sz w:val="22"/>
          <w:szCs w:val="22"/>
        </w:rPr>
      </w:pPr>
    </w:p>
    <w:p w14:paraId="7EC9D0F4" w14:textId="1F621E39" w:rsidR="00BD0F7E" w:rsidRDefault="00BD0F7E" w:rsidP="00D95522">
      <w:pPr>
        <w:widowControl/>
        <w:rPr>
          <w:rFonts w:ascii="Arial" w:hAnsi="Arial" w:cs="Arial"/>
          <w:sz w:val="22"/>
          <w:szCs w:val="22"/>
        </w:rPr>
      </w:pPr>
    </w:p>
    <w:p w14:paraId="122E34AC" w14:textId="11A7544C" w:rsidR="00BD0F7E" w:rsidRDefault="00BD0F7E" w:rsidP="00D95522">
      <w:pPr>
        <w:widowControl/>
        <w:rPr>
          <w:rFonts w:ascii="Arial" w:hAnsi="Arial" w:cs="Arial"/>
          <w:sz w:val="22"/>
          <w:szCs w:val="22"/>
        </w:rPr>
      </w:pPr>
    </w:p>
    <w:p w14:paraId="5B59A8B9" w14:textId="19AA9521" w:rsidR="00BD0F7E" w:rsidRDefault="00BD0F7E" w:rsidP="00D95522">
      <w:pPr>
        <w:widowControl/>
        <w:rPr>
          <w:rFonts w:ascii="Arial" w:hAnsi="Arial" w:cs="Arial"/>
          <w:sz w:val="22"/>
          <w:szCs w:val="22"/>
        </w:rPr>
      </w:pPr>
    </w:p>
    <w:p w14:paraId="4027D740" w14:textId="537977EF" w:rsidR="00BD0F7E" w:rsidRDefault="00BD0F7E" w:rsidP="00D95522">
      <w:pPr>
        <w:widowControl/>
        <w:rPr>
          <w:rFonts w:ascii="Arial" w:hAnsi="Arial" w:cs="Arial"/>
          <w:sz w:val="22"/>
          <w:szCs w:val="22"/>
        </w:rPr>
      </w:pPr>
    </w:p>
    <w:p w14:paraId="75FAE2D0" w14:textId="34DC4158" w:rsidR="00BD0F7E" w:rsidRDefault="00BD0F7E" w:rsidP="00D95522">
      <w:pPr>
        <w:widowControl/>
        <w:rPr>
          <w:rFonts w:ascii="Arial" w:hAnsi="Arial" w:cs="Arial"/>
          <w:sz w:val="22"/>
          <w:szCs w:val="22"/>
        </w:rPr>
      </w:pPr>
    </w:p>
    <w:p w14:paraId="00C3A982" w14:textId="77777777" w:rsidR="00BD0F7E" w:rsidRPr="00BB196A" w:rsidRDefault="00BD0F7E" w:rsidP="00D95522">
      <w:pPr>
        <w:widowControl/>
        <w:rPr>
          <w:rFonts w:ascii="Arial" w:hAnsi="Arial" w:cs="Arial"/>
          <w:sz w:val="22"/>
          <w:szCs w:val="22"/>
        </w:rPr>
      </w:pPr>
    </w:p>
    <w:p w14:paraId="4A2ED787" w14:textId="77777777" w:rsidR="00D95522" w:rsidRPr="00BB196A" w:rsidRDefault="00D95522" w:rsidP="00D9552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20F27DE" w14:textId="77777777"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C07DC0" w:rsidRPr="00BB196A">
        <w:rPr>
          <w:rFonts w:ascii="Arial" w:hAnsi="Arial" w:cs="Arial"/>
          <w:sz w:val="22"/>
          <w:szCs w:val="22"/>
        </w:rPr>
        <w:t>v Registru</w:t>
      </w:r>
    </w:p>
    <w:p w14:paraId="1A79309D" w14:textId="77777777"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364ABD05" w14:textId="77777777"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6C424C52" w14:textId="77777777"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</w:p>
    <w:p w14:paraId="4676C805" w14:textId="77777777"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5E446C0" w14:textId="77777777"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317B12E9" w14:textId="77777777" w:rsidR="00D95522" w:rsidRPr="00BB196A" w:rsidRDefault="00D95522" w:rsidP="00D95522">
      <w:pPr>
        <w:jc w:val="both"/>
        <w:rPr>
          <w:rFonts w:ascii="Arial" w:hAnsi="Arial" w:cs="Arial"/>
          <w:i/>
          <w:sz w:val="22"/>
          <w:szCs w:val="22"/>
        </w:rPr>
      </w:pPr>
    </w:p>
    <w:p w14:paraId="59914258" w14:textId="77777777"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4AB11AC" w14:textId="77777777"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21D1B5F3" w14:textId="77777777" w:rsidR="008A3542" w:rsidRDefault="008A3542" w:rsidP="008A354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53DE32E" w14:textId="77777777" w:rsidR="008A3542" w:rsidRDefault="008A3542" w:rsidP="008A35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240FC28" w14:textId="77777777" w:rsidR="008A3542" w:rsidRDefault="008A3542" w:rsidP="008A35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21656F6" w14:textId="77777777"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</w:p>
    <w:p w14:paraId="2428740A" w14:textId="2091BDF5"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  <w:r w:rsidR="00BD0F7E">
        <w:rPr>
          <w:rFonts w:ascii="Arial" w:hAnsi="Arial" w:cs="Arial"/>
          <w:sz w:val="22"/>
          <w:szCs w:val="22"/>
        </w:rPr>
        <w:t>: Lenka Grigárková</w:t>
      </w:r>
    </w:p>
    <w:p w14:paraId="3EF86C2A" w14:textId="77777777"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</w:p>
    <w:p w14:paraId="5B5A5A80" w14:textId="77777777"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</w:p>
    <w:p w14:paraId="344ED923" w14:textId="723F15D8" w:rsidR="00895DE9" w:rsidRPr="00BB196A" w:rsidRDefault="00BD0F7E" w:rsidP="00895D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Olomouci</w:t>
      </w:r>
      <w:r>
        <w:rPr>
          <w:rFonts w:ascii="Arial" w:hAnsi="Arial" w:cs="Arial"/>
          <w:sz w:val="22"/>
          <w:szCs w:val="22"/>
        </w:rPr>
        <w:tab/>
      </w:r>
      <w:r w:rsidR="00895DE9" w:rsidRPr="00BB196A">
        <w:rPr>
          <w:rFonts w:ascii="Arial" w:hAnsi="Arial" w:cs="Arial"/>
          <w:sz w:val="22"/>
          <w:szCs w:val="22"/>
        </w:rPr>
        <w:tab/>
      </w:r>
      <w:r w:rsidR="00895DE9"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FECD820" w14:textId="77777777" w:rsidR="00895DE9" w:rsidRPr="00BB196A" w:rsidRDefault="00895DE9" w:rsidP="00895DE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4C2C173F" w14:textId="77777777" w:rsidR="00D95522" w:rsidRPr="00BB196A" w:rsidRDefault="00D95522" w:rsidP="00D95522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52849AA3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sectPr w:rsidR="003A5A3E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4C1F" w14:textId="77777777" w:rsidR="00BD0F7E" w:rsidRDefault="00BD0F7E">
      <w:r>
        <w:separator/>
      </w:r>
    </w:p>
  </w:endnote>
  <w:endnote w:type="continuationSeparator" w:id="0">
    <w:p w14:paraId="3E2C9CEF" w14:textId="77777777" w:rsidR="00BD0F7E" w:rsidRDefault="00BD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3562" w14:textId="77777777" w:rsidR="00BD0F7E" w:rsidRDefault="00BD0F7E">
      <w:r>
        <w:separator/>
      </w:r>
    </w:p>
  </w:footnote>
  <w:footnote w:type="continuationSeparator" w:id="0">
    <w:p w14:paraId="7C6D6A38" w14:textId="77777777" w:rsidR="00BD0F7E" w:rsidRDefault="00BD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5181" w14:textId="77777777" w:rsidR="003A5A3E" w:rsidRDefault="003A5A3E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A5A3E"/>
    <w:rsid w:val="001265B2"/>
    <w:rsid w:val="00157A44"/>
    <w:rsid w:val="00195E85"/>
    <w:rsid w:val="002055A2"/>
    <w:rsid w:val="00215CA0"/>
    <w:rsid w:val="002750DE"/>
    <w:rsid w:val="00283FD6"/>
    <w:rsid w:val="00284D4A"/>
    <w:rsid w:val="002F02F1"/>
    <w:rsid w:val="00306F1D"/>
    <w:rsid w:val="003566DF"/>
    <w:rsid w:val="003637E0"/>
    <w:rsid w:val="0038228C"/>
    <w:rsid w:val="003A5A3E"/>
    <w:rsid w:val="003E3ABC"/>
    <w:rsid w:val="0040431A"/>
    <w:rsid w:val="0043604A"/>
    <w:rsid w:val="0045202F"/>
    <w:rsid w:val="0049534B"/>
    <w:rsid w:val="004C4ECB"/>
    <w:rsid w:val="004E209B"/>
    <w:rsid w:val="00517933"/>
    <w:rsid w:val="005210C7"/>
    <w:rsid w:val="005374CD"/>
    <w:rsid w:val="0056566C"/>
    <w:rsid w:val="00577AE7"/>
    <w:rsid w:val="00591A9E"/>
    <w:rsid w:val="005F01A4"/>
    <w:rsid w:val="005F15BF"/>
    <w:rsid w:val="00625710"/>
    <w:rsid w:val="006F4744"/>
    <w:rsid w:val="00724A2B"/>
    <w:rsid w:val="00770EBE"/>
    <w:rsid w:val="007E1F24"/>
    <w:rsid w:val="007E3A0A"/>
    <w:rsid w:val="007F129E"/>
    <w:rsid w:val="007F1CB6"/>
    <w:rsid w:val="00806387"/>
    <w:rsid w:val="00831AF0"/>
    <w:rsid w:val="008504E3"/>
    <w:rsid w:val="00871D00"/>
    <w:rsid w:val="00881E28"/>
    <w:rsid w:val="00892FEA"/>
    <w:rsid w:val="00895DE9"/>
    <w:rsid w:val="008A3542"/>
    <w:rsid w:val="008A6D81"/>
    <w:rsid w:val="008E51A9"/>
    <w:rsid w:val="00976A15"/>
    <w:rsid w:val="009818F6"/>
    <w:rsid w:val="009B1771"/>
    <w:rsid w:val="009E14E9"/>
    <w:rsid w:val="009E770C"/>
    <w:rsid w:val="00A31C3B"/>
    <w:rsid w:val="00A723F9"/>
    <w:rsid w:val="00AD46AD"/>
    <w:rsid w:val="00B258F4"/>
    <w:rsid w:val="00B3039E"/>
    <w:rsid w:val="00B56780"/>
    <w:rsid w:val="00BB196A"/>
    <w:rsid w:val="00BD0F7E"/>
    <w:rsid w:val="00C07DC0"/>
    <w:rsid w:val="00C445A6"/>
    <w:rsid w:val="00C70A46"/>
    <w:rsid w:val="00C9419D"/>
    <w:rsid w:val="00CD4136"/>
    <w:rsid w:val="00CE038D"/>
    <w:rsid w:val="00D4040E"/>
    <w:rsid w:val="00D43E4E"/>
    <w:rsid w:val="00D63FB0"/>
    <w:rsid w:val="00D95522"/>
    <w:rsid w:val="00DC5776"/>
    <w:rsid w:val="00DC751A"/>
    <w:rsid w:val="00DE1DCE"/>
    <w:rsid w:val="00E10387"/>
    <w:rsid w:val="00E22E9F"/>
    <w:rsid w:val="00EC3E05"/>
    <w:rsid w:val="00F02494"/>
    <w:rsid w:val="00F37978"/>
    <w:rsid w:val="00FA00D1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C6215"/>
  <w14:defaultImageDpi w14:val="0"/>
  <w15:docId w15:val="{E90F7895-2AB2-4DEC-AE74-C10FE7E0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1099</Words>
  <Characters>6485</Characters>
  <Application>Microsoft Office Word</Application>
  <DocSecurity>0</DocSecurity>
  <Lines>54</Lines>
  <Paragraphs>15</Paragraphs>
  <ScaleCrop>false</ScaleCrop>
  <Company>Pozemkový Fond ČR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Grigárková Lenka Ing.</dc:creator>
  <cp:keywords/>
  <dc:description/>
  <cp:lastModifiedBy>Grigárková Lenka Ing.</cp:lastModifiedBy>
  <cp:revision>2</cp:revision>
  <cp:lastPrinted>2000-06-22T10:13:00Z</cp:lastPrinted>
  <dcterms:created xsi:type="dcterms:W3CDTF">2022-03-01T10:20:00Z</dcterms:created>
  <dcterms:modified xsi:type="dcterms:W3CDTF">2022-03-22T09:55:00Z</dcterms:modified>
</cp:coreProperties>
</file>