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F1978" w14:textId="1105B2E2" w:rsidR="002641D6" w:rsidRPr="00A5302A" w:rsidRDefault="006E2D13" w:rsidP="00A5302A">
      <w:pPr>
        <w:rPr>
          <w:b/>
        </w:rPr>
      </w:pPr>
      <w:r w:rsidRPr="00A5302A">
        <w:rPr>
          <w:b/>
        </w:rPr>
        <w:t>Příloha č. 6</w:t>
      </w:r>
      <w:r w:rsidR="00A27815">
        <w:rPr>
          <w:b/>
        </w:rPr>
        <w:t>.1 Rámcové dohody</w:t>
      </w:r>
      <w:r w:rsidRPr="00A5302A">
        <w:rPr>
          <w:b/>
        </w:rPr>
        <w:t xml:space="preserve"> – Vzor Návrhu </w:t>
      </w:r>
      <w:r w:rsidR="00A27815">
        <w:rPr>
          <w:b/>
        </w:rPr>
        <w:t>Kupní smlouvy - Obecný</w:t>
      </w: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E2D13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3B27AAD4" w:rsidR="006B360A" w:rsidRDefault="006E2D13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9075DF" w:rsidRPr="009075DF">
        <w:rPr>
          <w:rFonts w:cs="Arial"/>
          <w:b/>
        </w:rPr>
        <w:t>SFZP 145823/2021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6E2D13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5D68B771" w:rsidR="006B360A" w:rsidRDefault="006E2D13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B275BE">
        <w:rPr>
          <w:rFonts w:cs="Arial"/>
          <w:szCs w:val="20"/>
        </w:rPr>
        <w:t>26.</w:t>
      </w:r>
      <w:r w:rsidR="00E77E79">
        <w:rPr>
          <w:rFonts w:cs="Arial"/>
          <w:szCs w:val="20"/>
        </w:rPr>
        <w:t>0</w:t>
      </w:r>
      <w:r w:rsidR="00B275BE">
        <w:rPr>
          <w:rFonts w:cs="Arial"/>
          <w:szCs w:val="20"/>
        </w:rPr>
        <w:t>8.</w:t>
      </w:r>
      <w:r w:rsidR="00840392">
        <w:rPr>
          <w:rFonts w:cs="Arial"/>
          <w:szCs w:val="20"/>
        </w:rPr>
        <w:t xml:space="preserve">2021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>Centrální nákup osobních vozidel – kategorie 1B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7B3B71" w:rsidRPr="007B3B71">
        <w:rPr>
          <w:rFonts w:cs="Arial"/>
          <w:szCs w:val="20"/>
        </w:rPr>
        <w:t>N006/21/V00008636</w:t>
      </w:r>
    </w:p>
    <w:p w14:paraId="4C6D4D30" w14:textId="77777777" w:rsidR="006B360A" w:rsidRPr="003668AC" w:rsidRDefault="006E2D13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E2D13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E2D13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43F5F099" w14:textId="77777777" w:rsidR="00B275BE" w:rsidRDefault="00B275BE" w:rsidP="006B360A">
      <w:pPr>
        <w:jc w:val="both"/>
        <w:rPr>
          <w:rFonts w:cs="Arial"/>
          <w:b/>
          <w:szCs w:val="20"/>
          <w:highlight w:val="yellow"/>
        </w:rPr>
      </w:pPr>
      <w:r w:rsidRPr="00B275BE">
        <w:rPr>
          <w:rFonts w:cs="Arial"/>
          <w:b/>
          <w:szCs w:val="20"/>
        </w:rPr>
        <w:t>Státní fond životního prostředí České republiky</w:t>
      </w:r>
      <w:r w:rsidRPr="00B275BE" w:rsidDel="00B275BE">
        <w:rPr>
          <w:rFonts w:cs="Arial"/>
          <w:b/>
          <w:szCs w:val="20"/>
          <w:highlight w:val="yellow"/>
        </w:rPr>
        <w:t xml:space="preserve"> </w:t>
      </w:r>
    </w:p>
    <w:p w14:paraId="1CFEC570" w14:textId="45B4382A" w:rsidR="00190C28" w:rsidRPr="00190C28" w:rsidRDefault="00190C28" w:rsidP="006B360A">
      <w:pPr>
        <w:jc w:val="both"/>
        <w:rPr>
          <w:rFonts w:cs="Arial"/>
          <w:szCs w:val="20"/>
          <w:highlight w:val="yellow"/>
        </w:rPr>
      </w:pPr>
      <w:r w:rsidRPr="00190C28">
        <w:rPr>
          <w:rFonts w:cs="Arial"/>
          <w:szCs w:val="20"/>
        </w:rPr>
        <w:t>zřízený zákonem č. 388/1991 Sb., o Státním fondu životního prostředí České republiky</w:t>
      </w:r>
    </w:p>
    <w:p w14:paraId="6E531B8D" w14:textId="77777777" w:rsidR="00C443ED" w:rsidRDefault="006E2D13" w:rsidP="006B360A">
      <w:pPr>
        <w:jc w:val="both"/>
        <w:rPr>
          <w:rFonts w:cs="Arial"/>
          <w:szCs w:val="20"/>
        </w:rPr>
      </w:pPr>
      <w:r w:rsidRPr="00B275BE">
        <w:rPr>
          <w:rFonts w:cs="Arial"/>
          <w:szCs w:val="20"/>
        </w:rPr>
        <w:t xml:space="preserve">sídlo: </w:t>
      </w:r>
      <w:r w:rsidR="00B275BE" w:rsidRPr="00B275BE">
        <w:rPr>
          <w:rFonts w:cs="Arial"/>
          <w:szCs w:val="20"/>
        </w:rPr>
        <w:t>Kaplanova 1931/1, 148 00 Praha 11 – Chodov</w:t>
      </w:r>
    </w:p>
    <w:p w14:paraId="6B821006" w14:textId="048C0197" w:rsidR="006B360A" w:rsidRPr="003952EA" w:rsidRDefault="00C443ED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korespondenční adresa: </w:t>
      </w:r>
      <w:r w:rsidRPr="00C443ED">
        <w:rPr>
          <w:rFonts w:cs="Arial"/>
          <w:szCs w:val="20"/>
        </w:rPr>
        <w:t>Olbrachtova 2006/9, 140 00 Praha 4 – Krč</w:t>
      </w:r>
      <w:r>
        <w:rPr>
          <w:rFonts w:cs="Arial"/>
          <w:szCs w:val="20"/>
        </w:rPr>
        <w:t xml:space="preserve"> </w:t>
      </w:r>
    </w:p>
    <w:p w14:paraId="77ADADC3" w14:textId="1D812A0B" w:rsidR="006B360A" w:rsidRPr="00B275BE" w:rsidRDefault="006E2D13" w:rsidP="006B360A">
      <w:pPr>
        <w:jc w:val="both"/>
        <w:rPr>
          <w:rFonts w:cs="Arial"/>
          <w:szCs w:val="20"/>
        </w:rPr>
      </w:pPr>
      <w:r w:rsidRPr="00B275BE">
        <w:rPr>
          <w:rFonts w:cs="Arial"/>
          <w:szCs w:val="20"/>
        </w:rPr>
        <w:t>IČ</w:t>
      </w:r>
      <w:r w:rsidR="00CB6304" w:rsidRPr="00B275BE">
        <w:rPr>
          <w:rFonts w:cs="Arial"/>
          <w:szCs w:val="20"/>
        </w:rPr>
        <w:t>O</w:t>
      </w:r>
      <w:r w:rsidRPr="00B275BE">
        <w:rPr>
          <w:rFonts w:cs="Arial"/>
          <w:szCs w:val="20"/>
        </w:rPr>
        <w:t xml:space="preserve">: </w:t>
      </w:r>
      <w:r w:rsidR="00B275BE" w:rsidRPr="00B275BE">
        <w:rPr>
          <w:rFonts w:cs="Arial"/>
          <w:szCs w:val="20"/>
        </w:rPr>
        <w:t>00020729</w:t>
      </w:r>
    </w:p>
    <w:p w14:paraId="5CF00E25" w14:textId="21B03853" w:rsidR="006B360A" w:rsidRPr="000848AA" w:rsidRDefault="006E2D13" w:rsidP="006B360A">
      <w:pPr>
        <w:jc w:val="both"/>
        <w:rPr>
          <w:rFonts w:cs="Arial"/>
          <w:szCs w:val="20"/>
        </w:rPr>
      </w:pPr>
      <w:r w:rsidRPr="00B275BE">
        <w:rPr>
          <w:rFonts w:cs="Arial"/>
          <w:szCs w:val="20"/>
        </w:rPr>
        <w:t xml:space="preserve">DIČ: </w:t>
      </w:r>
      <w:r w:rsidR="00B275BE" w:rsidRPr="00B275BE">
        <w:rPr>
          <w:rFonts w:cs="Arial"/>
          <w:szCs w:val="20"/>
        </w:rPr>
        <w:t>není</w:t>
      </w:r>
      <w:r w:rsidR="00B275BE">
        <w:rPr>
          <w:rFonts w:cs="Arial"/>
          <w:szCs w:val="20"/>
        </w:rPr>
        <w:t xml:space="preserve"> plátce DPH</w:t>
      </w:r>
    </w:p>
    <w:p w14:paraId="005B8879" w14:textId="1D2562E8" w:rsidR="006B360A" w:rsidRPr="008C60DE" w:rsidRDefault="006E2D13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528F3411" w14:textId="4C47C274" w:rsidR="006B360A" w:rsidRPr="008C60DE" w:rsidRDefault="006E2D13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5ACD4D29" w14:textId="082D4C7E" w:rsidR="006B360A" w:rsidRPr="000848AA" w:rsidRDefault="006E2D13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B275BE" w:rsidRPr="00B275BE">
        <w:rPr>
          <w:szCs w:val="20"/>
        </w:rPr>
        <w:t>favab6q</w:t>
      </w:r>
    </w:p>
    <w:p w14:paraId="11161615" w14:textId="17F3ADB2" w:rsidR="006B360A" w:rsidRDefault="006E2D13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Pr="000848AA">
        <w:rPr>
          <w:rFonts w:cs="Arial"/>
          <w:szCs w:val="20"/>
        </w:rPr>
        <w:t xml:space="preserve">: </w:t>
      </w:r>
      <w:r w:rsidR="00DB5E3A">
        <w:rPr>
          <w:rFonts w:cs="Arial"/>
          <w:szCs w:val="20"/>
        </w:rPr>
        <w:t>Ing. Petr Valdman, ředitel</w:t>
      </w:r>
      <w:r w:rsidR="00DB5E3A" w:rsidRPr="00DB5E3A">
        <w:rPr>
          <w:rFonts w:cs="Arial"/>
          <w:szCs w:val="20"/>
        </w:rPr>
        <w:t xml:space="preserve"> Státního fondu životního prostředí ČR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E2D13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E2D13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E2D13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BD97505" w14:textId="3B28F33F" w:rsidR="006B360A" w:rsidRPr="00D54231" w:rsidRDefault="006E2D13" w:rsidP="006B360A">
      <w:pPr>
        <w:jc w:val="both"/>
        <w:rPr>
          <w:rFonts w:cs="Arial"/>
          <w:b/>
          <w:bCs/>
        </w:rPr>
      </w:pPr>
      <w:r w:rsidRPr="00D54231">
        <w:rPr>
          <w:rFonts w:cs="Arial"/>
          <w:b/>
          <w:bCs/>
        </w:rPr>
        <w:t>ŠKODA AUTO a.s.</w:t>
      </w:r>
    </w:p>
    <w:p w14:paraId="506B14CF" w14:textId="55B5110D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sídlo:</w:t>
      </w:r>
      <w:r w:rsidR="009A3056" w:rsidRPr="009A3056">
        <w:rPr>
          <w:rFonts w:cs="Arial"/>
        </w:rPr>
        <w:t xml:space="preserve"> tř. Václava Klementa 869, Mladá Boleslav II, 293 01 Mladá Boleslav</w:t>
      </w:r>
    </w:p>
    <w:p w14:paraId="370A3ACB" w14:textId="5F0E12A3" w:rsidR="006B360A" w:rsidRPr="00514BCC" w:rsidRDefault="006E2D13" w:rsidP="006B360A">
      <w:pPr>
        <w:jc w:val="both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u </w:t>
      </w:r>
      <w:r w:rsidR="009A3056" w:rsidRPr="009A3056">
        <w:rPr>
          <w:rFonts w:cs="Arial"/>
        </w:rPr>
        <w:t>Městského</w:t>
      </w:r>
      <w:r>
        <w:rPr>
          <w:rFonts w:cs="Arial"/>
        </w:rPr>
        <w:t xml:space="preserve"> soudu v </w:t>
      </w:r>
      <w:r w:rsidR="009A3056" w:rsidRPr="009A3056">
        <w:rPr>
          <w:rFonts w:cs="Arial"/>
        </w:rPr>
        <w:t>Praze</w:t>
      </w:r>
      <w:r>
        <w:rPr>
          <w:rFonts w:cs="Arial"/>
        </w:rPr>
        <w:t xml:space="preserve"> pod spisovou značkou </w:t>
      </w:r>
      <w:r w:rsidR="009A3056" w:rsidRPr="009A3056">
        <w:rPr>
          <w:rFonts w:cs="Arial"/>
        </w:rPr>
        <w:t>B 332</w:t>
      </w:r>
    </w:p>
    <w:p w14:paraId="1E7E3F50" w14:textId="454CABA5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IČ</w:t>
      </w:r>
      <w:r w:rsidR="00CB6304">
        <w:rPr>
          <w:rFonts w:cs="Arial"/>
        </w:rPr>
        <w:t>O</w:t>
      </w:r>
      <w:r>
        <w:rPr>
          <w:rFonts w:cs="Arial"/>
        </w:rPr>
        <w:t xml:space="preserve">: </w:t>
      </w:r>
      <w:r w:rsidR="009A3056" w:rsidRPr="009A3056">
        <w:rPr>
          <w:rFonts w:cs="Arial"/>
        </w:rPr>
        <w:t>00177041</w:t>
      </w:r>
    </w:p>
    <w:p w14:paraId="6C4F9110" w14:textId="460348EA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9A3056" w:rsidRPr="009A3056">
        <w:t xml:space="preserve"> </w:t>
      </w:r>
      <w:r w:rsidR="009A3056" w:rsidRPr="009A3056">
        <w:rPr>
          <w:rFonts w:cs="Arial"/>
        </w:rPr>
        <w:t>CZ00177041</w:t>
      </w:r>
    </w:p>
    <w:p w14:paraId="437D0B13" w14:textId="5BCF3288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>banka:</w:t>
      </w:r>
      <w:r w:rsidR="009A3056" w:rsidRPr="009A3056">
        <w:t xml:space="preserve">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2F1E9FE9" w14:textId="4A764EEF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44E9767A" w14:textId="0920A72D" w:rsidR="006B360A" w:rsidRPr="00514BCC" w:rsidRDefault="006E2D13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9A3056" w:rsidRPr="009A3056">
        <w:rPr>
          <w:rFonts w:cs="Arial"/>
        </w:rPr>
        <w:t>67wchuf</w:t>
      </w:r>
    </w:p>
    <w:p w14:paraId="66A7C212" w14:textId="01926F97" w:rsidR="009A3056" w:rsidRPr="009A3056" w:rsidRDefault="006E2D13" w:rsidP="009A3056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 w:rsidRPr="009A3056">
        <w:t xml:space="preserve"> </w:t>
      </w:r>
      <w:r w:rsidR="00C87697" w:rsidRPr="00ED6983">
        <w:rPr>
          <w:rFonts w:cs="Arial"/>
          <w:szCs w:val="20"/>
          <w:highlight w:val="yellow"/>
        </w:rPr>
        <w:t>XXX</w:t>
      </w:r>
    </w:p>
    <w:p w14:paraId="4B72EF13" w14:textId="4EFD2339" w:rsidR="006B360A" w:rsidRPr="001F4826" w:rsidRDefault="006E2D13" w:rsidP="009A3056">
      <w:pPr>
        <w:jc w:val="both"/>
        <w:rPr>
          <w:rFonts w:cs="Arial"/>
        </w:rPr>
      </w:pPr>
      <w:r w:rsidRPr="009A3056">
        <w:rPr>
          <w:rFonts w:cs="Arial"/>
        </w:rPr>
        <w:t xml:space="preserve">                    </w:t>
      </w:r>
      <w:r w:rsidR="00C87697" w:rsidRPr="00ED6983">
        <w:rPr>
          <w:rFonts w:cs="Arial"/>
          <w:szCs w:val="20"/>
          <w:highlight w:val="yellow"/>
        </w:rPr>
        <w:t>XXX</w:t>
      </w:r>
      <w:r w:rsidR="00C87697">
        <w:rPr>
          <w:rFonts w:cs="Arial"/>
          <w:szCs w:val="20"/>
        </w:rPr>
        <w:t xml:space="preserve"> </w:t>
      </w:r>
    </w:p>
    <w:p w14:paraId="134A940E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E2D13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E2D13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6BB2E688" w:rsidR="006B360A" w:rsidRDefault="006E2D13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lastRenderedPageBreak/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násl.</w:t>
      </w:r>
      <w:r w:rsidR="008E0C39">
        <w:rPr>
          <w:rFonts w:cs="Arial"/>
          <w:szCs w:val="20"/>
        </w:rPr>
        <w:t> a </w:t>
      </w:r>
      <w:r w:rsidR="008D70D6">
        <w:rPr>
          <w:rFonts w:cs="Arial"/>
          <w:szCs w:val="20"/>
        </w:rPr>
        <w:t>§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 xml:space="preserve">, k 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>– kategorie 1B</w:t>
      </w:r>
      <w:r w:rsidRPr="00496256">
        <w:rPr>
          <w:rFonts w:cs="Arial"/>
          <w:szCs w:val="20"/>
        </w:rPr>
        <w:t xml:space="preserve">“ </w:t>
      </w:r>
      <w:r w:rsidR="00496256">
        <w:rPr>
          <w:rFonts w:cs="Arial"/>
          <w:szCs w:val="20"/>
        </w:rPr>
        <w:t>odesla</w:t>
      </w:r>
      <w:r w:rsidR="00496256" w:rsidRPr="00496256">
        <w:rPr>
          <w:rFonts w:cs="Arial"/>
          <w:szCs w:val="20"/>
        </w:rPr>
        <w:t xml:space="preserve">né do Úředního věstníku Evropské unie dne 16.04.2021 a uveřejněné ve Věstníku veřejných zakázek dne 19.04.2021 </w:t>
      </w:r>
      <w:r w:rsidRPr="006711F9">
        <w:rPr>
          <w:rFonts w:cs="Arial"/>
          <w:szCs w:val="20"/>
        </w:rPr>
        <w:t xml:space="preserve">pod evidenčním číslem </w:t>
      </w:r>
      <w:r w:rsidR="003B47E1" w:rsidRPr="003B47E1">
        <w:rPr>
          <w:rFonts w:cs="Arial"/>
          <w:szCs w:val="20"/>
        </w:rPr>
        <w:t>Z2021-013349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E2D13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E2D13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E2D13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E2D13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6E2D13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E2D13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6D99C66A" w:rsidR="006B360A" w:rsidRPr="006814E3" w:rsidRDefault="006E2D13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</w:t>
      </w:r>
      <w:r w:rsidRPr="00AA0C39">
        <w:t xml:space="preserve">činí </w:t>
      </w:r>
      <w:r w:rsidR="00911785" w:rsidRPr="00AA0C39">
        <w:t>295 236,89</w:t>
      </w:r>
      <w:r w:rsidRPr="00AA0C39">
        <w:t xml:space="preserve"> Kč bez DPH, sazba DPH činí </w:t>
      </w:r>
      <w:r w:rsidR="00AA0C39" w:rsidRPr="00AA0C39">
        <w:t>21 %</w:t>
      </w:r>
      <w:r w:rsidRPr="00AA0C39">
        <w:t>,</w:t>
      </w:r>
      <w:r w:rsidRPr="006814E3">
        <w:t xml:space="preserve"> DPH činí </w:t>
      </w:r>
      <w:r w:rsidR="00F01F19">
        <w:t>61 999,75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 </w:t>
      </w:r>
      <w:r w:rsidR="00F01F19">
        <w:t>357 236,64</w:t>
      </w:r>
      <w:r w:rsidR="00F01F19" w:rsidRPr="006814E3">
        <w:t xml:space="preserve"> </w:t>
      </w:r>
      <w:r w:rsidRPr="006814E3">
        <w:t xml:space="preserve">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0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2296"/>
      </w:tblGrid>
      <w:tr w:rsidR="00A154DE" w14:paraId="457499FD" w14:textId="77777777" w:rsidTr="00877355">
        <w:trPr>
          <w:trHeight w:val="437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877355" w:rsidRDefault="006E2D13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877355" w:rsidRDefault="006E2D13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18CAFF6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877355" w:rsidRDefault="006E2D13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5071A3F2" w:rsidR="00877355" w:rsidRDefault="006E2D13" w:rsidP="0087735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877355" w:rsidRDefault="006E2D1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877355" w:rsidRDefault="006E2D13" w:rsidP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A154DE" w14:paraId="73264712" w14:textId="77777777" w:rsidTr="00877355">
        <w:trPr>
          <w:trHeight w:val="43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877355" w:rsidRDefault="00877355" w:rsidP="00F62E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3844AF59" w:rsidR="00877355" w:rsidRPr="00F62E84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3C2B5669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877355" w:rsidRDefault="006E2D13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4BFA001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20AD2" w14:paraId="0D8117F2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17BAB125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Škoda Fabia combi Special Ambition 1,0TSI 70kW 5 st. man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042190F0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287 953,01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2FB45E99" w:rsidR="00820AD2" w:rsidRDefault="00820AD2" w:rsidP="00CB2DC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CB2DC6">
              <w:rPr>
                <w:rFonts w:cs="Arial"/>
                <w:sz w:val="20"/>
                <w:szCs w:val="20"/>
              </w:rPr>
              <w:t>348 423,14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39DDBC64" w:rsidR="00820AD2" w:rsidRDefault="00820AD2" w:rsidP="00CB2DC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7 2</w:t>
            </w:r>
            <w:r w:rsidR="00CB2DC6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3,88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209813A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8 813,49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71AF8940" w:rsidR="00820AD2" w:rsidRPr="00F62E84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76314DC3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5C81393C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647D9553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1B6DAE1A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6F6DAA4D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357 236,64 </w:t>
            </w:r>
          </w:p>
        </w:tc>
      </w:tr>
      <w:tr w:rsidR="00820AD2" w14:paraId="65CD3A08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5D8" w14:textId="77777777" w:rsidR="00820AD2" w:rsidRPr="00F62E84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091" w14:textId="0E45B8E6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0AD2" w14:paraId="7F0643E1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FDB" w14:textId="77777777" w:rsidR="00820AD2" w:rsidRPr="00F62E84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187" w14:textId="5D69CFA9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0AD2" w14:paraId="50B50125" w14:textId="77777777" w:rsidTr="00877355">
        <w:trPr>
          <w:trHeight w:val="437"/>
        </w:trPr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0B7" w14:textId="082DB02E" w:rsidR="00820AD2" w:rsidRDefault="00820AD2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1714405B" w:rsidR="00820AD2" w:rsidRDefault="00B62E64" w:rsidP="00820AD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357 236,64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E2D13" w:rsidP="000B0CC5">
      <w:pPr>
        <w:pStyle w:val="Nadpis1"/>
      </w:pPr>
      <w:r w:rsidRPr="000B0CC5">
        <w:t>MÍSTO, DOBA A ZPŮSOB PLNĚNÍ</w:t>
      </w:r>
    </w:p>
    <w:p w14:paraId="478EC3D4" w14:textId="4AF3EDB5" w:rsidR="006B360A" w:rsidRPr="00F66E84" w:rsidRDefault="006E2D13" w:rsidP="00C443ED">
      <w:pPr>
        <w:pStyle w:val="Nadpis2"/>
        <w:numPr>
          <w:ilvl w:val="0"/>
          <w:numId w:val="10"/>
        </w:numPr>
      </w:pPr>
      <w:r w:rsidRPr="00EC7235">
        <w:t>Dodavatel se zavazuje provést Dodávku Osobních automobilů v te</w:t>
      </w:r>
      <w:r w:rsidR="008C3AB7">
        <w:t>rmínu stanoven</w:t>
      </w:r>
      <w:r w:rsidR="00BD44DE">
        <w:t>é</w:t>
      </w:r>
      <w:r w:rsidR="008C3AB7">
        <w:t>m v čl.</w:t>
      </w:r>
      <w:r w:rsidR="006704AA">
        <w:t> </w:t>
      </w:r>
      <w:r w:rsidR="008C3AB7">
        <w:t>V odst. 1</w:t>
      </w:r>
      <w:r w:rsidR="00040C72">
        <w:t xml:space="preserve"> Rámcové dohody</w:t>
      </w:r>
      <w:r w:rsidRPr="00EC7235">
        <w:t xml:space="preserve"> a Místě dodání na adrese: </w:t>
      </w:r>
      <w:r w:rsidR="00C443ED" w:rsidRPr="00C443ED">
        <w:t>Olbrachtova 2006/9, 140 00 Praha 4 – Krč</w:t>
      </w:r>
      <w:r w:rsidRPr="00EC7235">
        <w:t xml:space="preserve">. </w:t>
      </w:r>
      <w:r w:rsidR="00A615E5">
        <w:t xml:space="preserve">Je-li to Odběratelem požadováno, zavazuje se </w:t>
      </w:r>
      <w:r w:rsidRPr="00EC7235">
        <w:t xml:space="preserve">Dodavatel dodat Odběrateli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 </w:t>
      </w:r>
      <w:r w:rsidR="008C3AB7">
        <w:t>uveden</w:t>
      </w:r>
      <w:r w:rsidR="00A615E5">
        <w:t>é</w:t>
      </w:r>
      <w:r w:rsidR="008C3AB7">
        <w:t xml:space="preserve"> v</w:t>
      </w:r>
      <w:r w:rsidRPr="00EC7235">
        <w:t> Příloze č. 1 Kupní smlouvy</w:t>
      </w:r>
      <w:r w:rsidR="00A615E5">
        <w:t>,</w:t>
      </w:r>
      <w:r w:rsidRPr="00EC7235">
        <w:t xml:space="preserve"> a</w:t>
      </w:r>
      <w:r w:rsidR="00A615E5">
        <w:t xml:space="preserve"> to vždy</w:t>
      </w:r>
      <w:r w:rsidRPr="00EC7235">
        <w:t xml:space="preserve"> za </w:t>
      </w:r>
      <w:r w:rsidR="008C3AB7">
        <w:t xml:space="preserve">dodržení </w:t>
      </w:r>
      <w:r w:rsidRPr="00EC7235">
        <w:t>podmínek stanovených touto Kupní smlouvou a Rámcovou dohodou</w:t>
      </w:r>
      <w:r w:rsidR="00B30374">
        <w:t>.</w:t>
      </w:r>
    </w:p>
    <w:p w14:paraId="4AFB84B1" w14:textId="77777777" w:rsidR="006B360A" w:rsidRPr="000B0CC5" w:rsidRDefault="006E2D13" w:rsidP="000B0CC5">
      <w:pPr>
        <w:pStyle w:val="Nadpis1"/>
      </w:pPr>
      <w:r w:rsidRPr="000B0CC5">
        <w:t>OSTATNÍ UJEDNÁNÍ</w:t>
      </w:r>
    </w:p>
    <w:p w14:paraId="2E1E4AA0" w14:textId="4D79C64A" w:rsidR="004E723F" w:rsidRDefault="006E2D13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24A5A2DE" w14:textId="77777777" w:rsidR="00F37B6E" w:rsidRDefault="006E2D13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Pr="008C5B7D">
        <w:t xml:space="preserve">osobou </w:t>
      </w:r>
      <w:r w:rsidR="008C5B7D">
        <w:t>Odběratele</w:t>
      </w:r>
      <w:r w:rsidRPr="008C5B7D">
        <w:t xml:space="preserve"> je: </w:t>
      </w:r>
    </w:p>
    <w:p w14:paraId="5B21AB2C" w14:textId="78DE4F7B" w:rsidR="004E723F" w:rsidRDefault="00C87697" w:rsidP="00AA0C39">
      <w:pPr>
        <w:pStyle w:val="Nadpis3"/>
        <w:numPr>
          <w:ilvl w:val="1"/>
          <w:numId w:val="42"/>
        </w:numPr>
      </w:pPr>
      <w:r w:rsidRPr="00ED6983">
        <w:rPr>
          <w:rFonts w:cs="Arial"/>
          <w:szCs w:val="20"/>
          <w:highlight w:val="yellow"/>
        </w:rPr>
        <w:t>XXX</w:t>
      </w:r>
    </w:p>
    <w:p w14:paraId="76892CA3" w14:textId="65C9DC86" w:rsidR="00F37B6E" w:rsidRDefault="00C87697" w:rsidP="005647CA">
      <w:pPr>
        <w:pStyle w:val="Odstavecseseznamem"/>
        <w:numPr>
          <w:ilvl w:val="1"/>
          <w:numId w:val="42"/>
        </w:numPr>
        <w:spacing w:after="120"/>
        <w:ind w:left="1797" w:hanging="357"/>
      </w:pPr>
      <w:r w:rsidRPr="00ED6983">
        <w:rPr>
          <w:rFonts w:cs="Arial"/>
          <w:szCs w:val="20"/>
          <w:highlight w:val="yellow"/>
        </w:rPr>
        <w:t>XXX</w:t>
      </w:r>
    </w:p>
    <w:p w14:paraId="35B0A907" w14:textId="625DD5F8" w:rsidR="004E723F" w:rsidRDefault="00C87697" w:rsidP="005647CA">
      <w:pPr>
        <w:pStyle w:val="Odstavecseseznamem"/>
        <w:numPr>
          <w:ilvl w:val="1"/>
          <w:numId w:val="42"/>
        </w:numPr>
      </w:pPr>
      <w:r w:rsidRPr="00ED6983">
        <w:rPr>
          <w:rFonts w:cs="Arial"/>
          <w:szCs w:val="20"/>
          <w:highlight w:val="yellow"/>
        </w:rPr>
        <w:t>XXX</w:t>
      </w:r>
    </w:p>
    <w:p w14:paraId="5551368D" w14:textId="77777777" w:rsidR="004E723F" w:rsidRDefault="006E2D13" w:rsidP="0051343C">
      <w:pPr>
        <w:pStyle w:val="Nadpis3"/>
      </w:pPr>
      <w:r>
        <w:t xml:space="preserve">Oprávněnou osobou </w:t>
      </w:r>
      <w:r w:rsidR="008C5B7D">
        <w:t>Dodavatele</w:t>
      </w:r>
      <w:r>
        <w:t xml:space="preserve"> je</w:t>
      </w:r>
      <w:r w:rsidR="00766EB3">
        <w:t xml:space="preserve"> osoba, příp. osoby uvedené v čl. XV odst. 1 Rámcové dohody.</w:t>
      </w:r>
    </w:p>
    <w:p w14:paraId="27A6A43A" w14:textId="58E05EB6" w:rsidR="004E723F" w:rsidRDefault="006E2D13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8812E4">
        <w:t>Ing. Petr Valdman</w:t>
      </w:r>
      <w:r>
        <w:t>,</w:t>
      </w:r>
      <w:r w:rsidR="008812E4">
        <w:t xml:space="preserve"> ředitel SFŽP ČR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6E2D13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6E2D1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E2D13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6E2D13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03637B53" w:rsidR="006B360A" w:rsidRDefault="006E2D13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44590EDF" w14:textId="642B6BA3" w:rsidR="00362D62" w:rsidRDefault="006E2D13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6E2D13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48AF737E" w:rsidR="006B360A" w:rsidRPr="006711F9" w:rsidRDefault="006E2D13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BB19B3">
        <w:rPr>
          <w:rFonts w:cs="Arial"/>
          <w:szCs w:val="20"/>
        </w:rPr>
        <w:t>Praze</w:t>
      </w:r>
      <w:r w:rsidR="00BB19B3" w:rsidRPr="006711F9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dne </w:t>
      </w:r>
      <w:r w:rsidR="00C87697">
        <w:rPr>
          <w:rFonts w:cs="Arial"/>
          <w:szCs w:val="20"/>
        </w:rPr>
        <w:t>1</w:t>
      </w:r>
      <w:r w:rsidR="008B7648">
        <w:rPr>
          <w:rFonts w:cs="Arial"/>
          <w:szCs w:val="20"/>
        </w:rPr>
        <w:t>6</w:t>
      </w:r>
      <w:r w:rsidR="00C87697">
        <w:rPr>
          <w:rFonts w:cs="Arial"/>
          <w:szCs w:val="20"/>
        </w:rPr>
        <w:t xml:space="preserve">. </w:t>
      </w:r>
      <w:r w:rsidR="008B7648">
        <w:rPr>
          <w:rFonts w:cs="Arial"/>
          <w:szCs w:val="20"/>
        </w:rPr>
        <w:t>3</w:t>
      </w:r>
      <w:r w:rsidR="00C87697">
        <w:rPr>
          <w:rFonts w:cs="Arial"/>
          <w:szCs w:val="20"/>
        </w:rPr>
        <w:t>. 202</w:t>
      </w:r>
      <w:r w:rsidR="008B7648">
        <w:rPr>
          <w:rFonts w:cs="Arial"/>
          <w:szCs w:val="20"/>
        </w:rPr>
        <w:t>2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BB19B3">
        <w:rPr>
          <w:rFonts w:cs="Arial"/>
          <w:szCs w:val="20"/>
        </w:rPr>
        <w:tab/>
      </w:r>
      <w:r w:rsidR="00BB19B3">
        <w:rPr>
          <w:rFonts w:cs="Arial"/>
          <w:szCs w:val="20"/>
        </w:rPr>
        <w:tab/>
      </w:r>
      <w:r w:rsidRPr="006711F9">
        <w:rPr>
          <w:rFonts w:cs="Arial"/>
          <w:szCs w:val="20"/>
        </w:rPr>
        <w:t>V</w:t>
      </w:r>
      <w:r w:rsidR="00C87697">
        <w:rPr>
          <w:rFonts w:cs="Arial"/>
          <w:szCs w:val="20"/>
        </w:rPr>
        <w:t xml:space="preserve"> Mladé Boleslavi </w:t>
      </w:r>
      <w:r w:rsidRPr="006711F9">
        <w:rPr>
          <w:rFonts w:cs="Arial"/>
          <w:szCs w:val="20"/>
        </w:rPr>
        <w:t xml:space="preserve">dne </w:t>
      </w:r>
      <w:r w:rsidR="008B7648">
        <w:rPr>
          <w:rFonts w:cs="Arial"/>
          <w:szCs w:val="20"/>
        </w:rPr>
        <w:t>21</w:t>
      </w:r>
      <w:r w:rsidR="00C87697">
        <w:rPr>
          <w:rFonts w:cs="Arial"/>
          <w:szCs w:val="20"/>
        </w:rPr>
        <w:t xml:space="preserve">. </w:t>
      </w:r>
      <w:r w:rsidR="008B7648">
        <w:rPr>
          <w:rFonts w:cs="Arial"/>
          <w:szCs w:val="20"/>
        </w:rPr>
        <w:t>3</w:t>
      </w:r>
      <w:r w:rsidR="00C87697">
        <w:rPr>
          <w:rFonts w:cs="Arial"/>
          <w:szCs w:val="20"/>
        </w:rPr>
        <w:t>. 202</w:t>
      </w:r>
      <w:r w:rsidR="008B7648">
        <w:rPr>
          <w:rFonts w:cs="Arial"/>
          <w:szCs w:val="20"/>
        </w:rPr>
        <w:t>2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E2D13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2768B40" w14:textId="476172BE" w:rsidR="0051538F" w:rsidRPr="0051538F" w:rsidRDefault="005F3315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Odběratel</w:t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  <w:t xml:space="preserve">        </w:t>
      </w:r>
      <w:r w:rsidR="00BB19B3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14:paraId="4E816AEF" w14:textId="76A76F95" w:rsidR="00BB19B3" w:rsidRDefault="00BB19B3" w:rsidP="00BB19B3">
      <w:pPr>
        <w:autoSpaceDE w:val="0"/>
        <w:ind w:left="-1"/>
        <w:jc w:val="both"/>
      </w:pPr>
      <w:r>
        <w:t>Ing. Petr Valdman</w:t>
      </w:r>
      <w:r w:rsidRPr="00BB19B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87697" w:rsidRPr="00ED6983">
        <w:rPr>
          <w:rFonts w:cs="Arial"/>
          <w:szCs w:val="20"/>
          <w:highlight w:val="yellow"/>
        </w:rPr>
        <w:t>XXX</w:t>
      </w:r>
    </w:p>
    <w:p w14:paraId="63B1A5DB" w14:textId="11A8F6DE" w:rsidR="00275EE3" w:rsidRDefault="00BB19B3" w:rsidP="00FD5138">
      <w:pPr>
        <w:autoSpaceDE w:val="0"/>
        <w:ind w:left="-1"/>
        <w:jc w:val="both"/>
        <w:rPr>
          <w:b/>
        </w:rPr>
      </w:pPr>
      <w:r>
        <w:rPr>
          <w:b/>
        </w:rPr>
        <w:tab/>
      </w:r>
      <w:r w:rsidRPr="00E711E4">
        <w:t>ředitel SFŽP ČR</w:t>
      </w:r>
      <w:r w:rsidRPr="00BB19B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134B4E7" w14:textId="687D1B91" w:rsidR="00275EE3" w:rsidRDefault="00275EE3" w:rsidP="001B40FB">
      <w:pPr>
        <w:autoSpaceDE w:val="0"/>
        <w:jc w:val="both"/>
        <w:rPr>
          <w:b/>
        </w:rPr>
      </w:pPr>
    </w:p>
    <w:p w14:paraId="229788E8" w14:textId="2A6BF018" w:rsidR="009A3056" w:rsidRDefault="009A3056" w:rsidP="001B40FB">
      <w:pPr>
        <w:autoSpaceDE w:val="0"/>
        <w:jc w:val="both"/>
        <w:rPr>
          <w:b/>
        </w:rPr>
      </w:pPr>
    </w:p>
    <w:p w14:paraId="041C7AFF" w14:textId="1C390DFF" w:rsidR="009A3056" w:rsidRDefault="006E2D13" w:rsidP="001B40FB">
      <w:pPr>
        <w:autoSpaceDE w:val="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344F0CE8" w14:textId="6B54E09D" w:rsidR="008200DF" w:rsidRDefault="006E2D13" w:rsidP="008200DF">
      <w:pPr>
        <w:tabs>
          <w:tab w:val="left" w:pos="4962"/>
          <w:tab w:val="left" w:leader="dot" w:pos="8931"/>
        </w:tabs>
        <w:autoSpaceDE w:val="0"/>
        <w:spacing w:after="120"/>
        <w:jc w:val="both"/>
        <w:rPr>
          <w:bCs/>
        </w:rPr>
      </w:pPr>
      <w:r w:rsidRPr="009A3056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00DF">
        <w:rPr>
          <w:bCs/>
        </w:rPr>
        <w:t>Dodavatel</w:t>
      </w:r>
    </w:p>
    <w:p w14:paraId="3BD5024A" w14:textId="3ED0B0F3" w:rsidR="009A3056" w:rsidRDefault="008200DF" w:rsidP="00C87697">
      <w:pPr>
        <w:tabs>
          <w:tab w:val="left" w:pos="4962"/>
          <w:tab w:val="left" w:leader="dot" w:pos="8931"/>
        </w:tabs>
        <w:autoSpaceDE w:val="0"/>
        <w:jc w:val="both"/>
        <w:rPr>
          <w:bCs/>
        </w:rPr>
      </w:pPr>
      <w:r>
        <w:rPr>
          <w:bCs/>
        </w:rPr>
        <w:tab/>
      </w:r>
      <w:r w:rsidR="00C87697" w:rsidRPr="00ED6983">
        <w:rPr>
          <w:rFonts w:cs="Arial"/>
          <w:szCs w:val="20"/>
          <w:highlight w:val="yellow"/>
        </w:rPr>
        <w:t>XXX</w:t>
      </w:r>
    </w:p>
    <w:p w14:paraId="3CF69893" w14:textId="5B481E09" w:rsidR="009A3056" w:rsidRDefault="009A3056" w:rsidP="001B40FB">
      <w:pPr>
        <w:autoSpaceDE w:val="0"/>
        <w:jc w:val="both"/>
        <w:rPr>
          <w:bCs/>
        </w:rPr>
      </w:pPr>
    </w:p>
    <w:p w14:paraId="78B528EA" w14:textId="58EF9D8E" w:rsidR="009A3056" w:rsidRDefault="009A3056" w:rsidP="001B40FB">
      <w:pPr>
        <w:autoSpaceDE w:val="0"/>
        <w:jc w:val="both"/>
        <w:rPr>
          <w:bCs/>
        </w:rPr>
      </w:pPr>
    </w:p>
    <w:p w14:paraId="7B7C36DC" w14:textId="4ACEE8DD" w:rsidR="009A3056" w:rsidRDefault="006E2D13" w:rsidP="001B40FB">
      <w:pPr>
        <w:autoSpaceDE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8528E" w14:textId="6613FD7B" w:rsidR="00C87697" w:rsidRPr="00C87697" w:rsidRDefault="00C87697" w:rsidP="00C87697"/>
    <w:p w14:paraId="27F0471B" w14:textId="47E48E1B" w:rsidR="00C87697" w:rsidRPr="00C87697" w:rsidRDefault="00C87697" w:rsidP="00C87697"/>
    <w:p w14:paraId="262C7D99" w14:textId="13DB1D9E" w:rsidR="00C87697" w:rsidRPr="00C87697" w:rsidRDefault="00C87697" w:rsidP="00C87697"/>
    <w:p w14:paraId="580BF15E" w14:textId="5D377B1D" w:rsidR="00C87697" w:rsidRPr="00C87697" w:rsidRDefault="00C87697" w:rsidP="00C87697"/>
    <w:p w14:paraId="347AEAD1" w14:textId="6A8F2140" w:rsidR="00C87697" w:rsidRPr="00C87697" w:rsidRDefault="00C87697" w:rsidP="00C87697"/>
    <w:p w14:paraId="0FFB7F7A" w14:textId="7C7B7F05" w:rsidR="00C87697" w:rsidRDefault="00C87697" w:rsidP="00C87697">
      <w:pPr>
        <w:rPr>
          <w:bCs/>
        </w:rPr>
      </w:pPr>
    </w:p>
    <w:p w14:paraId="28C4EF02" w14:textId="77777777" w:rsidR="00C87697" w:rsidRDefault="00C87697">
      <w:pPr>
        <w:keepNext w:val="0"/>
        <w:suppressAutoHyphens w:val="0"/>
        <w:rPr>
          <w:bCs/>
        </w:rPr>
      </w:pPr>
      <w:r>
        <w:rPr>
          <w:bCs/>
        </w:rPr>
        <w:br w:type="page"/>
      </w:r>
    </w:p>
    <w:p w14:paraId="08F33E17" w14:textId="76C3659A" w:rsidR="00C87697" w:rsidRPr="00C87697" w:rsidRDefault="00C87697" w:rsidP="00C87697">
      <w:pPr>
        <w:rPr>
          <w:bCs/>
        </w:rPr>
      </w:pPr>
      <w:r>
        <w:rPr>
          <w:noProof/>
        </w:rPr>
        <w:lastRenderedPageBreak/>
        <w:drawing>
          <wp:inline distT="0" distB="0" distL="0" distR="0" wp14:anchorId="20BFD7FC" wp14:editId="7ACD9458">
            <wp:extent cx="5213350" cy="8892540"/>
            <wp:effectExtent l="0" t="0" r="6350" b="381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697" w:rsidRPr="00C87697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A42C" w14:textId="77777777" w:rsidR="000B235A" w:rsidRDefault="000B235A">
      <w:r>
        <w:separator/>
      </w:r>
    </w:p>
  </w:endnote>
  <w:endnote w:type="continuationSeparator" w:id="0">
    <w:p w14:paraId="28FF2FAE" w14:textId="77777777" w:rsidR="000B235A" w:rsidRDefault="000B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09F8FEBE" w:rsidR="00542BC9" w:rsidRDefault="006E2D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DF">
          <w:rPr>
            <w:noProof/>
          </w:rPr>
          <w:t>3</w:t>
        </w:r>
        <w:r>
          <w:fldChar w:fldCharType="end"/>
        </w:r>
        <w:r>
          <w:t xml:space="preserve"> / </w:t>
        </w:r>
        <w:r w:rsidR="00496256">
          <w:fldChar w:fldCharType="begin"/>
        </w:r>
        <w:r>
          <w:instrText xml:space="preserve"> NUMPAGES  \* Arabic  \* MERGEFORMAT </w:instrText>
        </w:r>
        <w:r w:rsidR="00496256">
          <w:fldChar w:fldCharType="separate"/>
        </w:r>
        <w:r w:rsidR="008200DF">
          <w:rPr>
            <w:noProof/>
          </w:rPr>
          <w:t>5</w:t>
        </w:r>
        <w:r w:rsidR="00496256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533" w14:textId="424B105C" w:rsidR="00542BC9" w:rsidRDefault="006E2D13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200DF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200DF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2EF5" w14:textId="77777777" w:rsidR="000B235A" w:rsidRDefault="000B235A">
      <w:r>
        <w:separator/>
      </w:r>
    </w:p>
  </w:footnote>
  <w:footnote w:type="continuationSeparator" w:id="0">
    <w:p w14:paraId="2E1C633F" w14:textId="77777777" w:rsidR="000B235A" w:rsidRDefault="000B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188D35A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A81E19D0">
      <w:start w:val="1"/>
      <w:numFmt w:val="lowerLetter"/>
      <w:lvlText w:val="%2."/>
      <w:lvlJc w:val="left"/>
      <w:pPr>
        <w:ind w:left="1080" w:hanging="360"/>
      </w:pPr>
    </w:lvl>
    <w:lvl w:ilvl="2" w:tplc="B3CC1546" w:tentative="1">
      <w:start w:val="1"/>
      <w:numFmt w:val="lowerRoman"/>
      <w:lvlText w:val="%3."/>
      <w:lvlJc w:val="right"/>
      <w:pPr>
        <w:ind w:left="1800" w:hanging="180"/>
      </w:pPr>
    </w:lvl>
    <w:lvl w:ilvl="3" w:tplc="679651EC" w:tentative="1">
      <w:start w:val="1"/>
      <w:numFmt w:val="decimal"/>
      <w:lvlText w:val="%4."/>
      <w:lvlJc w:val="left"/>
      <w:pPr>
        <w:ind w:left="2520" w:hanging="360"/>
      </w:pPr>
    </w:lvl>
    <w:lvl w:ilvl="4" w:tplc="2C08B710" w:tentative="1">
      <w:start w:val="1"/>
      <w:numFmt w:val="lowerLetter"/>
      <w:lvlText w:val="%5."/>
      <w:lvlJc w:val="left"/>
      <w:pPr>
        <w:ind w:left="3240" w:hanging="360"/>
      </w:pPr>
    </w:lvl>
    <w:lvl w:ilvl="5" w:tplc="7F8A4AC6" w:tentative="1">
      <w:start w:val="1"/>
      <w:numFmt w:val="lowerRoman"/>
      <w:lvlText w:val="%6."/>
      <w:lvlJc w:val="right"/>
      <w:pPr>
        <w:ind w:left="3960" w:hanging="180"/>
      </w:pPr>
    </w:lvl>
    <w:lvl w:ilvl="6" w:tplc="0C16F238" w:tentative="1">
      <w:start w:val="1"/>
      <w:numFmt w:val="decimal"/>
      <w:lvlText w:val="%7."/>
      <w:lvlJc w:val="left"/>
      <w:pPr>
        <w:ind w:left="4680" w:hanging="360"/>
      </w:pPr>
    </w:lvl>
    <w:lvl w:ilvl="7" w:tplc="F22AC9C4" w:tentative="1">
      <w:start w:val="1"/>
      <w:numFmt w:val="lowerLetter"/>
      <w:lvlText w:val="%8."/>
      <w:lvlJc w:val="left"/>
      <w:pPr>
        <w:ind w:left="5400" w:hanging="360"/>
      </w:pPr>
    </w:lvl>
    <w:lvl w:ilvl="8" w:tplc="0C4CFF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6EFAD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387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20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4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B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A6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40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0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AA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BEDEBDF6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FB28CF5C" w:tentative="1">
      <w:start w:val="1"/>
      <w:numFmt w:val="lowerLetter"/>
      <w:lvlText w:val="%2."/>
      <w:lvlJc w:val="left"/>
      <w:pPr>
        <w:ind w:left="1080" w:hanging="360"/>
      </w:pPr>
    </w:lvl>
    <w:lvl w:ilvl="2" w:tplc="967C81F0" w:tentative="1">
      <w:start w:val="1"/>
      <w:numFmt w:val="lowerRoman"/>
      <w:lvlText w:val="%3."/>
      <w:lvlJc w:val="right"/>
      <w:pPr>
        <w:ind w:left="1800" w:hanging="180"/>
      </w:pPr>
    </w:lvl>
    <w:lvl w:ilvl="3" w:tplc="68480A80" w:tentative="1">
      <w:start w:val="1"/>
      <w:numFmt w:val="decimal"/>
      <w:lvlText w:val="%4."/>
      <w:lvlJc w:val="left"/>
      <w:pPr>
        <w:ind w:left="2520" w:hanging="360"/>
      </w:pPr>
    </w:lvl>
    <w:lvl w:ilvl="4" w:tplc="270EA3E0" w:tentative="1">
      <w:start w:val="1"/>
      <w:numFmt w:val="lowerLetter"/>
      <w:lvlText w:val="%5."/>
      <w:lvlJc w:val="left"/>
      <w:pPr>
        <w:ind w:left="3240" w:hanging="360"/>
      </w:pPr>
    </w:lvl>
    <w:lvl w:ilvl="5" w:tplc="69262DAE" w:tentative="1">
      <w:start w:val="1"/>
      <w:numFmt w:val="lowerRoman"/>
      <w:lvlText w:val="%6."/>
      <w:lvlJc w:val="right"/>
      <w:pPr>
        <w:ind w:left="3960" w:hanging="180"/>
      </w:pPr>
    </w:lvl>
    <w:lvl w:ilvl="6" w:tplc="BFE2D8CC" w:tentative="1">
      <w:start w:val="1"/>
      <w:numFmt w:val="decimal"/>
      <w:lvlText w:val="%7."/>
      <w:lvlJc w:val="left"/>
      <w:pPr>
        <w:ind w:left="4680" w:hanging="360"/>
      </w:pPr>
    </w:lvl>
    <w:lvl w:ilvl="7" w:tplc="B53432F4" w:tentative="1">
      <w:start w:val="1"/>
      <w:numFmt w:val="lowerLetter"/>
      <w:lvlText w:val="%8."/>
      <w:lvlJc w:val="left"/>
      <w:pPr>
        <w:ind w:left="5400" w:hanging="360"/>
      </w:pPr>
    </w:lvl>
    <w:lvl w:ilvl="8" w:tplc="40B01A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1F27DC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86E78F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1B9EF058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2764963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1360914A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67FA6AFE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22438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CF80F70A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C10ABD8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3F1C9526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495266DC">
      <w:start w:val="1"/>
      <w:numFmt w:val="lowerLetter"/>
      <w:lvlText w:val="%2."/>
      <w:lvlJc w:val="left"/>
      <w:pPr>
        <w:ind w:left="1800" w:hanging="360"/>
      </w:pPr>
    </w:lvl>
    <w:lvl w:ilvl="2" w:tplc="7B82B30E" w:tentative="1">
      <w:start w:val="1"/>
      <w:numFmt w:val="lowerRoman"/>
      <w:lvlText w:val="%3."/>
      <w:lvlJc w:val="right"/>
      <w:pPr>
        <w:ind w:left="2520" w:hanging="180"/>
      </w:pPr>
    </w:lvl>
    <w:lvl w:ilvl="3" w:tplc="BAFAAACA" w:tentative="1">
      <w:start w:val="1"/>
      <w:numFmt w:val="decimal"/>
      <w:lvlText w:val="%4."/>
      <w:lvlJc w:val="left"/>
      <w:pPr>
        <w:ind w:left="3240" w:hanging="360"/>
      </w:pPr>
    </w:lvl>
    <w:lvl w:ilvl="4" w:tplc="8048B37C" w:tentative="1">
      <w:start w:val="1"/>
      <w:numFmt w:val="lowerLetter"/>
      <w:lvlText w:val="%5."/>
      <w:lvlJc w:val="left"/>
      <w:pPr>
        <w:ind w:left="3960" w:hanging="360"/>
      </w:pPr>
    </w:lvl>
    <w:lvl w:ilvl="5" w:tplc="549AF0B6" w:tentative="1">
      <w:start w:val="1"/>
      <w:numFmt w:val="lowerRoman"/>
      <w:lvlText w:val="%6."/>
      <w:lvlJc w:val="right"/>
      <w:pPr>
        <w:ind w:left="4680" w:hanging="180"/>
      </w:pPr>
    </w:lvl>
    <w:lvl w:ilvl="6" w:tplc="18A272EC" w:tentative="1">
      <w:start w:val="1"/>
      <w:numFmt w:val="decimal"/>
      <w:lvlText w:val="%7."/>
      <w:lvlJc w:val="left"/>
      <w:pPr>
        <w:ind w:left="5400" w:hanging="360"/>
      </w:pPr>
    </w:lvl>
    <w:lvl w:ilvl="7" w:tplc="2A7E8142" w:tentative="1">
      <w:start w:val="1"/>
      <w:numFmt w:val="lowerLetter"/>
      <w:lvlText w:val="%8."/>
      <w:lvlJc w:val="left"/>
      <w:pPr>
        <w:ind w:left="6120" w:hanging="360"/>
      </w:pPr>
    </w:lvl>
    <w:lvl w:ilvl="8" w:tplc="489A88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127ECD4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FB80C2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99AFDA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6EAF5A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440C6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EA00D9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6E6C1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5A6DC9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678CB8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37FACAF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E424BDD6" w:tentative="1">
      <w:start w:val="1"/>
      <w:numFmt w:val="lowerLetter"/>
      <w:lvlText w:val="%2."/>
      <w:lvlJc w:val="left"/>
      <w:pPr>
        <w:ind w:left="1440" w:hanging="360"/>
      </w:pPr>
    </w:lvl>
    <w:lvl w:ilvl="2" w:tplc="58BC7D52" w:tentative="1">
      <w:start w:val="1"/>
      <w:numFmt w:val="lowerRoman"/>
      <w:lvlText w:val="%3."/>
      <w:lvlJc w:val="right"/>
      <w:pPr>
        <w:ind w:left="2160" w:hanging="180"/>
      </w:pPr>
    </w:lvl>
    <w:lvl w:ilvl="3" w:tplc="127090C6" w:tentative="1">
      <w:start w:val="1"/>
      <w:numFmt w:val="decimal"/>
      <w:lvlText w:val="%4."/>
      <w:lvlJc w:val="left"/>
      <w:pPr>
        <w:ind w:left="2880" w:hanging="360"/>
      </w:pPr>
    </w:lvl>
    <w:lvl w:ilvl="4" w:tplc="98D6B626" w:tentative="1">
      <w:start w:val="1"/>
      <w:numFmt w:val="lowerLetter"/>
      <w:lvlText w:val="%5."/>
      <w:lvlJc w:val="left"/>
      <w:pPr>
        <w:ind w:left="3600" w:hanging="360"/>
      </w:pPr>
    </w:lvl>
    <w:lvl w:ilvl="5" w:tplc="7A6CEED2" w:tentative="1">
      <w:start w:val="1"/>
      <w:numFmt w:val="lowerRoman"/>
      <w:lvlText w:val="%6."/>
      <w:lvlJc w:val="right"/>
      <w:pPr>
        <w:ind w:left="4320" w:hanging="180"/>
      </w:pPr>
    </w:lvl>
    <w:lvl w:ilvl="6" w:tplc="7A5A2DDE" w:tentative="1">
      <w:start w:val="1"/>
      <w:numFmt w:val="decimal"/>
      <w:lvlText w:val="%7."/>
      <w:lvlJc w:val="left"/>
      <w:pPr>
        <w:ind w:left="5040" w:hanging="360"/>
      </w:pPr>
    </w:lvl>
    <w:lvl w:ilvl="7" w:tplc="FEEA06A8" w:tentative="1">
      <w:start w:val="1"/>
      <w:numFmt w:val="lowerLetter"/>
      <w:lvlText w:val="%8."/>
      <w:lvlJc w:val="left"/>
      <w:pPr>
        <w:ind w:left="5760" w:hanging="360"/>
      </w:pPr>
    </w:lvl>
    <w:lvl w:ilvl="8" w:tplc="D498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D2B4BC7C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7B002E80" w:tentative="1">
      <w:start w:val="1"/>
      <w:numFmt w:val="lowerLetter"/>
      <w:lvlText w:val="%2."/>
      <w:lvlJc w:val="left"/>
      <w:pPr>
        <w:ind w:left="1440" w:hanging="360"/>
      </w:pPr>
    </w:lvl>
    <w:lvl w:ilvl="2" w:tplc="4BBE16E4" w:tentative="1">
      <w:start w:val="1"/>
      <w:numFmt w:val="lowerRoman"/>
      <w:lvlText w:val="%3."/>
      <w:lvlJc w:val="right"/>
      <w:pPr>
        <w:ind w:left="2160" w:hanging="180"/>
      </w:pPr>
    </w:lvl>
    <w:lvl w:ilvl="3" w:tplc="89E8049E" w:tentative="1">
      <w:start w:val="1"/>
      <w:numFmt w:val="decimal"/>
      <w:lvlText w:val="%4."/>
      <w:lvlJc w:val="left"/>
      <w:pPr>
        <w:ind w:left="2880" w:hanging="360"/>
      </w:pPr>
    </w:lvl>
    <w:lvl w:ilvl="4" w:tplc="7C543992" w:tentative="1">
      <w:start w:val="1"/>
      <w:numFmt w:val="lowerLetter"/>
      <w:lvlText w:val="%5."/>
      <w:lvlJc w:val="left"/>
      <w:pPr>
        <w:ind w:left="3600" w:hanging="360"/>
      </w:pPr>
    </w:lvl>
    <w:lvl w:ilvl="5" w:tplc="162AA0C6" w:tentative="1">
      <w:start w:val="1"/>
      <w:numFmt w:val="lowerRoman"/>
      <w:lvlText w:val="%6."/>
      <w:lvlJc w:val="right"/>
      <w:pPr>
        <w:ind w:left="4320" w:hanging="180"/>
      </w:pPr>
    </w:lvl>
    <w:lvl w:ilvl="6" w:tplc="662E8142" w:tentative="1">
      <w:start w:val="1"/>
      <w:numFmt w:val="decimal"/>
      <w:lvlText w:val="%7."/>
      <w:lvlJc w:val="left"/>
      <w:pPr>
        <w:ind w:left="5040" w:hanging="360"/>
      </w:pPr>
    </w:lvl>
    <w:lvl w:ilvl="7" w:tplc="4AA4C7AE" w:tentative="1">
      <w:start w:val="1"/>
      <w:numFmt w:val="lowerLetter"/>
      <w:lvlText w:val="%8."/>
      <w:lvlJc w:val="left"/>
      <w:pPr>
        <w:ind w:left="5760" w:hanging="360"/>
      </w:pPr>
    </w:lvl>
    <w:lvl w:ilvl="8" w:tplc="06648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6DF8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C1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8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8E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6D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42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A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2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AA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414C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C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85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A0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A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82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CD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86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80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3F98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239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8AA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35A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0C2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4826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6DDB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6A9"/>
    <w:rsid w:val="003659F7"/>
    <w:rsid w:val="003668AC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2EA"/>
    <w:rsid w:val="003958A1"/>
    <w:rsid w:val="00395D97"/>
    <w:rsid w:val="00395F41"/>
    <w:rsid w:val="0039686E"/>
    <w:rsid w:val="00396D9F"/>
    <w:rsid w:val="003974C7"/>
    <w:rsid w:val="003979FE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47E1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BED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8F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256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4BCC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47CA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BDA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8E3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A9B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E51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4AA"/>
    <w:rsid w:val="006706D4"/>
    <w:rsid w:val="006710E2"/>
    <w:rsid w:val="006711F9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34E"/>
    <w:rsid w:val="006D74A2"/>
    <w:rsid w:val="006D7EAC"/>
    <w:rsid w:val="006E0960"/>
    <w:rsid w:val="006E218F"/>
    <w:rsid w:val="006E2D13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5115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B71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0DF"/>
    <w:rsid w:val="00820AD2"/>
    <w:rsid w:val="00820F3F"/>
    <w:rsid w:val="008210F4"/>
    <w:rsid w:val="008213F5"/>
    <w:rsid w:val="008214F9"/>
    <w:rsid w:val="008225DD"/>
    <w:rsid w:val="00822DBC"/>
    <w:rsid w:val="00823380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355"/>
    <w:rsid w:val="00877793"/>
    <w:rsid w:val="008812E4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648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60DE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C39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075DF"/>
    <w:rsid w:val="00911785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3056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4DE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27815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0C3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5BE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3B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2E64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19B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1EEF"/>
    <w:rsid w:val="00C43F96"/>
    <w:rsid w:val="00C443ED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697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2DC6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385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3AC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4231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5E3A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1E4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E79"/>
    <w:rsid w:val="00E77FD4"/>
    <w:rsid w:val="00E81693"/>
    <w:rsid w:val="00E81A64"/>
    <w:rsid w:val="00E83DD2"/>
    <w:rsid w:val="00E842F0"/>
    <w:rsid w:val="00E843EC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1F19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37B6E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E84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0E6A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4DB0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1,A,AL Chapter,ASAPHeading 1,Aliatel,H1,H1-Heading 1,Header 1,Heading A,Heading1,I,II+,JK Chapter,Kapitola,Legal Line 1,Nadpis 1 - Článek smlouvy,Nadpis 11,Nadpis dokumentu,PA Chapter,RFP,V_Head1,Záhlaví 1,Základní kapitola,h1,head 1,l1,list 1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2,AL Major Section,ASAPHeading 2,B,G2,H2,Head2A,Header 2,Header1,JK Major Section,Nadpis 2 - Odstavec,Nadpis kapitoly,NoNewPg,PA Major Section,PAR,Podkapitola základní kapitoly,Podkapitola1,RFP Aliatel,TOC1,V_Head2,h2,head2,hlavicka,l2,list2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1 Char,A Char,AL Chapter Char,ASAPHeading 1 Char,Aliatel Char,H1 Char,H1-Heading 1 Char,Header 1 Char,Heading A Char,Heading1 Char,I Char,II+ Char,JK Chapter Char,Kapitola Char,Legal Line 1 Char,Nadpis 1 - Článek smlouvy Char,RFP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2 Char,AL Major Section Char,ASAPHeading 2 Char,B Char,G2 Char,H2 Char,Head2A Char,Header 2 Char,Header1 Char,JK Major Section Char,Nadpis 2 - Odstavec Char,Nadpis kapitoly Char,NoNewPg Char,PA Major Section Char,PAR Char,Podkapitola1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69E4-1984-4205-B4ED-1BB3F02E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1079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Fritzová Nikola</cp:lastModifiedBy>
  <cp:revision>16</cp:revision>
  <cp:lastPrinted>2021-10-05T07:50:00Z</cp:lastPrinted>
  <dcterms:created xsi:type="dcterms:W3CDTF">2021-10-05T04:30:00Z</dcterms:created>
  <dcterms:modified xsi:type="dcterms:W3CDTF">2022-03-22T07:18:00Z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MZP/2021/230/2778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MZP/2020/230/2119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6.9.2021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&lt;TABLE&gt;&lt;TR&gt;&lt;TD&gt;Č.j.:&lt;/TD&gt;&lt;TD&gt;MZP/2021/230/2778&lt;/TD&gt;&lt;/TR&gt;&lt;TR&gt;&lt;TD&gt;&lt;/TD&gt;&lt;TD&gt;&lt;/TD&gt;&lt;/TR&gt;&lt;/TABLE&gt;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provozní a správy majetku</vt:lpwstr>
  </property>
  <property fmtid="{D5CDD505-2E9C-101B-9397-08002B2CF9AE}" pid="16" name="DisplayName_UserPoriz_Pisemnost">
    <vt:lpwstr>Mgr. Pavla Oborníková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ENV/2021/88876</vt:lpwstr>
  </property>
  <property fmtid="{D5CDD505-2E9C-101B-9397-08002B2CF9AE}" pid="19" name="Key_BarCode_Pisemnost">
    <vt:lpwstr>*B000933727*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ENV/2021/88876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ZN/MZP/2020/230/674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o uzavření Rámcové dohody na dodávky osobních automobilů - kategorie 1B</vt:lpwstr>
  </property>
  <property fmtid="{D5CDD505-2E9C-101B-9397-08002B2CF9AE}" pid="41" name="Zkratka_SpisovyUzel_PoziceZodpo_Pisemnost">
    <vt:lpwstr>230</vt:lpwstr>
  </property>
</Properties>
</file>