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D23779" w:rsidRPr="00C4349A" w:rsidRDefault="00D23779" w:rsidP="00D2377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Gymnázium, Havířov – Podlesí</w:t>
      </w:r>
    </w:p>
    <w:p w:rsidR="00D23779" w:rsidRPr="00C4349A" w:rsidRDefault="00D23779" w:rsidP="00D2377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 xml:space="preserve">Studentská 1198/11, 736 01 Havířov </w:t>
      </w:r>
    </w:p>
    <w:p w:rsidR="00D23779" w:rsidRPr="00C4349A" w:rsidRDefault="00D23779" w:rsidP="00D2377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</w:p>
    <w:p w:rsidR="00D23779" w:rsidRPr="00C4349A" w:rsidRDefault="00D23779" w:rsidP="00D2377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D23779" w:rsidRPr="00C4349A" w:rsidRDefault="00D23779" w:rsidP="00D2377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62331582</w:t>
      </w:r>
    </w:p>
    <w:p w:rsidR="00D23779" w:rsidRPr="00C4349A" w:rsidRDefault="00D23779" w:rsidP="00D2377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D23779" w:rsidRPr="00C4349A" w:rsidRDefault="00D23779" w:rsidP="00D2377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D23779">
        <w:rPr>
          <w:rFonts w:ascii="Tahoma" w:eastAsia="Times New Roman" w:hAnsi="Tahoma" w:cs="Tahoma"/>
          <w:b/>
          <w:bCs/>
          <w:lang w:eastAsia="cs-CZ"/>
        </w:rPr>
        <w:tab/>
      </w:r>
      <w:r w:rsidR="00D23779">
        <w:rPr>
          <w:rFonts w:ascii="Tahoma" w:eastAsia="Times New Roman" w:hAnsi="Tahoma" w:cs="Tahoma"/>
          <w:b/>
          <w:bCs/>
          <w:lang w:eastAsia="cs-CZ"/>
        </w:rPr>
        <w:tab/>
      </w:r>
      <w:r w:rsidR="00D23779">
        <w:rPr>
          <w:rFonts w:ascii="Tahoma" w:eastAsia="Times New Roman" w:hAnsi="Tahoma" w:cs="Tahoma"/>
          <w:b/>
          <w:bCs/>
          <w:lang w:eastAsia="cs-CZ"/>
        </w:rPr>
        <w:tab/>
        <w:t>THERMES spol. s r.o.</w:t>
      </w:r>
    </w:p>
    <w:p w:rsidR="00D23779" w:rsidRDefault="001B437D" w:rsidP="00D23779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1416" w:hanging="1059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Pr="001B437D">
        <w:rPr>
          <w:rFonts w:ascii="Tahoma" w:eastAsia="Times New Roman" w:hAnsi="Tahoma" w:cs="Tahoma"/>
          <w:lang w:eastAsia="cs-CZ"/>
        </w:rPr>
        <w:tab/>
      </w:r>
      <w:r w:rsidR="00D23779">
        <w:rPr>
          <w:rFonts w:ascii="Tahoma" w:eastAsia="Times New Roman" w:hAnsi="Tahoma" w:cs="Tahoma"/>
          <w:lang w:eastAsia="cs-CZ"/>
        </w:rPr>
        <w:tab/>
      </w:r>
      <w:r w:rsidR="00D23779">
        <w:rPr>
          <w:rFonts w:ascii="Tahoma" w:eastAsia="Times New Roman" w:hAnsi="Tahoma" w:cs="Tahoma"/>
          <w:lang w:eastAsia="cs-CZ"/>
        </w:rPr>
        <w:tab/>
        <w:t xml:space="preserve">Dostojevského 3353/6, Moravská Ostrava, </w:t>
      </w:r>
    </w:p>
    <w:p w:rsidR="001B437D" w:rsidRPr="001B437D" w:rsidRDefault="00D23779" w:rsidP="00D23779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1416" w:hanging="1059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702 00 Ostrava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 w:rsidR="00D23779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D23779">
        <w:rPr>
          <w:rFonts w:ascii="Tahoma" w:eastAsia="Times New Roman" w:hAnsi="Tahoma" w:cs="Tahoma"/>
          <w:lang w:eastAsia="cs-CZ"/>
        </w:rPr>
        <w:tab/>
      </w:r>
      <w:r w:rsidR="00D23779">
        <w:rPr>
          <w:rFonts w:ascii="Tahoma" w:eastAsia="Times New Roman" w:hAnsi="Tahoma" w:cs="Tahoma"/>
          <w:lang w:eastAsia="cs-CZ"/>
        </w:rPr>
        <w:tab/>
        <w:t>42865638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 w:rsidR="00D23779">
        <w:rPr>
          <w:rFonts w:ascii="Tahoma" w:eastAsia="Times New Roman" w:hAnsi="Tahoma" w:cs="Tahoma"/>
          <w:lang w:eastAsia="cs-CZ"/>
        </w:rPr>
        <w:tab/>
        <w:t>CZ42865638</w:t>
      </w:r>
    </w:p>
    <w:p w:rsidR="00D23779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</w:t>
      </w:r>
      <w:r w:rsidR="00D23779">
        <w:rPr>
          <w:rFonts w:ascii="Tahoma" w:eastAsia="Times New Roman" w:hAnsi="Tahoma" w:cs="Tahoma"/>
          <w:iCs/>
          <w:lang w:eastAsia="cs-CZ"/>
        </w:rPr>
        <w:t xml:space="preserve">a v obchodním rejstříku vedeném Krajským soudem </w:t>
      </w:r>
      <w:r w:rsidRPr="001B437D">
        <w:rPr>
          <w:rFonts w:ascii="Tahoma" w:eastAsia="Times New Roman" w:hAnsi="Tahoma" w:cs="Tahoma"/>
          <w:iCs/>
          <w:lang w:eastAsia="cs-CZ"/>
        </w:rPr>
        <w:t>v </w:t>
      </w:r>
      <w:r w:rsidR="00D23779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</w:t>
      </w:r>
      <w:r w:rsidR="00D23779">
        <w:rPr>
          <w:rFonts w:ascii="Tahoma" w:eastAsia="Times New Roman" w:hAnsi="Tahoma" w:cs="Tahoma"/>
          <w:iCs/>
          <w:lang w:eastAsia="cs-CZ"/>
        </w:rPr>
        <w:t xml:space="preserve"> C,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 </w:t>
      </w:r>
      <w:r w:rsidR="00D23779">
        <w:rPr>
          <w:rFonts w:ascii="Tahoma" w:eastAsia="Times New Roman" w:hAnsi="Tahoma" w:cs="Tahoma"/>
          <w:iCs/>
          <w:lang w:eastAsia="cs-CZ"/>
        </w:rPr>
        <w:t>1573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E6332C" w:rsidRDefault="00053702" w:rsidP="00E6332C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D23779">
        <w:rPr>
          <w:rFonts w:ascii="Tahoma" w:hAnsi="Tahoma" w:cs="Tahoma"/>
        </w:rPr>
        <w:t>9.12.2020</w:t>
      </w:r>
      <w:proofErr w:type="gramEnd"/>
      <w:r w:rsidR="00D23779">
        <w:rPr>
          <w:rFonts w:ascii="Tahoma" w:hAnsi="Tahoma" w:cs="Tahoma"/>
        </w:rPr>
        <w:t xml:space="preserve"> smlouvu</w:t>
      </w:r>
      <w:r w:rsidR="00E6332C">
        <w:rPr>
          <w:rFonts w:ascii="Tahoma" w:hAnsi="Tahoma" w:cs="Tahoma"/>
        </w:rPr>
        <w:t>, jejímž předmětem bylo</w:t>
      </w:r>
      <w:r w:rsidR="00D23779">
        <w:rPr>
          <w:rFonts w:ascii="Tahoma" w:hAnsi="Tahoma" w:cs="Tahoma"/>
        </w:rPr>
        <w:t xml:space="preserve"> zhotovení projektové dokumentace, výkon inženýrské činnosti, výkon funk</w:t>
      </w:r>
      <w:r w:rsidR="00E6332C">
        <w:rPr>
          <w:rFonts w:ascii="Tahoma" w:hAnsi="Tahoma" w:cs="Tahoma"/>
        </w:rPr>
        <w:t xml:space="preserve">ce koordinátora bezpečnosti a </w:t>
      </w:r>
      <w:r w:rsidR="00D23779">
        <w:rPr>
          <w:rFonts w:ascii="Tahoma" w:hAnsi="Tahoma" w:cs="Tahoma"/>
        </w:rPr>
        <w:t>o</w:t>
      </w:r>
      <w:r w:rsidR="00E6332C">
        <w:rPr>
          <w:rFonts w:ascii="Tahoma" w:hAnsi="Tahoma" w:cs="Tahoma"/>
        </w:rPr>
        <w:t>ch</w:t>
      </w:r>
      <w:r w:rsidR="00D23779">
        <w:rPr>
          <w:rFonts w:ascii="Tahoma" w:hAnsi="Tahoma" w:cs="Tahoma"/>
        </w:rPr>
        <w:t xml:space="preserve">rany zdraví při práci na staveništi po dobu přípravy stavby </w:t>
      </w:r>
      <w:r w:rsidR="00E6332C">
        <w:rPr>
          <w:rFonts w:ascii="Tahoma" w:hAnsi="Tahoma" w:cs="Tahoma"/>
        </w:rPr>
        <w:t>a autorského dozoru.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</w:t>
      </w:r>
      <w:r w:rsidR="00E6332C">
        <w:rPr>
          <w:rFonts w:ascii="Tahoma" w:hAnsi="Tahoma" w:cs="Tahoma"/>
        </w:rPr>
        <w:t xml:space="preserve">i uzavřené smlouvy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</w:t>
      </w:r>
      <w:r w:rsidR="00E6332C">
        <w:rPr>
          <w:rFonts w:ascii="Tahoma" w:hAnsi="Tahoma" w:cs="Tahoma"/>
        </w:rPr>
        <w:t>vyjádřen textem původně sjednané 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E6332C">
        <w:rPr>
          <w:rFonts w:ascii="Tahoma" w:hAnsi="Tahoma" w:cs="Tahoma"/>
        </w:rPr>
        <w:t xml:space="preserve"> z této 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E6332C" w:rsidRPr="00E6332C" w:rsidRDefault="00E6332C" w:rsidP="00E6332C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>
        <w:rPr>
          <w:rFonts w:ascii="Tahoma" w:hAnsi="Tahoma" w:cs="Tahoma"/>
        </w:rPr>
        <w:t xml:space="preserve">dvou stejnopisech, každý s hodnotou originálu, </w:t>
      </w:r>
      <w:r w:rsidRPr="00AD7AC0">
        <w:rPr>
          <w:rFonts w:ascii="Tahoma" w:hAnsi="Tahoma" w:cs="Tahoma"/>
        </w:rPr>
        <w:t xml:space="preserve">přičemž </w:t>
      </w:r>
      <w:r>
        <w:rPr>
          <w:rFonts w:ascii="Tahoma" w:hAnsi="Tahoma" w:cs="Tahoma"/>
        </w:rPr>
        <w:t>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E6332C">
        <w:rPr>
          <w:rFonts w:ascii="Tahoma" w:hAnsi="Tahoma" w:cs="Tahoma"/>
        </w:rPr>
        <w:t>je pří</w:t>
      </w:r>
      <w:r w:rsidR="002B2F62">
        <w:rPr>
          <w:rFonts w:ascii="Tahoma" w:hAnsi="Tahoma" w:cs="Tahoma"/>
        </w:rPr>
        <w:t>loha Smlouva na zhotovení projek</w:t>
      </w:r>
      <w:r w:rsidR="00E6332C">
        <w:rPr>
          <w:rFonts w:ascii="Tahoma" w:hAnsi="Tahoma" w:cs="Tahoma"/>
        </w:rPr>
        <w:t xml:space="preserve">tové dokumentace, výkon inženýrské činnosti, výkon funkce koordinátora bezpečnosti a ochrany zdraví při práci na staveništi po dobu přípravy stavby a autorského dozoru ze dne </w:t>
      </w:r>
      <w:proofErr w:type="gramStart"/>
      <w:r w:rsidR="00E6332C">
        <w:rPr>
          <w:rFonts w:ascii="Tahoma" w:hAnsi="Tahoma" w:cs="Tahoma"/>
        </w:rPr>
        <w:t>9.12.2020</w:t>
      </w:r>
      <w:proofErr w:type="gramEnd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6332C" w:rsidRDefault="00E6332C" w:rsidP="00E6332C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EF1305" w:rsidP="00E6332C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E6332C">
              <w:rPr>
                <w:rFonts w:ascii="Tahoma" w:hAnsi="Tahoma" w:cs="Tahoma"/>
              </w:rPr>
              <w:t xml:space="preserve"> Havířově</w:t>
            </w:r>
            <w:r w:rsidRPr="00AD7AC0">
              <w:rPr>
                <w:rFonts w:ascii="Tahoma" w:hAnsi="Tahoma" w:cs="Tahoma"/>
              </w:rPr>
              <w:t xml:space="preserve"> dne: </w:t>
            </w:r>
            <w:proofErr w:type="gramStart"/>
            <w:r w:rsidR="00E6332C">
              <w:rPr>
                <w:rFonts w:ascii="Tahoma" w:hAnsi="Tahoma" w:cs="Tahoma"/>
              </w:rPr>
              <w:t>15.3.2022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6332C" w:rsidRDefault="00E6332C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6332C" w:rsidRDefault="00E6332C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E6332C" w:rsidRPr="00AD7AC0" w:rsidRDefault="00E6332C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2B2F62"/>
    <w:rsid w:val="00374C41"/>
    <w:rsid w:val="0042172D"/>
    <w:rsid w:val="00424DFB"/>
    <w:rsid w:val="004D7D90"/>
    <w:rsid w:val="005826C5"/>
    <w:rsid w:val="00702256"/>
    <w:rsid w:val="00764D6E"/>
    <w:rsid w:val="008E5C00"/>
    <w:rsid w:val="00A13560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23779"/>
    <w:rsid w:val="00D942FF"/>
    <w:rsid w:val="00E6332C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93FD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Foldynová Marta</cp:lastModifiedBy>
  <cp:revision>4</cp:revision>
  <dcterms:created xsi:type="dcterms:W3CDTF">2022-03-15T11:13:00Z</dcterms:created>
  <dcterms:modified xsi:type="dcterms:W3CDTF">2022-03-18T09:56:00Z</dcterms:modified>
</cp:coreProperties>
</file>