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BBDB" w14:textId="77777777" w:rsidR="00E516B9" w:rsidRDefault="00E516B9">
      <w:pPr>
        <w:rPr>
          <w:b/>
          <w:sz w:val="24"/>
        </w:rPr>
      </w:pPr>
    </w:p>
    <w:p w14:paraId="45D5A3EA" w14:textId="77777777" w:rsidR="006349EC" w:rsidRPr="00760821" w:rsidRDefault="00760821">
      <w:pPr>
        <w:rPr>
          <w:b/>
          <w:sz w:val="24"/>
        </w:rPr>
      </w:pPr>
      <w:r w:rsidRPr="00760821">
        <w:rPr>
          <w:b/>
          <w:sz w:val="24"/>
        </w:rPr>
        <w:t>ALIMPEX – Louny spol. s r.o.</w:t>
      </w:r>
      <w:r w:rsidR="00DC078E">
        <w:rPr>
          <w:b/>
          <w:sz w:val="24"/>
        </w:rPr>
        <w:t xml:space="preserve"> </w:t>
      </w:r>
    </w:p>
    <w:p w14:paraId="2FFE1C4E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S</w:t>
      </w:r>
      <w:r w:rsidR="00AC34C0">
        <w:rPr>
          <w:b/>
        </w:rPr>
        <w:t>e s</w:t>
      </w:r>
      <w:r w:rsidRPr="00760821">
        <w:rPr>
          <w:b/>
        </w:rPr>
        <w:t>ídl</w:t>
      </w:r>
      <w:r w:rsidR="00AC34C0">
        <w:rPr>
          <w:b/>
        </w:rPr>
        <w:t>em</w:t>
      </w:r>
      <w:r w:rsidRPr="00760821">
        <w:rPr>
          <w:b/>
        </w:rPr>
        <w:t>: Českobrodská 1174, 198 00 Praha 9</w:t>
      </w:r>
    </w:p>
    <w:p w14:paraId="42909D13" w14:textId="77777777" w:rsidR="00760821" w:rsidRPr="00760821" w:rsidRDefault="004E0A08" w:rsidP="00760821">
      <w:pPr>
        <w:spacing w:after="0"/>
        <w:rPr>
          <w:b/>
        </w:rPr>
      </w:pPr>
      <w:r>
        <w:rPr>
          <w:b/>
        </w:rPr>
        <w:t xml:space="preserve">IČ: 26119773, </w:t>
      </w:r>
      <w:r w:rsidR="00760821" w:rsidRPr="00760821">
        <w:rPr>
          <w:b/>
        </w:rPr>
        <w:t>DIČ: CZ26119773</w:t>
      </w:r>
    </w:p>
    <w:p w14:paraId="6E613DD5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Zapsána v obchodním rejstříku u Městského soudu v Praze, v oddílu C, vložka 71825</w:t>
      </w:r>
    </w:p>
    <w:p w14:paraId="238DFE8E" w14:textId="77777777" w:rsidR="00760821" w:rsidRDefault="00760821" w:rsidP="00760821">
      <w:pPr>
        <w:spacing w:after="0"/>
        <w:rPr>
          <w:b/>
        </w:rPr>
      </w:pPr>
      <w:r w:rsidRPr="00760821">
        <w:rPr>
          <w:b/>
        </w:rPr>
        <w:t>Zastoupená Dominikem Roušarem, jednatelem společnosti</w:t>
      </w:r>
      <w:r w:rsidR="001B3750">
        <w:rPr>
          <w:b/>
        </w:rPr>
        <w:t xml:space="preserve"> v plné moci</w:t>
      </w:r>
    </w:p>
    <w:p w14:paraId="196B4FE6" w14:textId="77777777" w:rsidR="00760821" w:rsidRDefault="00760821" w:rsidP="00760821">
      <w:pPr>
        <w:spacing w:after="0"/>
        <w:rPr>
          <w:b/>
        </w:rPr>
      </w:pPr>
    </w:p>
    <w:p w14:paraId="44E4FAE1" w14:textId="77777777" w:rsidR="00760821" w:rsidRDefault="00760821" w:rsidP="00760821">
      <w:pPr>
        <w:spacing w:after="0"/>
        <w:rPr>
          <w:b/>
        </w:rPr>
      </w:pPr>
    </w:p>
    <w:p w14:paraId="1F7958CA" w14:textId="77777777" w:rsidR="00760821" w:rsidRDefault="00760821" w:rsidP="00760821">
      <w:pPr>
        <w:spacing w:after="0"/>
      </w:pPr>
      <w:r w:rsidRPr="00760821">
        <w:t>Na s</w:t>
      </w:r>
      <w:r w:rsidR="007C2E80">
        <w:t>traně jedné, jako prodávající (</w:t>
      </w:r>
      <w:r w:rsidRPr="00760821">
        <w:t>dále jen „prodávající“)</w:t>
      </w:r>
    </w:p>
    <w:p w14:paraId="0D500910" w14:textId="77777777" w:rsidR="00760821" w:rsidRDefault="00760821" w:rsidP="00760821">
      <w:pPr>
        <w:spacing w:after="0"/>
      </w:pPr>
    </w:p>
    <w:p w14:paraId="52786FD2" w14:textId="77777777" w:rsidR="00BD37D5" w:rsidRDefault="00BD37D5" w:rsidP="00D23F6F">
      <w:pPr>
        <w:spacing w:after="0" w:line="240" w:lineRule="auto"/>
        <w:rPr>
          <w:b/>
        </w:rPr>
      </w:pPr>
      <w:r>
        <w:rPr>
          <w:b/>
        </w:rPr>
        <w:t>DOMOV PRO SENIORY FOLTÝNOVA, příspěvková organizace</w:t>
      </w:r>
    </w:p>
    <w:p w14:paraId="7166B04A" w14:textId="77777777" w:rsidR="00760821" w:rsidRPr="00393EE5" w:rsidRDefault="00AC34C0" w:rsidP="00D23F6F">
      <w:pPr>
        <w:spacing w:after="0" w:line="240" w:lineRule="auto"/>
        <w:rPr>
          <w:b/>
        </w:rPr>
      </w:pPr>
      <w:r>
        <w:rPr>
          <w:b/>
        </w:rPr>
        <w:t>Se s</w:t>
      </w:r>
      <w:r w:rsidR="00760821" w:rsidRPr="00393EE5">
        <w:rPr>
          <w:b/>
        </w:rPr>
        <w:t>ídl</w:t>
      </w:r>
      <w:r>
        <w:rPr>
          <w:b/>
        </w:rPr>
        <w:t>em</w:t>
      </w:r>
      <w:r w:rsidR="001C26E3">
        <w:rPr>
          <w:b/>
        </w:rPr>
        <w:t xml:space="preserve">: </w:t>
      </w:r>
      <w:r w:rsidR="004E0A08">
        <w:rPr>
          <w:b/>
        </w:rPr>
        <w:t xml:space="preserve">Foltýnova 1008/21, </w:t>
      </w:r>
      <w:r w:rsidR="00BD37D5">
        <w:rPr>
          <w:b/>
        </w:rPr>
        <w:t>635 00 Brno Bystrc</w:t>
      </w:r>
    </w:p>
    <w:p w14:paraId="0B860165" w14:textId="77777777" w:rsidR="00C748D6" w:rsidRDefault="00760821" w:rsidP="00D23F6F">
      <w:pPr>
        <w:spacing w:after="0" w:line="240" w:lineRule="auto"/>
        <w:rPr>
          <w:b/>
        </w:rPr>
      </w:pPr>
      <w:r w:rsidRPr="00393EE5">
        <w:rPr>
          <w:b/>
        </w:rPr>
        <w:t xml:space="preserve">IČ: </w:t>
      </w:r>
      <w:r w:rsidR="00BD37D5">
        <w:rPr>
          <w:b/>
        </w:rPr>
        <w:t>70887055</w:t>
      </w:r>
      <w:r w:rsidR="004E0A08">
        <w:rPr>
          <w:b/>
        </w:rPr>
        <w:t xml:space="preserve">, </w:t>
      </w:r>
      <w:r w:rsidR="005B3935">
        <w:rPr>
          <w:b/>
        </w:rPr>
        <w:t>DIČ: CZ70887055 – není plátce DPH</w:t>
      </w:r>
    </w:p>
    <w:p w14:paraId="2EF03292" w14:textId="77777777" w:rsidR="00AC34C0" w:rsidRPr="00760821" w:rsidRDefault="00DE0AA7" w:rsidP="00AC34C0">
      <w:pPr>
        <w:spacing w:after="0"/>
        <w:rPr>
          <w:b/>
        </w:rPr>
      </w:pPr>
      <w:r>
        <w:rPr>
          <w:b/>
        </w:rPr>
        <w:t xml:space="preserve">Spisová značka: </w:t>
      </w:r>
      <w:r w:rsidR="005B3935">
        <w:rPr>
          <w:b/>
        </w:rPr>
        <w:t xml:space="preserve">oddíl </w:t>
      </w:r>
      <w:proofErr w:type="spellStart"/>
      <w:r w:rsidR="00BD37D5">
        <w:rPr>
          <w:b/>
        </w:rPr>
        <w:t>Pr</w:t>
      </w:r>
      <w:proofErr w:type="spellEnd"/>
      <w:r w:rsidR="00BD37D5">
        <w:rPr>
          <w:b/>
        </w:rPr>
        <w:t xml:space="preserve">, </w:t>
      </w:r>
      <w:r w:rsidR="005B3935">
        <w:rPr>
          <w:b/>
        </w:rPr>
        <w:t>vložka</w:t>
      </w:r>
      <w:r w:rsidR="00BD37D5">
        <w:rPr>
          <w:b/>
        </w:rPr>
        <w:t xml:space="preserve"> 20</w:t>
      </w:r>
      <w:r>
        <w:rPr>
          <w:b/>
        </w:rPr>
        <w:t xml:space="preserve"> vedená u </w:t>
      </w:r>
      <w:r w:rsidR="00BD37D5">
        <w:rPr>
          <w:b/>
        </w:rPr>
        <w:t>Krajského</w:t>
      </w:r>
      <w:r>
        <w:rPr>
          <w:b/>
        </w:rPr>
        <w:t xml:space="preserve"> soudu v </w:t>
      </w:r>
      <w:r w:rsidR="00BD37D5">
        <w:rPr>
          <w:b/>
        </w:rPr>
        <w:t>Brně</w:t>
      </w:r>
    </w:p>
    <w:p w14:paraId="4FD0CB54" w14:textId="648086F0" w:rsidR="00393EE5" w:rsidRDefault="00393EE5" w:rsidP="00760821">
      <w:pPr>
        <w:spacing w:after="0"/>
        <w:rPr>
          <w:b/>
        </w:rPr>
      </w:pPr>
      <w:r w:rsidRPr="00393EE5">
        <w:rPr>
          <w:b/>
        </w:rPr>
        <w:t xml:space="preserve">Zastoupená </w:t>
      </w:r>
      <w:r w:rsidR="00BD37D5">
        <w:rPr>
          <w:b/>
        </w:rPr>
        <w:t xml:space="preserve">ředitelkou </w:t>
      </w:r>
      <w:r w:rsidR="00855E31">
        <w:rPr>
          <w:b/>
        </w:rPr>
        <w:t xml:space="preserve">Ing. Janou </w:t>
      </w:r>
      <w:proofErr w:type="spellStart"/>
      <w:r w:rsidR="00855E31">
        <w:rPr>
          <w:b/>
        </w:rPr>
        <w:t>Bohuňovskou</w:t>
      </w:r>
      <w:proofErr w:type="spellEnd"/>
    </w:p>
    <w:p w14:paraId="18152983" w14:textId="77777777" w:rsidR="00410110" w:rsidRDefault="00410110" w:rsidP="00760821">
      <w:pPr>
        <w:spacing w:after="0"/>
        <w:rPr>
          <w:b/>
        </w:rPr>
      </w:pPr>
    </w:p>
    <w:p w14:paraId="7EE651D0" w14:textId="77777777" w:rsidR="001C26E3" w:rsidRDefault="00D6056B" w:rsidP="00760821">
      <w:pPr>
        <w:spacing w:after="0"/>
        <w:rPr>
          <w:b/>
        </w:rPr>
      </w:pPr>
      <w:r>
        <w:rPr>
          <w:b/>
        </w:rPr>
        <w:t>Odběrná místa</w:t>
      </w:r>
      <w:r w:rsidR="001C26E3">
        <w:rPr>
          <w:b/>
        </w:rPr>
        <w:t xml:space="preserve"> č</w:t>
      </w:r>
      <w:r w:rsidR="007407AB">
        <w:rPr>
          <w:b/>
        </w:rPr>
        <w:t>.</w:t>
      </w:r>
      <w:r w:rsidR="006745E0">
        <w:rPr>
          <w:b/>
        </w:rPr>
        <w:t xml:space="preserve"> 901283</w:t>
      </w:r>
      <w:r>
        <w:rPr>
          <w:b/>
        </w:rPr>
        <w:t>, 1901283</w:t>
      </w:r>
      <w:r w:rsidR="00DE0AA7">
        <w:rPr>
          <w:b/>
        </w:rPr>
        <w:t xml:space="preserve"> na adrese: </w:t>
      </w:r>
      <w:r w:rsidR="006745E0">
        <w:rPr>
          <w:b/>
        </w:rPr>
        <w:t>Domov pro seniory, Foltýnova 1008/21, BRNO</w:t>
      </w:r>
    </w:p>
    <w:p w14:paraId="64DDA6D9" w14:textId="77777777" w:rsidR="001C26E3" w:rsidRDefault="001C26E3" w:rsidP="00760821">
      <w:pPr>
        <w:spacing w:after="0"/>
        <w:rPr>
          <w:b/>
        </w:rPr>
      </w:pPr>
    </w:p>
    <w:p w14:paraId="2656D0A3" w14:textId="77777777" w:rsidR="00E663ED" w:rsidRDefault="00E663ED" w:rsidP="00760821">
      <w:pPr>
        <w:spacing w:after="0"/>
        <w:rPr>
          <w:b/>
        </w:rPr>
      </w:pPr>
    </w:p>
    <w:p w14:paraId="6B8ED614" w14:textId="77777777" w:rsidR="00393EE5" w:rsidRDefault="00393EE5" w:rsidP="00760821">
      <w:pPr>
        <w:spacing w:after="0"/>
        <w:rPr>
          <w:b/>
        </w:rPr>
      </w:pPr>
    </w:p>
    <w:p w14:paraId="61B7A770" w14:textId="77777777" w:rsidR="00393EE5" w:rsidRDefault="00393EE5" w:rsidP="00760821">
      <w:pPr>
        <w:spacing w:after="0"/>
      </w:pPr>
      <w:r w:rsidRPr="00393EE5">
        <w:t>Na straně druhé, jako kupující (dále jen „kupující“)</w:t>
      </w:r>
    </w:p>
    <w:p w14:paraId="5D9F5C5C" w14:textId="77777777" w:rsidR="00393EE5" w:rsidRDefault="00393EE5" w:rsidP="00760821">
      <w:pPr>
        <w:spacing w:after="0"/>
      </w:pPr>
    </w:p>
    <w:p w14:paraId="45A72C1C" w14:textId="77777777" w:rsidR="00393EE5" w:rsidRDefault="00393EE5" w:rsidP="00760821">
      <w:pPr>
        <w:spacing w:after="0"/>
      </w:pPr>
    </w:p>
    <w:p w14:paraId="3953FD39" w14:textId="77777777" w:rsidR="00393EE5" w:rsidRPr="00393EE5" w:rsidRDefault="00393EE5" w:rsidP="00393EE5">
      <w:pPr>
        <w:spacing w:after="0"/>
        <w:jc w:val="center"/>
        <w:rPr>
          <w:b/>
          <w:sz w:val="24"/>
        </w:rPr>
      </w:pPr>
      <w:r w:rsidRPr="00393EE5">
        <w:rPr>
          <w:b/>
          <w:sz w:val="24"/>
        </w:rPr>
        <w:t>uzavírají</w:t>
      </w:r>
    </w:p>
    <w:p w14:paraId="66263F62" w14:textId="77777777" w:rsidR="00393EE5" w:rsidRDefault="00393EE5" w:rsidP="00393EE5">
      <w:pPr>
        <w:spacing w:after="0"/>
        <w:jc w:val="center"/>
      </w:pPr>
    </w:p>
    <w:p w14:paraId="645A7DF9" w14:textId="77777777" w:rsidR="00393EE5" w:rsidRDefault="00393EE5" w:rsidP="00393EE5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 xml:space="preserve"> KUPNÍ SMLOUVU</w:t>
      </w:r>
      <w:r w:rsidR="00D86263">
        <w:rPr>
          <w:b/>
          <w:sz w:val="36"/>
        </w:rPr>
        <w:t xml:space="preserve"> </w:t>
      </w:r>
    </w:p>
    <w:p w14:paraId="7E9F9E75" w14:textId="518A5BED" w:rsidR="00A731DF" w:rsidRPr="000C3B76" w:rsidRDefault="00A731DF" w:rsidP="00393EE5">
      <w:pPr>
        <w:spacing w:after="0"/>
        <w:jc w:val="center"/>
        <w:rPr>
          <w:b/>
          <w:sz w:val="24"/>
          <w:szCs w:val="24"/>
        </w:rPr>
      </w:pPr>
      <w:r w:rsidRPr="000C3B76">
        <w:rPr>
          <w:b/>
          <w:sz w:val="24"/>
          <w:szCs w:val="24"/>
        </w:rPr>
        <w:t xml:space="preserve">Č. </w:t>
      </w:r>
      <w:r w:rsidR="00855E31">
        <w:rPr>
          <w:b/>
          <w:sz w:val="24"/>
          <w:szCs w:val="24"/>
        </w:rPr>
        <w:t>4/2022</w:t>
      </w:r>
      <w:r w:rsidRPr="000C3B76">
        <w:rPr>
          <w:b/>
          <w:sz w:val="24"/>
          <w:szCs w:val="24"/>
        </w:rPr>
        <w:t xml:space="preserve"> (pro DS Foltýnova)</w:t>
      </w:r>
    </w:p>
    <w:p w14:paraId="4C8EE903" w14:textId="77777777" w:rsidR="00393EE5" w:rsidRDefault="00393EE5" w:rsidP="00393EE5">
      <w:pPr>
        <w:spacing w:after="0"/>
      </w:pPr>
    </w:p>
    <w:p w14:paraId="218DF155" w14:textId="77777777" w:rsidR="00410110" w:rsidRDefault="00410110" w:rsidP="00393EE5">
      <w:pPr>
        <w:spacing w:after="0"/>
      </w:pPr>
      <w:r>
        <w:t>Shora uvedené smluvn</w:t>
      </w:r>
      <w:r w:rsidR="00E516B9">
        <w:t xml:space="preserve">í strany uzavřely dnešního dne </w:t>
      </w:r>
      <w:r>
        <w:t>kupní smlouvu za podmínek, které jsou uvedeny v následujících článcích této smlouvy.</w:t>
      </w:r>
    </w:p>
    <w:p w14:paraId="5D700A2A" w14:textId="77777777" w:rsidR="00410110" w:rsidRDefault="00410110" w:rsidP="00393EE5">
      <w:pPr>
        <w:spacing w:after="0"/>
      </w:pPr>
    </w:p>
    <w:p w14:paraId="2E42E79E" w14:textId="77777777" w:rsidR="00410110" w:rsidRDefault="00410110" w:rsidP="00393EE5">
      <w:pPr>
        <w:spacing w:after="0"/>
      </w:pPr>
    </w:p>
    <w:p w14:paraId="57BC63A0" w14:textId="77777777"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14:paraId="7146D90C" w14:textId="77777777" w:rsidR="00410110" w:rsidRPr="00213D4F" w:rsidRDefault="004E0A08" w:rsidP="00410110">
      <w:pPr>
        <w:spacing w:after="0"/>
        <w:jc w:val="center"/>
        <w:rPr>
          <w:b/>
        </w:rPr>
      </w:pPr>
      <w:r>
        <w:rPr>
          <w:b/>
        </w:rPr>
        <w:t>Předmět</w:t>
      </w:r>
      <w:r w:rsidR="00DE73DD">
        <w:rPr>
          <w:b/>
        </w:rPr>
        <w:t xml:space="preserve"> </w:t>
      </w:r>
      <w:r w:rsidR="00410110" w:rsidRPr="00213D4F">
        <w:rPr>
          <w:b/>
        </w:rPr>
        <w:t>smlouvy</w:t>
      </w:r>
    </w:p>
    <w:p w14:paraId="46019F17" w14:textId="77777777" w:rsidR="00410110" w:rsidRDefault="00410110" w:rsidP="00393EE5">
      <w:pPr>
        <w:spacing w:after="0"/>
      </w:pPr>
    </w:p>
    <w:p w14:paraId="47410767" w14:textId="77777777" w:rsidR="00410110" w:rsidRDefault="00410110" w:rsidP="00410110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14:paraId="24C5D04A" w14:textId="77777777" w:rsidR="00410110" w:rsidRDefault="00410110" w:rsidP="00410110">
      <w:pPr>
        <w:spacing w:after="0"/>
      </w:pPr>
    </w:p>
    <w:p w14:paraId="53D46080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14:paraId="1587027E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Práva a povinnosti prodávajícího</w:t>
      </w:r>
    </w:p>
    <w:p w14:paraId="77775624" w14:textId="77777777" w:rsidR="00410110" w:rsidRDefault="00410110" w:rsidP="00410110">
      <w:pPr>
        <w:spacing w:after="0"/>
      </w:pPr>
    </w:p>
    <w:p w14:paraId="38309006" w14:textId="77777777" w:rsidR="00410110" w:rsidRDefault="00410110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</w:t>
      </w:r>
      <w:r w:rsidR="003646CC">
        <w:t>uvedené</w:t>
      </w:r>
      <w:r>
        <w:t xml:space="preserve"> v této smlouvě</w:t>
      </w:r>
      <w:r w:rsidR="003646CC">
        <w:t>.</w:t>
      </w:r>
    </w:p>
    <w:p w14:paraId="3A121437" w14:textId="77777777" w:rsidR="00410110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předat kupujícímu spolu se zbožím doklady potřebné k převzetí zboží.</w:t>
      </w:r>
    </w:p>
    <w:p w14:paraId="629E5A3F" w14:textId="77777777" w:rsidR="000626AB" w:rsidRDefault="000626AB" w:rsidP="00410110">
      <w:pPr>
        <w:pStyle w:val="Odstavecseseznamem"/>
        <w:numPr>
          <w:ilvl w:val="0"/>
          <w:numId w:val="2"/>
        </w:numPr>
        <w:spacing w:after="0"/>
      </w:pPr>
      <w:r>
        <w:lastRenderedPageBreak/>
        <w:t>O</w:t>
      </w:r>
      <w:r w:rsidR="004E0A08">
        <w:t xml:space="preserve">debrané zboží bude fakturováno 1 x týdně, splatnost faktur je </w:t>
      </w:r>
      <w:r>
        <w:t>14 dnů</w:t>
      </w:r>
    </w:p>
    <w:p w14:paraId="6FF8FBAD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14:paraId="3DDBFF0E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dodat zboží odpovídající příslušným normám.</w:t>
      </w:r>
    </w:p>
    <w:p w14:paraId="3BD48272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5" w:history="1">
        <w:r w:rsidRPr="0095691B">
          <w:rPr>
            <w:rStyle w:val="Hypertextovodkaz"/>
          </w:rPr>
          <w:t>www.alimpex.cz</w:t>
        </w:r>
      </w:hyperlink>
      <w:r>
        <w:t>.</w:t>
      </w:r>
    </w:p>
    <w:p w14:paraId="629D1864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14:paraId="3FBDB162" w14:textId="77777777" w:rsidR="00DE73DD" w:rsidRDefault="00DE73DD" w:rsidP="00410110">
      <w:pPr>
        <w:pStyle w:val="Odstavecseseznamem"/>
        <w:numPr>
          <w:ilvl w:val="0"/>
          <w:numId w:val="2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14:paraId="6B4ADC82" w14:textId="77777777" w:rsidR="00213D4F" w:rsidRDefault="00213D4F" w:rsidP="00213D4F">
      <w:pPr>
        <w:pStyle w:val="Odstavecseseznamem"/>
        <w:spacing w:after="0"/>
      </w:pPr>
    </w:p>
    <w:p w14:paraId="31FA5440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14:paraId="6B7ED9D0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14:paraId="7C76F419" w14:textId="77777777" w:rsidR="00213D4F" w:rsidRDefault="00213D4F" w:rsidP="00213D4F">
      <w:pPr>
        <w:pStyle w:val="Odstavecseseznamem"/>
        <w:spacing w:after="0"/>
      </w:pPr>
    </w:p>
    <w:p w14:paraId="7A7F66E1" w14:textId="77777777" w:rsidR="00213D4F" w:rsidRDefault="008716CC" w:rsidP="00892492">
      <w:pPr>
        <w:pStyle w:val="Odstavecseseznamem"/>
        <w:numPr>
          <w:ilvl w:val="0"/>
          <w:numId w:val="3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14:paraId="049AB310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Kupující se zavazuje skladovat převzaté zboží podle příslušných norem.</w:t>
      </w:r>
    </w:p>
    <w:p w14:paraId="3DD420E3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V případě nedodání odpovídajících dokladů ke zboží není kupující povinen zboží převzít.</w:t>
      </w:r>
    </w:p>
    <w:p w14:paraId="0DFE8786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14:paraId="78A1D819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14:paraId="73EC2EAA" w14:textId="77777777" w:rsidR="008716CC" w:rsidRDefault="008716CC" w:rsidP="008716CC">
      <w:pPr>
        <w:spacing w:after="0"/>
        <w:ind w:left="720"/>
      </w:pPr>
    </w:p>
    <w:p w14:paraId="46C72C10" w14:textId="77777777" w:rsidR="008716CC" w:rsidRPr="007D5941" w:rsidRDefault="008716CC" w:rsidP="007D5941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14:paraId="61F248D6" w14:textId="77777777" w:rsidR="008716CC" w:rsidRPr="007D5941" w:rsidRDefault="004B51A0" w:rsidP="007D5941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14:paraId="26E13095" w14:textId="77777777" w:rsidR="008716CC" w:rsidRDefault="008716CC" w:rsidP="008716CC">
      <w:pPr>
        <w:spacing w:after="0"/>
        <w:ind w:left="720"/>
      </w:pPr>
    </w:p>
    <w:p w14:paraId="28117AC1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>Kupní cenou se podle této smlouvy rozumí cena uvedená na dodacím listě, který kupující potvrdí při převzetí zboží.</w:t>
      </w:r>
    </w:p>
    <w:p w14:paraId="419F018D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 xml:space="preserve">Kupující hradí kupní ceny za dodané zboží </w:t>
      </w:r>
      <w:r w:rsidR="007D5941">
        <w:t xml:space="preserve">po vystavení faktury prodávajícím do </w:t>
      </w:r>
      <w:r w:rsidR="00044D47">
        <w:t>14</w:t>
      </w:r>
      <w:r w:rsidR="007D5941">
        <w:t xml:space="preserve"> dnů od data tohoto vystavení.</w:t>
      </w:r>
    </w:p>
    <w:p w14:paraId="0C0B43FC" w14:textId="77777777" w:rsidR="007D5941" w:rsidRDefault="008716CC" w:rsidP="007D5941">
      <w:pPr>
        <w:pStyle w:val="Odstavecseseznamem"/>
        <w:numPr>
          <w:ilvl w:val="0"/>
          <w:numId w:val="4"/>
        </w:numPr>
        <w:spacing w:after="0"/>
      </w:pPr>
      <w:r>
        <w:t>V</w:t>
      </w:r>
      <w:r w:rsidR="007D5941">
        <w:t> </w:t>
      </w:r>
      <w:r>
        <w:t>případě</w:t>
      </w:r>
      <w:r w:rsidR="007D5941"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>
        <w:t>15</w:t>
      </w:r>
      <w:r w:rsidR="007D5941">
        <w:t xml:space="preserve"> dnů, činí za </w:t>
      </w:r>
      <w:r w:rsidR="004B51A0">
        <w:t>16</w:t>
      </w:r>
      <w:r w:rsidR="007D5941">
        <w:t xml:space="preserve">. a další dny prodlení kupujícího úrok z prodlení </w:t>
      </w:r>
      <w:r w:rsidR="007D5941" w:rsidRPr="00916826">
        <w:t>0,</w:t>
      </w:r>
      <w:r w:rsidR="00BD37D5" w:rsidRPr="00916826">
        <w:t>05</w:t>
      </w:r>
      <w:r w:rsidR="007D5941" w:rsidRPr="00916826">
        <w:t>%</w:t>
      </w:r>
      <w:r w:rsidR="007D5941">
        <w:t xml:space="preserve"> z dlužné částky za každý den prodlení.</w:t>
      </w:r>
    </w:p>
    <w:p w14:paraId="273BD225" w14:textId="77777777" w:rsidR="007D5941" w:rsidRDefault="007D5941" w:rsidP="007D5941">
      <w:pPr>
        <w:spacing w:after="0"/>
        <w:ind w:left="720"/>
      </w:pPr>
    </w:p>
    <w:p w14:paraId="3CF9A6BD" w14:textId="77777777" w:rsidR="005B3935" w:rsidRDefault="005B3935" w:rsidP="007D5941">
      <w:pPr>
        <w:spacing w:after="0"/>
        <w:ind w:left="720"/>
      </w:pPr>
    </w:p>
    <w:p w14:paraId="507E7D92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14:paraId="1FA42CDF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Práva z odpovědnosti za vady – reklamační řád</w:t>
      </w:r>
    </w:p>
    <w:p w14:paraId="785A30E3" w14:textId="77777777" w:rsidR="007D5941" w:rsidRDefault="007D5941" w:rsidP="007D5941">
      <w:pPr>
        <w:spacing w:after="0"/>
        <w:ind w:left="720"/>
      </w:pPr>
    </w:p>
    <w:p w14:paraId="3712786A" w14:textId="77777777" w:rsidR="007D5941" w:rsidRDefault="007D5941" w:rsidP="007D5941">
      <w:pPr>
        <w:pStyle w:val="Odstavecseseznamem"/>
        <w:numPr>
          <w:ilvl w:val="0"/>
          <w:numId w:val="5"/>
        </w:numPr>
        <w:spacing w:after="0"/>
      </w:pPr>
      <w:r>
        <w:t xml:space="preserve">Kupující je povinen provést prohlídku a přejímku zboží podle možnosti co nejdříve po předání zboží v odběrném místě. </w:t>
      </w:r>
      <w:r w:rsidR="000100F2">
        <w:t xml:space="preserve">V případě zjištění rozdílů mezi údaji na dodacím listě a </w:t>
      </w:r>
      <w:r w:rsidR="000100F2">
        <w:lastRenderedPageBreak/>
        <w:t>skutečností vystaví kupující na dodacím listě opravný záznam, který podepíše řidič prodávající</w:t>
      </w:r>
      <w:r w:rsidR="00207E3A">
        <w:t xml:space="preserve">ho nebo smluvní dopravce prodávajícího </w:t>
      </w:r>
      <w:r w:rsidR="004E0A08">
        <w:t>(</w:t>
      </w:r>
      <w:r w:rsidR="000100F2">
        <w:t>dále jen „řidič“).</w:t>
      </w:r>
    </w:p>
    <w:p w14:paraId="5AA24F66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14:paraId="1FCCF48B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14:paraId="14CE2EF9" w14:textId="77777777" w:rsidR="00A06F57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14:paraId="44ECBBF5" w14:textId="77777777" w:rsidR="00A06F57" w:rsidRDefault="00A06F57" w:rsidP="007D5941">
      <w:pPr>
        <w:pStyle w:val="Odstavecseseznamem"/>
        <w:numPr>
          <w:ilvl w:val="0"/>
          <w:numId w:val="5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14:paraId="48F37401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14:paraId="3EB62793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14:paraId="6D190ABE" w14:textId="77777777" w:rsidR="00DE7557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>okud byla uplatněna po uplynutí záruční lhůty zboží (tj. doby, po kterou dodavatelé ručí za jakost zboží)</w:t>
      </w:r>
    </w:p>
    <w:p w14:paraId="74BDFAC7" w14:textId="77777777" w:rsidR="00347CCF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 xml:space="preserve">okud došlo k poškození zboží v prostorech </w:t>
      </w:r>
      <w:r>
        <w:t>kupujícího.</w:t>
      </w:r>
    </w:p>
    <w:p w14:paraId="374AA9E4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Reklamace zboží nemá vliv na dobu splatnosti faktur ani na výši fakturované částky.</w:t>
      </w:r>
    </w:p>
    <w:p w14:paraId="46646492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případě, že prodávající uzná reklamaci za oprávněnou, vystaví příslušný opravný daňový doklad.</w:t>
      </w:r>
    </w:p>
    <w:p w14:paraId="14731F97" w14:textId="77777777" w:rsidR="00892492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14:paraId="1F8FA293" w14:textId="77777777" w:rsidR="00892492" w:rsidRDefault="00892492" w:rsidP="00892492">
      <w:pPr>
        <w:pStyle w:val="Odstavecseseznamem"/>
        <w:spacing w:after="0"/>
        <w:ind w:left="1080"/>
      </w:pPr>
    </w:p>
    <w:p w14:paraId="645C9626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14:paraId="4EF92B36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14:paraId="47FB96AD" w14:textId="77777777" w:rsidR="00892492" w:rsidRDefault="00892492" w:rsidP="00892492">
      <w:pPr>
        <w:pStyle w:val="Odstavecseseznamem"/>
        <w:spacing w:after="0"/>
        <w:ind w:left="1080"/>
      </w:pPr>
    </w:p>
    <w:p w14:paraId="19D03F72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 xml:space="preserve">Prodávající je oprávněn vyúčtovat kupujícímu cenu všech dodaných obalů </w:t>
      </w:r>
      <w:r w:rsidR="00DC5038">
        <w:t xml:space="preserve">a EUR palet </w:t>
      </w:r>
      <w:r>
        <w:t>dle ceníku obalů, který kupující od prodávajícího obdržel. V případě jejich vrácení kupujícím vystaví příslušný opravný daňový doklad.</w:t>
      </w:r>
    </w:p>
    <w:p w14:paraId="651EAEA9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14:paraId="651F76B7" w14:textId="77777777" w:rsidR="00892492" w:rsidRDefault="00892492" w:rsidP="00892492">
      <w:pPr>
        <w:pStyle w:val="Odstavecseseznamem"/>
        <w:spacing w:after="0"/>
        <w:ind w:left="786"/>
      </w:pPr>
    </w:p>
    <w:p w14:paraId="031A24D9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Článek 7</w:t>
      </w:r>
    </w:p>
    <w:p w14:paraId="1D044E8F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Závěrečná ustanovení</w:t>
      </w:r>
    </w:p>
    <w:p w14:paraId="4946807E" w14:textId="77777777" w:rsidR="00892492" w:rsidRPr="00D6056B" w:rsidRDefault="00892492" w:rsidP="00892492">
      <w:pPr>
        <w:spacing w:after="0"/>
      </w:pPr>
    </w:p>
    <w:p w14:paraId="30BC49A0" w14:textId="77777777" w:rsidR="006745E0" w:rsidRPr="00D6056B" w:rsidRDefault="00892492" w:rsidP="00892492">
      <w:pPr>
        <w:pStyle w:val="Odstavecseseznamem"/>
        <w:numPr>
          <w:ilvl w:val="0"/>
          <w:numId w:val="10"/>
        </w:numPr>
        <w:spacing w:after="0"/>
      </w:pPr>
      <w:proofErr w:type="gramStart"/>
      <w:r w:rsidRPr="00D6056B">
        <w:t>Tato  smlouva</w:t>
      </w:r>
      <w:proofErr w:type="gramEnd"/>
      <w:r w:rsidRPr="00D6056B">
        <w:t xml:space="preserve"> se </w:t>
      </w:r>
      <w:r w:rsidR="00D23F6F" w:rsidRPr="00D6056B">
        <w:t xml:space="preserve">uzavírá na </w:t>
      </w:r>
      <w:r w:rsidR="00D23F6F" w:rsidRPr="00D6056B">
        <w:rPr>
          <w:b/>
        </w:rPr>
        <w:t xml:space="preserve">dobu </w:t>
      </w:r>
      <w:r w:rsidR="00C748D6" w:rsidRPr="00D6056B">
        <w:rPr>
          <w:b/>
        </w:rPr>
        <w:t>určitou</w:t>
      </w:r>
      <w:r w:rsidR="002C13A6" w:rsidRPr="00D6056B">
        <w:rPr>
          <w:b/>
        </w:rPr>
        <w:t xml:space="preserve"> od 21.3. 2022 do 28.3</w:t>
      </w:r>
      <w:r w:rsidR="00207E3A" w:rsidRPr="00D6056B">
        <w:rPr>
          <w:b/>
        </w:rPr>
        <w:t>. 2025</w:t>
      </w:r>
      <w:r w:rsidR="005B3935" w:rsidRPr="00D6056B">
        <w:rPr>
          <w:b/>
        </w:rPr>
        <w:t xml:space="preserve"> nebo </w:t>
      </w:r>
      <w:r w:rsidR="006745E0" w:rsidRPr="00D6056B">
        <w:rPr>
          <w:b/>
        </w:rPr>
        <w:t xml:space="preserve">do vyčerpání částky </w:t>
      </w:r>
      <w:r w:rsidR="00A77A7F" w:rsidRPr="00D6056B">
        <w:rPr>
          <w:b/>
        </w:rPr>
        <w:t xml:space="preserve"> za nákupy do výše </w:t>
      </w:r>
      <w:r w:rsidR="006745E0" w:rsidRPr="00D6056B">
        <w:rPr>
          <w:b/>
        </w:rPr>
        <w:t>2.000.000 Kč bez DPH</w:t>
      </w:r>
      <w:r w:rsidR="00F17B22" w:rsidRPr="00D6056B">
        <w:t xml:space="preserve">. </w:t>
      </w:r>
    </w:p>
    <w:p w14:paraId="42614F86" w14:textId="77777777" w:rsidR="00DC5038" w:rsidRDefault="00F17B22" w:rsidP="00892492">
      <w:pPr>
        <w:pStyle w:val="Odstavecseseznamem"/>
        <w:numPr>
          <w:ilvl w:val="0"/>
          <w:numId w:val="10"/>
        </w:numPr>
        <w:spacing w:after="0"/>
      </w:pPr>
      <w:r w:rsidRPr="00D6056B">
        <w:t>Výpovědní lhůta činí</w:t>
      </w:r>
      <w:r w:rsidR="00115CCC" w:rsidRPr="00D6056B">
        <w:t xml:space="preserve"> </w:t>
      </w:r>
      <w:r w:rsidRPr="00D6056B">
        <w:t>1</w:t>
      </w:r>
      <w:r w:rsidR="00773934" w:rsidRPr="00D6056B">
        <w:t xml:space="preserve"> </w:t>
      </w:r>
      <w:r w:rsidRPr="00D6056B">
        <w:t xml:space="preserve">měsíc a začíná 1. dnem měsíce </w:t>
      </w:r>
      <w:r>
        <w:t>následujícího po doručení písemné výpovědi druhé smluvní straně.</w:t>
      </w:r>
    </w:p>
    <w:p w14:paraId="2A349DB3" w14:textId="77777777" w:rsidR="00DC5038" w:rsidRDefault="00DC5038" w:rsidP="00892492">
      <w:pPr>
        <w:pStyle w:val="Odstavecseseznamem"/>
        <w:numPr>
          <w:ilvl w:val="0"/>
          <w:numId w:val="10"/>
        </w:numPr>
        <w:spacing w:after="0"/>
      </w:pPr>
      <w:r>
        <w:lastRenderedPageBreak/>
        <w:t>V případě vyšší moci je každá strana zproštěna svých závazků, jakéh</w:t>
      </w:r>
      <w:r w:rsidR="003646CC">
        <w:t xml:space="preserve">okoliv nedodržení          </w:t>
      </w:r>
      <w:proofErr w:type="gramStart"/>
      <w:r w:rsidR="003646CC">
        <w:t xml:space="preserve">   (</w:t>
      </w:r>
      <w:proofErr w:type="gramEnd"/>
      <w:r>
        <w:t>celkového nebo částečného) nebo prodlení v plnění jakéhokoliv ze závazků vyplývajících z této  smlouvy a tato strana nebude odpovědná za škody stejně jako pokud takovéto nedodržení nebo prodlení bude přímým nebo nepřímým důsledkem některé z příčin uvedených níže.</w:t>
      </w:r>
    </w:p>
    <w:p w14:paraId="3F92A396" w14:textId="77777777" w:rsidR="00892492" w:rsidRDefault="000A46C6" w:rsidP="00892492">
      <w:pPr>
        <w:pStyle w:val="Odstavecseseznamem"/>
        <w:numPr>
          <w:ilvl w:val="0"/>
          <w:numId w:val="10"/>
        </w:numPr>
        <w:spacing w:after="0"/>
      </w:pPr>
      <w:r>
        <w:t>Vyšší mocí se pro účely této smlouvy rozumí v souladu s §</w:t>
      </w:r>
      <w:r w:rsidR="003103B1"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>
        <w:t xml:space="preserve"> </w:t>
      </w:r>
    </w:p>
    <w:p w14:paraId="779A76DF" w14:textId="77777777" w:rsidR="00F17B22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14:paraId="7BCF50DA" w14:textId="77777777" w:rsidR="002E5935" w:rsidRDefault="002E5935" w:rsidP="00892492">
      <w:pPr>
        <w:pStyle w:val="Odstavecseseznamem"/>
        <w:numPr>
          <w:ilvl w:val="0"/>
          <w:numId w:val="10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 kupní smlouvy je soud příslušný dle sídla prodávajícího.</w:t>
      </w:r>
    </w:p>
    <w:p w14:paraId="5B5DC789" w14:textId="77777777"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>Jestliže b</w:t>
      </w:r>
      <w:r w:rsidR="00397AD9">
        <w:t xml:space="preserve">ude kterékoliv ustanovení této </w:t>
      </w:r>
      <w:r>
        <w:t>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14:paraId="37BCB4DA" w14:textId="77777777" w:rsidR="00707B7E" w:rsidRDefault="00707B7E" w:rsidP="00707B7E">
      <w:pPr>
        <w:pStyle w:val="Odstavecseseznamem"/>
        <w:numPr>
          <w:ilvl w:val="0"/>
          <w:numId w:val="10"/>
        </w:numPr>
        <w:spacing w:after="0"/>
      </w:pPr>
      <w:r>
        <w:t>Tato smlouva se vyhotovuje ve dvou stejnopisech, z nichž obě smluvní strany obdrží po jednom kusu této rámcové smlouvy.</w:t>
      </w:r>
    </w:p>
    <w:p w14:paraId="5D72E01E" w14:textId="77777777" w:rsidR="00707B7E" w:rsidRPr="00D6056B" w:rsidRDefault="00707B7E" w:rsidP="00892492">
      <w:pPr>
        <w:pStyle w:val="Odstavecseseznamem"/>
        <w:numPr>
          <w:ilvl w:val="0"/>
          <w:numId w:val="10"/>
        </w:numPr>
        <w:spacing w:after="0"/>
      </w:pPr>
      <w:r w:rsidRPr="00D6056B">
        <w:t>Tato smlouva nahrazuje veškerá předchozí písemná či ústní ujednání mezi smluvními stranami vztahující se k předmětu této smlouvy.</w:t>
      </w:r>
    </w:p>
    <w:p w14:paraId="1B0CBF55" w14:textId="77777777" w:rsidR="00811633" w:rsidRPr="00D6056B" w:rsidRDefault="00811633" w:rsidP="00811633">
      <w:pPr>
        <w:pStyle w:val="Odstavecseseznamem"/>
        <w:numPr>
          <w:ilvl w:val="0"/>
          <w:numId w:val="10"/>
        </w:numPr>
        <w:jc w:val="both"/>
      </w:pPr>
      <w:r w:rsidRPr="00D6056B">
        <w:t>Tato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Foltýnova, příspěvková organizace se zavazuje, že tuto smlouvu zašle správci registru smluv do 30 dnů od jejího uzavření.</w:t>
      </w:r>
    </w:p>
    <w:p w14:paraId="5314F0F3" w14:textId="77777777" w:rsidR="000C0E99" w:rsidRDefault="00707B7E" w:rsidP="00CE341F">
      <w:pPr>
        <w:pStyle w:val="Odstavecseseznamem"/>
        <w:numPr>
          <w:ilvl w:val="0"/>
          <w:numId w:val="10"/>
        </w:numPr>
        <w:spacing w:after="0"/>
      </w:pPr>
      <w:r>
        <w:t xml:space="preserve">Smluvní strany tímto prohlašují, </w:t>
      </w:r>
      <w:r w:rsidR="00497862">
        <w:t>že základní podmínky této rámcové smlouvy jsou výsledkem svobodného jednání stran a každá smluvní strana měla příležitost ovlivnit její obsah.</w:t>
      </w:r>
    </w:p>
    <w:p w14:paraId="656C88A5" w14:textId="77777777" w:rsidR="00811633" w:rsidRDefault="00811633" w:rsidP="00CE341F">
      <w:pPr>
        <w:spacing w:after="0"/>
      </w:pPr>
    </w:p>
    <w:sectPr w:rsidR="00811633" w:rsidSect="008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F752E9"/>
    <w:multiLevelType w:val="hybridMultilevel"/>
    <w:tmpl w:val="545A8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1"/>
    <w:rsid w:val="00006DFB"/>
    <w:rsid w:val="000100F2"/>
    <w:rsid w:val="00044D47"/>
    <w:rsid w:val="000626AB"/>
    <w:rsid w:val="000675CD"/>
    <w:rsid w:val="00076B6E"/>
    <w:rsid w:val="000A46C6"/>
    <w:rsid w:val="000C0E99"/>
    <w:rsid w:val="000C3B76"/>
    <w:rsid w:val="00115CCC"/>
    <w:rsid w:val="001B3750"/>
    <w:rsid w:val="001C26E3"/>
    <w:rsid w:val="001C5DFC"/>
    <w:rsid w:val="001F0F07"/>
    <w:rsid w:val="00207E3A"/>
    <w:rsid w:val="00213D4F"/>
    <w:rsid w:val="002C13A6"/>
    <w:rsid w:val="002C593D"/>
    <w:rsid w:val="002E5935"/>
    <w:rsid w:val="003103B1"/>
    <w:rsid w:val="00347CCF"/>
    <w:rsid w:val="00357E7A"/>
    <w:rsid w:val="003646CC"/>
    <w:rsid w:val="00393EE5"/>
    <w:rsid w:val="00397AD9"/>
    <w:rsid w:val="00410110"/>
    <w:rsid w:val="0049765F"/>
    <w:rsid w:val="00497862"/>
    <w:rsid w:val="004B51A0"/>
    <w:rsid w:val="004B6232"/>
    <w:rsid w:val="004D25DE"/>
    <w:rsid w:val="004E0A08"/>
    <w:rsid w:val="005B3935"/>
    <w:rsid w:val="006349EC"/>
    <w:rsid w:val="006745E0"/>
    <w:rsid w:val="00694F8C"/>
    <w:rsid w:val="00707B7E"/>
    <w:rsid w:val="007407AB"/>
    <w:rsid w:val="0075121D"/>
    <w:rsid w:val="00760821"/>
    <w:rsid w:val="00773934"/>
    <w:rsid w:val="007C2E80"/>
    <w:rsid w:val="007D5941"/>
    <w:rsid w:val="00811633"/>
    <w:rsid w:val="00855E31"/>
    <w:rsid w:val="008716CC"/>
    <w:rsid w:val="008916F7"/>
    <w:rsid w:val="00892492"/>
    <w:rsid w:val="00912EDE"/>
    <w:rsid w:val="00916826"/>
    <w:rsid w:val="00A06F57"/>
    <w:rsid w:val="00A109A3"/>
    <w:rsid w:val="00A5710C"/>
    <w:rsid w:val="00A731DF"/>
    <w:rsid w:val="00A77A7F"/>
    <w:rsid w:val="00AC34C0"/>
    <w:rsid w:val="00AF5139"/>
    <w:rsid w:val="00AF68F7"/>
    <w:rsid w:val="00BC13B3"/>
    <w:rsid w:val="00BD37D5"/>
    <w:rsid w:val="00C13458"/>
    <w:rsid w:val="00C67292"/>
    <w:rsid w:val="00C748D6"/>
    <w:rsid w:val="00CE341F"/>
    <w:rsid w:val="00D205AB"/>
    <w:rsid w:val="00D23F6F"/>
    <w:rsid w:val="00D455D2"/>
    <w:rsid w:val="00D551FE"/>
    <w:rsid w:val="00D6056B"/>
    <w:rsid w:val="00D86263"/>
    <w:rsid w:val="00DA2FDC"/>
    <w:rsid w:val="00DC078E"/>
    <w:rsid w:val="00DC5038"/>
    <w:rsid w:val="00DC6649"/>
    <w:rsid w:val="00DE0AA7"/>
    <w:rsid w:val="00DE73DD"/>
    <w:rsid w:val="00DE7557"/>
    <w:rsid w:val="00E516B9"/>
    <w:rsid w:val="00E57A9F"/>
    <w:rsid w:val="00E663ED"/>
    <w:rsid w:val="00EF0556"/>
    <w:rsid w:val="00F11A83"/>
    <w:rsid w:val="00F17B22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4C89"/>
  <w15:docId w15:val="{1DB5D0D0-F387-4285-94A1-17F5CC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m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Zuzana Čukanová</cp:lastModifiedBy>
  <cp:revision>3</cp:revision>
  <cp:lastPrinted>2022-02-25T13:54:00Z</cp:lastPrinted>
  <dcterms:created xsi:type="dcterms:W3CDTF">2022-03-21T09:20:00Z</dcterms:created>
  <dcterms:modified xsi:type="dcterms:W3CDTF">2022-03-21T09:21:00Z</dcterms:modified>
</cp:coreProperties>
</file>