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2ED9B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152ED9C" w14:textId="5D8619D3" w:rsidR="003E071E" w:rsidRPr="008D17FE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8D17FE">
        <w:rPr>
          <w:rFonts w:ascii="Arial" w:hAnsi="Arial" w:cs="Arial"/>
          <w:b/>
          <w:sz w:val="36"/>
          <w:szCs w:val="36"/>
        </w:rPr>
        <w:t>KUPNÍ SMLOUVA</w:t>
      </w:r>
    </w:p>
    <w:p w14:paraId="3152ED9D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152ED9E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3152ED9F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3152EDA0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1502CD00" w14:textId="77777777" w:rsidR="00DE0AC3" w:rsidRPr="00215218" w:rsidRDefault="00DE0AC3" w:rsidP="00DE0AC3">
      <w:pPr>
        <w:spacing w:after="0" w:line="280" w:lineRule="atLeas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TCS net s.r.o.</w:t>
      </w:r>
    </w:p>
    <w:p w14:paraId="277F462E" w14:textId="77777777" w:rsidR="00DE0AC3" w:rsidRPr="00215218" w:rsidRDefault="00DE0AC3" w:rsidP="00DE0AC3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IČ: </w:t>
      </w:r>
      <w:r>
        <w:rPr>
          <w:rFonts w:ascii="Arial" w:eastAsia="Times New Roman" w:hAnsi="Arial" w:cs="Arial"/>
          <w:lang w:eastAsia="cs-CZ"/>
        </w:rPr>
        <w:t>18827594</w:t>
      </w:r>
    </w:p>
    <w:p w14:paraId="58B409A2" w14:textId="77777777" w:rsidR="00DE0AC3" w:rsidRPr="00215218" w:rsidRDefault="00DE0AC3" w:rsidP="00DE0AC3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>CZ18827594</w:t>
      </w:r>
    </w:p>
    <w:p w14:paraId="0DE26B2A" w14:textId="042EE4CF" w:rsidR="00DE0AC3" w:rsidRPr="00215218" w:rsidRDefault="0014499A" w:rsidP="00DE0AC3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sídlem: Pompova 602/4, </w:t>
      </w:r>
      <w:r w:rsidR="005659C1">
        <w:rPr>
          <w:rFonts w:ascii="Arial" w:eastAsia="Times New Roman" w:hAnsi="Arial" w:cs="Arial"/>
          <w:lang w:eastAsia="cs-CZ"/>
        </w:rPr>
        <w:t>617</w:t>
      </w:r>
      <w:r>
        <w:rPr>
          <w:rFonts w:ascii="Arial" w:eastAsia="Times New Roman" w:hAnsi="Arial" w:cs="Arial"/>
          <w:lang w:eastAsia="cs-CZ"/>
        </w:rPr>
        <w:t xml:space="preserve"> 00 Brno</w:t>
      </w:r>
    </w:p>
    <w:p w14:paraId="4235DF88" w14:textId="77777777" w:rsidR="00DE0AC3" w:rsidRPr="00215218" w:rsidRDefault="00DE0AC3" w:rsidP="00DE0AC3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zastoupena: </w:t>
      </w:r>
      <w:proofErr w:type="spellStart"/>
      <w:r>
        <w:rPr>
          <w:rFonts w:ascii="Arial" w:eastAsia="Times New Roman" w:hAnsi="Arial" w:cs="Arial"/>
          <w:lang w:eastAsia="cs-CZ"/>
        </w:rPr>
        <w:t>jednatelelem</w:t>
      </w:r>
      <w:proofErr w:type="spellEnd"/>
      <w:r>
        <w:rPr>
          <w:rFonts w:ascii="Arial" w:eastAsia="Times New Roman" w:hAnsi="Arial" w:cs="Arial"/>
          <w:lang w:eastAsia="cs-CZ"/>
        </w:rPr>
        <w:t xml:space="preserve"> ing. Milanem </w:t>
      </w:r>
      <w:proofErr w:type="spellStart"/>
      <w:r>
        <w:rPr>
          <w:rFonts w:ascii="Arial" w:eastAsia="Times New Roman" w:hAnsi="Arial" w:cs="Arial"/>
          <w:lang w:eastAsia="cs-CZ"/>
        </w:rPr>
        <w:t>Autratou</w:t>
      </w:r>
      <w:proofErr w:type="spellEnd"/>
    </w:p>
    <w:p w14:paraId="27CD43DE" w14:textId="77777777" w:rsidR="00DE0AC3" w:rsidRPr="00215218" w:rsidRDefault="00DE0AC3" w:rsidP="00DE0AC3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bankovní spojení: </w:t>
      </w:r>
      <w:r>
        <w:rPr>
          <w:rFonts w:ascii="Arial" w:eastAsia="Times New Roman" w:hAnsi="Arial" w:cs="Arial"/>
          <w:lang w:eastAsia="cs-CZ"/>
        </w:rPr>
        <w:t>Fio banka a.s.</w:t>
      </w:r>
    </w:p>
    <w:p w14:paraId="08B15EDD" w14:textId="039A6B2A" w:rsidR="00DE0AC3" w:rsidRPr="00215218" w:rsidRDefault="00DE0AC3" w:rsidP="00DE0AC3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číslo účtu: </w:t>
      </w:r>
      <w:bookmarkStart w:id="0" w:name="_Hlk93931274"/>
      <w:r>
        <w:rPr>
          <w:rFonts w:ascii="Arial" w:eastAsia="Times New Roman" w:hAnsi="Arial" w:cs="Arial"/>
          <w:lang w:eastAsia="cs-CZ"/>
        </w:rPr>
        <w:t>2600179779</w:t>
      </w:r>
      <w:r w:rsidR="00C8365A">
        <w:rPr>
          <w:rFonts w:ascii="Arial" w:eastAsia="Times New Roman" w:hAnsi="Arial" w:cs="Arial"/>
          <w:lang w:eastAsia="cs-CZ"/>
        </w:rPr>
        <w:t>/2010</w:t>
      </w:r>
      <w:bookmarkEnd w:id="0"/>
    </w:p>
    <w:p w14:paraId="1790F524" w14:textId="77777777" w:rsidR="00DE0AC3" w:rsidRPr="00215218" w:rsidRDefault="00DE0AC3" w:rsidP="00DE0AC3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zapsána v obchodním rejstříku vedeném </w:t>
      </w:r>
      <w:r>
        <w:rPr>
          <w:rFonts w:ascii="Arial" w:eastAsia="Times New Roman" w:hAnsi="Arial" w:cs="Arial"/>
          <w:lang w:eastAsia="cs-CZ"/>
        </w:rPr>
        <w:t>Krajským</w:t>
      </w:r>
      <w:r w:rsidRPr="00215218">
        <w:rPr>
          <w:rFonts w:ascii="Arial" w:eastAsia="Times New Roman" w:hAnsi="Arial" w:cs="Arial"/>
          <w:lang w:eastAsia="cs-CZ"/>
        </w:rPr>
        <w:t xml:space="preserve"> soudem v </w:t>
      </w:r>
      <w:r>
        <w:rPr>
          <w:rFonts w:ascii="Arial" w:eastAsia="Times New Roman" w:hAnsi="Arial" w:cs="Arial"/>
          <w:lang w:eastAsia="cs-CZ"/>
        </w:rPr>
        <w:t>Brně</w:t>
      </w:r>
      <w:r w:rsidRPr="00215218">
        <w:rPr>
          <w:rFonts w:ascii="Arial" w:eastAsia="Times New Roman" w:hAnsi="Arial" w:cs="Arial"/>
          <w:lang w:eastAsia="cs-CZ"/>
        </w:rPr>
        <w:t xml:space="preserve"> oddíl </w:t>
      </w:r>
      <w:r>
        <w:rPr>
          <w:rFonts w:ascii="Arial" w:eastAsia="Times New Roman" w:hAnsi="Arial" w:cs="Arial"/>
          <w:lang w:eastAsia="cs-CZ"/>
        </w:rPr>
        <w:t>C</w:t>
      </w:r>
      <w:r w:rsidRPr="00215218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lang w:eastAsia="cs-CZ"/>
        </w:rPr>
        <w:t>1594</w:t>
      </w:r>
    </w:p>
    <w:p w14:paraId="17612EBC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064AAD15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>jako prodávajícím (dále jen „</w:t>
      </w:r>
      <w:r w:rsidRPr="00215218">
        <w:rPr>
          <w:rFonts w:ascii="Arial" w:eastAsia="Times New Roman" w:hAnsi="Arial" w:cs="Arial"/>
          <w:b/>
          <w:lang w:eastAsia="cs-CZ"/>
        </w:rPr>
        <w:t>Prodávající</w:t>
      </w:r>
      <w:r w:rsidRPr="00215218">
        <w:rPr>
          <w:rFonts w:ascii="Arial" w:eastAsia="Times New Roman" w:hAnsi="Arial" w:cs="Arial"/>
          <w:lang w:eastAsia="cs-CZ"/>
        </w:rPr>
        <w:t>“) na straně jedné</w:t>
      </w:r>
    </w:p>
    <w:p w14:paraId="3152EDA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B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C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152EDAD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E" w14:textId="77777777"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3152EDAF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14:paraId="3152EDB0" w14:textId="77777777"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14:paraId="3152EDB1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3152EDB2" w14:textId="7BD8B6DC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proofErr w:type="gramStart"/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 xml:space="preserve">:  </w:t>
      </w:r>
      <w:r w:rsidR="00215218">
        <w:rPr>
          <w:rFonts w:ascii="Arial" w:hAnsi="Arial" w:cs="Arial"/>
          <w:sz w:val="23"/>
          <w:szCs w:val="23"/>
        </w:rPr>
        <w:t>prof.</w:t>
      </w:r>
      <w:proofErr w:type="gramEnd"/>
      <w:r w:rsidR="00215218">
        <w:rPr>
          <w:rFonts w:ascii="Arial" w:hAnsi="Arial" w:cs="Arial"/>
          <w:sz w:val="23"/>
          <w:szCs w:val="23"/>
        </w:rPr>
        <w:t xml:space="preserve"> </w:t>
      </w:r>
      <w:r w:rsidR="007C7279" w:rsidRPr="00EB723F">
        <w:rPr>
          <w:rFonts w:ascii="Arial" w:hAnsi="Arial" w:cs="Arial"/>
          <w:sz w:val="23"/>
          <w:szCs w:val="23"/>
        </w:rPr>
        <w:t xml:space="preserve">MUDr. </w:t>
      </w:r>
      <w:r w:rsidR="00215218">
        <w:rPr>
          <w:rFonts w:ascii="Arial" w:hAnsi="Arial" w:cs="Arial"/>
          <w:sz w:val="23"/>
          <w:szCs w:val="23"/>
        </w:rPr>
        <w:t>Jaroslavem Štěrbou, Ph.D.</w:t>
      </w:r>
      <w:r w:rsidR="007C7279" w:rsidRPr="00EB723F">
        <w:rPr>
          <w:rFonts w:ascii="Arial" w:hAnsi="Arial" w:cs="Arial"/>
          <w:sz w:val="23"/>
          <w:szCs w:val="23"/>
        </w:rPr>
        <w:t>, ředitel</w:t>
      </w:r>
      <w:r w:rsidR="00E17633" w:rsidRPr="00EB723F">
        <w:rPr>
          <w:rFonts w:ascii="Arial" w:hAnsi="Arial" w:cs="Arial"/>
          <w:sz w:val="23"/>
          <w:szCs w:val="23"/>
        </w:rPr>
        <w:t>em</w:t>
      </w:r>
    </w:p>
    <w:p w14:paraId="3152EDB3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37668D" w:rsidRPr="00EB723F">
        <w:rPr>
          <w:rFonts w:ascii="Arial" w:hAnsi="Arial" w:cs="Arial"/>
          <w:sz w:val="23"/>
          <w:szCs w:val="23"/>
        </w:rPr>
        <w:t>Česká národní banka, Brno</w:t>
      </w:r>
    </w:p>
    <w:p w14:paraId="3152EDB4" w14:textId="77777777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37668D" w:rsidRPr="00EB723F">
        <w:rPr>
          <w:rFonts w:ascii="Arial" w:hAnsi="Arial" w:cs="Arial"/>
          <w:sz w:val="23"/>
          <w:szCs w:val="23"/>
        </w:rPr>
        <w:t>71234621/0710</w:t>
      </w:r>
    </w:p>
    <w:p w14:paraId="3152EDB5" w14:textId="77777777"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3152EDB6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7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3152EDB8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3152EDBA" w14:textId="1BE2C8CE" w:rsidR="008D17FE" w:rsidRPr="0014499A" w:rsidRDefault="008D17FE" w:rsidP="007C7279">
      <w:pPr>
        <w:spacing w:after="60" w:line="240" w:lineRule="auto"/>
        <w:rPr>
          <w:rStyle w:val="platne1"/>
          <w:rFonts w:ascii="Arial" w:hAnsi="Arial" w:cs="Arial"/>
        </w:rPr>
      </w:pPr>
    </w:p>
    <w:p w14:paraId="775A90FC" w14:textId="77777777" w:rsidR="001455AB" w:rsidRPr="0014499A" w:rsidRDefault="001455AB" w:rsidP="001455AB">
      <w:pPr>
        <w:pStyle w:val="Nadpis1"/>
      </w:pPr>
      <w:r w:rsidRPr="0014499A">
        <w:t>Účel smlouvy</w:t>
      </w:r>
    </w:p>
    <w:p w14:paraId="687903B6" w14:textId="77777777" w:rsidR="001455AB" w:rsidRPr="0014499A" w:rsidRDefault="001455AB" w:rsidP="001455AB">
      <w:pPr>
        <w:jc w:val="center"/>
        <w:rPr>
          <w:rFonts w:ascii="Arial" w:hAnsi="Arial" w:cs="Arial"/>
          <w:b/>
          <w:bCs/>
        </w:rPr>
      </w:pPr>
    </w:p>
    <w:p w14:paraId="05905A2D" w14:textId="13736985" w:rsidR="001455AB" w:rsidRPr="0014499A" w:rsidRDefault="001455AB" w:rsidP="001455AB">
      <w:pPr>
        <w:pStyle w:val="Odstavecsmlouvy"/>
      </w:pPr>
      <w:r w:rsidRPr="0014499A">
        <w:t xml:space="preserve">Účelem této </w:t>
      </w:r>
      <w:r w:rsidR="0081051A" w:rsidRPr="0014499A">
        <w:t xml:space="preserve">rámcové </w:t>
      </w:r>
      <w:r w:rsidRPr="0014499A">
        <w:t>kupní smlouvy (dále též jen „</w:t>
      </w:r>
      <w:r w:rsidRPr="0014499A">
        <w:rPr>
          <w:b/>
        </w:rPr>
        <w:t>smlouva</w:t>
      </w:r>
      <w:r w:rsidRPr="0014499A">
        <w:t xml:space="preserve">“) je sjednání podmínek </w:t>
      </w:r>
      <w:proofErr w:type="gramStart"/>
      <w:r w:rsidRPr="0014499A">
        <w:t>nákupu  zboží</w:t>
      </w:r>
      <w:proofErr w:type="gramEnd"/>
      <w:r w:rsidRPr="0014499A">
        <w:t xml:space="preserve"> v rámci veřejné zakázky „</w:t>
      </w:r>
      <w:r w:rsidR="00CF35C4" w:rsidRPr="0014499A">
        <w:rPr>
          <w:b/>
        </w:rPr>
        <w:t>Strukturovaná kabeláž</w:t>
      </w:r>
      <w:r w:rsidR="0005393E" w:rsidRPr="0014499A">
        <w:rPr>
          <w:b/>
        </w:rPr>
        <w:t xml:space="preserve"> </w:t>
      </w:r>
      <w:r w:rsidRPr="0014499A">
        <w:t>“ (dále jen „</w:t>
      </w:r>
      <w:r w:rsidRPr="0014499A">
        <w:rPr>
          <w:b/>
        </w:rPr>
        <w:t>Veřejná zakázka</w:t>
      </w:r>
      <w:r w:rsidRPr="0014499A">
        <w:t>“).</w:t>
      </w:r>
    </w:p>
    <w:p w14:paraId="0DE029E5" w14:textId="77777777" w:rsidR="001455AB" w:rsidRPr="0014499A" w:rsidRDefault="001455AB" w:rsidP="001455AB">
      <w:pPr>
        <w:jc w:val="center"/>
        <w:rPr>
          <w:rFonts w:ascii="Arial" w:hAnsi="Arial" w:cs="Arial"/>
          <w:b/>
          <w:bCs/>
        </w:rPr>
      </w:pPr>
    </w:p>
    <w:p w14:paraId="0C47FDBE" w14:textId="77777777" w:rsidR="005659C1" w:rsidRPr="0014499A" w:rsidRDefault="005659C1" w:rsidP="001455AB">
      <w:pPr>
        <w:jc w:val="center"/>
        <w:rPr>
          <w:rFonts w:ascii="Arial" w:hAnsi="Arial" w:cs="Arial"/>
          <w:b/>
          <w:bCs/>
        </w:rPr>
      </w:pPr>
    </w:p>
    <w:p w14:paraId="6BB3FCD9" w14:textId="77777777" w:rsidR="001455AB" w:rsidRPr="0014499A" w:rsidRDefault="001455AB" w:rsidP="001455AB">
      <w:pPr>
        <w:pStyle w:val="Nadpis1"/>
      </w:pPr>
      <w:r w:rsidRPr="0014499A">
        <w:lastRenderedPageBreak/>
        <w:t>Předmět smlouvy</w:t>
      </w:r>
    </w:p>
    <w:p w14:paraId="72F7F5AF" w14:textId="77777777" w:rsidR="001455AB" w:rsidRPr="0014499A" w:rsidRDefault="001455AB" w:rsidP="001455AB">
      <w:pPr>
        <w:pStyle w:val="Odstavecsmlouvy"/>
        <w:numPr>
          <w:ilvl w:val="0"/>
          <w:numId w:val="0"/>
        </w:numPr>
        <w:ind w:left="720"/>
      </w:pPr>
    </w:p>
    <w:p w14:paraId="2D99274C" w14:textId="4FB065C8" w:rsidR="001455AB" w:rsidRPr="0014499A" w:rsidRDefault="001455AB" w:rsidP="001455AB">
      <w:pPr>
        <w:pStyle w:val="Odstavecsmlouvy"/>
      </w:pPr>
      <w:r w:rsidRPr="0014499A">
        <w:t>Jednotlivá ustanovení této smlouvy budou vykládána v souladu s</w:t>
      </w:r>
      <w:r w:rsidR="00CF35C4" w:rsidRPr="0014499A">
        <w:t>e zadávací dokumentací, tj. Výzvou a jejími přílohami,</w:t>
      </w:r>
      <w:r w:rsidRPr="0014499A">
        <w:t xml:space="preserve"> (dále jen „</w:t>
      </w:r>
      <w:r w:rsidRPr="0014499A">
        <w:rPr>
          <w:b/>
        </w:rPr>
        <w:t>Zadávací dokumentace</w:t>
      </w:r>
      <w:r w:rsidRPr="0014499A">
        <w:t>“).</w:t>
      </w:r>
    </w:p>
    <w:p w14:paraId="678557AA" w14:textId="77777777" w:rsidR="001455AB" w:rsidRPr="0014499A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0180F26C" w14:textId="61179821" w:rsidR="001455AB" w:rsidRPr="0014499A" w:rsidRDefault="001455AB" w:rsidP="001455AB">
      <w:pPr>
        <w:pStyle w:val="Odstavecsmlouvy"/>
      </w:pPr>
      <w:r w:rsidRPr="0014499A">
        <w:t>Předmětem této smlouvy jsou podmínky dodá</w:t>
      </w:r>
      <w:r w:rsidR="0005393E" w:rsidRPr="0014499A">
        <w:t>ní</w:t>
      </w:r>
      <w:r w:rsidRPr="0014499A">
        <w:t xml:space="preserve"> zboží specifikovaného </w:t>
      </w:r>
      <w:r w:rsidRPr="0014499A">
        <w:rPr>
          <w:u w:val="single"/>
        </w:rPr>
        <w:t>v příloze č. 1</w:t>
      </w:r>
      <w:r w:rsidRPr="0014499A">
        <w:t xml:space="preserve"> této smlouvy (dále též pouze „</w:t>
      </w:r>
      <w:r w:rsidRPr="0014499A">
        <w:rPr>
          <w:b/>
        </w:rPr>
        <w:t>Zboží</w:t>
      </w:r>
      <w:r w:rsidRPr="0014499A">
        <w:t xml:space="preserve">“) za kupní ceny uvedené </w:t>
      </w:r>
      <w:r w:rsidRPr="0014499A">
        <w:rPr>
          <w:u w:val="single"/>
        </w:rPr>
        <w:t>v příloze č. 1</w:t>
      </w:r>
      <w:r w:rsidRPr="0014499A">
        <w:t xml:space="preserve"> této smlou</w:t>
      </w:r>
      <w:r w:rsidR="0005393E" w:rsidRPr="0014499A">
        <w:t>vy</w:t>
      </w:r>
      <w:r w:rsidRPr="0014499A">
        <w:t xml:space="preserve">. Zboží bude dodáváno </w:t>
      </w:r>
      <w:r w:rsidR="0005393E" w:rsidRPr="0014499A">
        <w:t xml:space="preserve">postupně </w:t>
      </w:r>
      <w:r w:rsidRPr="0014499A">
        <w:t xml:space="preserve">za podmínek sjednaných v této smlouvě na základě písemných </w:t>
      </w:r>
      <w:r w:rsidR="00CF35C4" w:rsidRPr="0014499A">
        <w:t xml:space="preserve">objednávek, tj. </w:t>
      </w:r>
      <w:r w:rsidR="0005393E" w:rsidRPr="0014499A">
        <w:t>výzev k plnění</w:t>
      </w:r>
      <w:r w:rsidRPr="0014499A">
        <w:t xml:space="preserve"> (dále jen „</w:t>
      </w:r>
      <w:r w:rsidR="0005393E" w:rsidRPr="0014499A">
        <w:rPr>
          <w:b/>
        </w:rPr>
        <w:t>Výzvy k plnění</w:t>
      </w:r>
      <w:r w:rsidR="0081051A" w:rsidRPr="0014499A">
        <w:t xml:space="preserve">“) e-mailem na adresu </w:t>
      </w:r>
      <w:r w:rsidR="00B40213" w:rsidRPr="00B40213">
        <w:rPr>
          <w:rStyle w:val="Hypertextovodkaz"/>
          <w:color w:val="000000" w:themeColor="text1"/>
          <w:u w:val="none"/>
        </w:rPr>
        <w:t>……………………….</w:t>
      </w:r>
    </w:p>
    <w:p w14:paraId="4A63D226" w14:textId="77777777" w:rsidR="001455AB" w:rsidRPr="0014499A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7281DC16" w14:textId="49F96A6E" w:rsidR="001455AB" w:rsidRPr="0014499A" w:rsidRDefault="001455AB" w:rsidP="001455AB">
      <w:pPr>
        <w:pStyle w:val="Odstavecsmlouvy"/>
      </w:pPr>
      <w:r w:rsidRPr="0014499A">
        <w:t>Kupu</w:t>
      </w:r>
      <w:r w:rsidR="0005393E" w:rsidRPr="0014499A">
        <w:t xml:space="preserve">jící se v rámci každé Výzvy k plnění </w:t>
      </w:r>
      <w:r w:rsidRPr="0014499A">
        <w:t xml:space="preserve">zavazuje za podmínek této smlouvy řádně </w:t>
      </w:r>
      <w:r w:rsidR="0014499A">
        <w:br/>
      </w:r>
      <w:r w:rsidRPr="0014499A">
        <w:t>a včas dodané Zboží převzít a uhradit za něj Prodávajícímu Kupní cenu stanovenou dle této smlouvy.</w:t>
      </w:r>
    </w:p>
    <w:p w14:paraId="5FC33CB3" w14:textId="77777777" w:rsidR="0005393E" w:rsidRPr="0014499A" w:rsidRDefault="0005393E" w:rsidP="0005393E">
      <w:pPr>
        <w:pStyle w:val="Odstavecsmlouvy"/>
        <w:numPr>
          <w:ilvl w:val="0"/>
          <w:numId w:val="0"/>
        </w:numPr>
        <w:ind w:left="567"/>
      </w:pPr>
    </w:p>
    <w:p w14:paraId="7410D598" w14:textId="06160EE5" w:rsidR="00CF35C4" w:rsidRPr="0014499A" w:rsidRDefault="00BF6761" w:rsidP="005659C1">
      <w:pPr>
        <w:pStyle w:val="Odstavecsmlouvy"/>
      </w:pPr>
      <w:r w:rsidRPr="0014499A">
        <w:t xml:space="preserve">Prodávající </w:t>
      </w:r>
      <w:r w:rsidR="00AA4B53" w:rsidRPr="0014499A">
        <w:t xml:space="preserve">prohlašuje, že v době dodání Zboží </w:t>
      </w:r>
      <w:r w:rsidR="00735D41" w:rsidRPr="0014499A">
        <w:t xml:space="preserve">bude </w:t>
      </w:r>
      <w:r w:rsidR="00AA4B53" w:rsidRPr="0014499A">
        <w:t xml:space="preserve">oprávněn </w:t>
      </w:r>
      <w:r w:rsidRPr="0014499A">
        <w:t xml:space="preserve">jako výlučný vlastník volně disponovat se Zbožím, zejména je zcizovat, a </w:t>
      </w:r>
      <w:r w:rsidR="00AA4B53" w:rsidRPr="0014499A">
        <w:t xml:space="preserve">zavazuje se, </w:t>
      </w:r>
      <w:r w:rsidRPr="0014499A">
        <w:t xml:space="preserve">že </w:t>
      </w:r>
      <w:r w:rsidR="00D203A0" w:rsidRPr="0014499A">
        <w:t xml:space="preserve">v době dodání Zboží převede na Kupujícího </w:t>
      </w:r>
      <w:r w:rsidRPr="0014499A">
        <w:t>své vlastnické právo ke Zboží.</w:t>
      </w:r>
    </w:p>
    <w:p w14:paraId="17460EC2" w14:textId="77777777" w:rsidR="005659C1" w:rsidRPr="0014499A" w:rsidRDefault="005659C1" w:rsidP="005659C1">
      <w:pPr>
        <w:pStyle w:val="Odstavecsmlouvy"/>
        <w:numPr>
          <w:ilvl w:val="0"/>
          <w:numId w:val="0"/>
        </w:numPr>
      </w:pPr>
    </w:p>
    <w:p w14:paraId="05C86F9E" w14:textId="66608164" w:rsidR="00CF35C4" w:rsidRPr="0014499A" w:rsidRDefault="00CF35C4" w:rsidP="0005393E">
      <w:pPr>
        <w:pStyle w:val="Odstavecsmlouvy"/>
      </w:pPr>
      <w:r w:rsidRPr="0014499A">
        <w:t>Součástí dodávky Zboží je i jeho instalace s předvedením funkčnosti.</w:t>
      </w:r>
    </w:p>
    <w:p w14:paraId="3152EDC6" w14:textId="77777777" w:rsidR="003A1056" w:rsidRPr="0014499A" w:rsidRDefault="003A1056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3152EDC7" w14:textId="77777777" w:rsidR="00B9193B" w:rsidRPr="0014499A" w:rsidRDefault="00B9193B" w:rsidP="00B9193B">
      <w:pPr>
        <w:pStyle w:val="Zkladntext3"/>
        <w:ind w:left="993"/>
        <w:rPr>
          <w:rFonts w:ascii="Arial" w:hAnsi="Arial" w:cs="Arial"/>
          <w:sz w:val="22"/>
          <w:szCs w:val="22"/>
        </w:rPr>
      </w:pPr>
    </w:p>
    <w:p w14:paraId="3152EDC8" w14:textId="3D8DF959" w:rsidR="003A1056" w:rsidRPr="0014499A" w:rsidRDefault="000F1E5E" w:rsidP="000F1E5E">
      <w:pPr>
        <w:pStyle w:val="Nadpis1"/>
      </w:pPr>
      <w:r w:rsidRPr="0014499A">
        <w:t>DODACÍ PODMÍNKY</w:t>
      </w:r>
    </w:p>
    <w:p w14:paraId="3152EDC9" w14:textId="64524D72" w:rsidR="003A1056" w:rsidRPr="0014499A" w:rsidRDefault="003A1056" w:rsidP="000F1E5E">
      <w:pPr>
        <w:spacing w:after="0" w:line="240" w:lineRule="auto"/>
        <w:rPr>
          <w:rFonts w:ascii="Arial" w:hAnsi="Arial" w:cs="Arial"/>
          <w:b/>
          <w:bCs/>
        </w:rPr>
      </w:pPr>
    </w:p>
    <w:p w14:paraId="3152EDCB" w14:textId="721F3270" w:rsidR="003F7B02" w:rsidRPr="0014499A" w:rsidRDefault="003A1056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Prodávající se zavazuje </w:t>
      </w:r>
      <w:r w:rsidR="000F1E5E" w:rsidRPr="0014499A">
        <w:rPr>
          <w:rFonts w:ascii="Arial" w:hAnsi="Arial" w:cs="Arial"/>
          <w:sz w:val="22"/>
          <w:szCs w:val="22"/>
          <w:lang w:val="cs-CZ"/>
        </w:rPr>
        <w:t xml:space="preserve">postupně </w:t>
      </w:r>
      <w:r w:rsidRPr="0014499A">
        <w:rPr>
          <w:rFonts w:ascii="Arial" w:hAnsi="Arial" w:cs="Arial"/>
          <w:sz w:val="22"/>
          <w:szCs w:val="22"/>
        </w:rPr>
        <w:t xml:space="preserve">dodat </w:t>
      </w:r>
      <w:r w:rsidR="003F7B02" w:rsidRPr="0014499A">
        <w:rPr>
          <w:rFonts w:ascii="Arial" w:hAnsi="Arial" w:cs="Arial"/>
          <w:sz w:val="22"/>
          <w:szCs w:val="22"/>
        </w:rPr>
        <w:t xml:space="preserve">Zboží </w:t>
      </w:r>
      <w:r w:rsidR="009A3D16" w:rsidRPr="0014499A">
        <w:rPr>
          <w:rFonts w:ascii="Arial" w:hAnsi="Arial" w:cs="Arial"/>
          <w:sz w:val="22"/>
          <w:szCs w:val="22"/>
        </w:rPr>
        <w:t>a veškeré dokl</w:t>
      </w:r>
      <w:r w:rsidR="006868E6" w:rsidRPr="0014499A">
        <w:rPr>
          <w:rFonts w:ascii="Arial" w:hAnsi="Arial" w:cs="Arial"/>
          <w:sz w:val="22"/>
          <w:szCs w:val="22"/>
        </w:rPr>
        <w:t>ady, které se ke Zboží vztahují</w:t>
      </w:r>
      <w:r w:rsidR="009A3D16" w:rsidRPr="0014499A">
        <w:rPr>
          <w:rFonts w:ascii="Arial" w:hAnsi="Arial" w:cs="Arial"/>
          <w:sz w:val="22"/>
          <w:szCs w:val="22"/>
        </w:rPr>
        <w:t xml:space="preserve"> </w:t>
      </w:r>
      <w:r w:rsidRPr="0014499A">
        <w:rPr>
          <w:rFonts w:ascii="Arial" w:hAnsi="Arial" w:cs="Arial"/>
          <w:sz w:val="22"/>
          <w:szCs w:val="22"/>
        </w:rPr>
        <w:t>Kupujícímu</w:t>
      </w:r>
      <w:r w:rsidR="003F7B02" w:rsidRPr="0014499A">
        <w:rPr>
          <w:rFonts w:ascii="Arial" w:hAnsi="Arial" w:cs="Arial"/>
          <w:sz w:val="22"/>
          <w:szCs w:val="22"/>
        </w:rPr>
        <w:t xml:space="preserve"> nejpozději </w:t>
      </w:r>
      <w:r w:rsidR="00461E93" w:rsidRPr="0014499A">
        <w:rPr>
          <w:rFonts w:ascii="Arial" w:hAnsi="Arial" w:cs="Arial"/>
          <w:b/>
          <w:sz w:val="22"/>
          <w:szCs w:val="22"/>
          <w:lang w:val="cs-CZ"/>
        </w:rPr>
        <w:t xml:space="preserve">do </w:t>
      </w:r>
      <w:r w:rsidR="00CF35C4" w:rsidRPr="0014499A">
        <w:rPr>
          <w:rFonts w:ascii="Arial" w:hAnsi="Arial" w:cs="Arial"/>
          <w:b/>
          <w:sz w:val="22"/>
          <w:szCs w:val="22"/>
          <w:lang w:val="cs-CZ"/>
        </w:rPr>
        <w:t>4</w:t>
      </w:r>
      <w:r w:rsidR="007D54C2" w:rsidRPr="0014499A">
        <w:rPr>
          <w:rFonts w:ascii="Arial" w:hAnsi="Arial" w:cs="Arial"/>
          <w:b/>
          <w:sz w:val="22"/>
          <w:szCs w:val="22"/>
          <w:lang w:val="cs-CZ"/>
        </w:rPr>
        <w:t xml:space="preserve"> týdnů</w:t>
      </w:r>
      <w:r w:rsidR="007D54C2" w:rsidRPr="0014499A">
        <w:rPr>
          <w:rFonts w:ascii="Arial" w:hAnsi="Arial" w:cs="Arial"/>
          <w:sz w:val="22"/>
          <w:szCs w:val="22"/>
          <w:lang w:val="cs-CZ"/>
        </w:rPr>
        <w:t xml:space="preserve"> od </w:t>
      </w:r>
      <w:r w:rsidR="000F1E5E" w:rsidRPr="0014499A">
        <w:rPr>
          <w:rFonts w:ascii="Arial" w:hAnsi="Arial" w:cs="Arial"/>
          <w:sz w:val="22"/>
          <w:szCs w:val="22"/>
          <w:lang w:val="cs-CZ"/>
        </w:rPr>
        <w:t xml:space="preserve">doručení jednotlivých písemných výzev k plnění a </w:t>
      </w:r>
      <w:r w:rsidR="00250E90" w:rsidRPr="0014499A">
        <w:rPr>
          <w:rFonts w:ascii="Arial" w:hAnsi="Arial" w:cs="Arial"/>
          <w:sz w:val="22"/>
          <w:szCs w:val="22"/>
        </w:rPr>
        <w:t xml:space="preserve"> Kupující se zavazuje dodané Zboží převzít.</w:t>
      </w:r>
    </w:p>
    <w:p w14:paraId="3152EDCC" w14:textId="77777777" w:rsidR="003F7B02" w:rsidRPr="0014499A" w:rsidRDefault="003F7B02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2"/>
          <w:szCs w:val="22"/>
        </w:rPr>
      </w:pPr>
    </w:p>
    <w:p w14:paraId="3152EDCD" w14:textId="0074E464" w:rsidR="00B7689E" w:rsidRPr="0014499A" w:rsidRDefault="0043580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Místem dodání Zboží </w:t>
      </w:r>
      <w:r w:rsidR="000F1E5E" w:rsidRPr="0014499A">
        <w:rPr>
          <w:rFonts w:ascii="Arial" w:hAnsi="Arial" w:cs="Arial"/>
          <w:sz w:val="22"/>
          <w:szCs w:val="22"/>
          <w:lang w:val="cs-CZ"/>
        </w:rPr>
        <w:t>je F</w:t>
      </w:r>
      <w:r w:rsidRPr="0014499A">
        <w:rPr>
          <w:rFonts w:ascii="Arial" w:hAnsi="Arial" w:cs="Arial"/>
          <w:sz w:val="22"/>
          <w:szCs w:val="22"/>
          <w:lang w:val="cs-CZ"/>
        </w:rPr>
        <w:t xml:space="preserve">akultní nemocnice Brno, Pracoviště </w:t>
      </w:r>
      <w:r w:rsidR="000F1E5E" w:rsidRPr="0014499A">
        <w:rPr>
          <w:rFonts w:ascii="Arial" w:hAnsi="Arial" w:cs="Arial"/>
          <w:sz w:val="22"/>
          <w:szCs w:val="22"/>
          <w:lang w:val="cs-CZ"/>
        </w:rPr>
        <w:t xml:space="preserve">Nemocnice Bohunice  </w:t>
      </w:r>
      <w:r w:rsidR="0014499A">
        <w:rPr>
          <w:rFonts w:ascii="Arial" w:hAnsi="Arial" w:cs="Arial"/>
          <w:sz w:val="22"/>
          <w:szCs w:val="22"/>
          <w:lang w:val="cs-CZ"/>
        </w:rPr>
        <w:br/>
      </w:r>
      <w:r w:rsidR="000F1E5E" w:rsidRPr="0014499A">
        <w:rPr>
          <w:rFonts w:ascii="Arial" w:hAnsi="Arial" w:cs="Arial"/>
          <w:sz w:val="22"/>
          <w:szCs w:val="22"/>
          <w:lang w:val="cs-CZ"/>
        </w:rPr>
        <w:t>a Porodnice</w:t>
      </w:r>
      <w:r w:rsidRPr="0014499A">
        <w:rPr>
          <w:rFonts w:ascii="Arial" w:hAnsi="Arial" w:cs="Arial"/>
          <w:sz w:val="22"/>
          <w:szCs w:val="22"/>
          <w:lang w:val="cs-CZ"/>
        </w:rPr>
        <w:t xml:space="preserve">, </w:t>
      </w:r>
      <w:r w:rsidR="000F1E5E" w:rsidRPr="0014499A">
        <w:rPr>
          <w:rFonts w:ascii="Arial" w:hAnsi="Arial" w:cs="Arial"/>
          <w:sz w:val="22"/>
          <w:szCs w:val="22"/>
          <w:lang w:val="cs-CZ"/>
        </w:rPr>
        <w:t>Jihlavská 20</w:t>
      </w:r>
      <w:r w:rsidRPr="0014499A">
        <w:rPr>
          <w:rFonts w:ascii="Arial" w:hAnsi="Arial" w:cs="Arial"/>
          <w:sz w:val="22"/>
          <w:szCs w:val="22"/>
          <w:lang w:val="cs-CZ"/>
        </w:rPr>
        <w:t>, 6</w:t>
      </w:r>
      <w:r w:rsidR="000F1E5E" w:rsidRPr="0014499A">
        <w:rPr>
          <w:rFonts w:ascii="Arial" w:hAnsi="Arial" w:cs="Arial"/>
          <w:sz w:val="22"/>
          <w:szCs w:val="22"/>
          <w:lang w:val="cs-CZ"/>
        </w:rPr>
        <w:t>25</w:t>
      </w:r>
      <w:r w:rsidRPr="0014499A">
        <w:rPr>
          <w:rFonts w:ascii="Arial" w:hAnsi="Arial" w:cs="Arial"/>
          <w:sz w:val="22"/>
          <w:szCs w:val="22"/>
          <w:lang w:val="cs-CZ"/>
        </w:rPr>
        <w:t xml:space="preserve"> 00 Brno</w:t>
      </w:r>
      <w:r w:rsidR="00CF35C4" w:rsidRPr="0014499A">
        <w:rPr>
          <w:rFonts w:ascii="Arial" w:hAnsi="Arial" w:cs="Arial"/>
          <w:sz w:val="22"/>
          <w:szCs w:val="22"/>
          <w:lang w:val="cs-CZ"/>
        </w:rPr>
        <w:t xml:space="preserve"> a pracoviště Dětská nemocnice, </w:t>
      </w:r>
      <w:r w:rsidR="00AB7259" w:rsidRPr="0014499A">
        <w:rPr>
          <w:rFonts w:ascii="Arial" w:hAnsi="Arial" w:cs="Arial"/>
          <w:sz w:val="22"/>
          <w:szCs w:val="22"/>
          <w:lang w:val="cs-CZ"/>
        </w:rPr>
        <w:br/>
      </w:r>
      <w:r w:rsidR="00CF35C4" w:rsidRPr="0014499A">
        <w:rPr>
          <w:rFonts w:ascii="Arial" w:hAnsi="Arial" w:cs="Arial"/>
          <w:sz w:val="22"/>
          <w:szCs w:val="22"/>
          <w:lang w:val="cs-CZ"/>
        </w:rPr>
        <w:t>Černopolní 9, 602 00  Brno</w:t>
      </w:r>
      <w:r w:rsidR="00B7689E" w:rsidRPr="0014499A">
        <w:rPr>
          <w:rFonts w:ascii="Arial" w:hAnsi="Arial" w:cs="Arial"/>
          <w:sz w:val="22"/>
          <w:szCs w:val="22"/>
          <w:lang w:val="cs-CZ"/>
        </w:rPr>
        <w:t>.</w:t>
      </w:r>
    </w:p>
    <w:p w14:paraId="3152EDCE" w14:textId="77777777" w:rsidR="00B7689E" w:rsidRPr="0014499A" w:rsidRDefault="00B7689E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2"/>
          <w:szCs w:val="22"/>
        </w:rPr>
      </w:pPr>
    </w:p>
    <w:p w14:paraId="3152EDCF" w14:textId="6B9E13B5" w:rsidR="009A3D16" w:rsidRPr="0014499A" w:rsidRDefault="00B65E04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Prodávající se zavazuje </w:t>
      </w:r>
      <w:r w:rsidR="000F1E5E" w:rsidRPr="0014499A">
        <w:rPr>
          <w:rFonts w:ascii="Arial" w:hAnsi="Arial" w:cs="Arial"/>
          <w:sz w:val="22"/>
          <w:szCs w:val="22"/>
          <w:lang w:val="cs-CZ"/>
        </w:rPr>
        <w:t xml:space="preserve">vždy </w:t>
      </w:r>
      <w:r w:rsidRPr="0014499A">
        <w:rPr>
          <w:rFonts w:ascii="Arial" w:hAnsi="Arial" w:cs="Arial"/>
          <w:sz w:val="22"/>
          <w:szCs w:val="22"/>
        </w:rPr>
        <w:t>oznámit Kupujícímu konkrétní termín dodání Zboží</w:t>
      </w:r>
      <w:r w:rsidR="000F1E5E" w:rsidRPr="0014499A">
        <w:rPr>
          <w:rFonts w:ascii="Arial" w:hAnsi="Arial" w:cs="Arial"/>
          <w:sz w:val="22"/>
          <w:szCs w:val="22"/>
          <w:lang w:val="cs-CZ"/>
        </w:rPr>
        <w:t xml:space="preserve"> </w:t>
      </w:r>
      <w:r w:rsidR="0014499A">
        <w:rPr>
          <w:rFonts w:ascii="Arial" w:hAnsi="Arial" w:cs="Arial"/>
          <w:sz w:val="22"/>
          <w:szCs w:val="22"/>
          <w:lang w:val="cs-CZ"/>
        </w:rPr>
        <w:br/>
      </w:r>
      <w:r w:rsidR="000F1E5E" w:rsidRPr="0014499A">
        <w:rPr>
          <w:rFonts w:ascii="Arial" w:hAnsi="Arial" w:cs="Arial"/>
          <w:sz w:val="22"/>
          <w:szCs w:val="22"/>
          <w:lang w:val="cs-CZ"/>
        </w:rPr>
        <w:t>na základě jednotlivých výzev k</w:t>
      </w:r>
      <w:r w:rsidR="00CF35C4" w:rsidRPr="0014499A">
        <w:rPr>
          <w:rFonts w:ascii="Arial" w:hAnsi="Arial" w:cs="Arial"/>
          <w:sz w:val="22"/>
          <w:szCs w:val="22"/>
          <w:lang w:val="cs-CZ"/>
        </w:rPr>
        <w:t> </w:t>
      </w:r>
      <w:r w:rsidR="00EA0800" w:rsidRPr="0014499A">
        <w:rPr>
          <w:rFonts w:ascii="Arial" w:hAnsi="Arial" w:cs="Arial"/>
          <w:sz w:val="22"/>
          <w:szCs w:val="22"/>
          <w:lang w:val="cs-CZ"/>
        </w:rPr>
        <w:t>plnění</w:t>
      </w:r>
      <w:r w:rsidR="00CF35C4" w:rsidRPr="0014499A">
        <w:rPr>
          <w:rFonts w:ascii="Arial" w:hAnsi="Arial" w:cs="Arial"/>
          <w:sz w:val="22"/>
          <w:szCs w:val="22"/>
          <w:lang w:val="cs-CZ"/>
        </w:rPr>
        <w:t xml:space="preserve"> 5</w:t>
      </w:r>
      <w:r w:rsidRPr="0014499A">
        <w:rPr>
          <w:rFonts w:ascii="Arial" w:hAnsi="Arial" w:cs="Arial"/>
          <w:sz w:val="22"/>
          <w:szCs w:val="22"/>
        </w:rPr>
        <w:t xml:space="preserve"> pracovní</w:t>
      </w:r>
      <w:r w:rsidRPr="0014499A">
        <w:rPr>
          <w:rFonts w:ascii="Arial" w:hAnsi="Arial" w:cs="Arial"/>
          <w:sz w:val="22"/>
          <w:szCs w:val="22"/>
          <w:lang w:val="cs-CZ"/>
        </w:rPr>
        <w:t>ch</w:t>
      </w:r>
      <w:r w:rsidRPr="0014499A">
        <w:rPr>
          <w:rFonts w:ascii="Arial" w:hAnsi="Arial" w:cs="Arial"/>
          <w:sz w:val="22"/>
          <w:szCs w:val="22"/>
        </w:rPr>
        <w:t xml:space="preserve"> dn</w:t>
      </w:r>
      <w:r w:rsidRPr="0014499A">
        <w:rPr>
          <w:rFonts w:ascii="Arial" w:hAnsi="Arial" w:cs="Arial"/>
          <w:sz w:val="22"/>
          <w:szCs w:val="22"/>
          <w:lang w:val="cs-CZ"/>
        </w:rPr>
        <w:t>ů</w:t>
      </w:r>
      <w:r w:rsidRPr="0014499A">
        <w:rPr>
          <w:rFonts w:ascii="Arial" w:hAnsi="Arial" w:cs="Arial"/>
          <w:sz w:val="22"/>
          <w:szCs w:val="22"/>
        </w:rPr>
        <w:t xml:space="preserve"> před plánovaným termínem dodání</w:t>
      </w:r>
      <w:r w:rsidR="001C7DE5" w:rsidRPr="0014499A">
        <w:rPr>
          <w:rFonts w:ascii="Arial" w:hAnsi="Arial" w:cs="Arial"/>
          <w:sz w:val="22"/>
          <w:szCs w:val="22"/>
          <w:lang w:val="cs-CZ"/>
        </w:rPr>
        <w:t>, a to</w:t>
      </w:r>
      <w:r w:rsidR="00B40213">
        <w:rPr>
          <w:rFonts w:ascii="Arial" w:hAnsi="Arial" w:cs="Arial"/>
          <w:sz w:val="22"/>
          <w:szCs w:val="22"/>
          <w:lang w:val="cs-CZ"/>
        </w:rPr>
        <w:t xml:space="preserve"> ……………………….</w:t>
      </w:r>
      <w:r w:rsidR="001C7DE5" w:rsidRPr="0014499A">
        <w:rPr>
          <w:rFonts w:ascii="Arial" w:hAnsi="Arial" w:cs="Arial"/>
          <w:sz w:val="22"/>
          <w:szCs w:val="22"/>
          <w:lang w:val="cs-CZ"/>
        </w:rPr>
        <w:t xml:space="preserve">, tel.: </w:t>
      </w:r>
      <w:r w:rsidR="00B40213">
        <w:rPr>
          <w:rFonts w:ascii="Arial" w:hAnsi="Arial" w:cs="Arial"/>
          <w:sz w:val="22"/>
          <w:szCs w:val="22"/>
          <w:lang w:val="cs-CZ"/>
        </w:rPr>
        <w:t>………………</w:t>
      </w:r>
      <w:r w:rsidR="00EA0800" w:rsidRPr="0014499A">
        <w:rPr>
          <w:rFonts w:ascii="Arial" w:hAnsi="Arial" w:cs="Arial"/>
          <w:sz w:val="22"/>
          <w:szCs w:val="22"/>
          <w:lang w:val="cs-CZ"/>
        </w:rPr>
        <w:t>a potvrdit písemně na e-</w:t>
      </w:r>
      <w:r w:rsidRPr="0014499A">
        <w:rPr>
          <w:rFonts w:ascii="Arial" w:hAnsi="Arial" w:cs="Arial"/>
          <w:sz w:val="22"/>
          <w:szCs w:val="22"/>
          <w:lang w:val="cs-CZ"/>
        </w:rPr>
        <w:t>mail:</w:t>
      </w:r>
      <w:r w:rsidR="001C7DE5" w:rsidRPr="0014499A">
        <w:rPr>
          <w:rFonts w:ascii="Arial" w:hAnsi="Arial" w:cs="Arial"/>
          <w:sz w:val="22"/>
          <w:szCs w:val="22"/>
          <w:lang w:val="cs-CZ"/>
        </w:rPr>
        <w:t xml:space="preserve"> </w:t>
      </w:r>
      <w:r w:rsidR="00B40213" w:rsidRPr="00B40213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lang w:val="cs-CZ"/>
        </w:rPr>
        <w:t>………………………</w:t>
      </w:r>
      <w:proofErr w:type="gramStart"/>
      <w:r w:rsidR="00B40213" w:rsidRPr="00B40213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  <w:lang w:val="cs-CZ"/>
        </w:rPr>
        <w:t>….</w:t>
      </w:r>
      <w:r w:rsidR="001C7DE5" w:rsidRPr="00B40213">
        <w:rPr>
          <w:rFonts w:ascii="Arial" w:hAnsi="Arial" w:cs="Arial"/>
          <w:color w:val="000000" w:themeColor="text1"/>
          <w:sz w:val="22"/>
          <w:szCs w:val="22"/>
          <w:lang w:val="cs-CZ"/>
        </w:rPr>
        <w:t>.</w:t>
      </w:r>
      <w:r w:rsidR="001C7DE5" w:rsidRPr="0014499A">
        <w:rPr>
          <w:rFonts w:ascii="Arial" w:hAnsi="Arial" w:cs="Arial"/>
          <w:sz w:val="22"/>
          <w:szCs w:val="22"/>
          <w:lang w:val="cs-CZ"/>
        </w:rPr>
        <w:t xml:space="preserve"> </w:t>
      </w:r>
      <w:r w:rsidRPr="0014499A">
        <w:rPr>
          <w:rFonts w:ascii="Arial" w:hAnsi="Arial" w:cs="Arial"/>
          <w:sz w:val="22"/>
          <w:szCs w:val="22"/>
        </w:rPr>
        <w:t>Bez</w:t>
      </w:r>
      <w:proofErr w:type="gramEnd"/>
      <w:r w:rsidRPr="0014499A">
        <w:rPr>
          <w:rFonts w:ascii="Arial" w:hAnsi="Arial" w:cs="Arial"/>
          <w:sz w:val="22"/>
          <w:szCs w:val="22"/>
        </w:rPr>
        <w:t xml:space="preserve"> tohoto oznámení není Kupující povinen Zboží převzít.</w:t>
      </w:r>
    </w:p>
    <w:p w14:paraId="3152EDD0" w14:textId="77777777" w:rsidR="00A60857" w:rsidRPr="0014499A" w:rsidRDefault="00A60857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</w:p>
    <w:p w14:paraId="3152EDD1" w14:textId="560CD376" w:rsidR="00A60857" w:rsidRPr="0014499A" w:rsidRDefault="00A60857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  <w:lang w:val="cs-CZ"/>
        </w:rPr>
        <w:t xml:space="preserve">Prodávající se zavazuje dodat spolu se zbožím veškeré doklady nutné k převzetí </w:t>
      </w:r>
      <w:r w:rsidR="0014499A">
        <w:rPr>
          <w:rFonts w:ascii="Arial" w:hAnsi="Arial" w:cs="Arial"/>
          <w:sz w:val="22"/>
          <w:szCs w:val="22"/>
          <w:lang w:val="cs-CZ"/>
        </w:rPr>
        <w:br/>
      </w:r>
      <w:r w:rsidRPr="0014499A">
        <w:rPr>
          <w:rFonts w:ascii="Arial" w:hAnsi="Arial" w:cs="Arial"/>
          <w:sz w:val="22"/>
          <w:szCs w:val="22"/>
          <w:lang w:val="cs-CZ"/>
        </w:rPr>
        <w:t>a užívání zboží.</w:t>
      </w:r>
    </w:p>
    <w:p w14:paraId="3152EDD2" w14:textId="77777777" w:rsidR="00250E90" w:rsidRPr="0014499A" w:rsidRDefault="00250E90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2"/>
          <w:szCs w:val="22"/>
          <w:lang w:val="cs-CZ"/>
        </w:rPr>
      </w:pPr>
    </w:p>
    <w:p w14:paraId="3152EDD3" w14:textId="4519482C" w:rsidR="00AF2763" w:rsidRPr="0014499A" w:rsidRDefault="00250E90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Zástupci Prodávajícího a Kupujícího sepíší </w:t>
      </w:r>
      <w:r w:rsidR="00F25BC8" w:rsidRPr="0014499A">
        <w:rPr>
          <w:rFonts w:ascii="Arial" w:hAnsi="Arial" w:cs="Arial"/>
          <w:sz w:val="22"/>
          <w:szCs w:val="22"/>
        </w:rPr>
        <w:t xml:space="preserve">a podepíší </w:t>
      </w:r>
      <w:r w:rsidRPr="0014499A">
        <w:rPr>
          <w:rFonts w:ascii="Arial" w:hAnsi="Arial" w:cs="Arial"/>
          <w:sz w:val="22"/>
          <w:szCs w:val="22"/>
        </w:rPr>
        <w:t xml:space="preserve">při dodání </w:t>
      </w:r>
      <w:r w:rsidR="000F1E5E" w:rsidRPr="0014499A">
        <w:rPr>
          <w:rFonts w:ascii="Arial" w:hAnsi="Arial" w:cs="Arial"/>
          <w:sz w:val="22"/>
          <w:szCs w:val="22"/>
          <w:lang w:val="cs-CZ"/>
        </w:rPr>
        <w:t xml:space="preserve">Zboží na základě jednotlivých </w:t>
      </w:r>
      <w:r w:rsidR="009E57CD" w:rsidRPr="0014499A">
        <w:rPr>
          <w:rFonts w:ascii="Arial" w:hAnsi="Arial" w:cs="Arial"/>
          <w:sz w:val="22"/>
          <w:szCs w:val="22"/>
          <w:lang w:val="cs-CZ"/>
        </w:rPr>
        <w:t>V</w:t>
      </w:r>
      <w:r w:rsidR="000F1E5E" w:rsidRPr="0014499A">
        <w:rPr>
          <w:rFonts w:ascii="Arial" w:hAnsi="Arial" w:cs="Arial"/>
          <w:sz w:val="22"/>
          <w:szCs w:val="22"/>
          <w:lang w:val="cs-CZ"/>
        </w:rPr>
        <w:t xml:space="preserve">ýzev </w:t>
      </w:r>
      <w:r w:rsidR="009E57CD" w:rsidRPr="0014499A">
        <w:rPr>
          <w:rFonts w:ascii="Arial" w:hAnsi="Arial" w:cs="Arial"/>
          <w:sz w:val="22"/>
          <w:szCs w:val="22"/>
          <w:lang w:val="cs-CZ"/>
        </w:rPr>
        <w:t xml:space="preserve">k plnění </w:t>
      </w:r>
      <w:r w:rsidR="006C3751" w:rsidRPr="0014499A">
        <w:rPr>
          <w:rFonts w:ascii="Arial" w:hAnsi="Arial" w:cs="Arial"/>
          <w:sz w:val="22"/>
          <w:szCs w:val="22"/>
        </w:rPr>
        <w:t xml:space="preserve">předávací </w:t>
      </w:r>
      <w:r w:rsidRPr="0014499A">
        <w:rPr>
          <w:rFonts w:ascii="Arial" w:hAnsi="Arial" w:cs="Arial"/>
          <w:sz w:val="22"/>
          <w:szCs w:val="22"/>
        </w:rPr>
        <w:t>protokol. Prodávající i Kupující jsou oprávněni v</w:t>
      </w:r>
      <w:r w:rsidR="006C3751" w:rsidRPr="0014499A">
        <w:rPr>
          <w:rFonts w:ascii="Arial" w:hAnsi="Arial" w:cs="Arial"/>
          <w:sz w:val="22"/>
          <w:szCs w:val="22"/>
        </w:rPr>
        <w:t xml:space="preserve"> předávacím </w:t>
      </w:r>
      <w:r w:rsidRPr="0014499A">
        <w:rPr>
          <w:rFonts w:ascii="Arial" w:hAnsi="Arial" w:cs="Arial"/>
          <w:sz w:val="22"/>
          <w:szCs w:val="22"/>
        </w:rPr>
        <w:t>protokolu uvést jakékoliv záznamy</w:t>
      </w:r>
      <w:r w:rsidR="00431845" w:rsidRPr="0014499A">
        <w:rPr>
          <w:rFonts w:ascii="Arial" w:hAnsi="Arial" w:cs="Arial"/>
          <w:sz w:val="22"/>
          <w:szCs w:val="22"/>
        </w:rPr>
        <w:t>, připomínky</w:t>
      </w:r>
      <w:r w:rsidRPr="0014499A">
        <w:rPr>
          <w:rFonts w:ascii="Arial" w:hAnsi="Arial" w:cs="Arial"/>
          <w:sz w:val="22"/>
          <w:szCs w:val="22"/>
        </w:rPr>
        <w:t xml:space="preserve"> či výhrady</w:t>
      </w:r>
      <w:r w:rsidR="00431845" w:rsidRPr="0014499A">
        <w:rPr>
          <w:rFonts w:ascii="Arial" w:hAnsi="Arial" w:cs="Arial"/>
          <w:sz w:val="22"/>
          <w:szCs w:val="22"/>
        </w:rPr>
        <w:t>; tyto</w:t>
      </w:r>
      <w:r w:rsidRPr="0014499A">
        <w:rPr>
          <w:rFonts w:ascii="Arial" w:hAnsi="Arial" w:cs="Arial"/>
          <w:sz w:val="22"/>
          <w:szCs w:val="22"/>
        </w:rPr>
        <w:t xml:space="preserve"> se </w:t>
      </w:r>
      <w:r w:rsidR="00431845" w:rsidRPr="0014499A">
        <w:rPr>
          <w:rFonts w:ascii="Arial" w:hAnsi="Arial" w:cs="Arial"/>
          <w:sz w:val="22"/>
          <w:szCs w:val="22"/>
        </w:rPr>
        <w:t xml:space="preserve">však </w:t>
      </w:r>
      <w:r w:rsidRPr="0014499A">
        <w:rPr>
          <w:rFonts w:ascii="Arial" w:hAnsi="Arial" w:cs="Arial"/>
          <w:sz w:val="22"/>
          <w:szCs w:val="22"/>
        </w:rPr>
        <w:t>nepovažují za změnu této smlouvy či dodatek k této smlouvě.</w:t>
      </w:r>
      <w:r w:rsidR="00431845" w:rsidRPr="0014499A">
        <w:rPr>
          <w:rFonts w:ascii="Arial" w:hAnsi="Arial" w:cs="Arial"/>
          <w:sz w:val="22"/>
          <w:szCs w:val="22"/>
        </w:rPr>
        <w:t xml:space="preserve"> Neuvedení jakýchkoliv </w:t>
      </w:r>
      <w:r w:rsidR="0014499A">
        <w:rPr>
          <w:rFonts w:ascii="Arial" w:hAnsi="Arial" w:cs="Arial"/>
          <w:sz w:val="22"/>
          <w:szCs w:val="22"/>
        </w:rPr>
        <w:br/>
      </w:r>
      <w:r w:rsidR="00431845" w:rsidRPr="0014499A">
        <w:rPr>
          <w:rFonts w:ascii="Arial" w:hAnsi="Arial" w:cs="Arial"/>
          <w:sz w:val="22"/>
          <w:szCs w:val="22"/>
        </w:rPr>
        <w:t xml:space="preserve">(i zjevných) vad do </w:t>
      </w:r>
      <w:r w:rsidR="006C3751" w:rsidRPr="0014499A">
        <w:rPr>
          <w:rFonts w:ascii="Arial" w:hAnsi="Arial" w:cs="Arial"/>
          <w:sz w:val="22"/>
          <w:szCs w:val="22"/>
        </w:rPr>
        <w:t xml:space="preserve">předávacího </w:t>
      </w:r>
      <w:r w:rsidR="00431845" w:rsidRPr="0014499A">
        <w:rPr>
          <w:rFonts w:ascii="Arial" w:hAnsi="Arial" w:cs="Arial"/>
          <w:sz w:val="22"/>
          <w:szCs w:val="22"/>
        </w:rPr>
        <w:t>protokolu neomezuje Kupujícího v právu oznamovat zjištěné vady Prodávajícímu i po dodání Zboží v průběhu záruční doby.</w:t>
      </w:r>
      <w:r w:rsidR="006B095E" w:rsidRPr="0014499A">
        <w:rPr>
          <w:rFonts w:ascii="Arial" w:hAnsi="Arial" w:cs="Arial"/>
          <w:sz w:val="22"/>
          <w:szCs w:val="22"/>
        </w:rPr>
        <w:t xml:space="preserve"> </w:t>
      </w:r>
    </w:p>
    <w:p w14:paraId="3152EDD4" w14:textId="77777777" w:rsidR="00A4060F" w:rsidRPr="0014499A" w:rsidRDefault="00A4060F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2"/>
          <w:szCs w:val="22"/>
        </w:rPr>
      </w:pPr>
    </w:p>
    <w:p w14:paraId="6D22B924" w14:textId="45EEDA1A" w:rsidR="00A0513C" w:rsidRDefault="00E826DA" w:rsidP="005659C1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 w:rsidR="006C3751" w:rsidRPr="0014499A">
        <w:rPr>
          <w:rFonts w:ascii="Arial" w:hAnsi="Arial" w:cs="Arial"/>
          <w:sz w:val="22"/>
          <w:szCs w:val="22"/>
        </w:rPr>
        <w:t xml:space="preserve">předávacího </w:t>
      </w:r>
      <w:r w:rsidRPr="0014499A">
        <w:rPr>
          <w:rFonts w:ascii="Arial" w:hAnsi="Arial" w:cs="Arial"/>
          <w:sz w:val="22"/>
          <w:szCs w:val="22"/>
        </w:rPr>
        <w:t>protokolu nabývá Kupující vlastnické právo ke Zboží a přechází na Kupujícího nebezpečí škody na Zboží.</w:t>
      </w:r>
    </w:p>
    <w:p w14:paraId="74AB405A" w14:textId="77777777" w:rsidR="0014499A" w:rsidRDefault="0014499A" w:rsidP="0014499A">
      <w:pPr>
        <w:pStyle w:val="Odstavecseseznamem"/>
        <w:rPr>
          <w:rFonts w:ascii="Arial" w:hAnsi="Arial" w:cs="Arial"/>
        </w:rPr>
      </w:pPr>
    </w:p>
    <w:p w14:paraId="75F28A29" w14:textId="77777777" w:rsidR="0014499A" w:rsidRPr="0014499A" w:rsidRDefault="0014499A" w:rsidP="0014499A">
      <w:pPr>
        <w:pStyle w:val="Zkladntext3"/>
        <w:tabs>
          <w:tab w:val="left" w:pos="709"/>
        </w:tabs>
        <w:ind w:left="720"/>
        <w:rPr>
          <w:rFonts w:ascii="Arial" w:hAnsi="Arial" w:cs="Arial"/>
          <w:sz w:val="22"/>
          <w:szCs w:val="22"/>
        </w:rPr>
      </w:pPr>
    </w:p>
    <w:p w14:paraId="3152EDD9" w14:textId="15BC461F" w:rsidR="00AF2763" w:rsidRPr="0014499A" w:rsidRDefault="00AF2763" w:rsidP="0081051A">
      <w:pPr>
        <w:pStyle w:val="Nadpis1"/>
      </w:pPr>
      <w:r w:rsidRPr="0014499A">
        <w:lastRenderedPageBreak/>
        <w:t>Kupní cena a platební podmínky</w:t>
      </w:r>
    </w:p>
    <w:p w14:paraId="3152EDDA" w14:textId="77777777" w:rsidR="00AF2763" w:rsidRPr="0014499A" w:rsidRDefault="00AF2763" w:rsidP="00AF2763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1C5F70D6" w14:textId="68D0A777" w:rsidR="0085052E" w:rsidRPr="0014499A" w:rsidRDefault="009547F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  <w:lang w:val="cs-CZ"/>
        </w:rPr>
      </w:pPr>
      <w:r w:rsidRPr="0014499A">
        <w:rPr>
          <w:rFonts w:ascii="Arial" w:hAnsi="Arial" w:cs="Arial"/>
          <w:sz w:val="22"/>
          <w:szCs w:val="22"/>
        </w:rPr>
        <w:t>Kupní cen</w:t>
      </w:r>
      <w:r w:rsidR="0085052E" w:rsidRPr="0014499A">
        <w:rPr>
          <w:rFonts w:ascii="Arial" w:hAnsi="Arial" w:cs="Arial"/>
          <w:sz w:val="22"/>
          <w:szCs w:val="22"/>
          <w:lang w:val="cs-CZ"/>
        </w:rPr>
        <w:t xml:space="preserve">ou se rozumí kupní cena Zboží dodaného na základě jednotlivých Výzev </w:t>
      </w:r>
      <w:r w:rsidR="0014499A">
        <w:rPr>
          <w:rFonts w:ascii="Arial" w:hAnsi="Arial" w:cs="Arial"/>
          <w:sz w:val="22"/>
          <w:szCs w:val="22"/>
          <w:lang w:val="cs-CZ"/>
        </w:rPr>
        <w:br/>
      </w:r>
      <w:r w:rsidR="0085052E" w:rsidRPr="0014499A">
        <w:rPr>
          <w:rFonts w:ascii="Arial" w:hAnsi="Arial" w:cs="Arial"/>
          <w:sz w:val="22"/>
          <w:szCs w:val="22"/>
          <w:lang w:val="cs-CZ"/>
        </w:rPr>
        <w:t>k plnění určená podle přílohy č. 1 této smlouvy (takto spočtená kupní cena za Zboží dodaného na základě Výzvy k plnění dále a výše jen „</w:t>
      </w:r>
      <w:r w:rsidR="0085052E" w:rsidRPr="0014499A">
        <w:rPr>
          <w:rFonts w:ascii="Arial" w:hAnsi="Arial" w:cs="Arial"/>
          <w:b/>
          <w:sz w:val="22"/>
          <w:szCs w:val="22"/>
          <w:lang w:val="cs-CZ"/>
        </w:rPr>
        <w:t>Kupní cena</w:t>
      </w:r>
      <w:r w:rsidR="0085052E" w:rsidRPr="0014499A">
        <w:rPr>
          <w:rFonts w:ascii="Arial" w:hAnsi="Arial" w:cs="Arial"/>
          <w:sz w:val="22"/>
          <w:szCs w:val="22"/>
          <w:lang w:val="cs-CZ"/>
        </w:rPr>
        <w:t>“).</w:t>
      </w:r>
    </w:p>
    <w:p w14:paraId="7550F517" w14:textId="77777777" w:rsidR="007D754A" w:rsidRPr="0014499A" w:rsidRDefault="007D754A" w:rsidP="007D754A">
      <w:pPr>
        <w:pStyle w:val="Zkladntext3"/>
        <w:ind w:left="567"/>
        <w:rPr>
          <w:rFonts w:ascii="Arial" w:hAnsi="Arial" w:cs="Arial"/>
          <w:sz w:val="22"/>
          <w:szCs w:val="22"/>
          <w:lang w:val="cs-CZ"/>
        </w:rPr>
      </w:pPr>
    </w:p>
    <w:p w14:paraId="66DD5836" w14:textId="42D693F0" w:rsidR="0085052E" w:rsidRPr="0014499A" w:rsidRDefault="0085052E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  <w:lang w:val="cs-CZ"/>
        </w:rPr>
      </w:pPr>
      <w:r w:rsidRPr="0014499A">
        <w:rPr>
          <w:rFonts w:ascii="Arial" w:hAnsi="Arial" w:cs="Arial"/>
          <w:sz w:val="22"/>
          <w:szCs w:val="22"/>
          <w:lang w:val="cs-CZ"/>
        </w:rPr>
        <w:t xml:space="preserve">Kupní cena je sjednána jako maximální a </w:t>
      </w:r>
      <w:r w:rsidR="00D927B5" w:rsidRPr="0014499A">
        <w:rPr>
          <w:rFonts w:ascii="Arial" w:hAnsi="Arial" w:cs="Arial"/>
          <w:sz w:val="22"/>
          <w:szCs w:val="22"/>
        </w:rPr>
        <w:t>zahrnuje kromě Zboží</w:t>
      </w:r>
      <w:r w:rsidRPr="0014499A">
        <w:rPr>
          <w:rFonts w:ascii="Arial" w:hAnsi="Arial" w:cs="Arial"/>
          <w:sz w:val="22"/>
          <w:szCs w:val="22"/>
          <w:lang w:val="cs-CZ"/>
        </w:rPr>
        <w:t xml:space="preserve"> také veškeré náklady </w:t>
      </w:r>
      <w:proofErr w:type="spellStart"/>
      <w:r w:rsidRPr="0014499A">
        <w:rPr>
          <w:rFonts w:ascii="Arial" w:hAnsi="Arial" w:cs="Arial"/>
          <w:sz w:val="22"/>
          <w:szCs w:val="22"/>
        </w:rPr>
        <w:t>souvisejíjí</w:t>
      </w:r>
      <w:proofErr w:type="spellEnd"/>
      <w:r w:rsidR="007D754A" w:rsidRPr="0014499A">
        <w:rPr>
          <w:rFonts w:ascii="Arial" w:hAnsi="Arial" w:cs="Arial"/>
          <w:sz w:val="22"/>
          <w:szCs w:val="22"/>
        </w:rPr>
        <w:t xml:space="preserve"> s dodávkou Zboží</w:t>
      </w:r>
      <w:r w:rsidR="00B95C9D" w:rsidRPr="0014499A">
        <w:rPr>
          <w:rFonts w:ascii="Arial" w:hAnsi="Arial" w:cs="Arial"/>
          <w:sz w:val="22"/>
          <w:szCs w:val="22"/>
          <w:lang w:val="cs-CZ"/>
        </w:rPr>
        <w:t xml:space="preserve"> do místa plnění</w:t>
      </w:r>
      <w:r w:rsidR="007D754A" w:rsidRPr="0014499A">
        <w:rPr>
          <w:rFonts w:ascii="Arial" w:hAnsi="Arial" w:cs="Arial"/>
          <w:sz w:val="22"/>
          <w:szCs w:val="22"/>
        </w:rPr>
        <w:t xml:space="preserve">, tj. zejména </w:t>
      </w:r>
      <w:r w:rsidR="00B95C9D" w:rsidRPr="0014499A">
        <w:rPr>
          <w:rFonts w:ascii="Arial" w:hAnsi="Arial" w:cs="Arial"/>
          <w:sz w:val="22"/>
          <w:szCs w:val="22"/>
          <w:lang w:val="cs-CZ"/>
        </w:rPr>
        <w:t xml:space="preserve">náklady na </w:t>
      </w:r>
      <w:r w:rsidRPr="0014499A">
        <w:rPr>
          <w:rFonts w:ascii="Arial" w:hAnsi="Arial" w:cs="Arial"/>
          <w:sz w:val="22"/>
          <w:szCs w:val="22"/>
          <w:lang w:val="cs-CZ"/>
        </w:rPr>
        <w:t>jeho</w:t>
      </w:r>
      <w:r w:rsidR="00D927B5" w:rsidRPr="0014499A">
        <w:rPr>
          <w:rFonts w:ascii="Arial" w:hAnsi="Arial" w:cs="Arial"/>
          <w:sz w:val="22"/>
          <w:szCs w:val="22"/>
        </w:rPr>
        <w:t xml:space="preserve"> dopravu do místa plnění, </w:t>
      </w:r>
      <w:r w:rsidRPr="0014499A">
        <w:rPr>
          <w:rFonts w:ascii="Arial" w:hAnsi="Arial" w:cs="Arial"/>
          <w:sz w:val="22"/>
          <w:szCs w:val="22"/>
        </w:rPr>
        <w:t xml:space="preserve">naložení, složení, </w:t>
      </w:r>
      <w:r w:rsidR="0034732D" w:rsidRPr="0014499A">
        <w:rPr>
          <w:rFonts w:ascii="Arial" w:hAnsi="Arial" w:cs="Arial"/>
          <w:sz w:val="22"/>
          <w:szCs w:val="22"/>
          <w:lang w:val="cs-CZ"/>
        </w:rPr>
        <w:t xml:space="preserve">instalaci, </w:t>
      </w:r>
      <w:r w:rsidR="007D754A" w:rsidRPr="0014499A">
        <w:rPr>
          <w:rFonts w:ascii="Arial" w:hAnsi="Arial" w:cs="Arial"/>
          <w:sz w:val="22"/>
          <w:szCs w:val="22"/>
        </w:rPr>
        <w:t xml:space="preserve">případnou montáž, </w:t>
      </w:r>
      <w:r w:rsidRPr="0014499A">
        <w:rPr>
          <w:rFonts w:ascii="Arial" w:hAnsi="Arial" w:cs="Arial"/>
          <w:sz w:val="22"/>
          <w:szCs w:val="22"/>
        </w:rPr>
        <w:t xml:space="preserve">clo, kursové rozdíly, obaly, pojištění během dopravy, správní poplatky, daně, recyklační poplatek (pouze u zboží, které tomuto poplatku podle zákona č. </w:t>
      </w:r>
      <w:r w:rsidR="00EA0800" w:rsidRPr="0014499A">
        <w:rPr>
          <w:rFonts w:ascii="Arial" w:hAnsi="Arial" w:cs="Arial"/>
          <w:sz w:val="22"/>
          <w:szCs w:val="22"/>
          <w:lang w:val="cs-CZ"/>
        </w:rPr>
        <w:t>541</w:t>
      </w:r>
      <w:r w:rsidRPr="0014499A">
        <w:rPr>
          <w:rFonts w:ascii="Arial" w:hAnsi="Arial" w:cs="Arial"/>
          <w:sz w:val="22"/>
          <w:szCs w:val="22"/>
        </w:rPr>
        <w:t>/20</w:t>
      </w:r>
      <w:r w:rsidR="00EA0800" w:rsidRPr="0014499A">
        <w:rPr>
          <w:rFonts w:ascii="Arial" w:hAnsi="Arial" w:cs="Arial"/>
          <w:sz w:val="22"/>
          <w:szCs w:val="22"/>
          <w:lang w:val="cs-CZ"/>
        </w:rPr>
        <w:t>20</w:t>
      </w:r>
      <w:r w:rsidRPr="0014499A">
        <w:rPr>
          <w:rFonts w:ascii="Arial" w:hAnsi="Arial" w:cs="Arial"/>
          <w:sz w:val="22"/>
          <w:szCs w:val="22"/>
        </w:rPr>
        <w:t xml:space="preserve"> Sb., o odpadech, ve znění pozdějších předpisů, podléhá) a veškeré další náklady související s řádným dodáním Zboží do místa dodání. </w:t>
      </w:r>
    </w:p>
    <w:p w14:paraId="3152EE16" w14:textId="39D97800" w:rsidR="002E1388" w:rsidRPr="0014499A" w:rsidRDefault="002E1388" w:rsidP="007D754A">
      <w:pPr>
        <w:pStyle w:val="Zkladntext3"/>
        <w:ind w:left="567" w:hanging="720"/>
        <w:rPr>
          <w:rFonts w:ascii="Arial" w:hAnsi="Arial" w:cs="Arial"/>
          <w:sz w:val="22"/>
          <w:szCs w:val="22"/>
          <w:lang w:val="cs-CZ"/>
        </w:rPr>
      </w:pPr>
    </w:p>
    <w:p w14:paraId="3152EE17" w14:textId="372F6C42" w:rsidR="002E1388" w:rsidRPr="0014499A" w:rsidRDefault="002E138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Prodávající potvrzuje, že sjednaná kupní cena zcela odpovídá nabídce Prodávajícího předložené v zadávacím řízení</w:t>
      </w:r>
      <w:r w:rsidR="007D754A" w:rsidRPr="0014499A">
        <w:rPr>
          <w:rFonts w:ascii="Arial" w:hAnsi="Arial" w:cs="Arial"/>
          <w:sz w:val="22"/>
          <w:szCs w:val="22"/>
          <w:lang w:val="cs-CZ"/>
        </w:rPr>
        <w:t xml:space="preserve"> k Veřejné zakázce</w:t>
      </w:r>
      <w:r w:rsidRPr="0014499A">
        <w:rPr>
          <w:rFonts w:ascii="Arial" w:hAnsi="Arial" w:cs="Arial"/>
          <w:sz w:val="22"/>
          <w:szCs w:val="22"/>
        </w:rPr>
        <w:t xml:space="preserve">, ve kterém byla jeho nabídka vybrána jako nejvhodnější. V případě rozporu mezi touto smlouvou a nabídkou Prodávajícího uhradí Kupující kupní cenu pro Kupujícího výhodnější. </w:t>
      </w:r>
    </w:p>
    <w:p w14:paraId="3152EE18" w14:textId="77777777" w:rsidR="002E1388" w:rsidRPr="0014499A" w:rsidRDefault="002E1388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19" w14:textId="27B57A4A" w:rsidR="00466E22" w:rsidRPr="0014499A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Změna kupní ceny je výhradně podmíněna změnou právních předpisů vztahujících </w:t>
      </w:r>
      <w:r w:rsidR="0014499A">
        <w:rPr>
          <w:rFonts w:ascii="Arial" w:hAnsi="Arial" w:cs="Arial"/>
          <w:sz w:val="22"/>
          <w:szCs w:val="22"/>
        </w:rPr>
        <w:br/>
      </w:r>
      <w:r w:rsidRPr="0014499A">
        <w:rPr>
          <w:rFonts w:ascii="Arial" w:hAnsi="Arial" w:cs="Arial"/>
          <w:sz w:val="22"/>
          <w:szCs w:val="22"/>
        </w:rPr>
        <w:t>se k předmětu této smlouvy.</w:t>
      </w:r>
    </w:p>
    <w:p w14:paraId="3152EE1A" w14:textId="77777777" w:rsidR="00466E22" w:rsidRPr="0014499A" w:rsidRDefault="00466E22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1B" w14:textId="78213E99" w:rsidR="00A74BD6" w:rsidRPr="0014499A" w:rsidRDefault="00C3371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Faktur</w:t>
      </w:r>
      <w:r w:rsidRPr="0014499A">
        <w:rPr>
          <w:rFonts w:ascii="Arial" w:hAnsi="Arial" w:cs="Arial"/>
          <w:sz w:val="22"/>
          <w:szCs w:val="22"/>
          <w:lang w:val="cs-CZ"/>
        </w:rPr>
        <w:t>u</w:t>
      </w:r>
      <w:r w:rsidRPr="0014499A">
        <w:rPr>
          <w:rFonts w:ascii="Arial" w:hAnsi="Arial" w:cs="Arial"/>
          <w:sz w:val="22"/>
          <w:szCs w:val="22"/>
        </w:rPr>
        <w:t xml:space="preserve"> - daňov</w:t>
      </w:r>
      <w:r w:rsidRPr="0014499A">
        <w:rPr>
          <w:rFonts w:ascii="Arial" w:hAnsi="Arial" w:cs="Arial"/>
          <w:sz w:val="22"/>
          <w:szCs w:val="22"/>
          <w:lang w:val="cs-CZ"/>
        </w:rPr>
        <w:t>ý</w:t>
      </w:r>
      <w:r w:rsidR="00466E22" w:rsidRPr="0014499A">
        <w:rPr>
          <w:rFonts w:ascii="Arial" w:hAnsi="Arial" w:cs="Arial"/>
          <w:sz w:val="22"/>
          <w:szCs w:val="22"/>
        </w:rPr>
        <w:t xml:space="preserve"> doklad vystaví prodávající po splnění </w:t>
      </w:r>
      <w:r w:rsidR="007D754A" w:rsidRPr="0014499A">
        <w:rPr>
          <w:rFonts w:ascii="Arial" w:hAnsi="Arial" w:cs="Arial"/>
          <w:sz w:val="22"/>
          <w:szCs w:val="22"/>
          <w:lang w:val="cs-CZ"/>
        </w:rPr>
        <w:t xml:space="preserve">dílčích </w:t>
      </w:r>
      <w:r w:rsidR="00466E22" w:rsidRPr="0014499A">
        <w:rPr>
          <w:rFonts w:ascii="Arial" w:hAnsi="Arial" w:cs="Arial"/>
          <w:sz w:val="22"/>
          <w:szCs w:val="22"/>
        </w:rPr>
        <w:t>dodáv</w:t>
      </w:r>
      <w:r w:rsidR="007D754A" w:rsidRPr="0014499A">
        <w:rPr>
          <w:rFonts w:ascii="Arial" w:hAnsi="Arial" w:cs="Arial"/>
          <w:sz w:val="22"/>
          <w:szCs w:val="22"/>
          <w:lang w:val="cs-CZ"/>
        </w:rPr>
        <w:t>ek</w:t>
      </w:r>
      <w:r w:rsidR="00466E22" w:rsidRPr="0014499A">
        <w:rPr>
          <w:rFonts w:ascii="Arial" w:hAnsi="Arial" w:cs="Arial"/>
          <w:sz w:val="22"/>
          <w:szCs w:val="22"/>
        </w:rPr>
        <w:t xml:space="preserve"> a předání předmětu plně</w:t>
      </w:r>
      <w:r w:rsidR="00461E93" w:rsidRPr="0014499A">
        <w:rPr>
          <w:rFonts w:ascii="Arial" w:hAnsi="Arial" w:cs="Arial"/>
          <w:sz w:val="22"/>
          <w:szCs w:val="22"/>
        </w:rPr>
        <w:t>ní kupujícímu. Splatnost fak</w:t>
      </w:r>
      <w:r w:rsidR="00461E93" w:rsidRPr="0014499A">
        <w:rPr>
          <w:rFonts w:ascii="Arial" w:hAnsi="Arial" w:cs="Arial"/>
          <w:sz w:val="22"/>
          <w:szCs w:val="22"/>
          <w:lang w:val="cs-CZ"/>
        </w:rPr>
        <w:t>tur je</w:t>
      </w:r>
      <w:r w:rsidR="00466E22" w:rsidRPr="0014499A">
        <w:rPr>
          <w:rFonts w:ascii="Arial" w:hAnsi="Arial" w:cs="Arial"/>
          <w:sz w:val="22"/>
          <w:szCs w:val="22"/>
        </w:rPr>
        <w:t xml:space="preserve"> 60 dnů </w:t>
      </w:r>
      <w:r w:rsidR="00461E93" w:rsidRPr="0014499A">
        <w:rPr>
          <w:rFonts w:ascii="Arial" w:hAnsi="Arial" w:cs="Arial"/>
          <w:sz w:val="22"/>
          <w:szCs w:val="22"/>
        </w:rPr>
        <w:t xml:space="preserve">od data </w:t>
      </w:r>
      <w:r w:rsidR="00B95C9D" w:rsidRPr="0014499A">
        <w:rPr>
          <w:rFonts w:ascii="Arial" w:hAnsi="Arial" w:cs="Arial"/>
          <w:sz w:val="22"/>
          <w:szCs w:val="22"/>
          <w:lang w:val="cs-CZ"/>
        </w:rPr>
        <w:t xml:space="preserve">jejich </w:t>
      </w:r>
      <w:r w:rsidR="00461E93" w:rsidRPr="0014499A">
        <w:rPr>
          <w:rFonts w:ascii="Arial" w:hAnsi="Arial" w:cs="Arial"/>
          <w:sz w:val="22"/>
          <w:szCs w:val="22"/>
        </w:rPr>
        <w:t>vystavení</w:t>
      </w:r>
      <w:r w:rsidR="00B95C9D" w:rsidRPr="0014499A">
        <w:rPr>
          <w:rFonts w:ascii="Arial" w:hAnsi="Arial" w:cs="Arial"/>
          <w:sz w:val="22"/>
          <w:szCs w:val="22"/>
          <w:lang w:val="cs-CZ"/>
        </w:rPr>
        <w:t>.</w:t>
      </w:r>
      <w:r w:rsidR="00461E93" w:rsidRPr="0014499A">
        <w:rPr>
          <w:rFonts w:ascii="Arial" w:hAnsi="Arial" w:cs="Arial"/>
          <w:sz w:val="22"/>
          <w:szCs w:val="22"/>
          <w:lang w:val="cs-CZ"/>
        </w:rPr>
        <w:t xml:space="preserve"> </w:t>
      </w:r>
      <w:r w:rsidR="0014499A">
        <w:rPr>
          <w:rFonts w:ascii="Arial" w:hAnsi="Arial" w:cs="Arial"/>
          <w:sz w:val="22"/>
          <w:szCs w:val="22"/>
          <w:lang w:val="cs-CZ"/>
        </w:rPr>
        <w:br/>
      </w:r>
      <w:r w:rsidR="00466E22" w:rsidRPr="0014499A">
        <w:rPr>
          <w:rFonts w:ascii="Arial" w:hAnsi="Arial" w:cs="Arial"/>
          <w:sz w:val="22"/>
          <w:szCs w:val="22"/>
        </w:rPr>
        <w:t>Datum uskutečnění zdanitelného plnění bude shodné s datem předání předmětu plnění kupujícímu, t.j. datem podpisu předávacího protokolu. </w:t>
      </w:r>
    </w:p>
    <w:p w14:paraId="3152EE1C" w14:textId="77777777" w:rsidR="00466E22" w:rsidRPr="0014499A" w:rsidRDefault="00466E22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1D" w14:textId="77777777" w:rsidR="00A74BD6" w:rsidRPr="0014499A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Faktura musí 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14499A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14499A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3152EE1E" w14:textId="77777777" w:rsidR="006412CC" w:rsidRPr="0014499A" w:rsidRDefault="006412CC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1F" w14:textId="77777777" w:rsidR="006412CC" w:rsidRPr="0014499A" w:rsidRDefault="006412CC" w:rsidP="007D754A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567" w:hanging="720"/>
        <w:jc w:val="both"/>
        <w:rPr>
          <w:rFonts w:ascii="Arial" w:hAnsi="Arial" w:cs="Arial"/>
        </w:rPr>
      </w:pPr>
      <w:r w:rsidRPr="0014499A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3152EE20" w14:textId="77777777" w:rsidR="00F25BC8" w:rsidRPr="0014499A" w:rsidRDefault="00F25BC8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21" w14:textId="2C773584" w:rsidR="00F25BC8" w:rsidRPr="0014499A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Částka přeúčtovaného poplatku na recyklaci elektroodpadu dle zákona č. </w:t>
      </w:r>
      <w:r w:rsidR="00EA0800" w:rsidRPr="0014499A">
        <w:rPr>
          <w:rFonts w:ascii="Arial" w:hAnsi="Arial" w:cs="Arial"/>
          <w:sz w:val="22"/>
          <w:szCs w:val="22"/>
          <w:lang w:val="cs-CZ"/>
        </w:rPr>
        <w:t>541/2020</w:t>
      </w:r>
      <w:r w:rsidRPr="0014499A">
        <w:rPr>
          <w:rFonts w:ascii="Arial" w:hAnsi="Arial" w:cs="Arial"/>
          <w:sz w:val="22"/>
          <w:szCs w:val="22"/>
        </w:rPr>
        <w:t> Sb., o odpadech, ve znění pozdějších předpisů, bude na faktuře uvedena zvlášť.</w:t>
      </w:r>
    </w:p>
    <w:p w14:paraId="3152EE22" w14:textId="77777777" w:rsidR="00183727" w:rsidRPr="0014499A" w:rsidRDefault="00183727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23" w14:textId="77777777" w:rsidR="00183727" w:rsidRPr="0014499A" w:rsidRDefault="00F25BC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color w:val="000000"/>
          <w:sz w:val="22"/>
          <w:szCs w:val="22"/>
        </w:rPr>
        <w:t>Úhrada kupní ceny bude provedena bezhotovostním převodem z bankovní</w:t>
      </w:r>
      <w:r w:rsidR="00A74BD6" w:rsidRPr="0014499A">
        <w:rPr>
          <w:rFonts w:ascii="Arial" w:hAnsi="Arial" w:cs="Arial"/>
          <w:color w:val="000000"/>
          <w:sz w:val="22"/>
          <w:szCs w:val="22"/>
        </w:rPr>
        <w:t>c</w:t>
      </w:r>
      <w:r w:rsidRPr="0014499A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14499A">
        <w:rPr>
          <w:rFonts w:ascii="Arial" w:hAnsi="Arial" w:cs="Arial"/>
          <w:color w:val="000000"/>
          <w:sz w:val="22"/>
          <w:szCs w:val="22"/>
        </w:rPr>
        <w:t>ů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14499A">
        <w:rPr>
          <w:rFonts w:ascii="Arial" w:hAnsi="Arial" w:cs="Arial"/>
          <w:color w:val="000000"/>
          <w:sz w:val="22"/>
          <w:szCs w:val="22"/>
        </w:rPr>
        <w:t>Kupujícího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14499A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14499A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14499A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14499A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14499A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14:paraId="3152EE24" w14:textId="77777777" w:rsidR="009A4F9F" w:rsidRPr="0014499A" w:rsidRDefault="009A4F9F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26" w14:textId="77C09D62" w:rsidR="009A4F9F" w:rsidRDefault="009A4F9F" w:rsidP="005659C1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color w:val="000000"/>
          <w:sz w:val="22"/>
          <w:szCs w:val="22"/>
        </w:rPr>
      </w:pPr>
      <w:r w:rsidRPr="0014499A">
        <w:rPr>
          <w:rFonts w:ascii="Arial" w:hAnsi="Arial" w:cs="Arial"/>
          <w:color w:val="000000"/>
          <w:sz w:val="22"/>
          <w:szCs w:val="22"/>
        </w:rPr>
        <w:t>V případě, že v okamžiku uskute</w:t>
      </w:r>
      <w:r w:rsidR="000B5E9D" w:rsidRPr="0014499A">
        <w:rPr>
          <w:rFonts w:ascii="Arial" w:hAnsi="Arial" w:cs="Arial"/>
          <w:color w:val="000000"/>
          <w:sz w:val="22"/>
          <w:szCs w:val="22"/>
        </w:rPr>
        <w:t xml:space="preserve">čnění zdanitelného plnění bude </w:t>
      </w:r>
      <w:r w:rsidR="000B5E9D" w:rsidRPr="0014499A">
        <w:rPr>
          <w:rFonts w:ascii="Arial" w:hAnsi="Arial" w:cs="Arial"/>
          <w:color w:val="000000"/>
          <w:sz w:val="22"/>
          <w:szCs w:val="22"/>
          <w:lang w:val="cs-CZ"/>
        </w:rPr>
        <w:t>Prodávající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 w:rsidRPr="0014499A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 w:rsidRPr="0014499A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dávajícího DPH z tohoto zdanitelného plnění, aniž by byl vyzván jako ručitel správcem daně </w:t>
      </w:r>
      <w:r w:rsidR="000B5E9D" w:rsidRPr="0014499A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14499A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14:paraId="2E6B6BFE" w14:textId="77777777" w:rsidR="0014499A" w:rsidRPr="0014499A" w:rsidRDefault="0014499A" w:rsidP="0014499A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3152EE27" w14:textId="200CB5EF" w:rsidR="009A4F9F" w:rsidRPr="0014499A" w:rsidRDefault="000B5E9D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color w:val="000000"/>
          <w:sz w:val="22"/>
          <w:szCs w:val="22"/>
        </w:rPr>
        <w:lastRenderedPageBreak/>
        <w:t xml:space="preserve">Pokud </w:t>
      </w:r>
      <w:r w:rsidRPr="0014499A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="009A4F9F" w:rsidRPr="0014499A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 w:rsidRPr="0014499A">
        <w:rPr>
          <w:rFonts w:ascii="Arial" w:hAnsi="Arial" w:cs="Arial"/>
          <w:color w:val="000000"/>
          <w:sz w:val="22"/>
          <w:szCs w:val="22"/>
          <w:lang w:val="cs-CZ"/>
        </w:rPr>
        <w:t>Prodávajícího</w:t>
      </w:r>
      <w:r w:rsidR="009A4F9F" w:rsidRPr="0014499A">
        <w:rPr>
          <w:rFonts w:ascii="Arial" w:hAnsi="Arial" w:cs="Arial"/>
          <w:color w:val="000000"/>
          <w:sz w:val="22"/>
          <w:szCs w:val="22"/>
        </w:rPr>
        <w:t xml:space="preserve"> </w:t>
      </w:r>
      <w:r w:rsidR="0014499A">
        <w:rPr>
          <w:rFonts w:ascii="Arial" w:hAnsi="Arial" w:cs="Arial"/>
          <w:color w:val="000000"/>
          <w:sz w:val="22"/>
          <w:szCs w:val="22"/>
        </w:rPr>
        <w:br/>
      </w:r>
      <w:r w:rsidR="009A4F9F" w:rsidRPr="0014499A">
        <w:rPr>
          <w:rFonts w:ascii="Arial" w:hAnsi="Arial" w:cs="Arial"/>
          <w:color w:val="000000"/>
          <w:sz w:val="22"/>
          <w:szCs w:val="22"/>
        </w:rPr>
        <w:t xml:space="preserve">a zbývající částku sjednané ceny (relevantní část bez DPH) </w:t>
      </w:r>
      <w:r w:rsidRPr="0014499A">
        <w:rPr>
          <w:rFonts w:ascii="Arial" w:hAnsi="Arial" w:cs="Arial"/>
          <w:color w:val="000000"/>
          <w:sz w:val="22"/>
          <w:szCs w:val="22"/>
          <w:lang w:val="cs-CZ"/>
        </w:rPr>
        <w:t>Prodávajícímu</w:t>
      </w:r>
      <w:r w:rsidR="009A4F9F" w:rsidRPr="0014499A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 w:rsidRPr="0014499A">
        <w:rPr>
          <w:rFonts w:ascii="Arial" w:hAnsi="Arial" w:cs="Arial"/>
          <w:color w:val="000000"/>
          <w:sz w:val="22"/>
          <w:szCs w:val="22"/>
          <w:lang w:val="cs-CZ"/>
        </w:rPr>
        <w:t>Kupujícího</w:t>
      </w:r>
      <w:r w:rsidR="009A4F9F" w:rsidRPr="0014499A">
        <w:rPr>
          <w:rFonts w:ascii="Arial" w:hAnsi="Arial" w:cs="Arial"/>
          <w:color w:val="000000"/>
          <w:sz w:val="22"/>
          <w:szCs w:val="22"/>
        </w:rPr>
        <w:t>.</w:t>
      </w:r>
    </w:p>
    <w:p w14:paraId="3152EE28" w14:textId="77777777" w:rsidR="00183727" w:rsidRPr="0014499A" w:rsidRDefault="00183727" w:rsidP="007D754A">
      <w:pPr>
        <w:pStyle w:val="Zkladntext3"/>
        <w:ind w:left="567" w:hanging="720"/>
        <w:rPr>
          <w:rFonts w:ascii="Arial" w:hAnsi="Arial" w:cs="Arial"/>
          <w:sz w:val="22"/>
          <w:szCs w:val="22"/>
        </w:rPr>
      </w:pPr>
    </w:p>
    <w:p w14:paraId="3152EE29" w14:textId="22AC5B55" w:rsidR="00183727" w:rsidRPr="0014499A" w:rsidRDefault="00183727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Prodávající je oprávněn postoupit své peněžité pohledávky za Kupujícím výhradně </w:t>
      </w:r>
      <w:r w:rsidR="0014499A">
        <w:rPr>
          <w:rFonts w:ascii="Arial" w:hAnsi="Arial" w:cs="Arial"/>
          <w:sz w:val="22"/>
          <w:szCs w:val="22"/>
        </w:rPr>
        <w:br/>
      </w:r>
      <w:r w:rsidRPr="0014499A">
        <w:rPr>
          <w:rFonts w:ascii="Arial" w:hAnsi="Arial" w:cs="Arial"/>
          <w:sz w:val="22"/>
          <w:szCs w:val="22"/>
        </w:rPr>
        <w:t>po předchozím písemném souhlasu Kupujícího, jinak je postoupení vůči Kupujícímu neúčinné.</w:t>
      </w:r>
      <w:r w:rsidR="00735D41" w:rsidRPr="0014499A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3152EE2A" w14:textId="77777777" w:rsidR="00916EE4" w:rsidRDefault="00916EE4" w:rsidP="00916EE4">
      <w:pPr>
        <w:pStyle w:val="Zkladntext3"/>
        <w:rPr>
          <w:rFonts w:ascii="Arial" w:hAnsi="Arial" w:cs="Arial"/>
          <w:sz w:val="22"/>
          <w:szCs w:val="22"/>
        </w:rPr>
      </w:pPr>
    </w:p>
    <w:p w14:paraId="2A7E8648" w14:textId="77777777" w:rsidR="0014499A" w:rsidRPr="0014499A" w:rsidRDefault="0014499A" w:rsidP="00916EE4">
      <w:pPr>
        <w:pStyle w:val="Zkladntext3"/>
        <w:rPr>
          <w:rFonts w:ascii="Arial" w:hAnsi="Arial" w:cs="Arial"/>
          <w:sz w:val="22"/>
          <w:szCs w:val="22"/>
        </w:rPr>
      </w:pPr>
    </w:p>
    <w:p w14:paraId="3152EE2C" w14:textId="092FDCB8" w:rsidR="001A3D28" w:rsidRPr="0014499A" w:rsidRDefault="001A3D28" w:rsidP="0081051A">
      <w:pPr>
        <w:pStyle w:val="Nadpis1"/>
      </w:pPr>
      <w:r w:rsidRPr="0014499A">
        <w:t>Kvalita zboží a odpovědnost za vady</w:t>
      </w:r>
    </w:p>
    <w:p w14:paraId="3152EE2D" w14:textId="77777777" w:rsidR="001A3D28" w:rsidRPr="0014499A" w:rsidRDefault="001A3D28" w:rsidP="001A3D28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3152EE2E" w14:textId="1DC9D9B8" w:rsidR="00AF2763" w:rsidRPr="0014499A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14499A">
        <w:rPr>
          <w:rFonts w:ascii="Arial" w:hAnsi="Arial" w:cs="Arial"/>
          <w:sz w:val="22"/>
          <w:szCs w:val="22"/>
        </w:rPr>
        <w:t>u</w:t>
      </w:r>
      <w:r w:rsidRPr="0014499A">
        <w:rPr>
          <w:rFonts w:ascii="Arial" w:hAnsi="Arial" w:cs="Arial"/>
          <w:sz w:val="22"/>
          <w:szCs w:val="22"/>
        </w:rPr>
        <w:t xml:space="preserve"> </w:t>
      </w:r>
      <w:r w:rsidR="0058691F" w:rsidRPr="0014499A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14499A">
        <w:rPr>
          <w:rFonts w:ascii="Arial" w:hAnsi="Arial" w:cs="Arial"/>
          <w:sz w:val="22"/>
          <w:szCs w:val="22"/>
        </w:rPr>
        <w:t xml:space="preserve">Evropské </w:t>
      </w:r>
      <w:r w:rsidR="0058691F" w:rsidRPr="0014499A">
        <w:rPr>
          <w:rFonts w:ascii="Arial" w:hAnsi="Arial" w:cs="Arial"/>
          <w:sz w:val="22"/>
          <w:szCs w:val="22"/>
        </w:rPr>
        <w:t xml:space="preserve">unie </w:t>
      </w:r>
      <w:r w:rsidR="0014499A">
        <w:rPr>
          <w:rFonts w:ascii="Arial" w:hAnsi="Arial" w:cs="Arial"/>
          <w:sz w:val="22"/>
          <w:szCs w:val="22"/>
        </w:rPr>
        <w:br/>
      </w:r>
      <w:r w:rsidR="0058691F" w:rsidRPr="0014499A">
        <w:rPr>
          <w:rFonts w:ascii="Arial" w:hAnsi="Arial" w:cs="Arial"/>
          <w:sz w:val="22"/>
          <w:szCs w:val="22"/>
        </w:rPr>
        <w:t xml:space="preserve">a odpovídajícímu požadavkům stanoveným právními předpisy České republiky, harmonizovanými českými technickými normami a ostatními ČSN, které se vztahují </w:t>
      </w:r>
      <w:r w:rsidR="0014499A">
        <w:rPr>
          <w:rFonts w:ascii="Arial" w:hAnsi="Arial" w:cs="Arial"/>
          <w:sz w:val="22"/>
          <w:szCs w:val="22"/>
        </w:rPr>
        <w:br/>
      </w:r>
      <w:r w:rsidR="0058691F" w:rsidRPr="0014499A">
        <w:rPr>
          <w:rFonts w:ascii="Arial" w:hAnsi="Arial" w:cs="Arial"/>
          <w:sz w:val="22"/>
          <w:szCs w:val="22"/>
        </w:rPr>
        <w:t>k</w:t>
      </w:r>
      <w:r w:rsidR="00690BB7" w:rsidRPr="0014499A">
        <w:rPr>
          <w:rFonts w:ascii="Arial" w:hAnsi="Arial" w:cs="Arial"/>
          <w:sz w:val="22"/>
          <w:szCs w:val="22"/>
        </w:rPr>
        <w:t>e</w:t>
      </w:r>
      <w:r w:rsidR="0058691F" w:rsidRPr="0014499A">
        <w:rPr>
          <w:rFonts w:ascii="Arial" w:hAnsi="Arial" w:cs="Arial"/>
          <w:sz w:val="22"/>
          <w:szCs w:val="22"/>
        </w:rPr>
        <w:t xml:space="preserve"> Zboží, zejména </w:t>
      </w:r>
      <w:r w:rsidR="00690BB7" w:rsidRPr="0014499A">
        <w:rPr>
          <w:rFonts w:ascii="Arial" w:hAnsi="Arial" w:cs="Arial"/>
          <w:sz w:val="22"/>
          <w:szCs w:val="22"/>
        </w:rPr>
        <w:t>požadavkům</w:t>
      </w:r>
      <w:r w:rsidR="0058691F" w:rsidRPr="0014499A">
        <w:rPr>
          <w:rFonts w:ascii="Arial" w:hAnsi="Arial" w:cs="Arial"/>
          <w:sz w:val="22"/>
          <w:szCs w:val="22"/>
        </w:rPr>
        <w:t xml:space="preserve"> zákona č. 22/1997 Sb., o technických požadavcích </w:t>
      </w:r>
      <w:r w:rsidR="0014499A">
        <w:rPr>
          <w:rFonts w:ascii="Arial" w:hAnsi="Arial" w:cs="Arial"/>
          <w:sz w:val="22"/>
          <w:szCs w:val="22"/>
        </w:rPr>
        <w:br/>
      </w:r>
      <w:r w:rsidR="0058691F" w:rsidRPr="0014499A">
        <w:rPr>
          <w:rFonts w:ascii="Arial" w:hAnsi="Arial" w:cs="Arial"/>
          <w:sz w:val="22"/>
          <w:szCs w:val="22"/>
        </w:rPr>
        <w:t>na výrobky</w:t>
      </w:r>
      <w:r w:rsidR="00B17D06" w:rsidRPr="0014499A">
        <w:rPr>
          <w:rFonts w:ascii="Arial" w:hAnsi="Arial" w:cs="Arial"/>
          <w:sz w:val="22"/>
          <w:szCs w:val="22"/>
        </w:rPr>
        <w:t>, ve znění pozdějších předpisů,</w:t>
      </w:r>
      <w:r w:rsidR="0058691F" w:rsidRPr="0014499A">
        <w:rPr>
          <w:rFonts w:ascii="Arial" w:hAnsi="Arial" w:cs="Arial"/>
          <w:sz w:val="22"/>
          <w:szCs w:val="22"/>
        </w:rPr>
        <w:t xml:space="preserve"> a </w:t>
      </w:r>
      <w:r w:rsidR="00A17F49" w:rsidRPr="0014499A">
        <w:rPr>
          <w:rFonts w:ascii="Arial" w:hAnsi="Arial" w:cs="Arial"/>
          <w:sz w:val="22"/>
          <w:szCs w:val="22"/>
        </w:rPr>
        <w:t>souvisejících předpisů, v platném znění.</w:t>
      </w:r>
    </w:p>
    <w:p w14:paraId="3152EE2F" w14:textId="77777777" w:rsidR="0058691F" w:rsidRPr="0014499A" w:rsidRDefault="0058691F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3152EE30" w14:textId="043CEA74" w:rsidR="00AF2763" w:rsidRPr="0014499A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Prodávající prohlašuje, že Zboží, které dodá na základě této smlouvy, zcela odpovídá podmínkám stanoveným v </w:t>
      </w:r>
      <w:r w:rsidR="0003211F" w:rsidRPr="0014499A">
        <w:rPr>
          <w:rFonts w:ascii="Arial" w:hAnsi="Arial" w:cs="Arial"/>
          <w:sz w:val="22"/>
          <w:szCs w:val="22"/>
          <w:lang w:val="cs-CZ"/>
        </w:rPr>
        <w:t>Z</w:t>
      </w:r>
      <w:proofErr w:type="spellStart"/>
      <w:r w:rsidRPr="0014499A">
        <w:rPr>
          <w:rFonts w:ascii="Arial" w:hAnsi="Arial" w:cs="Arial"/>
          <w:sz w:val="22"/>
          <w:szCs w:val="22"/>
        </w:rPr>
        <w:t>adávací</w:t>
      </w:r>
      <w:proofErr w:type="spellEnd"/>
      <w:r w:rsidRPr="0014499A">
        <w:rPr>
          <w:rFonts w:ascii="Arial" w:hAnsi="Arial" w:cs="Arial"/>
          <w:sz w:val="22"/>
          <w:szCs w:val="22"/>
        </w:rPr>
        <w:t xml:space="preserve"> dokumentaci uplatněné v zadávacím řízení</w:t>
      </w:r>
      <w:r w:rsidR="0003211F" w:rsidRPr="0014499A">
        <w:rPr>
          <w:rFonts w:ascii="Arial" w:hAnsi="Arial" w:cs="Arial"/>
          <w:sz w:val="22"/>
          <w:szCs w:val="22"/>
          <w:lang w:val="cs-CZ"/>
        </w:rPr>
        <w:t xml:space="preserve"> k Veřejné zakázce</w:t>
      </w:r>
      <w:r w:rsidRPr="0014499A">
        <w:rPr>
          <w:rFonts w:ascii="Arial" w:hAnsi="Arial" w:cs="Arial"/>
          <w:sz w:val="22"/>
          <w:szCs w:val="22"/>
        </w:rPr>
        <w:t>, ve kterém byla nabídka Prodávajícího na dodání Zboží vybrána jako nejvhodnější.</w:t>
      </w:r>
    </w:p>
    <w:p w14:paraId="3152EE31" w14:textId="77777777" w:rsidR="001A3D28" w:rsidRPr="0014499A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3152EE32" w14:textId="77777777" w:rsidR="001A3D28" w:rsidRPr="0014499A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3152EE33" w14:textId="77777777" w:rsidR="001A3D28" w:rsidRPr="0014499A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3152EE34" w14:textId="77777777" w:rsidR="009547FF" w:rsidRPr="0014499A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  <w:lang w:val="cs-CZ"/>
        </w:rPr>
        <w:t>Prodávající se zavazuje, že dodané Zboží (vč. veškerých jeho jednotlivých komponent) bude po dobu uvedenou v předaném Záruční</w:t>
      </w:r>
      <w:r w:rsidR="005A6963" w:rsidRPr="0014499A">
        <w:rPr>
          <w:rFonts w:ascii="Arial" w:hAnsi="Arial" w:cs="Arial"/>
          <w:sz w:val="22"/>
          <w:szCs w:val="22"/>
          <w:lang w:val="cs-CZ"/>
        </w:rPr>
        <w:t>m listu, nejméně však po dobu 24</w:t>
      </w:r>
      <w:r w:rsidRPr="0014499A">
        <w:rPr>
          <w:rFonts w:ascii="Arial" w:hAnsi="Arial" w:cs="Arial"/>
          <w:sz w:val="22"/>
          <w:szCs w:val="22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 w:rsidRPr="0014499A">
        <w:rPr>
          <w:rFonts w:ascii="Arial" w:hAnsi="Arial" w:cs="Arial"/>
          <w:sz w:val="22"/>
          <w:szCs w:val="22"/>
          <w:lang w:val="cs-CZ"/>
        </w:rPr>
        <w:t>ím listu, nejméně však po dobu 24</w:t>
      </w:r>
      <w:r w:rsidRPr="0014499A">
        <w:rPr>
          <w:rFonts w:ascii="Arial" w:hAnsi="Arial" w:cs="Arial"/>
          <w:sz w:val="22"/>
          <w:szCs w:val="22"/>
          <w:lang w:val="cs-CZ"/>
        </w:rPr>
        <w:t xml:space="preserve"> měsíců ode dne dodání Zboží.</w:t>
      </w:r>
    </w:p>
    <w:p w14:paraId="3152EE35" w14:textId="77777777" w:rsidR="001A3D28" w:rsidRPr="0014499A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3152EE36" w14:textId="77777777" w:rsidR="001A3D28" w:rsidRPr="0014499A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P</w:t>
      </w:r>
      <w:r w:rsidR="009547FF" w:rsidRPr="0014499A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14499A">
        <w:rPr>
          <w:rFonts w:ascii="Arial" w:hAnsi="Arial" w:cs="Arial"/>
          <w:sz w:val="22"/>
          <w:szCs w:val="22"/>
        </w:rPr>
        <w:t xml:space="preserve">Zboží </w:t>
      </w:r>
      <w:r w:rsidR="009547FF" w:rsidRPr="0014499A">
        <w:rPr>
          <w:rFonts w:ascii="Arial" w:hAnsi="Arial" w:cs="Arial"/>
          <w:sz w:val="22"/>
          <w:szCs w:val="22"/>
        </w:rPr>
        <w:t>v době trvání záruky do </w:t>
      </w:r>
      <w:r w:rsidR="009A4F9F" w:rsidRPr="0014499A">
        <w:rPr>
          <w:rFonts w:ascii="Arial" w:hAnsi="Arial" w:cs="Arial"/>
          <w:sz w:val="22"/>
          <w:szCs w:val="22"/>
        </w:rPr>
        <w:t>1 pracovního dne</w:t>
      </w:r>
      <w:r w:rsidR="009547FF" w:rsidRPr="0014499A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14499A">
        <w:rPr>
          <w:rFonts w:ascii="Arial" w:hAnsi="Arial" w:cs="Arial"/>
          <w:sz w:val="22"/>
          <w:szCs w:val="22"/>
        </w:rPr>
        <w:t xml:space="preserve">od jejich oznámení </w:t>
      </w:r>
      <w:r w:rsidRPr="0014499A">
        <w:rPr>
          <w:rFonts w:ascii="Arial" w:hAnsi="Arial" w:cs="Arial"/>
          <w:sz w:val="22"/>
          <w:szCs w:val="22"/>
        </w:rPr>
        <w:t>P</w:t>
      </w:r>
      <w:r w:rsidR="009547FF" w:rsidRPr="0014499A">
        <w:rPr>
          <w:rFonts w:ascii="Arial" w:hAnsi="Arial" w:cs="Arial"/>
          <w:sz w:val="22"/>
          <w:szCs w:val="22"/>
        </w:rPr>
        <w:t xml:space="preserve">rodávajícímu a </w:t>
      </w:r>
      <w:r w:rsidR="006E4EF6" w:rsidRPr="0014499A">
        <w:rPr>
          <w:rFonts w:ascii="Arial" w:hAnsi="Arial" w:cs="Arial"/>
          <w:sz w:val="22"/>
          <w:szCs w:val="22"/>
        </w:rPr>
        <w:t>ve</w:t>
      </w:r>
      <w:r w:rsidR="009547FF" w:rsidRPr="0014499A">
        <w:rPr>
          <w:rFonts w:ascii="Arial" w:hAnsi="Arial" w:cs="Arial"/>
          <w:sz w:val="22"/>
          <w:szCs w:val="22"/>
        </w:rPr>
        <w:t xml:space="preserve"> lhůtě </w:t>
      </w:r>
      <w:r w:rsidR="006E4EF6" w:rsidRPr="0014499A">
        <w:rPr>
          <w:rFonts w:ascii="Arial" w:hAnsi="Arial" w:cs="Arial"/>
          <w:sz w:val="22"/>
          <w:szCs w:val="22"/>
        </w:rPr>
        <w:t xml:space="preserve">do </w:t>
      </w:r>
      <w:r w:rsidR="00794661" w:rsidRPr="0014499A">
        <w:rPr>
          <w:rFonts w:ascii="Arial" w:hAnsi="Arial" w:cs="Arial"/>
          <w:sz w:val="22"/>
          <w:szCs w:val="22"/>
          <w:lang w:val="cs-CZ"/>
        </w:rPr>
        <w:t>3</w:t>
      </w:r>
      <w:r w:rsidR="009A4F9F" w:rsidRPr="0014499A">
        <w:rPr>
          <w:rFonts w:ascii="Arial" w:hAnsi="Arial" w:cs="Arial"/>
          <w:sz w:val="22"/>
          <w:szCs w:val="22"/>
        </w:rPr>
        <w:t xml:space="preserve"> pracovních dnů</w:t>
      </w:r>
      <w:r w:rsidR="00D813B7" w:rsidRPr="0014499A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14499A">
        <w:rPr>
          <w:rFonts w:ascii="Arial" w:hAnsi="Arial" w:cs="Arial"/>
          <w:sz w:val="22"/>
          <w:szCs w:val="22"/>
        </w:rPr>
        <w:t xml:space="preserve">uvést </w:t>
      </w:r>
      <w:r w:rsidRPr="0014499A">
        <w:rPr>
          <w:rFonts w:ascii="Arial" w:hAnsi="Arial" w:cs="Arial"/>
          <w:sz w:val="22"/>
          <w:szCs w:val="22"/>
        </w:rPr>
        <w:t>Z</w:t>
      </w:r>
      <w:r w:rsidR="009547FF" w:rsidRPr="0014499A">
        <w:rPr>
          <w:rFonts w:ascii="Arial" w:hAnsi="Arial" w:cs="Arial"/>
          <w:sz w:val="22"/>
          <w:szCs w:val="22"/>
        </w:rPr>
        <w:t>boží opět do bez</w:t>
      </w:r>
      <w:r w:rsidRPr="0014499A">
        <w:rPr>
          <w:rFonts w:ascii="Arial" w:hAnsi="Arial" w:cs="Arial"/>
          <w:sz w:val="22"/>
          <w:szCs w:val="22"/>
        </w:rPr>
        <w:t>vadného stavu, není-li mezi Prodávajícím a Kupujícím s ohledem na charakter a závažnost vady dohodnut</w:t>
      </w:r>
      <w:r w:rsidR="004B7BE2" w:rsidRPr="0014499A">
        <w:rPr>
          <w:rFonts w:ascii="Arial" w:hAnsi="Arial" w:cs="Arial"/>
          <w:sz w:val="22"/>
          <w:szCs w:val="22"/>
        </w:rPr>
        <w:t>a</w:t>
      </w:r>
      <w:r w:rsidRPr="0014499A">
        <w:rPr>
          <w:rFonts w:ascii="Arial" w:hAnsi="Arial" w:cs="Arial"/>
          <w:sz w:val="22"/>
          <w:szCs w:val="22"/>
        </w:rPr>
        <w:t xml:space="preserve"> </w:t>
      </w:r>
      <w:r w:rsidR="004B7BE2" w:rsidRPr="0014499A">
        <w:rPr>
          <w:rFonts w:ascii="Arial" w:hAnsi="Arial" w:cs="Arial"/>
          <w:sz w:val="22"/>
          <w:szCs w:val="22"/>
        </w:rPr>
        <w:t xml:space="preserve">lhůta </w:t>
      </w:r>
      <w:r w:rsidRPr="0014499A">
        <w:rPr>
          <w:rFonts w:ascii="Arial" w:hAnsi="Arial" w:cs="Arial"/>
          <w:sz w:val="22"/>
          <w:szCs w:val="22"/>
        </w:rPr>
        <w:t>jin</w:t>
      </w:r>
      <w:r w:rsidR="004B7BE2" w:rsidRPr="0014499A">
        <w:rPr>
          <w:rFonts w:ascii="Arial" w:hAnsi="Arial" w:cs="Arial"/>
          <w:sz w:val="22"/>
          <w:szCs w:val="22"/>
        </w:rPr>
        <w:t>á</w:t>
      </w:r>
      <w:r w:rsidRPr="0014499A">
        <w:rPr>
          <w:rFonts w:ascii="Arial" w:hAnsi="Arial" w:cs="Arial"/>
          <w:sz w:val="22"/>
          <w:szCs w:val="22"/>
        </w:rPr>
        <w:t>.</w:t>
      </w:r>
    </w:p>
    <w:p w14:paraId="3152EE37" w14:textId="77777777" w:rsidR="006E2FF9" w:rsidRPr="0014499A" w:rsidRDefault="006E2FF9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6A6D2A35" w14:textId="2CDDB70C" w:rsidR="005659C1" w:rsidRPr="0014499A" w:rsidRDefault="006E2FF9" w:rsidP="00C342FE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Kupující je oprávněn vedle nároků z vad Zboží uplatňovat i jakékoliv jiné nároky související s dodáním vadného Zboží (např. nárok na náhradu škody).</w:t>
      </w:r>
    </w:p>
    <w:p w14:paraId="3152EE3A" w14:textId="77777777" w:rsidR="005F5EEB" w:rsidRDefault="005F5EEB" w:rsidP="0014499A">
      <w:pPr>
        <w:spacing w:after="0" w:line="240" w:lineRule="auto"/>
        <w:rPr>
          <w:rFonts w:ascii="Arial" w:hAnsi="Arial" w:cs="Arial"/>
          <w:b/>
          <w:bCs/>
        </w:rPr>
      </w:pPr>
    </w:p>
    <w:p w14:paraId="36BA7746" w14:textId="77777777" w:rsidR="0014499A" w:rsidRPr="0014499A" w:rsidRDefault="0014499A" w:rsidP="0014499A">
      <w:pPr>
        <w:spacing w:after="0" w:line="240" w:lineRule="auto"/>
        <w:rPr>
          <w:rFonts w:ascii="Arial" w:hAnsi="Arial" w:cs="Arial"/>
          <w:b/>
          <w:bCs/>
        </w:rPr>
      </w:pPr>
    </w:p>
    <w:p w14:paraId="3152EE3E" w14:textId="0F9413C8" w:rsidR="00C342FE" w:rsidRPr="0014499A" w:rsidRDefault="00196288" w:rsidP="0081051A">
      <w:pPr>
        <w:pStyle w:val="Nadpis1"/>
      </w:pPr>
      <w:r w:rsidRPr="0014499A">
        <w:t xml:space="preserve">Zveřejnění obsahu </w:t>
      </w:r>
      <w:r w:rsidR="00F45113" w:rsidRPr="0014499A">
        <w:t>smlouvy</w:t>
      </w:r>
      <w:r w:rsidR="00744E5D" w:rsidRPr="0014499A">
        <w:t>, jiná ujednání</w:t>
      </w:r>
    </w:p>
    <w:p w14:paraId="3152EE3F" w14:textId="77777777" w:rsidR="00C342FE" w:rsidRPr="0014499A" w:rsidRDefault="00C342FE" w:rsidP="00C342FE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3152EE40" w14:textId="24533794" w:rsidR="00744E5D" w:rsidRPr="0014499A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14499A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</w:t>
      </w:r>
      <w:r w:rsidR="00770F17">
        <w:rPr>
          <w:rFonts w:ascii="Arial" w:hAnsi="Arial" w:cs="Arial"/>
          <w:color w:val="000000"/>
          <w:sz w:val="22"/>
          <w:szCs w:val="22"/>
        </w:rPr>
        <w:br/>
      </w:r>
      <w:r w:rsidRPr="0014499A">
        <w:rPr>
          <w:rFonts w:ascii="Arial" w:hAnsi="Arial" w:cs="Arial"/>
          <w:color w:val="000000"/>
          <w:sz w:val="22"/>
          <w:szCs w:val="22"/>
        </w:rPr>
        <w:t xml:space="preserve">č. </w:t>
      </w:r>
      <w:r w:rsidR="00BF750F" w:rsidRPr="0014499A">
        <w:rPr>
          <w:rFonts w:ascii="Arial" w:hAnsi="Arial" w:cs="Arial"/>
          <w:color w:val="000000"/>
          <w:sz w:val="22"/>
          <w:szCs w:val="22"/>
          <w:lang w:val="cs-CZ"/>
        </w:rPr>
        <w:t>340/2015 Sb., zákon o registru smluv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</w:t>
      </w:r>
      <w:r w:rsidR="00770F17">
        <w:rPr>
          <w:rFonts w:ascii="Arial" w:hAnsi="Arial" w:cs="Arial"/>
          <w:color w:val="000000"/>
          <w:sz w:val="22"/>
          <w:szCs w:val="22"/>
        </w:rPr>
        <w:br/>
      </w:r>
      <w:r w:rsidRPr="0014499A">
        <w:rPr>
          <w:rFonts w:ascii="Arial" w:hAnsi="Arial" w:cs="Arial"/>
          <w:color w:val="000000"/>
          <w:sz w:val="22"/>
          <w:szCs w:val="22"/>
        </w:rPr>
        <w:t xml:space="preserve">se zveřejněním veškerých informací týkajících se závazkového vztahu založeného </w:t>
      </w:r>
      <w:r w:rsidRPr="0014499A">
        <w:rPr>
          <w:rFonts w:ascii="Arial" w:hAnsi="Arial" w:cs="Arial"/>
          <w:color w:val="000000"/>
          <w:sz w:val="22"/>
          <w:szCs w:val="22"/>
        </w:rPr>
        <w:lastRenderedPageBreak/>
        <w:t>mezi Prodávajícím a Kupujícím touto smlouvou, zejména vlastního obsahu této smlouvy.</w:t>
      </w:r>
      <w:r w:rsidR="00BD0B30" w:rsidRPr="0014499A">
        <w:rPr>
          <w:rFonts w:ascii="Arial" w:hAnsi="Arial" w:cs="Arial"/>
          <w:color w:val="000000"/>
          <w:sz w:val="22"/>
          <w:szCs w:val="22"/>
          <w:lang w:val="cs-CZ"/>
        </w:rPr>
        <w:t xml:space="preserve"> Zveřejnění provede Kupující.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14499A">
        <w:rPr>
          <w:rFonts w:ascii="Arial" w:hAnsi="Arial" w:cs="Arial"/>
          <w:color w:val="000000"/>
          <w:sz w:val="22"/>
          <w:szCs w:val="22"/>
        </w:rPr>
        <w:t>89/2012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14499A">
        <w:rPr>
          <w:rFonts w:ascii="Arial" w:hAnsi="Arial" w:cs="Arial"/>
          <w:color w:val="000000"/>
          <w:sz w:val="22"/>
          <w:szCs w:val="22"/>
        </w:rPr>
        <w:t>čanský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14499A">
        <w:rPr>
          <w:rFonts w:ascii="Arial" w:hAnsi="Arial" w:cs="Arial"/>
          <w:color w:val="000000"/>
          <w:sz w:val="22"/>
          <w:szCs w:val="22"/>
        </w:rPr>
        <w:t>v platném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 znění, o obchodním tajemství, se nepoužije. </w:t>
      </w:r>
    </w:p>
    <w:p w14:paraId="3152EE41" w14:textId="77777777" w:rsidR="00F7334F" w:rsidRPr="0014499A" w:rsidRDefault="00F7334F" w:rsidP="00F7334F">
      <w:pPr>
        <w:pStyle w:val="Zkladntext3"/>
        <w:ind w:left="709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152EE43" w14:textId="77777777" w:rsidR="004226B0" w:rsidRPr="0014499A" w:rsidRDefault="004226B0" w:rsidP="004226B0">
      <w:pPr>
        <w:pStyle w:val="Zkladntext3"/>
        <w:ind w:left="709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152EE45" w14:textId="71DA9400" w:rsidR="00B733E1" w:rsidRPr="0014499A" w:rsidRDefault="00B733E1" w:rsidP="0081051A">
      <w:pPr>
        <w:pStyle w:val="Nadpis1"/>
      </w:pPr>
      <w:r w:rsidRPr="0014499A">
        <w:t>Sankce a odstoupení od smlouvy</w:t>
      </w:r>
    </w:p>
    <w:p w14:paraId="3152EE46" w14:textId="77777777" w:rsidR="00B733E1" w:rsidRPr="0014499A" w:rsidRDefault="00B733E1" w:rsidP="00B733E1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3152EE47" w14:textId="52F2476E" w:rsidR="00F06B76" w:rsidRPr="0014499A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14499A">
        <w:rPr>
          <w:rFonts w:ascii="Arial" w:hAnsi="Arial" w:cs="Arial"/>
          <w:sz w:val="22"/>
          <w:szCs w:val="22"/>
        </w:rPr>
        <w:t xml:space="preserve">uhradit </w:t>
      </w:r>
      <w:r w:rsidRPr="0014499A">
        <w:rPr>
          <w:rFonts w:ascii="Arial" w:hAnsi="Arial" w:cs="Arial"/>
          <w:sz w:val="22"/>
          <w:szCs w:val="22"/>
        </w:rPr>
        <w:t>K</w:t>
      </w:r>
      <w:r w:rsidR="009547FF" w:rsidRPr="0014499A">
        <w:rPr>
          <w:rFonts w:ascii="Arial" w:hAnsi="Arial" w:cs="Arial"/>
          <w:sz w:val="22"/>
          <w:szCs w:val="22"/>
        </w:rPr>
        <w:t xml:space="preserve">upujícímu smluvní pokutu ve výši </w:t>
      </w:r>
      <w:r w:rsidRPr="0014499A">
        <w:rPr>
          <w:rFonts w:ascii="Arial" w:hAnsi="Arial" w:cs="Arial"/>
          <w:sz w:val="22"/>
          <w:szCs w:val="22"/>
        </w:rPr>
        <w:t>0,</w:t>
      </w:r>
      <w:r w:rsidR="009A4F9F" w:rsidRPr="0014499A">
        <w:rPr>
          <w:rFonts w:ascii="Arial" w:hAnsi="Arial" w:cs="Arial"/>
          <w:sz w:val="22"/>
          <w:szCs w:val="22"/>
        </w:rPr>
        <w:t>2</w:t>
      </w:r>
      <w:r w:rsidR="00EA0800" w:rsidRPr="0014499A">
        <w:rPr>
          <w:rFonts w:ascii="Arial" w:hAnsi="Arial" w:cs="Arial"/>
          <w:sz w:val="22"/>
          <w:szCs w:val="22"/>
          <w:lang w:val="cs-CZ"/>
        </w:rPr>
        <w:t xml:space="preserve"> </w:t>
      </w:r>
      <w:r w:rsidRPr="0014499A">
        <w:rPr>
          <w:rFonts w:ascii="Arial" w:hAnsi="Arial" w:cs="Arial"/>
          <w:sz w:val="22"/>
          <w:szCs w:val="22"/>
        </w:rPr>
        <w:t>% z</w:t>
      </w:r>
      <w:r w:rsidR="00F06B76" w:rsidRPr="0014499A">
        <w:rPr>
          <w:rFonts w:ascii="Arial" w:hAnsi="Arial" w:cs="Arial"/>
          <w:sz w:val="22"/>
          <w:szCs w:val="22"/>
        </w:rPr>
        <w:t xml:space="preserve"> celkové </w:t>
      </w:r>
      <w:r w:rsidRPr="0014499A">
        <w:rPr>
          <w:rFonts w:ascii="Arial" w:hAnsi="Arial" w:cs="Arial"/>
          <w:sz w:val="22"/>
          <w:szCs w:val="22"/>
        </w:rPr>
        <w:t xml:space="preserve">kupní ceny </w:t>
      </w:r>
      <w:r w:rsidR="0003211F" w:rsidRPr="0014499A">
        <w:rPr>
          <w:rFonts w:ascii="Arial" w:hAnsi="Arial" w:cs="Arial"/>
          <w:sz w:val="22"/>
          <w:szCs w:val="22"/>
          <w:lang w:val="cs-CZ"/>
        </w:rPr>
        <w:t xml:space="preserve">konkrétní dodávky </w:t>
      </w:r>
      <w:r w:rsidR="0014499A">
        <w:rPr>
          <w:rFonts w:ascii="Arial" w:hAnsi="Arial" w:cs="Arial"/>
          <w:sz w:val="22"/>
          <w:szCs w:val="22"/>
          <w:lang w:val="cs-CZ"/>
        </w:rPr>
        <w:br/>
      </w:r>
      <w:r w:rsidRPr="0014499A">
        <w:rPr>
          <w:rFonts w:ascii="Arial" w:hAnsi="Arial" w:cs="Arial"/>
          <w:sz w:val="22"/>
          <w:szCs w:val="22"/>
        </w:rPr>
        <w:t xml:space="preserve">vč. DPH </w:t>
      </w:r>
      <w:r w:rsidR="009547FF" w:rsidRPr="0014499A">
        <w:rPr>
          <w:rFonts w:ascii="Arial" w:hAnsi="Arial" w:cs="Arial"/>
          <w:sz w:val="22"/>
          <w:szCs w:val="22"/>
        </w:rPr>
        <w:t>za každý den prodlení.</w:t>
      </w:r>
    </w:p>
    <w:p w14:paraId="3152EE48" w14:textId="77777777" w:rsidR="00F06B76" w:rsidRPr="0014499A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152EE49" w14:textId="33AB278B" w:rsidR="00F06B76" w:rsidRPr="0014499A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Prodávající se pro případ prodlení se zahájením práce na odstranění Kupujícím oznámených vad Zboží nebo v případě prodlení s uvedením vadného Zboží opět </w:t>
      </w:r>
      <w:r w:rsidR="0014499A">
        <w:rPr>
          <w:rFonts w:ascii="Arial" w:hAnsi="Arial" w:cs="Arial"/>
          <w:sz w:val="22"/>
          <w:szCs w:val="22"/>
        </w:rPr>
        <w:br/>
      </w:r>
      <w:r w:rsidRPr="0014499A">
        <w:rPr>
          <w:rFonts w:ascii="Arial" w:hAnsi="Arial" w:cs="Arial"/>
          <w:sz w:val="22"/>
          <w:szCs w:val="22"/>
        </w:rPr>
        <w:t>do bezvadného stavu zavazuje uhradit Kupujícímu smluvní pokutu ve výši 0,</w:t>
      </w:r>
      <w:r w:rsidR="009A4F9F" w:rsidRPr="0014499A">
        <w:rPr>
          <w:rFonts w:ascii="Arial" w:hAnsi="Arial" w:cs="Arial"/>
          <w:sz w:val="22"/>
          <w:szCs w:val="22"/>
        </w:rPr>
        <w:t>2</w:t>
      </w:r>
      <w:r w:rsidR="00EA0800" w:rsidRPr="0014499A">
        <w:rPr>
          <w:rFonts w:ascii="Arial" w:hAnsi="Arial" w:cs="Arial"/>
          <w:sz w:val="22"/>
          <w:szCs w:val="22"/>
          <w:lang w:val="cs-CZ"/>
        </w:rPr>
        <w:t xml:space="preserve"> </w:t>
      </w:r>
      <w:r w:rsidR="00744E5D" w:rsidRPr="0014499A">
        <w:rPr>
          <w:rFonts w:ascii="Arial" w:hAnsi="Arial" w:cs="Arial"/>
          <w:sz w:val="22"/>
          <w:szCs w:val="22"/>
        </w:rPr>
        <w:t xml:space="preserve">% </w:t>
      </w:r>
      <w:r w:rsidRPr="0014499A">
        <w:rPr>
          <w:rFonts w:ascii="Arial" w:hAnsi="Arial" w:cs="Arial"/>
          <w:sz w:val="22"/>
          <w:szCs w:val="22"/>
        </w:rPr>
        <w:t xml:space="preserve">z celkové kupní ceny </w:t>
      </w:r>
      <w:r w:rsidR="0003211F" w:rsidRPr="0014499A">
        <w:rPr>
          <w:rFonts w:ascii="Arial" w:hAnsi="Arial" w:cs="Arial"/>
          <w:sz w:val="22"/>
          <w:szCs w:val="22"/>
          <w:lang w:val="cs-CZ"/>
        </w:rPr>
        <w:t xml:space="preserve">konkrétní dodávky </w:t>
      </w:r>
      <w:r w:rsidRPr="0014499A">
        <w:rPr>
          <w:rFonts w:ascii="Arial" w:hAnsi="Arial" w:cs="Arial"/>
          <w:sz w:val="22"/>
          <w:szCs w:val="22"/>
        </w:rPr>
        <w:t>vč. DPH za každý den prodlení.</w:t>
      </w:r>
    </w:p>
    <w:p w14:paraId="4E498170" w14:textId="77777777" w:rsidR="00524D07" w:rsidRPr="0014499A" w:rsidRDefault="00524D07" w:rsidP="00524D0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BACB787" w14:textId="643A9065" w:rsidR="00524D07" w:rsidRPr="0014499A" w:rsidRDefault="00524D07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  <w:lang w:val="cs-CZ"/>
        </w:rPr>
        <w:t xml:space="preserve">Splatnost smluvních pokut je 21 kalendářních dnů po doručení oznámení o uložení smluvní </w:t>
      </w:r>
      <w:proofErr w:type="spellStart"/>
      <w:r w:rsidRPr="0014499A">
        <w:rPr>
          <w:rFonts w:ascii="Arial" w:hAnsi="Arial" w:cs="Arial"/>
          <w:sz w:val="22"/>
          <w:szCs w:val="22"/>
          <w:lang w:val="cs-CZ"/>
        </w:rPr>
        <w:t>pokyty</w:t>
      </w:r>
      <w:proofErr w:type="spellEnd"/>
      <w:r w:rsidRPr="0014499A">
        <w:rPr>
          <w:rFonts w:ascii="Arial" w:hAnsi="Arial" w:cs="Arial"/>
          <w:sz w:val="22"/>
          <w:szCs w:val="22"/>
          <w:lang w:val="cs-CZ"/>
        </w:rPr>
        <w:t xml:space="preserve"> prodávajícímu. Kupující si vyhrazuje právo na určení způsobu úhrady smluvní pokuty, a to i formou zápočtu proti kterékoli splatné pohledávce Prodávajícího za Kupujícím.</w:t>
      </w:r>
    </w:p>
    <w:p w14:paraId="3152EE4A" w14:textId="77777777" w:rsidR="00F06B76" w:rsidRPr="0014499A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152EE4B" w14:textId="77777777" w:rsidR="00F06B76" w:rsidRPr="0014499A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14499A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14:paraId="3152EE4C" w14:textId="77777777" w:rsidR="00F06B76" w:rsidRPr="0014499A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152EE4D" w14:textId="77777777" w:rsidR="00F06B76" w:rsidRPr="0014499A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14499A">
        <w:rPr>
          <w:rFonts w:ascii="Arial" w:hAnsi="Arial" w:cs="Arial"/>
          <w:sz w:val="22"/>
          <w:szCs w:val="22"/>
        </w:rPr>
        <w:t>Prodávajícímu</w:t>
      </w:r>
      <w:r w:rsidRPr="0014499A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14499A">
        <w:rPr>
          <w:rFonts w:ascii="Arial" w:hAnsi="Arial" w:cs="Arial"/>
          <w:sz w:val="22"/>
          <w:szCs w:val="22"/>
        </w:rPr>
        <w:t>stanovené platnými právními předpisy</w:t>
      </w:r>
      <w:r w:rsidRPr="0014499A">
        <w:rPr>
          <w:rFonts w:ascii="Arial" w:hAnsi="Arial" w:cs="Arial"/>
          <w:sz w:val="22"/>
          <w:szCs w:val="22"/>
        </w:rPr>
        <w:t>.</w:t>
      </w:r>
      <w:r w:rsidR="009C2784" w:rsidRPr="0014499A">
        <w:rPr>
          <w:rFonts w:ascii="Arial" w:hAnsi="Arial" w:cs="Arial"/>
          <w:sz w:val="22"/>
          <w:szCs w:val="22"/>
        </w:rPr>
        <w:t xml:space="preserve"> </w:t>
      </w:r>
    </w:p>
    <w:p w14:paraId="3152EE4E" w14:textId="77777777" w:rsidR="00F06B76" w:rsidRPr="0014499A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152EE4F" w14:textId="77777777" w:rsidR="00F06B76" w:rsidRPr="0014499A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14499A">
        <w:rPr>
          <w:rFonts w:ascii="Arial" w:hAnsi="Arial" w:cs="Arial"/>
          <w:sz w:val="22"/>
          <w:szCs w:val="22"/>
        </w:rPr>
        <w:t xml:space="preserve">Prodávajícího </w:t>
      </w:r>
      <w:r w:rsidRPr="0014499A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14499A">
        <w:rPr>
          <w:rFonts w:ascii="Arial" w:hAnsi="Arial" w:cs="Arial"/>
          <w:sz w:val="22"/>
          <w:szCs w:val="22"/>
        </w:rPr>
        <w:t xml:space="preserve">Prodávajícího </w:t>
      </w:r>
      <w:r w:rsidRPr="0014499A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14499A">
        <w:rPr>
          <w:rFonts w:ascii="Arial" w:hAnsi="Arial" w:cs="Arial"/>
          <w:sz w:val="22"/>
          <w:szCs w:val="22"/>
        </w:rPr>
        <w:t>třicet</w:t>
      </w:r>
      <w:r w:rsidRPr="0014499A">
        <w:rPr>
          <w:rFonts w:ascii="Arial" w:hAnsi="Arial" w:cs="Arial"/>
          <w:sz w:val="22"/>
          <w:szCs w:val="22"/>
        </w:rPr>
        <w:t xml:space="preserve"> </w:t>
      </w:r>
      <w:r w:rsidR="00744E5D" w:rsidRPr="0014499A">
        <w:rPr>
          <w:rFonts w:ascii="Arial" w:hAnsi="Arial" w:cs="Arial"/>
          <w:sz w:val="22"/>
          <w:szCs w:val="22"/>
        </w:rPr>
        <w:t>kalendářních</w:t>
      </w:r>
      <w:r w:rsidRPr="0014499A">
        <w:rPr>
          <w:rFonts w:ascii="Arial" w:hAnsi="Arial" w:cs="Arial"/>
          <w:sz w:val="22"/>
          <w:szCs w:val="22"/>
        </w:rPr>
        <w:t xml:space="preserve"> dnů se považuje za podstatné porušení smlouvy, jež opravňuje Kupujícího k odstoupení od smlouvy.</w:t>
      </w:r>
    </w:p>
    <w:p w14:paraId="3152EE50" w14:textId="77777777" w:rsidR="009547FF" w:rsidRPr="0014499A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152EE52" w14:textId="4B9595D9" w:rsidR="00D813B7" w:rsidRPr="0014499A" w:rsidRDefault="00D813B7" w:rsidP="0081051A">
      <w:pPr>
        <w:pStyle w:val="Nadpis1"/>
      </w:pPr>
      <w:r w:rsidRPr="0014499A">
        <w:t>Závěrečná ujednání</w:t>
      </w:r>
    </w:p>
    <w:p w14:paraId="3152EE53" w14:textId="77777777" w:rsidR="00D813B7" w:rsidRPr="0014499A" w:rsidRDefault="00D813B7" w:rsidP="00D813B7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3152EE54" w14:textId="4818DE81" w:rsidR="00D813B7" w:rsidRPr="0014499A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14499A">
        <w:rPr>
          <w:rFonts w:ascii="Arial" w:hAnsi="Arial" w:cs="Arial"/>
          <w:color w:val="000000"/>
          <w:sz w:val="22"/>
          <w:szCs w:val="22"/>
        </w:rPr>
        <w:t xml:space="preserve">, že podle stanov společnosti, společenské smlouvy nebo jiného obdobného organizačního předpisu </w:t>
      </w:r>
      <w:r w:rsidR="0014499A">
        <w:rPr>
          <w:rFonts w:ascii="Arial" w:hAnsi="Arial" w:cs="Arial"/>
          <w:color w:val="000000"/>
          <w:sz w:val="22"/>
          <w:szCs w:val="22"/>
        </w:rPr>
        <w:br/>
      </w:r>
      <w:r w:rsidRPr="0014499A">
        <w:rPr>
          <w:rFonts w:ascii="Arial" w:hAnsi="Arial" w:cs="Arial"/>
          <w:color w:val="000000"/>
          <w:sz w:val="22"/>
          <w:szCs w:val="22"/>
        </w:rPr>
        <w:t>je oprávněna smlouvu podepsat a k platnosti smlouvy není třeba podpisu jiné osoby.</w:t>
      </w:r>
    </w:p>
    <w:p w14:paraId="3152EE55" w14:textId="77777777" w:rsidR="00D813B7" w:rsidRPr="0014499A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3152EE56" w14:textId="2787E10A" w:rsidR="00D813B7" w:rsidRPr="0014499A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Prodávající prohlašuje, že se nenachází v úpadku ve smyslu zákona </w:t>
      </w:r>
      <w:r w:rsidR="00744E5D" w:rsidRPr="0014499A">
        <w:rPr>
          <w:rFonts w:ascii="Arial" w:hAnsi="Arial" w:cs="Arial"/>
          <w:sz w:val="22"/>
          <w:szCs w:val="22"/>
        </w:rPr>
        <w:br/>
      </w:r>
      <w:r w:rsidRPr="0014499A">
        <w:rPr>
          <w:rFonts w:ascii="Arial" w:hAnsi="Arial" w:cs="Arial"/>
          <w:sz w:val="22"/>
          <w:szCs w:val="22"/>
        </w:rPr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</w:t>
      </w:r>
      <w:r w:rsidR="00770F17">
        <w:rPr>
          <w:rFonts w:ascii="Arial" w:hAnsi="Arial" w:cs="Arial"/>
          <w:sz w:val="22"/>
          <w:szCs w:val="22"/>
        </w:rPr>
        <w:br/>
      </w:r>
      <w:r w:rsidRPr="0014499A">
        <w:rPr>
          <w:rFonts w:ascii="Arial" w:hAnsi="Arial" w:cs="Arial"/>
          <w:sz w:val="22"/>
          <w:szCs w:val="22"/>
        </w:rPr>
        <w:t>na jeho majetek nebyl prohlášen konkurs ani mu nebyla povolena reorganizace ani vůči němu není vedeno insolvenční řízení.</w:t>
      </w:r>
    </w:p>
    <w:p w14:paraId="3152EE57" w14:textId="77777777" w:rsidR="00D813B7" w:rsidRPr="0014499A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152EE58" w14:textId="46F6B88E" w:rsidR="00D813B7" w:rsidRPr="0014499A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 xml:space="preserve">Prodávající prohlašuje, že vůči němu není vedena exekuce a ani nemá žádné dluhy </w:t>
      </w:r>
      <w:r w:rsidR="00770F17">
        <w:rPr>
          <w:rFonts w:ascii="Arial" w:hAnsi="Arial" w:cs="Arial"/>
          <w:sz w:val="22"/>
          <w:szCs w:val="22"/>
        </w:rPr>
        <w:br/>
      </w:r>
      <w:r w:rsidRPr="0014499A">
        <w:rPr>
          <w:rFonts w:ascii="Arial" w:hAnsi="Arial" w:cs="Arial"/>
          <w:sz w:val="22"/>
          <w:szCs w:val="22"/>
        </w:rPr>
        <w:t xml:space="preserve">po splatnosti, jejichž splnění by mohlo být vymáháno v exekuci podle zákona </w:t>
      </w:r>
      <w:r w:rsidR="00770F17">
        <w:rPr>
          <w:rFonts w:ascii="Arial" w:hAnsi="Arial" w:cs="Arial"/>
          <w:sz w:val="22"/>
          <w:szCs w:val="22"/>
        </w:rPr>
        <w:br/>
      </w:r>
      <w:r w:rsidRPr="0014499A">
        <w:rPr>
          <w:rFonts w:ascii="Arial" w:hAnsi="Arial" w:cs="Arial"/>
          <w:sz w:val="22"/>
          <w:szCs w:val="22"/>
        </w:rPr>
        <w:t xml:space="preserve">č. 120/2001 Sb., o soudních exekutorech a exekuční činnosti (exekuční řád) a o změně dalších zákonů, ve znění pozdějších předpisů, ani vůči němu není veden výkon </w:t>
      </w:r>
      <w:r w:rsidRPr="0014499A">
        <w:rPr>
          <w:rFonts w:ascii="Arial" w:hAnsi="Arial" w:cs="Arial"/>
          <w:sz w:val="22"/>
          <w:szCs w:val="22"/>
        </w:rPr>
        <w:lastRenderedPageBreak/>
        <w:t>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3152EE59" w14:textId="77777777" w:rsidR="00D813B7" w:rsidRPr="0014499A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152EE5A" w14:textId="77777777" w:rsidR="00D813B7" w:rsidRPr="0014499A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3152EE5B" w14:textId="77777777" w:rsidR="00327588" w:rsidRPr="0014499A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3152EE5C" w14:textId="77777777" w:rsidR="00D813B7" w:rsidRPr="0014499A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14499A">
        <w:rPr>
          <w:rFonts w:ascii="Arial" w:hAnsi="Arial" w:cs="Arial"/>
          <w:sz w:val="22"/>
          <w:szCs w:val="22"/>
        </w:rPr>
        <w:t>Ve věcech touto smlouvou neuprav</w:t>
      </w:r>
      <w:r w:rsidR="002834BC" w:rsidRPr="0014499A">
        <w:rPr>
          <w:rFonts w:ascii="Arial" w:hAnsi="Arial" w:cs="Arial"/>
          <w:sz w:val="22"/>
          <w:szCs w:val="22"/>
        </w:rPr>
        <w:t>en</w:t>
      </w:r>
      <w:r w:rsidRPr="0014499A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14499A">
        <w:rPr>
          <w:rFonts w:ascii="Arial" w:hAnsi="Arial" w:cs="Arial"/>
          <w:sz w:val="22"/>
          <w:szCs w:val="22"/>
        </w:rPr>
        <w:t>2079</w:t>
      </w:r>
      <w:r w:rsidRPr="0014499A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14499A">
        <w:rPr>
          <w:rFonts w:ascii="Arial" w:hAnsi="Arial" w:cs="Arial"/>
          <w:sz w:val="22"/>
          <w:szCs w:val="22"/>
        </w:rPr>
        <w:t>89/2012</w:t>
      </w:r>
      <w:r w:rsidRPr="0014499A">
        <w:rPr>
          <w:rFonts w:ascii="Arial" w:hAnsi="Arial" w:cs="Arial"/>
          <w:sz w:val="22"/>
          <w:szCs w:val="22"/>
        </w:rPr>
        <w:t xml:space="preserve"> Sb., ob</w:t>
      </w:r>
      <w:r w:rsidR="00E80D56" w:rsidRPr="0014499A">
        <w:rPr>
          <w:rFonts w:ascii="Arial" w:hAnsi="Arial" w:cs="Arial"/>
          <w:sz w:val="22"/>
          <w:szCs w:val="22"/>
        </w:rPr>
        <w:t>čanského</w:t>
      </w:r>
      <w:r w:rsidRPr="0014499A">
        <w:rPr>
          <w:rFonts w:ascii="Arial" w:hAnsi="Arial" w:cs="Arial"/>
          <w:sz w:val="22"/>
          <w:szCs w:val="22"/>
        </w:rPr>
        <w:t xml:space="preserve"> zákoníku, v</w:t>
      </w:r>
      <w:r w:rsidR="00E80D56" w:rsidRPr="0014499A">
        <w:rPr>
          <w:rFonts w:ascii="Arial" w:hAnsi="Arial" w:cs="Arial"/>
          <w:sz w:val="22"/>
          <w:szCs w:val="22"/>
        </w:rPr>
        <w:t xml:space="preserve"> platném</w:t>
      </w:r>
      <w:r w:rsidRPr="0014499A">
        <w:rPr>
          <w:rFonts w:ascii="Arial" w:hAnsi="Arial" w:cs="Arial"/>
          <w:sz w:val="22"/>
          <w:szCs w:val="22"/>
        </w:rPr>
        <w:t xml:space="preserve"> znění.</w:t>
      </w:r>
    </w:p>
    <w:p w14:paraId="3152EE5D" w14:textId="77777777" w:rsidR="00CC12D2" w:rsidRPr="0014499A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3152EE5E" w14:textId="57C8795F" w:rsidR="00327588" w:rsidRPr="0014499A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14499A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EA0800" w:rsidRPr="0014499A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14499A">
        <w:rPr>
          <w:rFonts w:ascii="Arial" w:hAnsi="Arial" w:cs="Arial"/>
          <w:snapToGrid w:val="0"/>
          <w:sz w:val="22"/>
          <w:szCs w:val="22"/>
        </w:rPr>
        <w:t xml:space="preserve"> vyhotoveních</w:t>
      </w:r>
      <w:r w:rsidR="00524D07" w:rsidRPr="0014499A">
        <w:rPr>
          <w:rFonts w:ascii="Arial" w:hAnsi="Arial" w:cs="Arial"/>
          <w:snapToGrid w:val="0"/>
          <w:sz w:val="22"/>
          <w:szCs w:val="22"/>
        </w:rPr>
        <w:t xml:space="preserve"> stejné platnosti a závaznosti</w:t>
      </w:r>
      <w:r w:rsidR="00524D07"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="0014499A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="00524D07"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přičemž prodávající obdrží jedno </w:t>
      </w:r>
      <w:r w:rsidR="0014499A">
        <w:rPr>
          <w:rFonts w:ascii="Arial" w:hAnsi="Arial" w:cs="Arial"/>
          <w:snapToGrid w:val="0"/>
          <w:sz w:val="22"/>
          <w:szCs w:val="22"/>
          <w:lang w:val="cs-CZ"/>
        </w:rPr>
        <w:t>vyhotovení a Kupující obdrží jedno</w:t>
      </w:r>
      <w:r w:rsidR="00524D07"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 vyhotovení.</w:t>
      </w:r>
    </w:p>
    <w:p w14:paraId="3152EE5F" w14:textId="77777777" w:rsidR="007D0DB0" w:rsidRPr="0014499A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14:paraId="3152EE60" w14:textId="021305CB" w:rsidR="007D0DB0" w:rsidRPr="0014499A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Tato smlouva je platná dnem podpisu oprávněných zástupců obou smluvních stran </w:t>
      </w:r>
      <w:r w:rsidR="0014499A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a nabývá účinnosti dnem jejího zveřejnění v registru smluv v souladu s § 6 zákona </w:t>
      </w:r>
      <w:r w:rsidR="0014499A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č.  340/2015 Sb., zákon o registru smluv ve znění pozdějších předpisů. V případě, </w:t>
      </w:r>
      <w:r w:rsidR="0014499A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že potvrzení o zveřejnění nezašle Prodávajícímu přímo Registr smluv do datové schránky Prodávajícího, zašle </w:t>
      </w:r>
      <w:r w:rsidR="00524D07"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mu </w:t>
      </w:r>
      <w:r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toto potvrzení Kupující bez zbytečného odkladu </w:t>
      </w:r>
      <w:r w:rsidR="00770F17">
        <w:rPr>
          <w:rFonts w:ascii="Arial" w:hAnsi="Arial" w:cs="Arial"/>
          <w:snapToGrid w:val="0"/>
          <w:sz w:val="22"/>
          <w:szCs w:val="22"/>
          <w:lang w:val="cs-CZ"/>
        </w:rPr>
        <w:br/>
      </w:r>
      <w:r w:rsidRPr="0014499A">
        <w:rPr>
          <w:rFonts w:ascii="Arial" w:hAnsi="Arial" w:cs="Arial"/>
          <w:snapToGrid w:val="0"/>
          <w:sz w:val="22"/>
          <w:szCs w:val="22"/>
          <w:lang w:val="cs-CZ"/>
        </w:rPr>
        <w:t>po jeho obdržení od Registru smluv.</w:t>
      </w:r>
    </w:p>
    <w:p w14:paraId="1A4EB3B8" w14:textId="38D16D45" w:rsidR="0081051A" w:rsidRPr="0014499A" w:rsidRDefault="0081051A" w:rsidP="00D34999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240"/>
        <w:ind w:hanging="720"/>
        <w:rPr>
          <w:rFonts w:ascii="Arial" w:hAnsi="Arial" w:cs="Arial"/>
          <w:snapToGrid w:val="0"/>
          <w:sz w:val="22"/>
          <w:szCs w:val="22"/>
        </w:rPr>
      </w:pPr>
      <w:r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Smlouva se uzavírá </w:t>
      </w:r>
      <w:r w:rsidR="00C14182" w:rsidRPr="0014499A">
        <w:rPr>
          <w:rFonts w:ascii="Arial" w:hAnsi="Arial" w:cs="Arial"/>
          <w:b/>
          <w:snapToGrid w:val="0"/>
          <w:sz w:val="22"/>
          <w:szCs w:val="22"/>
          <w:lang w:val="cs-CZ"/>
        </w:rPr>
        <w:t>n</w:t>
      </w:r>
      <w:r w:rsidRPr="0014499A">
        <w:rPr>
          <w:rFonts w:ascii="Arial" w:hAnsi="Arial" w:cs="Arial"/>
          <w:b/>
          <w:snapToGrid w:val="0"/>
          <w:sz w:val="22"/>
          <w:szCs w:val="22"/>
          <w:lang w:val="cs-CZ"/>
        </w:rPr>
        <w:t xml:space="preserve">a dobu </w:t>
      </w:r>
      <w:r w:rsidR="00C14182" w:rsidRPr="0014499A">
        <w:rPr>
          <w:rFonts w:ascii="Arial" w:hAnsi="Arial" w:cs="Arial"/>
          <w:b/>
          <w:snapToGrid w:val="0"/>
          <w:sz w:val="22"/>
          <w:szCs w:val="22"/>
          <w:lang w:val="cs-CZ"/>
        </w:rPr>
        <w:t>určitou</w:t>
      </w:r>
      <w:r w:rsidR="0034732D" w:rsidRPr="0014499A">
        <w:rPr>
          <w:rFonts w:ascii="Arial" w:hAnsi="Arial" w:cs="Arial"/>
          <w:b/>
          <w:snapToGrid w:val="0"/>
          <w:sz w:val="22"/>
          <w:szCs w:val="22"/>
          <w:lang w:val="cs-CZ"/>
        </w:rPr>
        <w:t xml:space="preserve"> na 1 rok</w:t>
      </w:r>
      <w:r w:rsidR="00C14182" w:rsidRPr="0014499A">
        <w:rPr>
          <w:rFonts w:ascii="Arial" w:hAnsi="Arial" w:cs="Arial"/>
          <w:snapToGrid w:val="0"/>
          <w:sz w:val="22"/>
          <w:szCs w:val="22"/>
          <w:lang w:val="cs-CZ"/>
        </w:rPr>
        <w:t xml:space="preserve">. </w:t>
      </w:r>
    </w:p>
    <w:p w14:paraId="5141C925" w14:textId="77777777" w:rsidR="00524D07" w:rsidRPr="0014499A" w:rsidRDefault="00524D07" w:rsidP="00524D0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14:paraId="77628A83" w14:textId="55BD9DE1" w:rsidR="00524D07" w:rsidRPr="0014499A" w:rsidRDefault="00524D07" w:rsidP="00C14182">
      <w:pPr>
        <w:pStyle w:val="Zkladntext3"/>
        <w:numPr>
          <w:ilvl w:val="0"/>
          <w:numId w:val="23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14499A">
        <w:rPr>
          <w:rFonts w:ascii="Arial" w:hAnsi="Arial" w:cs="Arial"/>
          <w:snapToGrid w:val="0"/>
          <w:sz w:val="22"/>
          <w:szCs w:val="22"/>
          <w:lang w:val="cs-CZ"/>
        </w:rPr>
        <w:t>Nedílnou součástí této smlouvy jsou tyto její přílohy:</w:t>
      </w:r>
    </w:p>
    <w:p w14:paraId="665EA13F" w14:textId="77777777" w:rsidR="009E57CD" w:rsidRPr="0014499A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14:paraId="756B1C3D" w14:textId="19F0B85B" w:rsidR="009E57CD" w:rsidRPr="0014499A" w:rsidRDefault="009E57CD" w:rsidP="009E57CD">
      <w:pPr>
        <w:pStyle w:val="Odstavecseseznamem"/>
        <w:rPr>
          <w:rFonts w:ascii="Arial" w:hAnsi="Arial" w:cs="Arial"/>
          <w:snapToGrid w:val="0"/>
        </w:rPr>
      </w:pPr>
      <w:r w:rsidRPr="0014499A">
        <w:rPr>
          <w:rFonts w:ascii="Arial" w:hAnsi="Arial" w:cs="Arial"/>
          <w:snapToGrid w:val="0"/>
        </w:rPr>
        <w:t xml:space="preserve">           Příloha č. 1: Specifikace Zboží a jednotkové kupní ceny</w:t>
      </w:r>
    </w:p>
    <w:p w14:paraId="42DD3175" w14:textId="77777777" w:rsidR="00CF14D4" w:rsidRPr="0014499A" w:rsidRDefault="00CF14D4" w:rsidP="009E57CD">
      <w:pPr>
        <w:pStyle w:val="Odstavecseseznamem"/>
        <w:rPr>
          <w:rFonts w:ascii="Arial" w:hAnsi="Arial" w:cs="Arial"/>
          <w:snapToGrid w:val="0"/>
        </w:rPr>
      </w:pPr>
    </w:p>
    <w:p w14:paraId="0D203880" w14:textId="77777777" w:rsidR="009E57CD" w:rsidRPr="0014499A" w:rsidRDefault="009E57CD" w:rsidP="009E57CD">
      <w:pPr>
        <w:pStyle w:val="Odstavecseseznamem"/>
        <w:numPr>
          <w:ilvl w:val="0"/>
          <w:numId w:val="23"/>
        </w:numPr>
        <w:spacing w:line="240" w:lineRule="auto"/>
        <w:ind w:left="851" w:hanging="851"/>
        <w:jc w:val="both"/>
        <w:rPr>
          <w:rFonts w:ascii="Arial" w:eastAsia="Times New Roman" w:hAnsi="Arial" w:cs="Arial"/>
          <w:lang w:val="x-none" w:eastAsia="cs-CZ"/>
        </w:rPr>
      </w:pPr>
      <w:r w:rsidRPr="0014499A">
        <w:rPr>
          <w:rFonts w:ascii="Arial" w:eastAsia="Times New Roman" w:hAnsi="Arial" w:cs="Arial"/>
          <w:lang w:val="x-none" w:eastAsia="cs-CZ"/>
        </w:rPr>
        <w:t>Smluvní strany prohlašují, že se důkladně seznámily s obsahem této smlouvy, kterému zcela rozumí a plně vyjadřuje jejich svobodnou a vážnou vůli.</w:t>
      </w:r>
    </w:p>
    <w:p w14:paraId="4675F7C1" w14:textId="77777777" w:rsid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14:paraId="11D01870" w14:textId="77777777" w:rsidR="0014499A" w:rsidRDefault="0014499A" w:rsidP="00770F1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napToGrid w:val="0"/>
          <w:sz w:val="22"/>
          <w:szCs w:val="22"/>
        </w:rPr>
      </w:pPr>
    </w:p>
    <w:p w14:paraId="77464D90" w14:textId="77777777" w:rsidR="0014499A" w:rsidRPr="0014499A" w:rsidRDefault="0014499A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tbl>
      <w:tblPr>
        <w:tblW w:w="9882" w:type="dxa"/>
        <w:tblLook w:val="04A0" w:firstRow="1" w:lastRow="0" w:firstColumn="1" w:lastColumn="0" w:noHBand="0" w:noVBand="1"/>
      </w:tblPr>
      <w:tblGrid>
        <w:gridCol w:w="459"/>
        <w:gridCol w:w="4077"/>
        <w:gridCol w:w="1134"/>
        <w:gridCol w:w="3402"/>
        <w:gridCol w:w="810"/>
      </w:tblGrid>
      <w:tr w:rsidR="00524D07" w:rsidRPr="0014499A" w14:paraId="2DD7D528" w14:textId="77777777" w:rsidTr="00524D07">
        <w:trPr>
          <w:gridBefore w:val="1"/>
          <w:wBefore w:w="459" w:type="dxa"/>
        </w:trPr>
        <w:tc>
          <w:tcPr>
            <w:tcW w:w="4077" w:type="dxa"/>
            <w:shd w:val="clear" w:color="auto" w:fill="auto"/>
          </w:tcPr>
          <w:p w14:paraId="3E7AFCEF" w14:textId="4A438436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14499A">
              <w:rPr>
                <w:sz w:val="22"/>
                <w:szCs w:val="22"/>
              </w:rPr>
              <w:t>V </w:t>
            </w:r>
            <w:r w:rsidR="00DE0AC3" w:rsidRPr="0014499A">
              <w:rPr>
                <w:sz w:val="22"/>
                <w:szCs w:val="22"/>
              </w:rPr>
              <w:t>Brně</w:t>
            </w:r>
            <w:r w:rsidRPr="0014499A">
              <w:rPr>
                <w:sz w:val="22"/>
                <w:szCs w:val="22"/>
              </w:rPr>
              <w:t xml:space="preserve"> dne</w:t>
            </w:r>
            <w:r w:rsidR="00B40213">
              <w:rPr>
                <w:sz w:val="22"/>
                <w:szCs w:val="22"/>
              </w:rPr>
              <w:t xml:space="preserve"> 15. 3. 2022</w:t>
            </w:r>
          </w:p>
        </w:tc>
        <w:tc>
          <w:tcPr>
            <w:tcW w:w="1134" w:type="dxa"/>
            <w:shd w:val="clear" w:color="auto" w:fill="auto"/>
          </w:tcPr>
          <w:p w14:paraId="0F4629C7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11BD7FAD" w14:textId="32D0D5D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14499A">
              <w:rPr>
                <w:sz w:val="22"/>
                <w:szCs w:val="22"/>
              </w:rPr>
              <w:t>V Brně dne</w:t>
            </w:r>
            <w:r w:rsidR="00B40213">
              <w:rPr>
                <w:sz w:val="22"/>
                <w:szCs w:val="22"/>
              </w:rPr>
              <w:t xml:space="preserve"> 17. </w:t>
            </w:r>
            <w:bookmarkStart w:id="1" w:name="_GoBack"/>
            <w:bookmarkEnd w:id="1"/>
            <w:r w:rsidR="00B40213">
              <w:rPr>
                <w:sz w:val="22"/>
                <w:szCs w:val="22"/>
              </w:rPr>
              <w:t>3. 2022</w:t>
            </w:r>
          </w:p>
        </w:tc>
      </w:tr>
      <w:tr w:rsidR="00524D07" w:rsidRPr="0014499A" w14:paraId="71679B3C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193A0B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D4A204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E58747B" w14:textId="77777777" w:rsidR="00524D07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F1A7516" w14:textId="77777777" w:rsidR="0014499A" w:rsidRDefault="0014499A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0ABCDD" w14:textId="77777777" w:rsidR="0014499A" w:rsidRDefault="0014499A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7FC2507" w14:textId="77777777" w:rsidR="0014499A" w:rsidRDefault="0014499A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F2566F7" w14:textId="77777777" w:rsidR="0014499A" w:rsidRDefault="0014499A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8EC015F" w14:textId="77777777" w:rsidR="0014499A" w:rsidRPr="0014499A" w:rsidRDefault="0014499A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C8F03E4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53451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4F63E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524D07" w:rsidRPr="0014499A" w14:paraId="1D1E80C2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EE7C695" w14:textId="77777777" w:rsidR="00DE0AC3" w:rsidRPr="0014499A" w:rsidRDefault="00DE0AC3" w:rsidP="00DE0AC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4499A">
              <w:rPr>
                <w:b/>
                <w:sz w:val="22"/>
                <w:szCs w:val="22"/>
              </w:rPr>
              <w:t>TCS net s.r.o.</w:t>
            </w:r>
          </w:p>
          <w:p w14:paraId="630FC48A" w14:textId="0D88700B" w:rsidR="00524D07" w:rsidRPr="0014499A" w:rsidRDefault="00DE0AC3" w:rsidP="00DE0AC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4499A">
              <w:rPr>
                <w:sz w:val="22"/>
                <w:szCs w:val="22"/>
              </w:rPr>
              <w:t>Ing. Milan Autrata, jednatel</w:t>
            </w:r>
            <w:r w:rsidRPr="0014499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EF3BC7E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93303A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4499A">
              <w:rPr>
                <w:b/>
                <w:sz w:val="22"/>
                <w:szCs w:val="22"/>
              </w:rPr>
              <w:t>Fakultní nemocnice Brno</w:t>
            </w:r>
          </w:p>
          <w:p w14:paraId="04ADDDB1" w14:textId="77777777" w:rsidR="00524D07" w:rsidRPr="0014499A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4499A">
              <w:rPr>
                <w:sz w:val="22"/>
                <w:szCs w:val="22"/>
              </w:rPr>
              <w:t>prof. MUDr. Jaroslav Štěrba, Ph.D., ředitel</w:t>
            </w:r>
          </w:p>
        </w:tc>
      </w:tr>
      <w:tr w:rsidR="00D039A9" w:rsidRPr="0014499A" w14:paraId="3152EE7B" w14:textId="77777777" w:rsidTr="00524D07">
        <w:trPr>
          <w:gridAfter w:val="1"/>
          <w:wAfter w:w="810" w:type="dxa"/>
        </w:trPr>
        <w:tc>
          <w:tcPr>
            <w:tcW w:w="4536" w:type="dxa"/>
            <w:gridSpan w:val="2"/>
          </w:tcPr>
          <w:p w14:paraId="3152EE6F" w14:textId="60B0A70C" w:rsidR="00A51741" w:rsidRPr="0014499A" w:rsidRDefault="00A5174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536" w:type="dxa"/>
            <w:gridSpan w:val="2"/>
          </w:tcPr>
          <w:p w14:paraId="3152EE7A" w14:textId="4ED1C648" w:rsidR="00D039A9" w:rsidRPr="0014499A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70FD8C39" w14:textId="77777777" w:rsidR="0014499A" w:rsidRDefault="0014499A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2ED1E6EF" w14:textId="77777777" w:rsidR="00770F17" w:rsidRDefault="00770F1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2A66ED1C" w14:textId="77777777" w:rsidR="00B40213" w:rsidRDefault="00B4021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549C2259" w14:textId="77777777" w:rsidR="009E57CD" w:rsidRPr="0014499A" w:rsidRDefault="009E57CD" w:rsidP="009E57CD">
      <w:pPr>
        <w:spacing w:after="0" w:line="28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4499A">
        <w:rPr>
          <w:rFonts w:ascii="Arial" w:eastAsia="Times New Roman" w:hAnsi="Arial" w:cs="Arial"/>
          <w:b/>
          <w:sz w:val="20"/>
          <w:szCs w:val="20"/>
          <w:lang w:eastAsia="cs-CZ"/>
        </w:rPr>
        <w:t>PŘÍLOHA Č. 1</w:t>
      </w:r>
    </w:p>
    <w:p w14:paraId="04DE8C46" w14:textId="77777777" w:rsidR="009E57CD" w:rsidRPr="0014499A" w:rsidRDefault="009E57CD" w:rsidP="009E57CD">
      <w:pPr>
        <w:spacing w:after="0" w:line="28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8B80808" w14:textId="77777777" w:rsidR="009E57CD" w:rsidRPr="0014499A" w:rsidRDefault="009E57CD" w:rsidP="009E57CD">
      <w:pPr>
        <w:spacing w:after="0" w:line="28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4499A">
        <w:rPr>
          <w:rFonts w:ascii="Arial" w:eastAsia="Times New Roman" w:hAnsi="Arial" w:cs="Arial"/>
          <w:b/>
          <w:sz w:val="20"/>
          <w:szCs w:val="20"/>
          <w:lang w:eastAsia="cs-CZ"/>
        </w:rPr>
        <w:t>Specifikace Zboží a jednotkové kupní ceny</w:t>
      </w:r>
    </w:p>
    <w:p w14:paraId="77191A5B" w14:textId="77777777" w:rsidR="009E57CD" w:rsidRPr="0014499A" w:rsidRDefault="009E57CD" w:rsidP="009E57CD">
      <w:pPr>
        <w:spacing w:after="0" w:line="280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92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1574"/>
        <w:gridCol w:w="1021"/>
        <w:gridCol w:w="2032"/>
        <w:gridCol w:w="1604"/>
      </w:tblGrid>
      <w:tr w:rsidR="00464BDA" w:rsidRPr="0014499A" w14:paraId="2C2A00E6" w14:textId="77777777" w:rsidTr="00464BDA">
        <w:trPr>
          <w:trHeight w:val="903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0BB28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38DA40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Předpokládané množství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9B897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CB7610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Jednotková cena v Kč bez DPH (vč. dodávky a instalace)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47D0B5E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v Kč bez DPH (vč. dodávky a instalace)</w:t>
            </w:r>
          </w:p>
        </w:tc>
      </w:tr>
      <w:tr w:rsidR="00464BDA" w:rsidRPr="0014499A" w14:paraId="3BE953DE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32AC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 U/FTP, drát, CAT.6A LS0H, B2ca s1d1a1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663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F00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770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E77DE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780 000,00 Kč</w:t>
            </w:r>
          </w:p>
        </w:tc>
      </w:tr>
      <w:tr w:rsidR="00464BDA" w:rsidRPr="0014499A" w14:paraId="4868F805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4BC9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Datová </w:t>
            </w:r>
            <w:proofErr w:type="spellStart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dvojzásuvka</w:t>
            </w:r>
            <w:proofErr w:type="spellEnd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RJ45 na omítku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1339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3D5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B94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3BEF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110 000,00 Kč</w:t>
            </w:r>
          </w:p>
        </w:tc>
      </w:tr>
      <w:tr w:rsidR="00464BDA" w:rsidRPr="0014499A" w14:paraId="10DDA480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BA7E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Datová </w:t>
            </w:r>
            <w:proofErr w:type="spellStart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dvojzásuvka</w:t>
            </w:r>
            <w:proofErr w:type="spellEnd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RJ45 pod omítku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C71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E0E1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BCE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2366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21 000,00 Kč</w:t>
            </w:r>
          </w:p>
        </w:tc>
      </w:tr>
      <w:tr w:rsidR="00464BDA" w:rsidRPr="0014499A" w14:paraId="67BBDDF5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3E1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Keystone</w:t>
            </w:r>
            <w:proofErr w:type="spellEnd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RJ45 CAT.6A, samořezná svorkovnice pro drát AWG 26 – 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D1C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B3A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3E1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3875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174 000,00 Kč</w:t>
            </w:r>
          </w:p>
        </w:tc>
      </w:tr>
      <w:tr w:rsidR="00464BDA" w:rsidRPr="0014499A" w14:paraId="724ECF8C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F98A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Patchpanel</w:t>
            </w:r>
            <w:proofErr w:type="spellEnd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modulární pro 24 modulů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E6F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738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29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DED21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17 600,00 Kč</w:t>
            </w:r>
          </w:p>
        </w:tc>
      </w:tr>
      <w:tr w:rsidR="00464BDA" w:rsidRPr="0014499A" w14:paraId="43D423D2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0F6A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Lišta LH 20x20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4287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9E6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52C4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E43F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6 000,00 Kč</w:t>
            </w:r>
          </w:p>
        </w:tc>
      </w:tr>
      <w:tr w:rsidR="00464BDA" w:rsidRPr="0014499A" w14:paraId="04A632EB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0E73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Lišta LH 40x20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F7B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7305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6FA4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2C4D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94 500,00 Kč</w:t>
            </w:r>
          </w:p>
        </w:tc>
      </w:tr>
      <w:tr w:rsidR="00464BDA" w:rsidRPr="0014499A" w14:paraId="4C5425D9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76F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Lišta LH 40x40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1A7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5E7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76A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75B2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5 040,00 Kč</w:t>
            </w:r>
          </w:p>
        </w:tc>
      </w:tr>
      <w:tr w:rsidR="00464BDA" w:rsidRPr="0014499A" w14:paraId="4FF99266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DD28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Lišta LH 60x40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3E0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B3D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E7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F7C8B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17 200,00 Kč</w:t>
            </w:r>
          </w:p>
        </w:tc>
      </w:tr>
      <w:tr w:rsidR="00464BDA" w:rsidRPr="0014499A" w14:paraId="77160851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BD9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Trubka ohebná 25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E0AD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335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A13D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F517E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5 390,00 Kč</w:t>
            </w:r>
          </w:p>
        </w:tc>
      </w:tr>
      <w:tr w:rsidR="00464BDA" w:rsidRPr="0014499A" w14:paraId="523EE460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F873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Parapetní kanál PK 110x65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257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725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73BB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A85E0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18 720,00 Kč</w:t>
            </w:r>
          </w:p>
        </w:tc>
      </w:tr>
      <w:tr w:rsidR="00464BDA" w:rsidRPr="0014499A" w14:paraId="454BAF50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668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Parapetní kanál PK 90x55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453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373F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69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367,00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7852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3 670,00 Kč</w:t>
            </w:r>
          </w:p>
        </w:tc>
      </w:tr>
      <w:tr w:rsidR="00464BDA" w:rsidRPr="0014499A" w14:paraId="3F76F0F4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5DC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Roh vnější PK 110x65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B92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826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A3C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D273B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1 900,00 Kč</w:t>
            </w:r>
          </w:p>
        </w:tc>
      </w:tr>
      <w:tr w:rsidR="00464BDA" w:rsidRPr="0014499A" w14:paraId="248AD89F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77B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 kus PK 110x65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788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1AD2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FE5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E435A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1 580,00 Kč</w:t>
            </w:r>
          </w:p>
        </w:tc>
      </w:tr>
      <w:tr w:rsidR="00464BDA" w:rsidRPr="0014499A" w14:paraId="498B09BB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83A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PK 110x65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8950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FCD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7DD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C028F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1 000,00 Kč</w:t>
            </w:r>
          </w:p>
        </w:tc>
      </w:tr>
      <w:tr w:rsidR="00464BDA" w:rsidRPr="0014499A" w14:paraId="2BB0358D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658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Koncovka PK 110x65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EEE3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A1D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1798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712FC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1 000,00 Kč</w:t>
            </w:r>
          </w:p>
        </w:tc>
      </w:tr>
      <w:tr w:rsidR="00464BDA" w:rsidRPr="0014499A" w14:paraId="370E97FF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1A32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Roh vnější PK 90x55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BDF0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8EDB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4C5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964D9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1 410,00 Kč</w:t>
            </w:r>
          </w:p>
        </w:tc>
      </w:tr>
      <w:tr w:rsidR="00464BDA" w:rsidRPr="0014499A" w14:paraId="37EF040E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032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 kus PK 90x55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90D8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90C7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1C3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0A38D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1 390,00 Kč</w:t>
            </w:r>
          </w:p>
        </w:tc>
      </w:tr>
      <w:tr w:rsidR="00464BDA" w:rsidRPr="0014499A" w14:paraId="09670CFA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0E3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PK 90x55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293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969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1132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C9543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720,00 Kč</w:t>
            </w:r>
          </w:p>
        </w:tc>
      </w:tr>
      <w:tr w:rsidR="00464BDA" w:rsidRPr="0014499A" w14:paraId="246BF9F4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9EF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Koncovka PK 90x55 HF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989E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A96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9A0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B6DC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710,00 Kč</w:t>
            </w:r>
          </w:p>
        </w:tc>
      </w:tr>
      <w:tr w:rsidR="00464BDA" w:rsidRPr="0014499A" w14:paraId="4480F772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BEC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Požární ucpávka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51C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DDFC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EC14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9ABCF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13 500,00 Kč</w:t>
            </w:r>
          </w:p>
        </w:tc>
      </w:tr>
      <w:tr w:rsidR="00464BDA" w:rsidRPr="0014499A" w14:paraId="4EE3E9A1" w14:textId="77777777" w:rsidTr="00464BDA">
        <w:trPr>
          <w:trHeight w:val="27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2B0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Dokumentace skutečného provedení ve formátu </w:t>
            </w:r>
            <w:proofErr w:type="spellStart"/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dwg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E59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FF4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263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B7C7F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80 000,00 Kč</w:t>
            </w:r>
          </w:p>
        </w:tc>
      </w:tr>
      <w:tr w:rsidR="00464BDA" w:rsidRPr="0014499A" w14:paraId="0B5818D1" w14:textId="77777777" w:rsidTr="00464BDA">
        <w:trPr>
          <w:trHeight w:val="286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A8FF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segmentů Cat.6A dle EN 50 173 vč. protokolů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FA82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05BA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266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75,00 Kč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C061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45 000,00 Kč</w:t>
            </w:r>
          </w:p>
        </w:tc>
      </w:tr>
      <w:tr w:rsidR="00464BDA" w:rsidRPr="0014499A" w14:paraId="7FF29F35" w14:textId="77777777" w:rsidTr="00464BDA">
        <w:trPr>
          <w:trHeight w:val="300"/>
        </w:trPr>
        <w:tc>
          <w:tcPr>
            <w:tcW w:w="7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BCB9A8" w14:textId="77777777" w:rsidR="00464BDA" w:rsidRPr="0014499A" w:rsidRDefault="00464BDA" w:rsidP="004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nabídková cena za komponenty, dodávku a instalaci v Kč bez DPH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C2B308E" w14:textId="77777777" w:rsidR="00464BDA" w:rsidRPr="0014499A" w:rsidRDefault="00464BDA" w:rsidP="00464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4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1 401 330,00 Kč</w:t>
            </w:r>
          </w:p>
        </w:tc>
      </w:tr>
    </w:tbl>
    <w:p w14:paraId="54AE4AE1" w14:textId="1246A965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C9DFF83" w14:textId="77777777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9E57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2EF4E" w14:textId="77777777" w:rsidR="009A1E78" w:rsidRDefault="009A1E78" w:rsidP="00FF18EB">
      <w:pPr>
        <w:spacing w:after="0" w:line="240" w:lineRule="auto"/>
      </w:pPr>
      <w:r>
        <w:separator/>
      </w:r>
    </w:p>
  </w:endnote>
  <w:endnote w:type="continuationSeparator" w:id="0">
    <w:p w14:paraId="3152EF4F" w14:textId="77777777" w:rsidR="009A1E78" w:rsidRDefault="009A1E78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2EF50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3152EF5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3152EF52" w14:textId="3804FED4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B40213">
      <w:rPr>
        <w:rFonts w:ascii="Arial" w:hAnsi="Arial" w:cs="Arial"/>
        <w:b/>
        <w:bCs/>
        <w:noProof/>
        <w:sz w:val="20"/>
        <w:szCs w:val="20"/>
      </w:rPr>
      <w:t>4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B40213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52EF53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2EF4C" w14:textId="77777777" w:rsidR="009A1E78" w:rsidRDefault="009A1E78" w:rsidP="00FF18EB">
      <w:pPr>
        <w:spacing w:after="0" w:line="240" w:lineRule="auto"/>
      </w:pPr>
      <w:r>
        <w:separator/>
      </w:r>
    </w:p>
  </w:footnote>
  <w:footnote w:type="continuationSeparator" w:id="0">
    <w:p w14:paraId="3152EF4D" w14:textId="77777777" w:rsidR="009A1E78" w:rsidRDefault="009A1E78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E0B"/>
    <w:multiLevelType w:val="hybridMultilevel"/>
    <w:tmpl w:val="147E9818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7"/>
  </w:num>
  <w:num w:numId="6">
    <w:abstractNumId w:val="4"/>
  </w:num>
  <w:num w:numId="7">
    <w:abstractNumId w:val="19"/>
  </w:num>
  <w:num w:numId="8">
    <w:abstractNumId w:val="28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3"/>
  </w:num>
  <w:num w:numId="18">
    <w:abstractNumId w:val="30"/>
  </w:num>
  <w:num w:numId="19">
    <w:abstractNumId w:val="29"/>
  </w:num>
  <w:num w:numId="20">
    <w:abstractNumId w:val="27"/>
  </w:num>
  <w:num w:numId="21">
    <w:abstractNumId w:val="18"/>
  </w:num>
  <w:num w:numId="22">
    <w:abstractNumId w:val="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5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7965"/>
    <w:rsid w:val="000228F8"/>
    <w:rsid w:val="00024F39"/>
    <w:rsid w:val="00026FB0"/>
    <w:rsid w:val="0002750F"/>
    <w:rsid w:val="00030B47"/>
    <w:rsid w:val="0003211F"/>
    <w:rsid w:val="00032F0B"/>
    <w:rsid w:val="000333EF"/>
    <w:rsid w:val="0005393E"/>
    <w:rsid w:val="00063C28"/>
    <w:rsid w:val="00064EF8"/>
    <w:rsid w:val="000746D0"/>
    <w:rsid w:val="0007578E"/>
    <w:rsid w:val="00082797"/>
    <w:rsid w:val="00082B4B"/>
    <w:rsid w:val="00085714"/>
    <w:rsid w:val="00085E6F"/>
    <w:rsid w:val="00091CB3"/>
    <w:rsid w:val="00095F81"/>
    <w:rsid w:val="000A1235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1E5E"/>
    <w:rsid w:val="000F4C59"/>
    <w:rsid w:val="00102EAD"/>
    <w:rsid w:val="00113B40"/>
    <w:rsid w:val="001333EC"/>
    <w:rsid w:val="001341A7"/>
    <w:rsid w:val="00134BC1"/>
    <w:rsid w:val="00142BD2"/>
    <w:rsid w:val="0014499A"/>
    <w:rsid w:val="001455AB"/>
    <w:rsid w:val="001470F0"/>
    <w:rsid w:val="0014717B"/>
    <w:rsid w:val="00154F85"/>
    <w:rsid w:val="00161510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A4AAD"/>
    <w:rsid w:val="001C47BA"/>
    <w:rsid w:val="001C7DE5"/>
    <w:rsid w:val="001D38E0"/>
    <w:rsid w:val="001D3902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C9B"/>
    <w:rsid w:val="00215218"/>
    <w:rsid w:val="002373A7"/>
    <w:rsid w:val="00243FE4"/>
    <w:rsid w:val="002463EC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F4EDA"/>
    <w:rsid w:val="003073CD"/>
    <w:rsid w:val="00316ACA"/>
    <w:rsid w:val="0032002B"/>
    <w:rsid w:val="00327588"/>
    <w:rsid w:val="00330DC4"/>
    <w:rsid w:val="003360BF"/>
    <w:rsid w:val="00341AD8"/>
    <w:rsid w:val="0034732D"/>
    <w:rsid w:val="00355E79"/>
    <w:rsid w:val="00375955"/>
    <w:rsid w:val="0037668D"/>
    <w:rsid w:val="00382D5D"/>
    <w:rsid w:val="00385A51"/>
    <w:rsid w:val="0039429E"/>
    <w:rsid w:val="003A1056"/>
    <w:rsid w:val="003C4167"/>
    <w:rsid w:val="003D23D7"/>
    <w:rsid w:val="003D468D"/>
    <w:rsid w:val="003D4F62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228A"/>
    <w:rsid w:val="004226B0"/>
    <w:rsid w:val="0042712C"/>
    <w:rsid w:val="00431845"/>
    <w:rsid w:val="0043580A"/>
    <w:rsid w:val="0044678A"/>
    <w:rsid w:val="00457F76"/>
    <w:rsid w:val="00461E93"/>
    <w:rsid w:val="00464BDA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74F7"/>
    <w:rsid w:val="004F12B3"/>
    <w:rsid w:val="004F3A6F"/>
    <w:rsid w:val="00503008"/>
    <w:rsid w:val="005153A4"/>
    <w:rsid w:val="00521953"/>
    <w:rsid w:val="00524D07"/>
    <w:rsid w:val="00526139"/>
    <w:rsid w:val="005371E9"/>
    <w:rsid w:val="00544DA7"/>
    <w:rsid w:val="00546C21"/>
    <w:rsid w:val="0055014E"/>
    <w:rsid w:val="005515B8"/>
    <w:rsid w:val="005577EE"/>
    <w:rsid w:val="00560C16"/>
    <w:rsid w:val="005659C1"/>
    <w:rsid w:val="005668CD"/>
    <w:rsid w:val="00571D58"/>
    <w:rsid w:val="0058691F"/>
    <w:rsid w:val="00586BB3"/>
    <w:rsid w:val="005A31F8"/>
    <w:rsid w:val="005A3B45"/>
    <w:rsid w:val="005A4DBD"/>
    <w:rsid w:val="005A6963"/>
    <w:rsid w:val="005C6C4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5ABE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6E7F78"/>
    <w:rsid w:val="0071478F"/>
    <w:rsid w:val="007157D9"/>
    <w:rsid w:val="00735D41"/>
    <w:rsid w:val="0073763C"/>
    <w:rsid w:val="00744E5D"/>
    <w:rsid w:val="0075205D"/>
    <w:rsid w:val="0075554C"/>
    <w:rsid w:val="007644EC"/>
    <w:rsid w:val="00770F17"/>
    <w:rsid w:val="00775695"/>
    <w:rsid w:val="00782A0F"/>
    <w:rsid w:val="00787C20"/>
    <w:rsid w:val="00794661"/>
    <w:rsid w:val="007C0F5F"/>
    <w:rsid w:val="007C2A6B"/>
    <w:rsid w:val="007C7279"/>
    <w:rsid w:val="007D0DB0"/>
    <w:rsid w:val="007D142A"/>
    <w:rsid w:val="007D3EE5"/>
    <w:rsid w:val="007D54C2"/>
    <w:rsid w:val="007D7528"/>
    <w:rsid w:val="007D754A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1051A"/>
    <w:rsid w:val="00820C82"/>
    <w:rsid w:val="00821D5C"/>
    <w:rsid w:val="00827D2A"/>
    <w:rsid w:val="008338EF"/>
    <w:rsid w:val="008411D3"/>
    <w:rsid w:val="00842E4D"/>
    <w:rsid w:val="00847D7E"/>
    <w:rsid w:val="0085052E"/>
    <w:rsid w:val="0085307C"/>
    <w:rsid w:val="008645D8"/>
    <w:rsid w:val="00865410"/>
    <w:rsid w:val="0086584A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065D"/>
    <w:rsid w:val="00931C39"/>
    <w:rsid w:val="00932EBD"/>
    <w:rsid w:val="00934311"/>
    <w:rsid w:val="009547FF"/>
    <w:rsid w:val="00954B2C"/>
    <w:rsid w:val="00957978"/>
    <w:rsid w:val="009606A3"/>
    <w:rsid w:val="00961803"/>
    <w:rsid w:val="009664E0"/>
    <w:rsid w:val="00971663"/>
    <w:rsid w:val="0097244D"/>
    <w:rsid w:val="00973DFD"/>
    <w:rsid w:val="00982B12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E57CD"/>
    <w:rsid w:val="009F3BF8"/>
    <w:rsid w:val="00A03BF1"/>
    <w:rsid w:val="00A0513C"/>
    <w:rsid w:val="00A131FD"/>
    <w:rsid w:val="00A146F1"/>
    <w:rsid w:val="00A17F49"/>
    <w:rsid w:val="00A4060F"/>
    <w:rsid w:val="00A51741"/>
    <w:rsid w:val="00A52F13"/>
    <w:rsid w:val="00A53922"/>
    <w:rsid w:val="00A548B7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259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31C52"/>
    <w:rsid w:val="00B40213"/>
    <w:rsid w:val="00B406E7"/>
    <w:rsid w:val="00B41494"/>
    <w:rsid w:val="00B436FD"/>
    <w:rsid w:val="00B65E04"/>
    <w:rsid w:val="00B733E1"/>
    <w:rsid w:val="00B7689E"/>
    <w:rsid w:val="00B82BC0"/>
    <w:rsid w:val="00B85405"/>
    <w:rsid w:val="00B9193B"/>
    <w:rsid w:val="00B95871"/>
    <w:rsid w:val="00B95C9D"/>
    <w:rsid w:val="00BA07E6"/>
    <w:rsid w:val="00BB16E5"/>
    <w:rsid w:val="00BB2CAF"/>
    <w:rsid w:val="00BD06AB"/>
    <w:rsid w:val="00BD0B30"/>
    <w:rsid w:val="00BD5FAD"/>
    <w:rsid w:val="00BE2371"/>
    <w:rsid w:val="00BF65B9"/>
    <w:rsid w:val="00BF6761"/>
    <w:rsid w:val="00BF750F"/>
    <w:rsid w:val="00C006A4"/>
    <w:rsid w:val="00C14182"/>
    <w:rsid w:val="00C142B5"/>
    <w:rsid w:val="00C176CC"/>
    <w:rsid w:val="00C2727E"/>
    <w:rsid w:val="00C27F0F"/>
    <w:rsid w:val="00C33718"/>
    <w:rsid w:val="00C342FE"/>
    <w:rsid w:val="00C40168"/>
    <w:rsid w:val="00C5170B"/>
    <w:rsid w:val="00C604DB"/>
    <w:rsid w:val="00C61C6C"/>
    <w:rsid w:val="00C73746"/>
    <w:rsid w:val="00C8365A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14D4"/>
    <w:rsid w:val="00CF35C4"/>
    <w:rsid w:val="00CF49B2"/>
    <w:rsid w:val="00D000FE"/>
    <w:rsid w:val="00D039A9"/>
    <w:rsid w:val="00D04283"/>
    <w:rsid w:val="00D04CE9"/>
    <w:rsid w:val="00D134E1"/>
    <w:rsid w:val="00D13E92"/>
    <w:rsid w:val="00D203A0"/>
    <w:rsid w:val="00D24015"/>
    <w:rsid w:val="00D308D9"/>
    <w:rsid w:val="00D31928"/>
    <w:rsid w:val="00D3499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4DF3"/>
    <w:rsid w:val="00DD3E47"/>
    <w:rsid w:val="00DE0AC3"/>
    <w:rsid w:val="00DE4489"/>
    <w:rsid w:val="00DF71F9"/>
    <w:rsid w:val="00E02119"/>
    <w:rsid w:val="00E053D1"/>
    <w:rsid w:val="00E13BA0"/>
    <w:rsid w:val="00E17633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800"/>
    <w:rsid w:val="00EA0F46"/>
    <w:rsid w:val="00EB6947"/>
    <w:rsid w:val="00EB723F"/>
    <w:rsid w:val="00ED3A3E"/>
    <w:rsid w:val="00EE477D"/>
    <w:rsid w:val="00EF191E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098C"/>
    <w:rsid w:val="00F86F9D"/>
    <w:rsid w:val="00F91A23"/>
    <w:rsid w:val="00F9436F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152ED9B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1455AB"/>
    <w:pPr>
      <w:numPr>
        <w:numId w:val="30"/>
      </w:numPr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1455AB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1455AB"/>
    <w:pPr>
      <w:numPr>
        <w:ilvl w:val="1"/>
        <w:numId w:val="30"/>
      </w:numPr>
    </w:pPr>
    <w:rPr>
      <w:rFonts w:ascii="Arial" w:hAnsi="Arial" w:cs="Arial"/>
      <w:sz w:val="22"/>
      <w:szCs w:val="22"/>
      <w:lang w:val="cs-CZ"/>
    </w:rPr>
  </w:style>
  <w:style w:type="character" w:customStyle="1" w:styleId="OdstavecsmlouvyChar">
    <w:name w:val="Odstavec smlouvy Char"/>
    <w:link w:val="Odstavecsmlouvy"/>
    <w:rsid w:val="001455AB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4EDD21-0D2F-4C88-8A9F-955FBC31B62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e37686-00e6-405d-9032-d05dd3ba55a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2295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Stravová Michaela</cp:lastModifiedBy>
  <cp:revision>15</cp:revision>
  <cp:lastPrinted>2021-02-02T11:06:00Z</cp:lastPrinted>
  <dcterms:created xsi:type="dcterms:W3CDTF">2022-01-12T13:20:00Z</dcterms:created>
  <dcterms:modified xsi:type="dcterms:W3CDTF">2022-03-18T08:52:00Z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