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  <w:gridCol w:w="2112"/>
        <w:gridCol w:w="2573"/>
        <w:gridCol w:w="1896"/>
      </w:tblGrid>
      <w:tr w:rsidR="0016036A" w14:paraId="34EFCBE3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9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13DE1" w14:textId="77777777" w:rsidR="0016036A" w:rsidRDefault="00AA0288">
            <w:pPr>
              <w:pStyle w:val="Jin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Položkový rozpočet stavby</w:t>
            </w:r>
          </w:p>
        </w:tc>
      </w:tr>
      <w:tr w:rsidR="0016036A" w14:paraId="4A5DE3FC" w14:textId="77777777">
        <w:tblPrEx>
          <w:tblCellMar>
            <w:top w:w="0" w:type="dxa"/>
            <w:bottom w:w="0" w:type="dxa"/>
          </w:tblCellMar>
        </w:tblPrEx>
        <w:trPr>
          <w:trHeight w:hRule="exact" w:val="1536"/>
          <w:jc w:val="center"/>
        </w:trPr>
        <w:tc>
          <w:tcPr>
            <w:tcW w:w="9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D93B6" w14:textId="77777777" w:rsidR="0016036A" w:rsidRDefault="00AA0288">
            <w:pPr>
              <w:pStyle w:val="Jin0"/>
              <w:tabs>
                <w:tab w:val="left" w:pos="2010"/>
                <w:tab w:val="left" w:pos="3349"/>
                <w:tab w:val="right" w:pos="9066"/>
              </w:tabs>
              <w:spacing w:after="320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Stavba:</w:t>
            </w:r>
            <w:r>
              <w:rPr>
                <w:sz w:val="22"/>
                <w:szCs w:val="22"/>
              </w:rPr>
              <w:tab/>
              <w:t>21-25_1</w:t>
            </w:r>
            <w:r>
              <w:rPr>
                <w:sz w:val="22"/>
                <w:szCs w:val="22"/>
              </w:rPr>
              <w:tab/>
              <w:t>Sanace KZS administrativních budov</w:t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>CDV - Dodatek</w:t>
            </w:r>
            <w:proofErr w:type="gramEnd"/>
            <w:r>
              <w:rPr>
                <w:sz w:val="22"/>
                <w:szCs w:val="22"/>
              </w:rPr>
              <w:t xml:space="preserve"> č.1</w:t>
            </w:r>
          </w:p>
          <w:p w14:paraId="7CC89B8F" w14:textId="77777777" w:rsidR="0016036A" w:rsidRDefault="00AA0288">
            <w:pPr>
              <w:pStyle w:val="Jin0"/>
              <w:tabs>
                <w:tab w:val="left" w:pos="2019"/>
                <w:tab w:val="left" w:pos="3358"/>
              </w:tabs>
              <w:spacing w:after="220"/>
              <w:ind w:firstLine="200"/>
            </w:pPr>
            <w:r>
              <w:t>Objekt:</w:t>
            </w:r>
            <w:r>
              <w:tab/>
              <w:t>01</w:t>
            </w:r>
            <w:r>
              <w:tab/>
              <w:t>Sanace kontaktního zateplovacího systému</w:t>
            </w:r>
          </w:p>
          <w:p w14:paraId="3704B343" w14:textId="77777777" w:rsidR="0016036A" w:rsidRDefault="00AA0288">
            <w:pPr>
              <w:pStyle w:val="Jin0"/>
              <w:tabs>
                <w:tab w:val="left" w:pos="2019"/>
                <w:tab w:val="left" w:pos="3358"/>
              </w:tabs>
              <w:spacing w:after="280"/>
              <w:ind w:firstLine="200"/>
            </w:pPr>
            <w:r>
              <w:t>Rozpočet:</w:t>
            </w:r>
            <w:r>
              <w:tab/>
              <w:t>ZL01</w:t>
            </w:r>
            <w:r>
              <w:tab/>
              <w:t>Změna technologie sanace</w:t>
            </w:r>
          </w:p>
        </w:tc>
      </w:tr>
      <w:tr w:rsidR="0016036A" w14:paraId="71100DD4" w14:textId="77777777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9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0021CD" w14:textId="77777777" w:rsidR="0016036A" w:rsidRDefault="00AA0288">
            <w:pPr>
              <w:pStyle w:val="Jin0"/>
              <w:tabs>
                <w:tab w:val="left" w:pos="2101"/>
                <w:tab w:val="left" w:pos="7640"/>
              </w:tabs>
              <w:spacing w:after="140"/>
              <w:ind w:firstLine="200"/>
            </w:pPr>
            <w:r>
              <w:t>Objednatel:</w:t>
            </w:r>
            <w:r>
              <w:tab/>
              <w:t>Centrum dopravního výzkumu, v. v. i.</w:t>
            </w:r>
            <w:r>
              <w:tab/>
              <w:t xml:space="preserve">IČO: </w:t>
            </w:r>
            <w:r>
              <w:t>44994575</w:t>
            </w:r>
          </w:p>
          <w:p w14:paraId="131D747E" w14:textId="1B73364B" w:rsidR="0016036A" w:rsidRDefault="00AA0288">
            <w:pPr>
              <w:pStyle w:val="Jin0"/>
              <w:tabs>
                <w:tab w:val="left" w:pos="7674"/>
              </w:tabs>
              <w:spacing w:after="60"/>
              <w:ind w:left="2140"/>
            </w:pPr>
            <w:r>
              <w:t>Líšeňská 26</w:t>
            </w:r>
            <w:r>
              <w:t>57</w:t>
            </w:r>
            <w:r w:rsidR="00670DFD">
              <w:t>/</w:t>
            </w:r>
            <w:proofErr w:type="gramStart"/>
            <w:r>
              <w:t>33a</w:t>
            </w:r>
            <w:proofErr w:type="gramEnd"/>
            <w:r>
              <w:tab/>
              <w:t>DIČ: CZ44994575</w:t>
            </w:r>
          </w:p>
          <w:p w14:paraId="6C0AB008" w14:textId="77777777" w:rsidR="0016036A" w:rsidRDefault="00AA0288">
            <w:pPr>
              <w:pStyle w:val="Jin0"/>
              <w:tabs>
                <w:tab w:val="left" w:pos="3431"/>
              </w:tabs>
              <w:spacing w:after="100"/>
              <w:ind w:left="2140"/>
            </w:pPr>
            <w:r>
              <w:t>63600</w:t>
            </w:r>
            <w:r>
              <w:tab/>
              <w:t>Brno-Líšeň</w:t>
            </w:r>
          </w:p>
        </w:tc>
      </w:tr>
      <w:tr w:rsidR="0016036A" w14:paraId="15450A02" w14:textId="77777777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9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EF5FA7" w14:textId="77777777" w:rsidR="0016036A" w:rsidRDefault="00AA0288">
            <w:pPr>
              <w:pStyle w:val="Jin0"/>
              <w:tabs>
                <w:tab w:val="left" w:pos="2110"/>
                <w:tab w:val="left" w:pos="7654"/>
              </w:tabs>
              <w:spacing w:after="140"/>
              <w:ind w:firstLine="200"/>
            </w:pPr>
            <w:r>
              <w:t>Zhotovitel:</w:t>
            </w:r>
            <w:r>
              <w:tab/>
            </w:r>
            <w:proofErr w:type="spellStart"/>
            <w:r>
              <w:t>TOMIreko</w:t>
            </w:r>
            <w:proofErr w:type="spellEnd"/>
            <w:r>
              <w:t>, s.r.o.</w:t>
            </w:r>
            <w:r>
              <w:tab/>
              <w:t>IČO: 28359216</w:t>
            </w:r>
          </w:p>
          <w:p w14:paraId="6D3530DA" w14:textId="77777777" w:rsidR="0016036A" w:rsidRDefault="00AA0288">
            <w:pPr>
              <w:pStyle w:val="Jin0"/>
              <w:tabs>
                <w:tab w:val="left" w:pos="7674"/>
              </w:tabs>
              <w:spacing w:after="60"/>
              <w:ind w:left="2140"/>
            </w:pPr>
            <w:r>
              <w:t>Karlovo nám.</w:t>
            </w:r>
            <w:r>
              <w:tab/>
              <w:t>DIČ: CZ28359216</w:t>
            </w:r>
          </w:p>
          <w:p w14:paraId="2CA01B53" w14:textId="77777777" w:rsidR="0016036A" w:rsidRDefault="00AA0288">
            <w:pPr>
              <w:pStyle w:val="Jin0"/>
              <w:tabs>
                <w:tab w:val="left" w:pos="3417"/>
              </w:tabs>
              <w:spacing w:after="100"/>
              <w:ind w:left="2140"/>
            </w:pPr>
            <w:r>
              <w:t>67401</w:t>
            </w:r>
            <w:r>
              <w:tab/>
              <w:t>Třebíč</w:t>
            </w:r>
          </w:p>
        </w:tc>
      </w:tr>
      <w:tr w:rsidR="0016036A" w14:paraId="29C88002" w14:textId="77777777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9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9DB3D0" w14:textId="77777777" w:rsidR="0016036A" w:rsidRDefault="00AA0288">
            <w:pPr>
              <w:pStyle w:val="Jin0"/>
              <w:spacing w:after="560"/>
              <w:ind w:firstLine="200"/>
            </w:pPr>
            <w:r>
              <w:t>Vypracoval:</w:t>
            </w:r>
          </w:p>
          <w:p w14:paraId="0107F82D" w14:textId="77777777" w:rsidR="0016036A" w:rsidRDefault="00AA0288">
            <w:pPr>
              <w:pStyle w:val="Jin0"/>
              <w:tabs>
                <w:tab w:val="left" w:pos="9066"/>
              </w:tabs>
              <w:ind w:firstLine="200"/>
            </w:pPr>
            <w:r>
              <w:t>Rozpis ceny</w:t>
            </w:r>
            <w:r>
              <w:tab/>
              <w:t>Celkem</w:t>
            </w:r>
          </w:p>
        </w:tc>
      </w:tr>
      <w:tr w:rsidR="0016036A" w14:paraId="3F93CBA9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E3A645" w14:textId="77777777" w:rsidR="0016036A" w:rsidRDefault="00AA0288">
            <w:pPr>
              <w:pStyle w:val="Jin0"/>
              <w:ind w:firstLine="200"/>
            </w:pPr>
            <w:r>
              <w:t>HSV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E665E" w14:textId="77777777" w:rsidR="0016036A" w:rsidRDefault="0016036A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9F64F" w14:textId="77777777" w:rsidR="0016036A" w:rsidRDefault="0016036A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B01E1" w14:textId="77777777" w:rsidR="0016036A" w:rsidRDefault="00AA0288">
            <w:pPr>
              <w:pStyle w:val="Jin0"/>
              <w:ind w:firstLine="6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500 031,05</w:t>
            </w:r>
          </w:p>
        </w:tc>
      </w:tr>
      <w:tr w:rsidR="0016036A" w14:paraId="4EF6B99E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F8F1B5" w14:textId="77777777" w:rsidR="0016036A" w:rsidRDefault="00AA0288">
            <w:pPr>
              <w:pStyle w:val="Jin0"/>
              <w:ind w:firstLine="200"/>
            </w:pPr>
            <w:r>
              <w:t>PSV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D6208" w14:textId="77777777" w:rsidR="0016036A" w:rsidRDefault="0016036A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68601" w14:textId="77777777" w:rsidR="0016036A" w:rsidRDefault="0016036A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F9792" w14:textId="77777777" w:rsidR="0016036A" w:rsidRDefault="00AA0288">
            <w:pPr>
              <w:pStyle w:val="Jin0"/>
              <w:ind w:right="22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16036A" w14:paraId="742E9CAD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3BCCB8" w14:textId="77777777" w:rsidR="0016036A" w:rsidRDefault="00AA0288">
            <w:pPr>
              <w:pStyle w:val="Jin0"/>
              <w:ind w:firstLine="200"/>
            </w:pPr>
            <w:r>
              <w:t>MON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9A562" w14:textId="77777777" w:rsidR="0016036A" w:rsidRDefault="0016036A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A61B7" w14:textId="77777777" w:rsidR="0016036A" w:rsidRDefault="0016036A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37D66" w14:textId="77777777" w:rsidR="0016036A" w:rsidRDefault="00AA0288">
            <w:pPr>
              <w:pStyle w:val="Jin0"/>
              <w:ind w:right="22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16036A" w14:paraId="393D56A0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3D84F8" w14:textId="77777777" w:rsidR="0016036A" w:rsidRDefault="00AA0288">
            <w:pPr>
              <w:pStyle w:val="Jin0"/>
              <w:ind w:firstLine="200"/>
            </w:pPr>
            <w:r>
              <w:t>Vedlejší náklady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2FC21" w14:textId="77777777" w:rsidR="0016036A" w:rsidRDefault="0016036A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F5641" w14:textId="77777777" w:rsidR="0016036A" w:rsidRDefault="0016036A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CD467" w14:textId="77777777" w:rsidR="0016036A" w:rsidRDefault="00AA0288">
            <w:pPr>
              <w:pStyle w:val="Jin0"/>
              <w:ind w:right="22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16036A" w14:paraId="005B6AA1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30FE7D" w14:textId="77777777" w:rsidR="0016036A" w:rsidRDefault="00AA0288">
            <w:pPr>
              <w:pStyle w:val="Jin0"/>
              <w:ind w:firstLine="200"/>
            </w:pPr>
            <w:r>
              <w:t>Ostatní náklady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FA407" w14:textId="77777777" w:rsidR="0016036A" w:rsidRDefault="0016036A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4773D" w14:textId="77777777" w:rsidR="0016036A" w:rsidRDefault="0016036A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F242B" w14:textId="77777777" w:rsidR="0016036A" w:rsidRDefault="00AA0288">
            <w:pPr>
              <w:pStyle w:val="Jin0"/>
              <w:ind w:right="22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16036A" w14:paraId="7C96594F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165045" w14:textId="77777777" w:rsidR="0016036A" w:rsidRDefault="00AA0288">
            <w:pPr>
              <w:pStyle w:val="Jin0"/>
              <w:ind w:firstLine="200"/>
            </w:pPr>
            <w:r>
              <w:t>Celkem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2403B" w14:textId="77777777" w:rsidR="0016036A" w:rsidRDefault="0016036A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70580" w14:textId="77777777" w:rsidR="0016036A" w:rsidRDefault="0016036A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AF92F" w14:textId="77777777" w:rsidR="0016036A" w:rsidRDefault="00AA0288">
            <w:pPr>
              <w:pStyle w:val="Jin0"/>
              <w:ind w:firstLine="620"/>
            </w:pPr>
            <w:r>
              <w:t>500 031,05</w:t>
            </w:r>
          </w:p>
        </w:tc>
      </w:tr>
      <w:tr w:rsidR="0016036A" w14:paraId="5DA598A0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9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ED38B7" w14:textId="77777777" w:rsidR="0016036A" w:rsidRDefault="00AA0288">
            <w:pPr>
              <w:pStyle w:val="Jin0"/>
              <w:ind w:firstLine="200"/>
            </w:pPr>
            <w:r>
              <w:t>Rekapitulace daní</w:t>
            </w:r>
          </w:p>
        </w:tc>
      </w:tr>
      <w:tr w:rsidR="0016036A" w14:paraId="62BD9D99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DD0B4A" w14:textId="77777777" w:rsidR="0016036A" w:rsidRDefault="00AA0288">
            <w:pPr>
              <w:pStyle w:val="Jin0"/>
              <w:ind w:firstLine="200"/>
            </w:pPr>
            <w:r>
              <w:t>Základ pro sníženou DPH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06F592" w14:textId="77777777" w:rsidR="0016036A" w:rsidRDefault="00AA0288">
            <w:pPr>
              <w:pStyle w:val="Jin0"/>
              <w:jc w:val="center"/>
            </w:pPr>
            <w:r>
              <w:t>15 %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793CA" w14:textId="77777777" w:rsidR="0016036A" w:rsidRDefault="00AA0288">
            <w:pPr>
              <w:pStyle w:val="Jin0"/>
              <w:ind w:right="180"/>
              <w:jc w:val="right"/>
            </w:pPr>
            <w:r>
              <w:t>0,00 CZK</w:t>
            </w:r>
          </w:p>
        </w:tc>
      </w:tr>
      <w:tr w:rsidR="0016036A" w14:paraId="4DB64D5C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53E208" w14:textId="77777777" w:rsidR="0016036A" w:rsidRDefault="00AA0288">
            <w:pPr>
              <w:pStyle w:val="Jin0"/>
              <w:ind w:firstLine="200"/>
            </w:pPr>
            <w:r>
              <w:t>Základ pro základní DPH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131283" w14:textId="77777777" w:rsidR="0016036A" w:rsidRDefault="00AA0288">
            <w:pPr>
              <w:pStyle w:val="Jin0"/>
              <w:jc w:val="center"/>
            </w:pPr>
            <w:r>
              <w:t>21 %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A21FA" w14:textId="77777777" w:rsidR="0016036A" w:rsidRDefault="00AA0288">
            <w:pPr>
              <w:pStyle w:val="Jin0"/>
              <w:ind w:right="180"/>
              <w:jc w:val="right"/>
            </w:pPr>
            <w:r>
              <w:t>500 031,05 CZK</w:t>
            </w:r>
          </w:p>
        </w:tc>
      </w:tr>
      <w:tr w:rsidR="0016036A" w14:paraId="764AA400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9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29E95" w14:textId="77777777" w:rsidR="0016036A" w:rsidRDefault="00AA0288">
            <w:pPr>
              <w:pStyle w:val="Jin0"/>
              <w:tabs>
                <w:tab w:val="left" w:pos="8912"/>
              </w:tabs>
              <w:ind w:firstLine="200"/>
            </w:pPr>
            <w:r>
              <w:t>Zaokrouhlení</w:t>
            </w:r>
            <w:r>
              <w:tab/>
              <w:t>0,00 CZK</w:t>
            </w:r>
          </w:p>
        </w:tc>
      </w:tr>
      <w:tr w:rsidR="0016036A" w14:paraId="32855732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9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28717" w14:textId="77777777" w:rsidR="0016036A" w:rsidRDefault="00AA0288">
            <w:pPr>
              <w:pStyle w:val="Jin0"/>
              <w:tabs>
                <w:tab w:val="left" w:pos="8091"/>
              </w:tabs>
              <w:ind w:firstLine="200"/>
            </w:pPr>
            <w:r>
              <w:rPr>
                <w:sz w:val="22"/>
                <w:szCs w:val="22"/>
              </w:rPr>
              <w:t>Cena celkem bez DPH</w:t>
            </w:r>
            <w:r>
              <w:rPr>
                <w:sz w:val="22"/>
                <w:szCs w:val="22"/>
              </w:rPr>
              <w:tab/>
              <w:t xml:space="preserve">500 031,05 </w:t>
            </w:r>
            <w:r>
              <w:t>CZK</w:t>
            </w:r>
          </w:p>
        </w:tc>
      </w:tr>
      <w:tr w:rsidR="0016036A" w14:paraId="351CFF94" w14:textId="77777777">
        <w:tblPrEx>
          <w:tblCellMar>
            <w:top w:w="0" w:type="dxa"/>
            <w:bottom w:w="0" w:type="dxa"/>
          </w:tblCellMar>
        </w:tblPrEx>
        <w:trPr>
          <w:trHeight w:hRule="exact" w:val="2770"/>
          <w:jc w:val="center"/>
        </w:trPr>
        <w:tc>
          <w:tcPr>
            <w:tcW w:w="9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6EEAD6" w14:textId="77777777" w:rsidR="0016036A" w:rsidRDefault="00AA0288">
            <w:pPr>
              <w:pStyle w:val="Jin0"/>
              <w:tabs>
                <w:tab w:val="left" w:pos="4766"/>
              </w:tabs>
              <w:spacing w:after="1240"/>
              <w:ind w:left="1680"/>
            </w:pPr>
            <w:r>
              <w:t>v</w:t>
            </w:r>
            <w:r>
              <w:tab/>
              <w:t>dne</w:t>
            </w:r>
          </w:p>
          <w:p w14:paraId="7A33ED21" w14:textId="77777777" w:rsidR="0016036A" w:rsidRDefault="00AA0288">
            <w:pPr>
              <w:pStyle w:val="Jin0"/>
              <w:tabs>
                <w:tab w:val="left" w:pos="4171"/>
              </w:tabs>
              <w:jc w:val="center"/>
            </w:pPr>
            <w:r>
              <w:t>Za zhotovitele</w:t>
            </w:r>
            <w:r>
              <w:tab/>
              <w:t>Za objednatele</w:t>
            </w:r>
          </w:p>
        </w:tc>
      </w:tr>
    </w:tbl>
    <w:p w14:paraId="34859C85" w14:textId="77777777" w:rsidR="0016036A" w:rsidRDefault="0016036A">
      <w:pPr>
        <w:spacing w:after="619" w:line="1" w:lineRule="exact"/>
      </w:pPr>
    </w:p>
    <w:p w14:paraId="04D2664C" w14:textId="77777777" w:rsidR="0016036A" w:rsidRDefault="00AA0288">
      <w:pPr>
        <w:pStyle w:val="Nadpis20"/>
        <w:keepNext/>
        <w:keepLines/>
      </w:pPr>
      <w:bookmarkStart w:id="0" w:name="bookmark0"/>
      <w:bookmarkStart w:id="1" w:name="bookmark1"/>
      <w:bookmarkStart w:id="2" w:name="bookmark2"/>
      <w:r>
        <w:t>Rekapitulace dílů</w:t>
      </w:r>
      <w:bookmarkEnd w:id="0"/>
      <w:bookmarkEnd w:id="1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4"/>
        <w:gridCol w:w="2981"/>
        <w:gridCol w:w="1152"/>
        <w:gridCol w:w="1286"/>
        <w:gridCol w:w="1282"/>
        <w:gridCol w:w="1291"/>
        <w:gridCol w:w="576"/>
      </w:tblGrid>
      <w:tr w:rsidR="0016036A" w14:paraId="272D80FC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B2C22" w14:textId="77777777" w:rsidR="0016036A" w:rsidRDefault="00AA0288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C8C282" w14:textId="77777777" w:rsidR="0016036A" w:rsidRDefault="00AA0288">
            <w:pPr>
              <w:pStyle w:val="Jin0"/>
              <w:ind w:firstLine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ACADF" w14:textId="77777777" w:rsidR="0016036A" w:rsidRDefault="00AA0288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 dílu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59817" w14:textId="77777777" w:rsidR="0016036A" w:rsidRDefault="0016036A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88459" w14:textId="77777777" w:rsidR="0016036A" w:rsidRDefault="0016036A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8A0393" w14:textId="77777777" w:rsidR="0016036A" w:rsidRDefault="00AA0288">
            <w:pPr>
              <w:pStyle w:val="Jin0"/>
              <w:ind w:first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815E9" w14:textId="77777777" w:rsidR="0016036A" w:rsidRDefault="00AA0288">
            <w:pPr>
              <w:pStyle w:val="Jin0"/>
              <w:ind w:right="20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16036A" w14:paraId="1CE76B1A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A0869" w14:textId="77777777" w:rsidR="0016036A" w:rsidRDefault="00AA0288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E154D9" w14:textId="77777777" w:rsidR="0016036A" w:rsidRDefault="00AA0288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Úpravy povrchů vnější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0E539" w14:textId="77777777" w:rsidR="0016036A" w:rsidRDefault="00AA0288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HSV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66DC2" w14:textId="77777777" w:rsidR="0016036A" w:rsidRDefault="0016036A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D9234" w14:textId="77777777" w:rsidR="0016036A" w:rsidRDefault="0016036A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AEAFED" w14:textId="77777777" w:rsidR="0016036A" w:rsidRDefault="00AA0288">
            <w:pPr>
              <w:pStyle w:val="Jin0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500 031,05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00B89" w14:textId="77777777" w:rsidR="0016036A" w:rsidRDefault="00AA0288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16036A" w14:paraId="58C87F07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04803C" w14:textId="77777777" w:rsidR="0016036A" w:rsidRDefault="00AA0288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B87C0D" w14:textId="77777777" w:rsidR="0016036A" w:rsidRDefault="0016036A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7BDB1B" w14:textId="77777777" w:rsidR="0016036A" w:rsidRDefault="0016036A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919996" w14:textId="77777777" w:rsidR="0016036A" w:rsidRDefault="0016036A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BDF638" w14:textId="77777777" w:rsidR="0016036A" w:rsidRDefault="0016036A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9B9D62" w14:textId="77777777" w:rsidR="0016036A" w:rsidRDefault="00AA0288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500 031,05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186AC" w14:textId="77777777" w:rsidR="0016036A" w:rsidRDefault="00AA0288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</w:tbl>
    <w:p w14:paraId="1EBE03D7" w14:textId="77777777" w:rsidR="0016036A" w:rsidRDefault="00AA0288">
      <w:pPr>
        <w:spacing w:line="1" w:lineRule="exact"/>
        <w:rPr>
          <w:sz w:val="2"/>
          <w:szCs w:val="2"/>
        </w:rPr>
      </w:pPr>
      <w:r>
        <w:br w:type="page"/>
      </w:r>
    </w:p>
    <w:p w14:paraId="7AA60FD7" w14:textId="77777777" w:rsidR="0016036A" w:rsidRDefault="00AA0288">
      <w:pPr>
        <w:pStyle w:val="Nadpis10"/>
        <w:keepNext/>
        <w:keepLines/>
      </w:pPr>
      <w:bookmarkStart w:id="3" w:name="bookmark3"/>
      <w:bookmarkStart w:id="4" w:name="bookmark4"/>
      <w:bookmarkStart w:id="5" w:name="bookmark5"/>
      <w:r>
        <w:lastRenderedPageBreak/>
        <w:t>Položkový rozpočet</w:t>
      </w:r>
      <w:bookmarkEnd w:id="3"/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"/>
        <w:gridCol w:w="1080"/>
        <w:gridCol w:w="8784"/>
      </w:tblGrid>
      <w:tr w:rsidR="0016036A" w14:paraId="2581AF8C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BAA8E9" w14:textId="77777777" w:rsidR="0016036A" w:rsidRDefault="00AA0288">
            <w:pPr>
              <w:pStyle w:val="Jin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EECB96" w14:textId="77777777" w:rsidR="0016036A" w:rsidRDefault="00AA0288">
            <w:pPr>
              <w:pStyle w:val="Jin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21-25_1</w:t>
            </w:r>
          </w:p>
        </w:tc>
        <w:tc>
          <w:tcPr>
            <w:tcW w:w="87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50445" w14:textId="77777777" w:rsidR="0016036A" w:rsidRDefault="00AA0288">
            <w:pPr>
              <w:pStyle w:val="Jin0"/>
              <w:ind w:firstLine="3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Sanace KZS administrativních budov </w:t>
            </w:r>
            <w:proofErr w:type="gramStart"/>
            <w:r>
              <w:rPr>
                <w:sz w:val="19"/>
                <w:szCs w:val="19"/>
              </w:rPr>
              <w:t>CDV - Dodatek</w:t>
            </w:r>
            <w:proofErr w:type="gramEnd"/>
            <w:r>
              <w:rPr>
                <w:sz w:val="19"/>
                <w:szCs w:val="19"/>
              </w:rPr>
              <w:t xml:space="preserve"> č.1</w:t>
            </w:r>
          </w:p>
        </w:tc>
      </w:tr>
      <w:tr w:rsidR="0016036A" w14:paraId="66BF9E5F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385796" w14:textId="77777777" w:rsidR="0016036A" w:rsidRDefault="00AA0288">
            <w:pPr>
              <w:pStyle w:val="Jin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850B81" w14:textId="77777777" w:rsidR="0016036A" w:rsidRDefault="00AA0288">
            <w:pPr>
              <w:pStyle w:val="Jin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</w:t>
            </w:r>
          </w:p>
        </w:tc>
        <w:tc>
          <w:tcPr>
            <w:tcW w:w="87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730FF" w14:textId="77777777" w:rsidR="0016036A" w:rsidRDefault="00AA0288">
            <w:pPr>
              <w:pStyle w:val="Jin0"/>
              <w:ind w:firstLine="3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Sanace kontaktního </w:t>
            </w:r>
            <w:r>
              <w:rPr>
                <w:sz w:val="19"/>
                <w:szCs w:val="19"/>
              </w:rPr>
              <w:t>zateplovacího systému</w:t>
            </w:r>
          </w:p>
        </w:tc>
      </w:tr>
      <w:tr w:rsidR="0016036A" w14:paraId="26E594F0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2B868A" w14:textId="77777777" w:rsidR="0016036A" w:rsidRDefault="00AA0288">
            <w:pPr>
              <w:pStyle w:val="Jin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D548C8" w14:textId="77777777" w:rsidR="0016036A" w:rsidRDefault="00AA0288">
            <w:pPr>
              <w:pStyle w:val="Jin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ZL01</w:t>
            </w:r>
          </w:p>
        </w:tc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5E2AC" w14:textId="77777777" w:rsidR="0016036A" w:rsidRDefault="00AA0288">
            <w:pPr>
              <w:pStyle w:val="Jin0"/>
              <w:ind w:firstLine="3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Změna technologie sanace</w:t>
            </w:r>
          </w:p>
        </w:tc>
      </w:tr>
    </w:tbl>
    <w:p w14:paraId="508F7FDC" w14:textId="77777777" w:rsidR="0016036A" w:rsidRDefault="0016036A">
      <w:pPr>
        <w:spacing w:after="199" w:line="1" w:lineRule="exact"/>
      </w:pPr>
    </w:p>
    <w:p w14:paraId="2C28F3C0" w14:textId="77777777" w:rsidR="0016036A" w:rsidRDefault="0016036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"/>
        <w:gridCol w:w="1387"/>
        <w:gridCol w:w="4229"/>
        <w:gridCol w:w="542"/>
        <w:gridCol w:w="1171"/>
        <w:gridCol w:w="1090"/>
        <w:gridCol w:w="1440"/>
      </w:tblGrid>
      <w:tr w:rsidR="0016036A" w14:paraId="4BFA9688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BE039" w14:textId="77777777" w:rsidR="0016036A" w:rsidRDefault="00AA0288">
            <w:pPr>
              <w:pStyle w:val="Jin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P.č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75AB85" w14:textId="77777777" w:rsidR="0016036A" w:rsidRDefault="00AA0288">
            <w:pPr>
              <w:pStyle w:val="Jin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Číslo položky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41EBB9" w14:textId="77777777" w:rsidR="0016036A" w:rsidRDefault="00AA0288">
            <w:pPr>
              <w:pStyle w:val="Jin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Název položky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FD1350" w14:textId="77777777" w:rsidR="0016036A" w:rsidRDefault="00AA0288">
            <w:pPr>
              <w:pStyle w:val="Jin0"/>
              <w:ind w:firstLine="1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MJ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DACEAF" w14:textId="77777777" w:rsidR="0016036A" w:rsidRDefault="00AA0288">
            <w:pPr>
              <w:pStyle w:val="Jin0"/>
              <w:ind w:right="32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Množství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37FB9F" w14:textId="77777777" w:rsidR="0016036A" w:rsidRDefault="00AA0288">
            <w:pPr>
              <w:pStyle w:val="Jin0"/>
              <w:ind w:right="14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Cena/ MJ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BCD9C1" w14:textId="77777777" w:rsidR="0016036A" w:rsidRDefault="00AA0288">
            <w:pPr>
              <w:pStyle w:val="Jin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</w:t>
            </w:r>
          </w:p>
        </w:tc>
      </w:tr>
      <w:tr w:rsidR="0016036A" w14:paraId="00BC4962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DBBF1" w14:textId="10A82508" w:rsidR="0016036A" w:rsidRDefault="00AA0288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="00300D60">
              <w:rPr>
                <w:b/>
                <w:bCs/>
                <w:sz w:val="20"/>
                <w:szCs w:val="20"/>
              </w:rPr>
              <w:t>íl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CFF2E6" w14:textId="77777777" w:rsidR="0016036A" w:rsidRDefault="00AA0288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4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A66666" w14:textId="77777777" w:rsidR="0016036A" w:rsidRDefault="00AA0288">
            <w:pPr>
              <w:pStyle w:val="Jin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Úpravy povrchů vnější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FFFFFF"/>
          </w:tcPr>
          <w:p w14:paraId="2DB35935" w14:textId="77777777" w:rsidR="0016036A" w:rsidRDefault="0016036A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</w:tcPr>
          <w:p w14:paraId="54720D5C" w14:textId="77777777" w:rsidR="0016036A" w:rsidRDefault="0016036A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14:paraId="36776AB9" w14:textId="77777777" w:rsidR="0016036A" w:rsidRDefault="0016036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460F0E" w14:textId="77777777" w:rsidR="0016036A" w:rsidRDefault="00AA0288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500 031,05</w:t>
            </w:r>
          </w:p>
        </w:tc>
      </w:tr>
      <w:tr w:rsidR="0016036A" w14:paraId="7FC7E94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7D80B" w14:textId="77777777" w:rsidR="0016036A" w:rsidRDefault="00AA0288">
            <w:pPr>
              <w:pStyle w:val="Jin0"/>
              <w:ind w:firstLine="2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7F49E" w14:textId="77777777" w:rsidR="0016036A" w:rsidRDefault="00AA0288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62_001R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00F70" w14:textId="77777777" w:rsidR="0016036A" w:rsidRDefault="00AA0288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Sanace patentovanou technologií </w:t>
            </w:r>
            <w:proofErr w:type="spellStart"/>
            <w:proofErr w:type="gramStart"/>
            <w:r>
              <w:rPr>
                <w:sz w:val="16"/>
                <w:szCs w:val="16"/>
              </w:rPr>
              <w:t>weber.therm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retec</w:t>
            </w:r>
            <w:proofErr w:type="spellEnd"/>
            <w:r>
              <w:rPr>
                <w:sz w:val="16"/>
                <w:szCs w:val="16"/>
              </w:rPr>
              <w:t xml:space="preserve"> 700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D24D1" w14:textId="77777777" w:rsidR="0016036A" w:rsidRDefault="00AA0288">
            <w:pPr>
              <w:pStyle w:val="Jin0"/>
              <w:ind w:firstLine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A1356" w14:textId="77777777" w:rsidR="0016036A" w:rsidRDefault="00AA0288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-526,34848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48090" w14:textId="77777777" w:rsidR="0016036A" w:rsidRDefault="00AA0288">
            <w:pPr>
              <w:pStyle w:val="Jin0"/>
              <w:ind w:firstLine="4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t>450,00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5089B" w14:textId="77777777" w:rsidR="0016036A" w:rsidRDefault="00AA0288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-763 205,30</w:t>
            </w:r>
          </w:p>
        </w:tc>
      </w:tr>
      <w:tr w:rsidR="0016036A" w14:paraId="48CA03C8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CB011" w14:textId="77777777" w:rsidR="0016036A" w:rsidRDefault="00AA0288">
            <w:pPr>
              <w:pStyle w:val="Jin0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B586A" w14:textId="77777777" w:rsidR="0016036A" w:rsidRDefault="00AA0288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622318732R1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4BA4FC" w14:textId="77777777" w:rsidR="0016036A" w:rsidRDefault="00AA0288">
            <w:pPr>
              <w:pStyle w:val="Jin0"/>
              <w:spacing w:line="264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Zatepl.Webertherm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flex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minerál,</w:t>
            </w:r>
            <w:proofErr w:type="spellStart"/>
            <w:r>
              <w:rPr>
                <w:sz w:val="16"/>
                <w:szCs w:val="16"/>
              </w:rPr>
              <w:t>fas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.,desky 100mm s omítkou </w:t>
            </w:r>
            <w:proofErr w:type="spellStart"/>
            <w:r>
              <w:rPr>
                <w:sz w:val="16"/>
                <w:szCs w:val="16"/>
              </w:rPr>
              <w:t>weberpas</w:t>
            </w:r>
            <w:proofErr w:type="spellEnd"/>
            <w:r>
              <w:rPr>
                <w:sz w:val="16"/>
                <w:szCs w:val="16"/>
              </w:rPr>
              <w:t xml:space="preserve"> silikon, zrno 1,5 mm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54683" w14:textId="77777777" w:rsidR="0016036A" w:rsidRDefault="00AA0288">
            <w:pPr>
              <w:pStyle w:val="Jin0"/>
              <w:ind w:firstLine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F103E" w14:textId="77777777" w:rsidR="0016036A" w:rsidRDefault="00AA0288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526,34848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EFA4" w14:textId="77777777" w:rsidR="0016036A" w:rsidRDefault="00AA0288">
            <w:pPr>
              <w:pStyle w:val="Jin0"/>
              <w:ind w:firstLine="4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1 850,00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C4D9B" w14:textId="77777777" w:rsidR="0016036A" w:rsidRDefault="00AA0288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973 744,69</w:t>
            </w:r>
          </w:p>
        </w:tc>
      </w:tr>
      <w:tr w:rsidR="0016036A" w14:paraId="770EE4AB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FFECA5" w14:textId="77777777" w:rsidR="0016036A" w:rsidRDefault="00AA0288">
            <w:pPr>
              <w:pStyle w:val="Jin0"/>
              <w:ind w:firstLine="2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960" w14:textId="77777777" w:rsidR="0016036A" w:rsidRDefault="00AA0288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622318732R2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740400" w14:textId="77777777" w:rsidR="0016036A" w:rsidRDefault="00AA0288">
            <w:pPr>
              <w:pStyle w:val="Jin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Demointáž</w:t>
            </w:r>
            <w:proofErr w:type="spellEnd"/>
            <w:r>
              <w:rPr>
                <w:sz w:val="16"/>
                <w:szCs w:val="16"/>
              </w:rPr>
              <w:t xml:space="preserve"> stávajícího kontaktního zateplení vč. likvidace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CA2B98" w14:textId="77777777" w:rsidR="0016036A" w:rsidRDefault="00AA0288">
            <w:pPr>
              <w:pStyle w:val="Jin0"/>
              <w:ind w:firstLine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F75DE1" w14:textId="77777777" w:rsidR="0016036A" w:rsidRDefault="00AA0288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526,34848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D95DA5" w14:textId="77777777" w:rsidR="0016036A" w:rsidRDefault="00AA0288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A8C23" w14:textId="77777777" w:rsidR="0016036A" w:rsidRDefault="00AA0288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289 </w:t>
            </w:r>
            <w:r>
              <w:rPr>
                <w:sz w:val="16"/>
                <w:szCs w:val="16"/>
              </w:rPr>
              <w:t>491,66</w:t>
            </w:r>
          </w:p>
        </w:tc>
      </w:tr>
    </w:tbl>
    <w:p w14:paraId="116758AE" w14:textId="77777777" w:rsidR="0016036A" w:rsidRDefault="0016036A">
      <w:pPr>
        <w:spacing w:after="11059" w:line="1" w:lineRule="exact"/>
      </w:pPr>
    </w:p>
    <w:p w14:paraId="44C1B5B2" w14:textId="327AE40E" w:rsidR="0016036A" w:rsidRDefault="00AA0288">
      <w:pPr>
        <w:pStyle w:val="Zkladntext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6644721" wp14:editId="6009922E">
                <wp:simplePos x="0" y="0"/>
                <wp:positionH relativeFrom="page">
                  <wp:posOffset>6370955</wp:posOffset>
                </wp:positionH>
                <wp:positionV relativeFrom="paragraph">
                  <wp:posOffset>12700</wp:posOffset>
                </wp:positionV>
                <wp:extent cx="755650" cy="1308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2DD568" w14:textId="1E335C9A" w:rsidR="0016036A" w:rsidRDefault="00AA0288">
                            <w:pPr>
                              <w:pStyle w:val="Zkladntext20"/>
                            </w:pPr>
                            <w:r>
                              <w:t xml:space="preserve">Stránka 1 </w:t>
                            </w:r>
                            <w:r w:rsidR="00300D60">
                              <w:t>z</w:t>
                            </w:r>
                            <w:r>
                              <w:t xml:space="preserve"> 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664472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01.65pt;margin-top:1pt;width:59.5pt;height:10.3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" filled="f" stroked="f">
                <v:textbox inset="0,0,0,0">
                  <w:txbxContent>
                    <w:p w14:paraId="762DD568" w14:textId="1E335C9A" w:rsidR="0016036A" w:rsidRDefault="00AA0288">
                      <w:pPr>
                        <w:pStyle w:val="Zkladntext20"/>
                      </w:pPr>
                      <w:r>
                        <w:t xml:space="preserve">Stránka 1 </w:t>
                      </w:r>
                      <w:r w:rsidR="00300D60">
                        <w:t>z</w:t>
                      </w:r>
                      <w:r>
                        <w:t xml:space="preserve"> 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Zpracováno </w:t>
      </w:r>
      <w:r w:rsidR="00300D60">
        <w:t>p</w:t>
      </w:r>
      <w:r>
        <w:t>ro</w:t>
      </w:r>
      <w:r w:rsidR="00300D60">
        <w:t>gr</w:t>
      </w:r>
      <w:r>
        <w:t>a</w:t>
      </w:r>
      <w:r>
        <w:t xml:space="preserve">mem </w:t>
      </w:r>
      <w:proofErr w:type="spellStart"/>
      <w:r>
        <w:t>BUlLDoower</w:t>
      </w:r>
      <w:proofErr w:type="spellEnd"/>
      <w:r>
        <w:t xml:space="preserve"> S. © RTS. as.</w:t>
      </w:r>
    </w:p>
    <w:sectPr w:rsidR="0016036A">
      <w:pgSz w:w="11900" w:h="16840"/>
      <w:pgMar w:top="1173" w:right="1046" w:bottom="54" w:left="553" w:header="74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819FF" w14:textId="77777777" w:rsidR="00AA0288" w:rsidRDefault="00AA0288">
      <w:r>
        <w:separator/>
      </w:r>
    </w:p>
  </w:endnote>
  <w:endnote w:type="continuationSeparator" w:id="0">
    <w:p w14:paraId="02C2CC5B" w14:textId="77777777" w:rsidR="00AA0288" w:rsidRDefault="00AA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37E4A" w14:textId="77777777" w:rsidR="00AA0288" w:rsidRDefault="00AA0288"/>
  </w:footnote>
  <w:footnote w:type="continuationSeparator" w:id="0">
    <w:p w14:paraId="2C002EDE" w14:textId="77777777" w:rsidR="00AA0288" w:rsidRDefault="00AA02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36A"/>
    <w:rsid w:val="0016036A"/>
    <w:rsid w:val="00300D60"/>
    <w:rsid w:val="00670DFD"/>
    <w:rsid w:val="00AA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D009"/>
  <w15:docId w15:val="{D0F0F7F1-E6FE-4FD5-B9E4-52993626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singl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pacing w:after="240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jc w:val="center"/>
      <w:outlineLvl w:val="0"/>
    </w:pPr>
    <w:rPr>
      <w:rFonts w:ascii="Arial" w:eastAsia="Arial" w:hAnsi="Arial" w:cs="Arial"/>
      <w:b/>
      <w:bCs/>
      <w:u w:val="single"/>
    </w:rPr>
  </w:style>
  <w:style w:type="paragraph" w:customStyle="1" w:styleId="Zkladntext1">
    <w:name w:val="Základní text1"/>
    <w:basedOn w:val="Normln"/>
    <w:link w:val="Zkladntext"/>
    <w:pPr>
      <w:spacing w:after="20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221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Klára Ibrmajerová</cp:lastModifiedBy>
  <cp:revision>3</cp:revision>
  <dcterms:created xsi:type="dcterms:W3CDTF">2022-03-21T06:09:00Z</dcterms:created>
  <dcterms:modified xsi:type="dcterms:W3CDTF">2022-03-21T07:39:00Z</dcterms:modified>
</cp:coreProperties>
</file>