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65" w:rsidRPr="000052B7" w:rsidRDefault="00212565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084/A1/22</w:t>
      </w: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KK00929/2022</w:t>
      </w: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212565" w:rsidRPr="000052B7" w:rsidRDefault="00212565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212565" w:rsidRPr="000052B7" w:rsidRDefault="00212565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2565" w:rsidRPr="000052B7" w:rsidRDefault="00212565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212565" w:rsidRPr="000052B7" w:rsidRDefault="00212565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="009F53FC">
        <w:rPr>
          <w:rFonts w:ascii="Times New Roman" w:eastAsia="Times New Roman" w:hAnsi="Times New Roman" w:cs="Times New Roman"/>
        </w:rPr>
        <w:t xml:space="preserve">radní </w:t>
      </w:r>
      <w:r w:rsidRPr="000052B7">
        <w:rPr>
          <w:rFonts w:ascii="Times New Roman" w:eastAsia="Times New Roman" w:hAnsi="Times New Roman" w:cs="Times New Roman"/>
        </w:rPr>
        <w:t xml:space="preserve">pro 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212565" w:rsidRPr="000052B7" w:rsidRDefault="00212565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212565" w:rsidRPr="000052B7" w:rsidRDefault="00212565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212565" w:rsidRPr="000052B7" w:rsidRDefault="00212565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212565" w:rsidRPr="000052B7" w:rsidRDefault="00212565" w:rsidP="00C56CA3">
      <w:pPr>
        <w:pStyle w:val="Bezmezer"/>
      </w:pPr>
      <w:r w:rsidRPr="000052B7">
        <w:t>případně další účty:</w:t>
      </w:r>
    </w:p>
    <w:p w:rsidR="00212565" w:rsidRPr="000052B7" w:rsidRDefault="00212565" w:rsidP="00C56CA3">
      <w:pPr>
        <w:pStyle w:val="Bezmezer"/>
      </w:pPr>
      <w:r w:rsidRPr="000052B7">
        <w:t xml:space="preserve">       xxxx</w:t>
      </w:r>
      <w:r w:rsidRPr="000052B7">
        <w:tab/>
      </w:r>
      <w:r w:rsidRPr="000052B7">
        <w:tab/>
      </w:r>
      <w:r w:rsidRPr="000052B7">
        <w:tab/>
        <w:t>číslo účtu:    xxxx</w:t>
      </w:r>
    </w:p>
    <w:p w:rsidR="00212565" w:rsidRPr="000052B7" w:rsidRDefault="00212565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212565" w:rsidRPr="000052B7" w:rsidRDefault="00212565" w:rsidP="00C56CA3">
      <w:pPr>
        <w:pStyle w:val="Bezmezer"/>
      </w:pPr>
      <w:r w:rsidRPr="000052B7">
        <w:t xml:space="preserve">       xxxx                                    </w:t>
      </w:r>
      <w:r w:rsidRPr="000052B7">
        <w:tab/>
        <w:t>číslo účtu:    xxxx</w:t>
      </w:r>
    </w:p>
    <w:p w:rsidR="00212565" w:rsidRPr="000052B7" w:rsidRDefault="00212565" w:rsidP="00C56CA3">
      <w:pPr>
        <w:pStyle w:val="Bezmezer"/>
      </w:pPr>
    </w:p>
    <w:p w:rsidR="00212565" w:rsidRPr="000052B7" w:rsidRDefault="00212565" w:rsidP="00C56CA3">
      <w:pPr>
        <w:pStyle w:val="Bezmezer"/>
      </w:pPr>
    </w:p>
    <w:p w:rsidR="00212565" w:rsidRPr="000052B7" w:rsidRDefault="00212565" w:rsidP="00306254">
      <w:pPr>
        <w:rPr>
          <w:rFonts w:ascii="Times New Roman" w:hAnsi="Times New Roman" w:cs="Times New Roman"/>
        </w:rPr>
      </w:pP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Administrující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212565" w:rsidRPr="000052B7" w:rsidRDefault="00212565" w:rsidP="00C56CA3">
      <w:pPr>
        <w:pStyle w:val="Bezmezer"/>
      </w:pPr>
    </w:p>
    <w:p w:rsidR="00212565" w:rsidRPr="000052B7" w:rsidRDefault="00212565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LK JASAN Aš z.s.</w:t>
      </w:r>
    </w:p>
    <w:p w:rsidR="00212565" w:rsidRPr="000052B7" w:rsidRDefault="00212565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U Rozhledny 2757, 352 01 Aš</w:t>
      </w:r>
    </w:p>
    <w:p w:rsidR="00212565" w:rsidRPr="000052B7" w:rsidRDefault="00212565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47723131</w:t>
      </w:r>
    </w:p>
    <w:p w:rsidR="00212565" w:rsidRPr="000052B7" w:rsidRDefault="00212565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---</w:t>
      </w:r>
    </w:p>
    <w:p w:rsidR="00212565" w:rsidRPr="000052B7" w:rsidRDefault="00212565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212565" w:rsidRPr="000052B7" w:rsidRDefault="00212565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Ing. Luboš Rychlík</w:t>
      </w:r>
    </w:p>
    <w:p w:rsidR="00212565" w:rsidRPr="000052B7" w:rsidRDefault="00212565" w:rsidP="00C56CA3">
      <w:pPr>
        <w:pStyle w:val="Bezmezer"/>
      </w:pPr>
      <w:r w:rsidRPr="000052B7">
        <w:t>Bankovní spojení:   xxxx                   číslo účtu:   xxxx</w:t>
      </w:r>
    </w:p>
    <w:p w:rsidR="00212565" w:rsidRPr="000052B7" w:rsidRDefault="00212565" w:rsidP="00C56CA3">
      <w:pPr>
        <w:pStyle w:val="Bezmezer"/>
      </w:pPr>
      <w:r w:rsidRPr="000052B7">
        <w:t>E -mail:   xxxx</w:t>
      </w:r>
    </w:p>
    <w:p w:rsidR="00212565" w:rsidRPr="000052B7" w:rsidRDefault="00212565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d8xfubp</w:t>
      </w:r>
    </w:p>
    <w:p w:rsidR="00212565" w:rsidRPr="000052B7" w:rsidRDefault="00212565" w:rsidP="00C56CA3">
      <w:pPr>
        <w:pStyle w:val="Bezmezer"/>
        <w:rPr>
          <w:b/>
          <w:bCs/>
        </w:rPr>
      </w:pPr>
      <w:r w:rsidRPr="000052B7">
        <w:rPr>
          <w:noProof/>
        </w:rPr>
        <w:t>Není plátce DPH a DPH je uznatelným výdajem.</w:t>
      </w:r>
    </w:p>
    <w:p w:rsidR="00212565" w:rsidRPr="000052B7" w:rsidRDefault="00212565" w:rsidP="00C56CA3">
      <w:pPr>
        <w:pStyle w:val="Bezmezer"/>
      </w:pPr>
    </w:p>
    <w:p w:rsidR="00212565" w:rsidRPr="000052B7" w:rsidRDefault="00212565" w:rsidP="00C56CA3">
      <w:pPr>
        <w:pStyle w:val="Bezmezer"/>
      </w:pPr>
    </w:p>
    <w:p w:rsidR="00212565" w:rsidRPr="000052B7" w:rsidRDefault="00212565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212565" w:rsidRPr="000052B7" w:rsidRDefault="00212565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212565" w:rsidRPr="000052B7" w:rsidRDefault="00212565" w:rsidP="00212565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212565" w:rsidRPr="000052B7" w:rsidRDefault="00212565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2565" w:rsidRPr="000052B7" w:rsidRDefault="00212565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212565" w:rsidRPr="000052B7" w:rsidRDefault="00212565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212565" w:rsidRPr="000052B7" w:rsidRDefault="00212565" w:rsidP="00212565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212565" w:rsidRPr="000052B7" w:rsidRDefault="00212565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212565" w:rsidRPr="000052B7" w:rsidRDefault="00212565" w:rsidP="00212565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212565" w:rsidRPr="000052B7" w:rsidRDefault="00212565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212565" w:rsidRPr="000052B7" w:rsidRDefault="00212565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70.000 Kč</w:t>
      </w:r>
    </w:p>
    <w:p w:rsidR="00212565" w:rsidRPr="000052B7" w:rsidRDefault="00212565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sedmdesát tisíc korun českých</w:t>
      </w:r>
      <w:r w:rsidRPr="000052B7">
        <w:rPr>
          <w:rFonts w:ascii="Times New Roman" w:hAnsi="Times New Roman" w:cs="Times New Roman"/>
        </w:rPr>
        <w:t>)</w:t>
      </w:r>
    </w:p>
    <w:p w:rsidR="00212565" w:rsidRPr="000052B7" w:rsidRDefault="00212565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Celoroční činnost LK Jasan Aš z.s. v roce 2022.</w:t>
      </w:r>
    </w:p>
    <w:p w:rsidR="00212565" w:rsidRPr="000052B7" w:rsidRDefault="00212565" w:rsidP="00371E23">
      <w:pPr>
        <w:pStyle w:val="Odstavecseseznamem"/>
        <w:spacing w:after="0" w:line="240" w:lineRule="auto"/>
        <w:ind w:left="360" w:firstLine="426"/>
      </w:pPr>
    </w:p>
    <w:p w:rsidR="00212565" w:rsidRPr="000052B7" w:rsidRDefault="00212565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  <w:t>xxxx</w:t>
      </w:r>
    </w:p>
    <w:p w:rsidR="00212565" w:rsidRPr="000052B7" w:rsidRDefault="00212565" w:rsidP="00184FED">
      <w:pPr>
        <w:pStyle w:val="Odstavecseseznamem"/>
        <w:ind w:left="284"/>
      </w:pPr>
    </w:p>
    <w:p w:rsidR="00212565" w:rsidRPr="000052B7" w:rsidRDefault="00212565" w:rsidP="00184FED">
      <w:pPr>
        <w:pStyle w:val="Odstavecseseznamem"/>
        <w:ind w:left="284"/>
      </w:pPr>
    </w:p>
    <w:p w:rsidR="00212565" w:rsidRPr="000052B7" w:rsidRDefault="00212565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212565" w:rsidRPr="000052B7" w:rsidRDefault="00212565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212565" w:rsidRPr="000052B7" w:rsidRDefault="00212565" w:rsidP="00212565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212565" w:rsidRPr="000052B7" w:rsidRDefault="00212565" w:rsidP="00212565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212565" w:rsidRPr="000052B7" w:rsidRDefault="00212565" w:rsidP="00184FED">
      <w:pPr>
        <w:rPr>
          <w:rFonts w:ascii="Times New Roman" w:hAnsi="Times New Roman" w:cs="Times New Roman"/>
        </w:rPr>
      </w:pPr>
    </w:p>
    <w:p w:rsidR="00212565" w:rsidRPr="000052B7" w:rsidRDefault="00212565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212565" w:rsidRPr="000052B7" w:rsidRDefault="00212565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212565" w:rsidRPr="000052B7" w:rsidRDefault="00212565" w:rsidP="0021256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212565" w:rsidRPr="000052B7" w:rsidRDefault="00212565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212565" w:rsidRPr="000052B7" w:rsidRDefault="00212565" w:rsidP="0021256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212565" w:rsidRPr="000052B7" w:rsidRDefault="00212565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212565" w:rsidRPr="000052B7" w:rsidRDefault="00212565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212565" w:rsidRPr="000052B7" w:rsidRDefault="00212565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212565" w:rsidRPr="000052B7" w:rsidRDefault="00212565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V.</w:t>
      </w:r>
    </w:p>
    <w:p w:rsidR="00212565" w:rsidRPr="000052B7" w:rsidRDefault="00212565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Příjemce je povinen řídit se Programem pro poskytování dotací z rozpočtu Karlovarského kraje na podporu sportovních aktivit dětí a mládeže schváleným Zastupitelstvem Karlovarského kraje </w:t>
      </w:r>
      <w:r w:rsidRPr="000052B7">
        <w:lastRenderedPageBreak/>
        <w:t>usnesením č. ZK 271/09/21 ze dne 13. 9. 2021, zveřejněnými na úřední desce poskytovatele a touto smlouvou.</w:t>
      </w:r>
    </w:p>
    <w:p w:rsidR="00212565" w:rsidRPr="000052B7" w:rsidRDefault="00212565" w:rsidP="009922D2">
      <w:pPr>
        <w:pStyle w:val="Odstavecseseznamem"/>
        <w:ind w:left="426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212565" w:rsidRPr="000052B7" w:rsidRDefault="00212565" w:rsidP="009922D2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212565" w:rsidRPr="000052B7" w:rsidRDefault="00212565" w:rsidP="009922D2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212565" w:rsidRPr="000052B7" w:rsidRDefault="00212565" w:rsidP="00AC6637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212565" w:rsidRPr="000052B7" w:rsidRDefault="00212565" w:rsidP="00CE4049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212565" w:rsidRPr="000052B7" w:rsidRDefault="00212565" w:rsidP="00CE4049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212565" w:rsidRPr="000052B7" w:rsidRDefault="00212565" w:rsidP="00CE4049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Spolu s finančním vypořádáním dotace je příjemce povinen předložit administrujícímu odboru také doklady dle čl. I odst. 1 Pokynů k vyúčtování dotace na podporu sportovních aktivit dětí a mládeže.</w:t>
      </w:r>
    </w:p>
    <w:p w:rsidR="00212565" w:rsidRPr="000052B7" w:rsidRDefault="00212565" w:rsidP="00D27BEB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212565" w:rsidRPr="000052B7" w:rsidRDefault="00212565" w:rsidP="00D27BEB">
      <w:pPr>
        <w:pStyle w:val="Odstavecseseznamem"/>
        <w:jc w:val="both"/>
      </w:pPr>
    </w:p>
    <w:p w:rsidR="00212565" w:rsidRPr="000052B7" w:rsidRDefault="00212565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212565" w:rsidRPr="000052B7" w:rsidRDefault="00212565" w:rsidP="00D27BEB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212565" w:rsidRPr="000052B7" w:rsidRDefault="00212565" w:rsidP="00A4036C">
      <w:pPr>
        <w:ind w:left="-10"/>
        <w:jc w:val="both"/>
        <w:rPr>
          <w:rFonts w:ascii="Times New Roman" w:hAnsi="Times New Roman" w:cs="Times New Roman"/>
        </w:rPr>
      </w:pPr>
    </w:p>
    <w:p w:rsidR="00212565" w:rsidRPr="000052B7" w:rsidRDefault="00212565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212565" w:rsidRPr="000052B7" w:rsidRDefault="00212565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r w:rsidR="00920FC6">
        <w:t xml:space="preserve">xxxx </w:t>
      </w:r>
      <w:r w:rsidRPr="000052B7">
        <w:t>uvedený v záhlaví smlouvy. Platba bude opatřena variabilním symbolem uvedeným v čl. II. odst. 2</w:t>
      </w:r>
    </w:p>
    <w:p w:rsidR="00212565" w:rsidRPr="000052B7" w:rsidRDefault="00212565" w:rsidP="004A37A1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r w:rsidR="00920FC6">
        <w:t xml:space="preserve">xxxx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212565" w:rsidRPr="000052B7" w:rsidRDefault="00212565" w:rsidP="004A37A1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:rsidR="00212565" w:rsidRPr="000052B7" w:rsidRDefault="00212565" w:rsidP="004A37A1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212565" w:rsidRPr="000052B7" w:rsidRDefault="00212565" w:rsidP="004A37A1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212565" w:rsidRPr="000052B7" w:rsidRDefault="00212565" w:rsidP="00A4036C">
      <w:pPr>
        <w:pStyle w:val="Odstavecseseznamem"/>
        <w:ind w:left="426"/>
      </w:pPr>
    </w:p>
    <w:p w:rsidR="00212565" w:rsidRPr="000052B7" w:rsidRDefault="00212565" w:rsidP="00212565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212565" w:rsidRPr="000052B7" w:rsidRDefault="00212565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212565" w:rsidRPr="000052B7" w:rsidRDefault="00212565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212565" w:rsidRPr="000052B7" w:rsidRDefault="00212565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212565" w:rsidRPr="000052B7" w:rsidRDefault="00212565" w:rsidP="00212565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 xml:space="preserve">Příslušné orgány poskytovatele jsou oprávněny zejména v souladu se zákonem č. 320/2001 Sb.,      o finanční kontrole ve veřejné správě a o změně některých zákonů (zákon o finanční kontrole),       </w:t>
      </w:r>
      <w:r w:rsidRPr="000052B7">
        <w:lastRenderedPageBreak/>
        <w:t>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212565" w:rsidRPr="000052B7" w:rsidRDefault="00212565" w:rsidP="000351F0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212565" w:rsidRPr="000052B7" w:rsidRDefault="00212565" w:rsidP="000351F0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212565" w:rsidRPr="000052B7" w:rsidRDefault="00212565" w:rsidP="000351F0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212565" w:rsidRPr="000052B7" w:rsidRDefault="00212565" w:rsidP="006D6502">
      <w:pPr>
        <w:jc w:val="both"/>
        <w:rPr>
          <w:rFonts w:ascii="Times New Roman" w:hAnsi="Times New Roman" w:cs="Times New Roman"/>
        </w:rPr>
      </w:pPr>
    </w:p>
    <w:p w:rsidR="00212565" w:rsidRPr="000052B7" w:rsidRDefault="00212565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212565" w:rsidRPr="000052B7" w:rsidRDefault="00212565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212565" w:rsidRPr="000052B7" w:rsidRDefault="00212565" w:rsidP="00CB77C4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212565" w:rsidRPr="000052B7" w:rsidRDefault="00212565" w:rsidP="006D6502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212565" w:rsidRPr="000052B7" w:rsidRDefault="00212565" w:rsidP="00D3341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212565" w:rsidRPr="000052B7" w:rsidRDefault="00212565" w:rsidP="00D3341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212565" w:rsidRPr="000052B7" w:rsidRDefault="00212565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12565" w:rsidRPr="000052B7" w:rsidRDefault="00212565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12565" w:rsidRPr="000052B7" w:rsidRDefault="00212565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212565" w:rsidRPr="000052B7" w:rsidRDefault="00212565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212565" w:rsidRPr="000052B7" w:rsidRDefault="00212565" w:rsidP="00212565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212565" w:rsidRPr="000052B7" w:rsidRDefault="00212565" w:rsidP="00D3341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212565" w:rsidRPr="000052B7" w:rsidRDefault="00212565" w:rsidP="00056FBE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212565" w:rsidRPr="000052B7" w:rsidRDefault="00212565" w:rsidP="00206D8F">
      <w:pPr>
        <w:jc w:val="both"/>
        <w:rPr>
          <w:rFonts w:ascii="Times New Roman" w:hAnsi="Times New Roman" w:cs="Times New Roman"/>
        </w:rPr>
      </w:pPr>
    </w:p>
    <w:p w:rsidR="00212565" w:rsidRPr="000052B7" w:rsidRDefault="00212565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212565" w:rsidRPr="000052B7" w:rsidRDefault="00212565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212565" w:rsidRPr="000052B7" w:rsidRDefault="00212565" w:rsidP="00212565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212565" w:rsidRPr="000052B7" w:rsidRDefault="00212565" w:rsidP="00206D8F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212565" w:rsidRPr="000052B7" w:rsidRDefault="00212565" w:rsidP="00A4036C">
      <w:pPr>
        <w:rPr>
          <w:rFonts w:ascii="Times New Roman" w:hAnsi="Times New Roman" w:cs="Times New Roman"/>
        </w:rPr>
      </w:pPr>
    </w:p>
    <w:p w:rsidR="00212565" w:rsidRPr="000052B7" w:rsidRDefault="00212565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212565" w:rsidRPr="000052B7" w:rsidRDefault="00212565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212565" w:rsidRPr="000052B7" w:rsidRDefault="00212565" w:rsidP="00212565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smlouvy.</w:t>
      </w:r>
    </w:p>
    <w:p w:rsidR="00212565" w:rsidRPr="000052B7" w:rsidRDefault="00212565" w:rsidP="005D62D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212565" w:rsidRPr="000052B7" w:rsidRDefault="00212565" w:rsidP="005D62D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212565" w:rsidRPr="000052B7" w:rsidRDefault="00212565" w:rsidP="00212565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lastRenderedPageBreak/>
        <w:t xml:space="preserve">Smlouva nabývá platnosti dnem podpisu smluvních stran. </w:t>
      </w:r>
    </w:p>
    <w:p w:rsidR="00212565" w:rsidRPr="000052B7" w:rsidRDefault="00212565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212565" w:rsidRPr="000052B7" w:rsidRDefault="00212565" w:rsidP="00212565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212565" w:rsidRPr="000052B7" w:rsidRDefault="00212565" w:rsidP="005D62D5">
      <w:pPr>
        <w:pStyle w:val="Odstavecseseznamem"/>
        <w:ind w:left="426"/>
        <w:jc w:val="both"/>
      </w:pPr>
    </w:p>
    <w:p w:rsidR="00212565" w:rsidRPr="000052B7" w:rsidRDefault="00212565" w:rsidP="00212565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212565" w:rsidRPr="000052B7" w:rsidRDefault="00212565" w:rsidP="0021256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212565" w:rsidRPr="000052B7" w:rsidRDefault="00212565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12565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2565" w:rsidRPr="000052B7" w:rsidRDefault="00212565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212565" w:rsidRPr="000052B7" w:rsidRDefault="00212565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212565" w:rsidRPr="000052B7" w:rsidRDefault="00212565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12565" w:rsidRPr="000052B7" w:rsidRDefault="00212565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212565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565" w:rsidRPr="000052B7" w:rsidRDefault="00212565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12565" w:rsidRPr="000052B7" w:rsidRDefault="00212565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565" w:rsidRPr="000052B7" w:rsidRDefault="00212565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12565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0B" w:rsidRDefault="00BC650B" w:rsidP="00B62DB5">
      <w:pPr>
        <w:spacing w:after="0" w:line="240" w:lineRule="auto"/>
      </w:pPr>
      <w:r>
        <w:separator/>
      </w:r>
    </w:p>
  </w:endnote>
  <w:endnote w:type="continuationSeparator" w:id="0">
    <w:p w:rsidR="00BC650B" w:rsidRDefault="00BC650B" w:rsidP="00B6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669929"/>
      <w:docPartObj>
        <w:docPartGallery w:val="Page Numbers (Bottom of Page)"/>
        <w:docPartUnique/>
      </w:docPartObj>
    </w:sdtPr>
    <w:sdtEndPr/>
    <w:sdtContent>
      <w:p w:rsidR="00B62DB5" w:rsidRDefault="00B62D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C4">
          <w:rPr>
            <w:noProof/>
          </w:rPr>
          <w:t>6</w:t>
        </w:r>
        <w:r>
          <w:fldChar w:fldCharType="end"/>
        </w:r>
      </w:p>
    </w:sdtContent>
  </w:sdt>
  <w:p w:rsidR="00B62DB5" w:rsidRDefault="00B62D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0B" w:rsidRDefault="00BC650B" w:rsidP="00B62DB5">
      <w:pPr>
        <w:spacing w:after="0" w:line="240" w:lineRule="auto"/>
      </w:pPr>
      <w:r>
        <w:separator/>
      </w:r>
    </w:p>
  </w:footnote>
  <w:footnote w:type="continuationSeparator" w:id="0">
    <w:p w:rsidR="00BC650B" w:rsidRDefault="00BC650B" w:rsidP="00B6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5"/>
    <w:rsid w:val="00212565"/>
    <w:rsid w:val="00310B6C"/>
    <w:rsid w:val="003B4E34"/>
    <w:rsid w:val="00920FC6"/>
    <w:rsid w:val="009F53FC"/>
    <w:rsid w:val="00B62DB5"/>
    <w:rsid w:val="00BC650B"/>
    <w:rsid w:val="00C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69D"/>
  <w15:chartTrackingRefBased/>
  <w15:docId w15:val="{5B678986-BA01-4493-B8F5-2989160B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256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2565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212565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2125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21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12565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DB5"/>
  </w:style>
  <w:style w:type="paragraph" w:styleId="Zpat">
    <w:name w:val="footer"/>
    <w:basedOn w:val="Normln"/>
    <w:link w:val="ZpatChar"/>
    <w:uiPriority w:val="99"/>
    <w:unhideWhenUsed/>
    <w:rsid w:val="00B6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7</Pages>
  <Words>2535</Words>
  <Characters>14960</Characters>
  <Application>Microsoft Office Word</Application>
  <DocSecurity>0</DocSecurity>
  <Lines>124</Lines>
  <Paragraphs>34</Paragraphs>
  <ScaleCrop>false</ScaleCrop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2022-03-14T07:10:00Z</dcterms:modified>
</cp:coreProperties>
</file>