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0D6" w:rsidRPr="00FB10D6" w:rsidRDefault="00EE6917" w:rsidP="00755242">
      <w:pPr>
        <w:pStyle w:val="Nzev"/>
        <w:spacing w:before="0" w:line="276" w:lineRule="auto"/>
        <w:rPr>
          <w:rFonts w:asciiTheme="majorHAnsi" w:hAnsiTheme="majorHAnsi"/>
          <w:sz w:val="24"/>
          <w:szCs w:val="22"/>
        </w:rPr>
      </w:pPr>
      <w:r w:rsidRPr="00F2663E">
        <w:rPr>
          <w:rFonts w:asciiTheme="majorHAnsi" w:hAnsiTheme="majorHAnsi"/>
          <w:sz w:val="24"/>
          <w:szCs w:val="22"/>
        </w:rPr>
        <w:t>S M L O U V A</w:t>
      </w:r>
    </w:p>
    <w:p w:rsidR="00FB10D6" w:rsidRPr="00FB10D6" w:rsidRDefault="00FB10D6" w:rsidP="00755242">
      <w:pPr>
        <w:pBdr>
          <w:top w:val="single" w:sz="4" w:space="1" w:color="auto"/>
        </w:pBdr>
        <w:spacing w:after="0"/>
        <w:jc w:val="center"/>
        <w:rPr>
          <w:rFonts w:asciiTheme="majorHAnsi" w:hAnsiTheme="majorHAnsi"/>
          <w:sz w:val="24"/>
        </w:rPr>
      </w:pPr>
      <w:r w:rsidRPr="00FB10D6">
        <w:rPr>
          <w:rFonts w:asciiTheme="majorHAnsi" w:hAnsiTheme="majorHAnsi"/>
          <w:sz w:val="24"/>
        </w:rPr>
        <w:t>o zabezpečení stravování uzavřena dle § 1746 a násl. zákona č. 89/2012 Sb. v platném znění,</w:t>
      </w:r>
    </w:p>
    <w:p w:rsidR="00FB10D6" w:rsidRPr="00FB10D6" w:rsidRDefault="00FB10D6" w:rsidP="00755242">
      <w:pPr>
        <w:pBdr>
          <w:top w:val="single" w:sz="4" w:space="1" w:color="auto"/>
        </w:pBdr>
        <w:spacing w:after="0"/>
        <w:jc w:val="center"/>
        <w:rPr>
          <w:rFonts w:asciiTheme="majorHAnsi" w:hAnsiTheme="majorHAnsi"/>
          <w:b/>
          <w:i/>
          <w:sz w:val="24"/>
        </w:rPr>
      </w:pPr>
      <w:r w:rsidRPr="00FB10D6">
        <w:rPr>
          <w:rFonts w:asciiTheme="majorHAnsi" w:hAnsiTheme="majorHAnsi"/>
          <w:i/>
          <w:sz w:val="24"/>
        </w:rPr>
        <w:t xml:space="preserve"> </w:t>
      </w:r>
      <w:r w:rsidRPr="00FB10D6">
        <w:rPr>
          <w:rFonts w:asciiTheme="majorHAnsi" w:hAnsiTheme="majorHAnsi"/>
          <w:b/>
          <w:i/>
          <w:sz w:val="24"/>
        </w:rPr>
        <w:t>kterou dále uvedeného dne, měsíce a roku uzavřely mezi sebou navzájem:</w:t>
      </w:r>
    </w:p>
    <w:p w:rsidR="00FB10D6" w:rsidRPr="00FB10D6" w:rsidRDefault="00FB10D6" w:rsidP="00755242">
      <w:pPr>
        <w:spacing w:after="0"/>
        <w:rPr>
          <w:rFonts w:asciiTheme="majorHAnsi" w:hAnsiTheme="majorHAnsi"/>
          <w:sz w:val="24"/>
        </w:rPr>
      </w:pPr>
    </w:p>
    <w:p w:rsidR="00FB10D6" w:rsidRPr="00FB10D6" w:rsidRDefault="00FB10D6" w:rsidP="00755242">
      <w:pPr>
        <w:pStyle w:val="Nadpis1"/>
        <w:spacing w:before="0"/>
        <w:ind w:left="2880" w:firstLine="720"/>
        <w:rPr>
          <w:sz w:val="24"/>
          <w:szCs w:val="22"/>
        </w:rPr>
      </w:pPr>
      <w:r w:rsidRPr="00FB10D6">
        <w:rPr>
          <w:bCs w:val="0"/>
          <w:sz w:val="24"/>
          <w:szCs w:val="22"/>
        </w:rPr>
        <w:t>Smluvní strany</w:t>
      </w:r>
    </w:p>
    <w:p w:rsidR="00FB10D6" w:rsidRPr="00FB10D6" w:rsidRDefault="00FB10D6" w:rsidP="00755242">
      <w:pPr>
        <w:spacing w:after="0"/>
        <w:rPr>
          <w:rFonts w:asciiTheme="majorHAnsi" w:hAnsiTheme="majorHAnsi"/>
          <w:sz w:val="24"/>
        </w:rPr>
      </w:pPr>
    </w:p>
    <w:p w:rsidR="00FB10D6" w:rsidRPr="00FB10D6" w:rsidRDefault="00FB10D6" w:rsidP="00755242">
      <w:pPr>
        <w:spacing w:after="0"/>
        <w:rPr>
          <w:rFonts w:asciiTheme="majorHAnsi" w:hAnsiTheme="majorHAnsi"/>
          <w:bCs/>
          <w:sz w:val="24"/>
        </w:rPr>
      </w:pPr>
    </w:p>
    <w:p w:rsidR="00FB10D6" w:rsidRPr="00FB10D6" w:rsidRDefault="00FB10D6" w:rsidP="00755242">
      <w:pPr>
        <w:pStyle w:val="Nadpis1"/>
        <w:spacing w:before="0"/>
        <w:rPr>
          <w:bCs w:val="0"/>
          <w:sz w:val="24"/>
          <w:szCs w:val="22"/>
        </w:rPr>
      </w:pPr>
      <w:r w:rsidRPr="00FB10D6">
        <w:rPr>
          <w:b w:val="0"/>
          <w:sz w:val="24"/>
          <w:szCs w:val="22"/>
        </w:rPr>
        <w:t>Dodavatel</w:t>
      </w:r>
      <w:r w:rsidRPr="00FB10D6">
        <w:rPr>
          <w:bCs w:val="0"/>
          <w:sz w:val="24"/>
          <w:szCs w:val="22"/>
        </w:rPr>
        <w:tab/>
        <w:t xml:space="preserve">: </w:t>
      </w:r>
      <w:r w:rsidRPr="00FB10D6">
        <w:rPr>
          <w:b w:val="0"/>
          <w:sz w:val="24"/>
          <w:szCs w:val="22"/>
        </w:rPr>
        <w:tab/>
        <w:t>Marie Kocourková Sypěnová – hostinská činnost</w:t>
      </w:r>
    </w:p>
    <w:p w:rsidR="00FB10D6" w:rsidRPr="00FB10D6" w:rsidRDefault="00FB10D6" w:rsidP="00755242">
      <w:pPr>
        <w:spacing w:after="0"/>
        <w:ind w:left="1440" w:firstLine="720"/>
        <w:jc w:val="both"/>
        <w:rPr>
          <w:rFonts w:asciiTheme="majorHAnsi" w:hAnsiTheme="majorHAnsi"/>
          <w:i/>
          <w:sz w:val="24"/>
        </w:rPr>
      </w:pPr>
      <w:r w:rsidRPr="00FB10D6">
        <w:rPr>
          <w:rFonts w:asciiTheme="majorHAnsi" w:hAnsiTheme="majorHAnsi"/>
          <w:i/>
          <w:iCs/>
          <w:sz w:val="24"/>
        </w:rPr>
        <w:t xml:space="preserve">Zapsán v živnostenském rejstříku </w:t>
      </w:r>
      <w:r w:rsidRPr="00FB10D6">
        <w:rPr>
          <w:rFonts w:asciiTheme="majorHAnsi" w:hAnsiTheme="majorHAnsi"/>
          <w:i/>
          <w:sz w:val="24"/>
        </w:rPr>
        <w:t>Magistrátu města Brna,</w:t>
      </w:r>
    </w:p>
    <w:p w:rsidR="00FB10D6" w:rsidRPr="00FB10D6" w:rsidRDefault="00FB10D6" w:rsidP="00755242">
      <w:pPr>
        <w:spacing w:after="0"/>
        <w:ind w:left="1440" w:firstLine="720"/>
        <w:jc w:val="both"/>
        <w:rPr>
          <w:rFonts w:asciiTheme="majorHAnsi" w:hAnsiTheme="majorHAnsi"/>
          <w:i/>
          <w:sz w:val="24"/>
        </w:rPr>
      </w:pPr>
      <w:proofErr w:type="gramStart"/>
      <w:r w:rsidRPr="00FB10D6">
        <w:rPr>
          <w:rFonts w:asciiTheme="majorHAnsi" w:hAnsiTheme="majorHAnsi"/>
          <w:i/>
          <w:sz w:val="24"/>
        </w:rPr>
        <w:t>č.j.</w:t>
      </w:r>
      <w:proofErr w:type="gramEnd"/>
      <w:r w:rsidRPr="00FB10D6">
        <w:rPr>
          <w:rFonts w:asciiTheme="majorHAnsi" w:hAnsiTheme="majorHAnsi"/>
          <w:i/>
          <w:sz w:val="24"/>
        </w:rPr>
        <w:t xml:space="preserve">: ŽÚ/17289/07/Vrb, </w:t>
      </w:r>
      <w:proofErr w:type="spellStart"/>
      <w:r w:rsidRPr="00FB10D6">
        <w:rPr>
          <w:rFonts w:asciiTheme="majorHAnsi" w:hAnsiTheme="majorHAnsi"/>
          <w:i/>
          <w:sz w:val="24"/>
        </w:rPr>
        <w:t>ev.č</w:t>
      </w:r>
      <w:proofErr w:type="spellEnd"/>
      <w:r w:rsidRPr="00FB10D6">
        <w:rPr>
          <w:rFonts w:asciiTheme="majorHAnsi" w:hAnsiTheme="majorHAnsi"/>
          <w:i/>
          <w:sz w:val="24"/>
        </w:rPr>
        <w:t>.: 371201-9840</w:t>
      </w:r>
    </w:p>
    <w:p w:rsidR="00FB10D6" w:rsidRPr="00FB10D6" w:rsidRDefault="00FB10D6" w:rsidP="00755242">
      <w:pPr>
        <w:spacing w:after="0"/>
        <w:rPr>
          <w:rFonts w:asciiTheme="majorHAnsi" w:hAnsiTheme="majorHAnsi"/>
          <w:i/>
          <w:sz w:val="24"/>
        </w:rPr>
      </w:pPr>
    </w:p>
    <w:p w:rsidR="00FB10D6" w:rsidRPr="00E10E05" w:rsidRDefault="00FB10D6" w:rsidP="00755242">
      <w:pPr>
        <w:pStyle w:val="Nadpis1"/>
        <w:spacing w:before="0"/>
        <w:rPr>
          <w:b w:val="0"/>
          <w:sz w:val="24"/>
          <w:szCs w:val="22"/>
        </w:rPr>
      </w:pPr>
      <w:r w:rsidRPr="00E10E05">
        <w:rPr>
          <w:b w:val="0"/>
          <w:sz w:val="24"/>
          <w:szCs w:val="22"/>
        </w:rPr>
        <w:t>Sídlo:</w:t>
      </w:r>
      <w:r w:rsidRPr="00E10E05">
        <w:rPr>
          <w:b w:val="0"/>
          <w:sz w:val="24"/>
          <w:szCs w:val="22"/>
        </w:rPr>
        <w:tab/>
      </w:r>
      <w:r w:rsidRPr="00E10E05">
        <w:rPr>
          <w:b w:val="0"/>
          <w:sz w:val="24"/>
          <w:szCs w:val="22"/>
        </w:rPr>
        <w:tab/>
      </w:r>
      <w:r w:rsidRPr="00E10E05">
        <w:rPr>
          <w:b w:val="0"/>
          <w:sz w:val="24"/>
          <w:szCs w:val="22"/>
        </w:rPr>
        <w:tab/>
        <w:t>Vlhká 16, 602 00 Brno</w:t>
      </w:r>
    </w:p>
    <w:p w:rsidR="00FB10D6" w:rsidRPr="00E10E05" w:rsidRDefault="00FB10D6" w:rsidP="00755242">
      <w:pPr>
        <w:pStyle w:val="Nadpis1"/>
        <w:spacing w:before="0"/>
        <w:rPr>
          <w:b w:val="0"/>
          <w:sz w:val="24"/>
          <w:szCs w:val="22"/>
        </w:rPr>
      </w:pPr>
      <w:r w:rsidRPr="00E10E05">
        <w:rPr>
          <w:b w:val="0"/>
          <w:sz w:val="24"/>
          <w:szCs w:val="22"/>
        </w:rPr>
        <w:t xml:space="preserve">Místo podnikání: </w:t>
      </w:r>
      <w:r w:rsidRPr="00E10E05">
        <w:rPr>
          <w:b w:val="0"/>
          <w:sz w:val="24"/>
          <w:szCs w:val="22"/>
        </w:rPr>
        <w:tab/>
        <w:t>Křenová 19, 602 00 Brno</w:t>
      </w:r>
    </w:p>
    <w:p w:rsidR="00FB10D6" w:rsidRPr="00FB10D6" w:rsidRDefault="00FB10D6" w:rsidP="00755242">
      <w:pPr>
        <w:pStyle w:val="Textvbloku"/>
        <w:spacing w:line="276" w:lineRule="auto"/>
        <w:ind w:left="0" w:firstLine="0"/>
        <w:rPr>
          <w:rFonts w:asciiTheme="majorHAnsi" w:hAnsiTheme="majorHAnsi"/>
          <w:sz w:val="24"/>
          <w:szCs w:val="22"/>
        </w:rPr>
      </w:pPr>
      <w:r w:rsidRPr="00FB10D6">
        <w:rPr>
          <w:rFonts w:asciiTheme="majorHAnsi" w:hAnsiTheme="majorHAnsi"/>
          <w:sz w:val="24"/>
          <w:szCs w:val="22"/>
        </w:rPr>
        <w:t>IČO:</w:t>
      </w:r>
      <w:r w:rsidRPr="00FB10D6">
        <w:rPr>
          <w:rFonts w:asciiTheme="majorHAnsi" w:hAnsiTheme="majorHAnsi"/>
          <w:sz w:val="24"/>
          <w:szCs w:val="22"/>
        </w:rPr>
        <w:tab/>
      </w:r>
      <w:r w:rsidRPr="00FB10D6">
        <w:rPr>
          <w:rFonts w:asciiTheme="majorHAnsi" w:hAnsiTheme="majorHAnsi"/>
          <w:sz w:val="24"/>
          <w:szCs w:val="22"/>
        </w:rPr>
        <w:tab/>
      </w:r>
      <w:r w:rsidRPr="00FB10D6">
        <w:rPr>
          <w:rFonts w:asciiTheme="majorHAnsi" w:hAnsiTheme="majorHAnsi"/>
          <w:sz w:val="24"/>
          <w:szCs w:val="22"/>
        </w:rPr>
        <w:tab/>
        <w:t>72515082</w:t>
      </w:r>
    </w:p>
    <w:p w:rsidR="00FB10D6" w:rsidRPr="00FB10D6" w:rsidRDefault="00FB10D6" w:rsidP="00755242">
      <w:pPr>
        <w:pStyle w:val="Textvbloku"/>
        <w:spacing w:line="276" w:lineRule="auto"/>
        <w:ind w:left="0" w:firstLine="0"/>
        <w:rPr>
          <w:rFonts w:asciiTheme="majorHAnsi" w:hAnsiTheme="majorHAnsi"/>
          <w:sz w:val="24"/>
          <w:szCs w:val="22"/>
        </w:rPr>
      </w:pPr>
      <w:r w:rsidRPr="00FB10D6">
        <w:rPr>
          <w:rFonts w:asciiTheme="majorHAnsi" w:hAnsiTheme="majorHAnsi"/>
          <w:sz w:val="24"/>
          <w:szCs w:val="22"/>
        </w:rPr>
        <w:t>DIČ:</w:t>
      </w:r>
      <w:r w:rsidRPr="00FB10D6">
        <w:rPr>
          <w:rFonts w:asciiTheme="majorHAnsi" w:hAnsiTheme="majorHAnsi"/>
          <w:sz w:val="24"/>
          <w:szCs w:val="22"/>
        </w:rPr>
        <w:tab/>
      </w:r>
      <w:r w:rsidRPr="00FB10D6">
        <w:rPr>
          <w:rFonts w:asciiTheme="majorHAnsi" w:hAnsiTheme="majorHAnsi"/>
          <w:sz w:val="24"/>
          <w:szCs w:val="22"/>
        </w:rPr>
        <w:tab/>
      </w:r>
      <w:r w:rsidRPr="00FB10D6">
        <w:rPr>
          <w:rFonts w:asciiTheme="majorHAnsi" w:hAnsiTheme="majorHAnsi"/>
          <w:sz w:val="24"/>
          <w:szCs w:val="22"/>
        </w:rPr>
        <w:tab/>
        <w:t>CZ7257124666</w:t>
      </w:r>
    </w:p>
    <w:p w:rsidR="00FB10D6" w:rsidRPr="00FB10D6" w:rsidRDefault="00E015A1" w:rsidP="00755242">
      <w:pPr>
        <w:pStyle w:val="Textvbloku"/>
        <w:spacing w:line="276" w:lineRule="auto"/>
        <w:ind w:left="0" w:firstLine="0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Peněžní ústav</w:t>
      </w:r>
      <w:r w:rsidR="00FB10D6" w:rsidRPr="00FB10D6">
        <w:rPr>
          <w:rFonts w:asciiTheme="majorHAnsi" w:hAnsiTheme="majorHAnsi"/>
          <w:sz w:val="24"/>
          <w:szCs w:val="22"/>
        </w:rPr>
        <w:t>:</w:t>
      </w:r>
      <w:r w:rsidR="00FB10D6" w:rsidRPr="00FB10D6">
        <w:rPr>
          <w:rFonts w:asciiTheme="majorHAnsi" w:hAnsiTheme="majorHAnsi"/>
          <w:sz w:val="24"/>
          <w:szCs w:val="22"/>
        </w:rPr>
        <w:tab/>
      </w:r>
      <w:proofErr w:type="spellStart"/>
      <w:r w:rsidR="00082013">
        <w:rPr>
          <w:rFonts w:asciiTheme="majorHAnsi" w:hAnsiTheme="majorHAnsi"/>
          <w:sz w:val="24"/>
          <w:szCs w:val="22"/>
        </w:rPr>
        <w:t>xxxxxxxxxxxxxxx</w:t>
      </w:r>
      <w:proofErr w:type="spellEnd"/>
    </w:p>
    <w:p w:rsidR="00FB10D6" w:rsidRPr="00FB10D6" w:rsidRDefault="00FB10D6" w:rsidP="00755242">
      <w:pPr>
        <w:pStyle w:val="Textvbloku"/>
        <w:spacing w:line="276" w:lineRule="auto"/>
        <w:ind w:left="0"/>
        <w:rPr>
          <w:rFonts w:asciiTheme="majorHAnsi" w:hAnsiTheme="majorHAnsi"/>
          <w:sz w:val="24"/>
          <w:szCs w:val="22"/>
        </w:rPr>
      </w:pPr>
      <w:r w:rsidRPr="00FB10D6">
        <w:rPr>
          <w:rFonts w:asciiTheme="majorHAnsi" w:hAnsiTheme="majorHAnsi"/>
          <w:sz w:val="24"/>
          <w:szCs w:val="22"/>
        </w:rPr>
        <w:t xml:space="preserve">Číslo </w:t>
      </w:r>
      <w:proofErr w:type="gramStart"/>
      <w:r w:rsidRPr="00FB10D6">
        <w:rPr>
          <w:rFonts w:asciiTheme="majorHAnsi" w:hAnsiTheme="majorHAnsi"/>
          <w:sz w:val="24"/>
          <w:szCs w:val="22"/>
        </w:rPr>
        <w:t>účtu :</w:t>
      </w:r>
      <w:r w:rsidRPr="00FB10D6">
        <w:rPr>
          <w:rFonts w:asciiTheme="majorHAnsi" w:hAnsiTheme="majorHAnsi"/>
          <w:sz w:val="24"/>
          <w:szCs w:val="22"/>
        </w:rPr>
        <w:tab/>
      </w:r>
      <w:r w:rsidRPr="00FB10D6">
        <w:rPr>
          <w:rFonts w:asciiTheme="majorHAnsi" w:hAnsiTheme="majorHAnsi"/>
          <w:sz w:val="24"/>
          <w:szCs w:val="22"/>
        </w:rPr>
        <w:tab/>
      </w:r>
      <w:proofErr w:type="spellStart"/>
      <w:r w:rsidR="00082013">
        <w:rPr>
          <w:rFonts w:asciiTheme="majorHAnsi" w:hAnsiTheme="majorHAnsi"/>
          <w:sz w:val="24"/>
          <w:szCs w:val="22"/>
        </w:rPr>
        <w:t>xxxxxxxxxxxxxxx</w:t>
      </w:r>
      <w:proofErr w:type="spellEnd"/>
      <w:proofErr w:type="gramEnd"/>
    </w:p>
    <w:p w:rsidR="00FB10D6" w:rsidRPr="00FB10D6" w:rsidRDefault="00FB10D6" w:rsidP="00755242">
      <w:pPr>
        <w:pStyle w:val="Textvbloku"/>
        <w:spacing w:line="276" w:lineRule="auto"/>
        <w:ind w:left="0"/>
        <w:rPr>
          <w:rFonts w:asciiTheme="majorHAnsi" w:hAnsiTheme="majorHAnsi"/>
          <w:sz w:val="24"/>
          <w:szCs w:val="22"/>
        </w:rPr>
      </w:pPr>
      <w:r w:rsidRPr="00FB10D6">
        <w:rPr>
          <w:rFonts w:asciiTheme="majorHAnsi" w:hAnsiTheme="majorHAnsi"/>
          <w:sz w:val="24"/>
          <w:szCs w:val="22"/>
        </w:rPr>
        <w:t>Tel./</w:t>
      </w:r>
      <w:proofErr w:type="gramStart"/>
      <w:r w:rsidRPr="00FB10D6">
        <w:rPr>
          <w:rFonts w:asciiTheme="majorHAnsi" w:hAnsiTheme="majorHAnsi"/>
          <w:sz w:val="24"/>
          <w:szCs w:val="22"/>
        </w:rPr>
        <w:t xml:space="preserve">Fax : </w:t>
      </w:r>
      <w:r w:rsidRPr="00FB10D6">
        <w:rPr>
          <w:rFonts w:asciiTheme="majorHAnsi" w:hAnsiTheme="majorHAnsi"/>
          <w:sz w:val="24"/>
          <w:szCs w:val="22"/>
        </w:rPr>
        <w:tab/>
      </w:r>
      <w:r w:rsidRPr="00FB10D6">
        <w:rPr>
          <w:rFonts w:asciiTheme="majorHAnsi" w:hAnsiTheme="majorHAnsi"/>
          <w:sz w:val="24"/>
          <w:szCs w:val="22"/>
        </w:rPr>
        <w:tab/>
      </w:r>
      <w:proofErr w:type="spellStart"/>
      <w:r w:rsidR="00082013">
        <w:rPr>
          <w:rFonts w:asciiTheme="majorHAnsi" w:hAnsiTheme="majorHAnsi"/>
          <w:sz w:val="24"/>
          <w:szCs w:val="22"/>
        </w:rPr>
        <w:t>xxxxxxxxxxxxxxx</w:t>
      </w:r>
      <w:proofErr w:type="spellEnd"/>
      <w:proofErr w:type="gramEnd"/>
    </w:p>
    <w:p w:rsidR="00FB10D6" w:rsidRPr="00FB10D6" w:rsidRDefault="00FB10D6" w:rsidP="00755242">
      <w:pPr>
        <w:pStyle w:val="Textvbloku"/>
        <w:spacing w:line="276" w:lineRule="auto"/>
        <w:ind w:left="0" w:firstLine="0"/>
        <w:rPr>
          <w:rFonts w:asciiTheme="majorHAnsi" w:hAnsiTheme="majorHAnsi"/>
          <w:sz w:val="24"/>
          <w:szCs w:val="22"/>
        </w:rPr>
      </w:pPr>
      <w:r w:rsidRPr="00FB10D6">
        <w:rPr>
          <w:rFonts w:asciiTheme="majorHAnsi" w:hAnsiTheme="majorHAnsi"/>
          <w:sz w:val="24"/>
          <w:szCs w:val="22"/>
        </w:rPr>
        <w:t xml:space="preserve">Mobil: </w:t>
      </w:r>
      <w:r w:rsidRPr="00FB10D6">
        <w:rPr>
          <w:rFonts w:asciiTheme="majorHAnsi" w:hAnsiTheme="majorHAnsi"/>
          <w:sz w:val="24"/>
          <w:szCs w:val="22"/>
        </w:rPr>
        <w:tab/>
      </w:r>
      <w:r w:rsidRPr="00FB10D6">
        <w:rPr>
          <w:rFonts w:asciiTheme="majorHAnsi" w:hAnsiTheme="majorHAnsi"/>
          <w:sz w:val="24"/>
          <w:szCs w:val="22"/>
        </w:rPr>
        <w:tab/>
      </w:r>
      <w:r w:rsidRPr="00FB10D6">
        <w:rPr>
          <w:rFonts w:asciiTheme="majorHAnsi" w:hAnsiTheme="majorHAnsi"/>
          <w:sz w:val="24"/>
          <w:szCs w:val="22"/>
        </w:rPr>
        <w:tab/>
      </w:r>
      <w:proofErr w:type="spellStart"/>
      <w:r w:rsidR="00082013">
        <w:rPr>
          <w:rFonts w:asciiTheme="majorHAnsi" w:hAnsiTheme="majorHAnsi"/>
          <w:sz w:val="24"/>
          <w:szCs w:val="22"/>
        </w:rPr>
        <w:t>xxxxxxxxxxxxxxx</w:t>
      </w:r>
      <w:proofErr w:type="spellEnd"/>
      <w:r w:rsidRPr="00FB10D6">
        <w:rPr>
          <w:rFonts w:asciiTheme="majorHAnsi" w:hAnsiTheme="majorHAnsi"/>
          <w:sz w:val="24"/>
          <w:szCs w:val="22"/>
        </w:rPr>
        <w:t xml:space="preserve"> </w:t>
      </w:r>
    </w:p>
    <w:p w:rsidR="00FB10D6" w:rsidRPr="00FB10D6" w:rsidRDefault="00FB10D6" w:rsidP="00755242">
      <w:pPr>
        <w:pStyle w:val="Textvbloku"/>
        <w:spacing w:line="276" w:lineRule="auto"/>
        <w:ind w:left="0"/>
        <w:rPr>
          <w:rFonts w:asciiTheme="majorHAnsi" w:hAnsiTheme="majorHAnsi"/>
          <w:sz w:val="24"/>
          <w:szCs w:val="22"/>
        </w:rPr>
      </w:pPr>
      <w:r w:rsidRPr="00FB10D6">
        <w:rPr>
          <w:rFonts w:asciiTheme="majorHAnsi" w:hAnsiTheme="majorHAnsi"/>
          <w:sz w:val="24"/>
          <w:szCs w:val="22"/>
        </w:rPr>
        <w:t>E-mail</w:t>
      </w:r>
      <w:r w:rsidRPr="00FB10D6">
        <w:rPr>
          <w:rFonts w:asciiTheme="majorHAnsi" w:hAnsiTheme="majorHAnsi"/>
          <w:sz w:val="24"/>
          <w:szCs w:val="22"/>
        </w:rPr>
        <w:tab/>
        <w:t xml:space="preserve">: </w:t>
      </w:r>
      <w:r w:rsidRPr="00FB10D6">
        <w:rPr>
          <w:rFonts w:asciiTheme="majorHAnsi" w:hAnsiTheme="majorHAnsi"/>
          <w:sz w:val="24"/>
          <w:szCs w:val="22"/>
        </w:rPr>
        <w:tab/>
      </w:r>
      <w:r w:rsidRPr="00FB10D6">
        <w:rPr>
          <w:rFonts w:asciiTheme="majorHAnsi" w:hAnsiTheme="majorHAnsi"/>
          <w:sz w:val="24"/>
          <w:szCs w:val="22"/>
        </w:rPr>
        <w:tab/>
      </w:r>
      <w:proofErr w:type="spellStart"/>
      <w:r w:rsidR="00082013">
        <w:rPr>
          <w:rFonts w:asciiTheme="majorHAnsi" w:hAnsiTheme="majorHAnsi"/>
          <w:sz w:val="24"/>
          <w:szCs w:val="22"/>
        </w:rPr>
        <w:t>xxxxxxxxxxxxxxx</w:t>
      </w:r>
      <w:proofErr w:type="spellEnd"/>
    </w:p>
    <w:p w:rsidR="00FB10D6" w:rsidRPr="00FB10D6" w:rsidRDefault="00FB10D6" w:rsidP="00755242">
      <w:pPr>
        <w:pStyle w:val="Textvbloku"/>
        <w:spacing w:line="276" w:lineRule="auto"/>
        <w:ind w:left="3" w:firstLine="0"/>
        <w:rPr>
          <w:rFonts w:asciiTheme="majorHAnsi" w:hAnsiTheme="majorHAnsi"/>
          <w:sz w:val="24"/>
          <w:szCs w:val="22"/>
        </w:rPr>
      </w:pPr>
      <w:r w:rsidRPr="00FB10D6">
        <w:rPr>
          <w:rFonts w:asciiTheme="majorHAnsi" w:hAnsiTheme="majorHAnsi"/>
          <w:sz w:val="24"/>
          <w:szCs w:val="22"/>
        </w:rPr>
        <w:t xml:space="preserve">(dále jen </w:t>
      </w:r>
      <w:r w:rsidRPr="00FB10D6">
        <w:rPr>
          <w:rFonts w:asciiTheme="majorHAnsi" w:hAnsiTheme="majorHAnsi"/>
          <w:b/>
          <w:sz w:val="24"/>
          <w:szCs w:val="22"/>
        </w:rPr>
        <w:t>„dodavatel“</w:t>
      </w:r>
      <w:r w:rsidRPr="00FB10D6">
        <w:rPr>
          <w:rFonts w:asciiTheme="majorHAnsi" w:hAnsiTheme="majorHAnsi"/>
          <w:sz w:val="24"/>
          <w:szCs w:val="22"/>
        </w:rPr>
        <w:t>)</w:t>
      </w:r>
    </w:p>
    <w:p w:rsidR="00FB10D6" w:rsidRPr="00FB10D6" w:rsidRDefault="00FB10D6" w:rsidP="00755242">
      <w:pPr>
        <w:pStyle w:val="Textvbloku"/>
        <w:spacing w:line="276" w:lineRule="auto"/>
        <w:ind w:left="0" w:firstLine="0"/>
        <w:rPr>
          <w:rFonts w:asciiTheme="majorHAnsi" w:hAnsiTheme="majorHAnsi"/>
          <w:sz w:val="24"/>
          <w:szCs w:val="22"/>
        </w:rPr>
      </w:pPr>
    </w:p>
    <w:p w:rsidR="00FB10D6" w:rsidRPr="00FB10D6" w:rsidRDefault="00FB10D6" w:rsidP="00755242">
      <w:pPr>
        <w:pStyle w:val="Textvbloku"/>
        <w:spacing w:line="276" w:lineRule="auto"/>
        <w:ind w:left="0" w:firstLine="0"/>
        <w:rPr>
          <w:rFonts w:asciiTheme="majorHAnsi" w:hAnsiTheme="majorHAnsi"/>
          <w:sz w:val="24"/>
          <w:szCs w:val="22"/>
        </w:rPr>
      </w:pPr>
    </w:p>
    <w:p w:rsidR="00FB10D6" w:rsidRPr="00FB10D6" w:rsidRDefault="00FB10D6" w:rsidP="00755242">
      <w:pPr>
        <w:pStyle w:val="Textvbloku"/>
        <w:spacing w:line="276" w:lineRule="auto"/>
        <w:ind w:left="0" w:firstLine="0"/>
        <w:rPr>
          <w:rFonts w:asciiTheme="majorHAnsi" w:hAnsiTheme="majorHAnsi"/>
          <w:bCs/>
          <w:sz w:val="24"/>
          <w:szCs w:val="22"/>
        </w:rPr>
      </w:pPr>
      <w:r w:rsidRPr="00FB10D6">
        <w:rPr>
          <w:rFonts w:asciiTheme="majorHAnsi" w:hAnsiTheme="majorHAnsi"/>
          <w:bCs/>
          <w:sz w:val="24"/>
          <w:szCs w:val="22"/>
        </w:rPr>
        <w:t>a</w:t>
      </w:r>
    </w:p>
    <w:p w:rsidR="00FB10D6" w:rsidRPr="00FB10D6" w:rsidRDefault="00FB10D6" w:rsidP="00755242">
      <w:pPr>
        <w:pStyle w:val="Textvbloku"/>
        <w:spacing w:line="276" w:lineRule="auto"/>
        <w:ind w:left="0" w:firstLine="0"/>
        <w:rPr>
          <w:rFonts w:asciiTheme="majorHAnsi" w:hAnsiTheme="majorHAnsi"/>
          <w:sz w:val="24"/>
          <w:szCs w:val="22"/>
        </w:rPr>
      </w:pPr>
    </w:p>
    <w:p w:rsidR="00FB10D6" w:rsidRPr="00FB10D6" w:rsidRDefault="00FB10D6" w:rsidP="00755242">
      <w:pPr>
        <w:pStyle w:val="Nadpis1"/>
        <w:spacing w:before="0"/>
        <w:rPr>
          <w:sz w:val="24"/>
          <w:szCs w:val="22"/>
        </w:rPr>
      </w:pPr>
      <w:proofErr w:type="gramStart"/>
      <w:r w:rsidRPr="00FB10D6">
        <w:rPr>
          <w:b w:val="0"/>
          <w:bCs w:val="0"/>
          <w:sz w:val="24"/>
          <w:szCs w:val="22"/>
        </w:rPr>
        <w:t xml:space="preserve">Odběratel </w:t>
      </w:r>
      <w:r w:rsidRPr="00FB10D6">
        <w:rPr>
          <w:sz w:val="24"/>
          <w:szCs w:val="22"/>
        </w:rPr>
        <w:t>:</w:t>
      </w:r>
      <w:r w:rsidRPr="00FB10D6">
        <w:rPr>
          <w:b w:val="0"/>
          <w:bCs w:val="0"/>
          <w:sz w:val="24"/>
          <w:szCs w:val="22"/>
        </w:rPr>
        <w:tab/>
      </w:r>
      <w:r w:rsidRPr="00FB10D6">
        <w:rPr>
          <w:b w:val="0"/>
          <w:bCs w:val="0"/>
          <w:sz w:val="24"/>
          <w:szCs w:val="22"/>
        </w:rPr>
        <w:tab/>
      </w:r>
      <w:r w:rsidRPr="00FB10D6">
        <w:rPr>
          <w:b w:val="0"/>
          <w:sz w:val="24"/>
          <w:szCs w:val="22"/>
        </w:rPr>
        <w:t>Český</w:t>
      </w:r>
      <w:proofErr w:type="gramEnd"/>
      <w:r w:rsidRPr="00FB10D6">
        <w:rPr>
          <w:b w:val="0"/>
          <w:sz w:val="24"/>
          <w:szCs w:val="22"/>
        </w:rPr>
        <w:t xml:space="preserve"> hydrometeorologický ústav </w:t>
      </w:r>
    </w:p>
    <w:p w:rsidR="00FB10D6" w:rsidRDefault="00FB10D6" w:rsidP="00755242">
      <w:pPr>
        <w:spacing w:after="0"/>
        <w:rPr>
          <w:rFonts w:asciiTheme="majorHAnsi" w:hAnsiTheme="majorHAnsi"/>
          <w:sz w:val="24"/>
        </w:rPr>
      </w:pPr>
      <w:r w:rsidRPr="00FB10D6">
        <w:rPr>
          <w:rFonts w:asciiTheme="majorHAnsi" w:hAnsiTheme="majorHAnsi"/>
          <w:sz w:val="24"/>
        </w:rPr>
        <w:t>Sídlo:</w:t>
      </w:r>
      <w:r w:rsidRPr="00FB10D6">
        <w:rPr>
          <w:rFonts w:asciiTheme="majorHAnsi" w:hAnsiTheme="majorHAnsi"/>
          <w:sz w:val="24"/>
        </w:rPr>
        <w:tab/>
      </w:r>
      <w:r w:rsidRPr="00FB10D6">
        <w:rPr>
          <w:rFonts w:asciiTheme="majorHAnsi" w:hAnsiTheme="majorHAnsi"/>
          <w:sz w:val="24"/>
        </w:rPr>
        <w:tab/>
      </w:r>
      <w:r w:rsidRPr="00FB10D6">
        <w:rPr>
          <w:rFonts w:asciiTheme="majorHAnsi" w:hAnsiTheme="majorHAnsi"/>
          <w:sz w:val="24"/>
        </w:rPr>
        <w:tab/>
      </w:r>
      <w:r w:rsidRPr="00FB10D6">
        <w:rPr>
          <w:rStyle w:val="selectableonclick"/>
          <w:rFonts w:asciiTheme="majorHAnsi" w:hAnsiTheme="majorHAnsi"/>
          <w:sz w:val="24"/>
        </w:rPr>
        <w:t xml:space="preserve">Na </w:t>
      </w:r>
      <w:proofErr w:type="spellStart"/>
      <w:r w:rsidRPr="00FB10D6">
        <w:rPr>
          <w:rStyle w:val="selectableonclick"/>
          <w:rFonts w:asciiTheme="majorHAnsi" w:hAnsiTheme="majorHAnsi"/>
          <w:sz w:val="24"/>
        </w:rPr>
        <w:t>Šabatce</w:t>
      </w:r>
      <w:proofErr w:type="spellEnd"/>
      <w:r w:rsidRPr="00FB10D6">
        <w:rPr>
          <w:rStyle w:val="selectableonclick"/>
          <w:rFonts w:asciiTheme="majorHAnsi" w:hAnsiTheme="majorHAnsi"/>
          <w:sz w:val="24"/>
        </w:rPr>
        <w:t xml:space="preserve"> 17, 143 06 Praha 412</w:t>
      </w:r>
      <w:r w:rsidRPr="00FB10D6">
        <w:rPr>
          <w:rFonts w:asciiTheme="majorHAnsi" w:hAnsiTheme="majorHAnsi"/>
          <w:sz w:val="24"/>
        </w:rPr>
        <w:tab/>
        <w:t xml:space="preserve"> </w:t>
      </w:r>
    </w:p>
    <w:p w:rsidR="00E015A1" w:rsidRPr="00FB10D6" w:rsidRDefault="00E015A1" w:rsidP="00755242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Statutární orgán:</w:t>
      </w:r>
      <w:r>
        <w:rPr>
          <w:rFonts w:asciiTheme="majorHAnsi" w:hAnsiTheme="majorHAnsi"/>
          <w:sz w:val="24"/>
        </w:rPr>
        <w:tab/>
        <w:t xml:space="preserve">ing. Václav Dvořák, Ph.D., ředitel </w:t>
      </w:r>
      <w:r w:rsidR="00752861">
        <w:rPr>
          <w:rFonts w:asciiTheme="majorHAnsi" w:hAnsiTheme="majorHAnsi"/>
          <w:sz w:val="24"/>
        </w:rPr>
        <w:t>ČHMÚ</w:t>
      </w:r>
    </w:p>
    <w:p w:rsidR="00FB10D6" w:rsidRPr="00FB10D6" w:rsidRDefault="00FB10D6" w:rsidP="00FE6870">
      <w:pPr>
        <w:pStyle w:val="ZkladntextIMP"/>
        <w:suppressAutoHyphens w:val="0"/>
        <w:rPr>
          <w:rFonts w:asciiTheme="majorHAnsi" w:hAnsiTheme="majorHAnsi"/>
          <w:color w:val="FFFFFF"/>
          <w:szCs w:val="22"/>
        </w:rPr>
      </w:pPr>
      <w:r w:rsidRPr="00FB10D6">
        <w:rPr>
          <w:rFonts w:asciiTheme="majorHAnsi" w:hAnsiTheme="majorHAnsi"/>
          <w:szCs w:val="22"/>
        </w:rPr>
        <w:t>Oprávněný zástupce ve věcech technických:</w:t>
      </w:r>
      <w:r w:rsidR="00755242">
        <w:rPr>
          <w:rFonts w:asciiTheme="majorHAnsi" w:hAnsiTheme="majorHAnsi"/>
          <w:szCs w:val="22"/>
        </w:rPr>
        <w:t xml:space="preserve"> </w:t>
      </w:r>
      <w:r w:rsidR="008C5040" w:rsidRPr="00F2663E">
        <w:rPr>
          <w:rFonts w:asciiTheme="majorHAnsi" w:hAnsiTheme="majorHAnsi"/>
          <w:szCs w:val="22"/>
        </w:rPr>
        <w:t xml:space="preserve">Vlasta Kočí, referent ŘAS brněnské pobočky </w:t>
      </w:r>
      <w:proofErr w:type="gramStart"/>
      <w:r w:rsidR="008C5040" w:rsidRPr="00F2663E">
        <w:rPr>
          <w:rFonts w:asciiTheme="majorHAnsi" w:hAnsiTheme="majorHAnsi"/>
          <w:szCs w:val="22"/>
        </w:rPr>
        <w:t>ČHMÚ</w:t>
      </w:r>
      <w:r w:rsidR="00883F04" w:rsidRPr="00F2663E">
        <w:rPr>
          <w:rFonts w:asciiTheme="majorHAnsi" w:hAnsiTheme="majorHAnsi"/>
          <w:szCs w:val="22"/>
        </w:rPr>
        <w:t xml:space="preserve">, </w:t>
      </w:r>
      <w:r w:rsidR="00FE6870" w:rsidRPr="00F2663E">
        <w:rPr>
          <w:rFonts w:asciiTheme="majorHAnsi" w:hAnsiTheme="majorHAnsi"/>
          <w:szCs w:val="22"/>
        </w:rPr>
        <w:t xml:space="preserve"> </w:t>
      </w:r>
      <w:r w:rsidR="00883F04" w:rsidRPr="00F2663E">
        <w:rPr>
          <w:rFonts w:asciiTheme="majorHAnsi" w:hAnsiTheme="majorHAnsi"/>
          <w:szCs w:val="22"/>
        </w:rPr>
        <w:t>Kroftova</w:t>
      </w:r>
      <w:proofErr w:type="gramEnd"/>
      <w:r w:rsidR="00883F04" w:rsidRPr="00F2663E">
        <w:rPr>
          <w:rFonts w:asciiTheme="majorHAnsi" w:hAnsiTheme="majorHAnsi"/>
          <w:szCs w:val="22"/>
        </w:rPr>
        <w:t xml:space="preserve"> 43, 616 67 Brno</w:t>
      </w:r>
    </w:p>
    <w:p w:rsidR="00FB10D6" w:rsidRPr="00FB10D6" w:rsidRDefault="00FB10D6" w:rsidP="00755242">
      <w:pPr>
        <w:pStyle w:val="ZkladntextIMP"/>
        <w:suppressAutoHyphens w:val="0"/>
        <w:rPr>
          <w:rFonts w:asciiTheme="majorHAnsi" w:hAnsiTheme="majorHAnsi"/>
        </w:rPr>
      </w:pPr>
      <w:r w:rsidRPr="00FB10D6">
        <w:rPr>
          <w:rFonts w:asciiTheme="majorHAnsi" w:hAnsiTheme="majorHAnsi"/>
          <w:color w:val="FFFFFF"/>
          <w:szCs w:val="22"/>
        </w:rPr>
        <w:t xml:space="preserve"> </w:t>
      </w:r>
      <w:r w:rsidRPr="00FB10D6">
        <w:rPr>
          <w:rFonts w:asciiTheme="majorHAnsi" w:hAnsiTheme="majorHAnsi"/>
        </w:rPr>
        <w:t xml:space="preserve">IČ: </w:t>
      </w:r>
      <w:r w:rsidRPr="00FB10D6">
        <w:rPr>
          <w:rFonts w:asciiTheme="majorHAnsi" w:hAnsiTheme="majorHAnsi"/>
        </w:rPr>
        <w:tab/>
      </w:r>
      <w:r w:rsidRPr="00FB10D6">
        <w:rPr>
          <w:rFonts w:asciiTheme="majorHAnsi" w:hAnsiTheme="majorHAnsi"/>
        </w:rPr>
        <w:tab/>
      </w:r>
      <w:r w:rsidRPr="00FB10D6">
        <w:rPr>
          <w:rFonts w:asciiTheme="majorHAnsi" w:hAnsiTheme="majorHAnsi"/>
        </w:rPr>
        <w:tab/>
        <w:t>00020699</w:t>
      </w:r>
    </w:p>
    <w:p w:rsidR="00FB10D6" w:rsidRPr="00FB10D6" w:rsidRDefault="00FB10D6" w:rsidP="00755242">
      <w:pPr>
        <w:spacing w:after="0"/>
        <w:rPr>
          <w:rFonts w:asciiTheme="majorHAnsi" w:hAnsiTheme="majorHAnsi"/>
          <w:sz w:val="24"/>
        </w:rPr>
      </w:pPr>
      <w:r w:rsidRPr="00FB10D6">
        <w:rPr>
          <w:rFonts w:asciiTheme="majorHAnsi" w:hAnsiTheme="majorHAnsi"/>
          <w:sz w:val="24"/>
        </w:rPr>
        <w:t xml:space="preserve">DIČ: </w:t>
      </w:r>
      <w:r w:rsidRPr="00FB10D6">
        <w:rPr>
          <w:rFonts w:asciiTheme="majorHAnsi" w:hAnsiTheme="majorHAnsi"/>
          <w:sz w:val="24"/>
        </w:rPr>
        <w:tab/>
      </w:r>
      <w:r w:rsidRPr="00FB10D6">
        <w:rPr>
          <w:rFonts w:asciiTheme="majorHAnsi" w:hAnsiTheme="majorHAnsi"/>
          <w:sz w:val="24"/>
        </w:rPr>
        <w:tab/>
      </w:r>
      <w:r w:rsidRPr="00FB10D6">
        <w:rPr>
          <w:rFonts w:asciiTheme="majorHAnsi" w:hAnsiTheme="majorHAnsi"/>
          <w:sz w:val="24"/>
        </w:rPr>
        <w:tab/>
        <w:t>CZ00020699</w:t>
      </w:r>
      <w:r w:rsidRPr="00FB10D6">
        <w:rPr>
          <w:rFonts w:asciiTheme="majorHAnsi" w:hAnsiTheme="majorHAnsi"/>
          <w:sz w:val="24"/>
        </w:rPr>
        <w:tab/>
        <w:t xml:space="preserve"> </w:t>
      </w:r>
    </w:p>
    <w:p w:rsidR="00FB10D6" w:rsidRPr="00FB10D6" w:rsidRDefault="00FB10D6" w:rsidP="00755242">
      <w:pPr>
        <w:pStyle w:val="Zkladntext3"/>
        <w:spacing w:line="276" w:lineRule="auto"/>
        <w:rPr>
          <w:rFonts w:asciiTheme="majorHAnsi" w:hAnsiTheme="majorHAnsi"/>
          <w:szCs w:val="22"/>
        </w:rPr>
      </w:pPr>
      <w:r w:rsidRPr="00FB10D6">
        <w:rPr>
          <w:rFonts w:asciiTheme="majorHAnsi" w:hAnsiTheme="majorHAnsi"/>
          <w:szCs w:val="22"/>
        </w:rPr>
        <w:t xml:space="preserve">Bankovní spojení: </w:t>
      </w:r>
      <w:r w:rsidRPr="00FB10D6">
        <w:rPr>
          <w:rFonts w:asciiTheme="majorHAnsi" w:hAnsiTheme="majorHAnsi"/>
          <w:szCs w:val="22"/>
        </w:rPr>
        <w:tab/>
      </w:r>
      <w:proofErr w:type="spellStart"/>
      <w:r w:rsidR="00082013">
        <w:rPr>
          <w:rFonts w:asciiTheme="majorHAnsi" w:hAnsiTheme="majorHAnsi"/>
          <w:szCs w:val="22"/>
        </w:rPr>
        <w:t>xxxxxxxxxxxxxxxxxx</w:t>
      </w:r>
      <w:proofErr w:type="spellEnd"/>
    </w:p>
    <w:p w:rsidR="00FB10D6" w:rsidRPr="00FB10D6" w:rsidRDefault="00FB10D6" w:rsidP="00755242">
      <w:pPr>
        <w:spacing w:after="0"/>
        <w:jc w:val="both"/>
        <w:rPr>
          <w:rFonts w:asciiTheme="majorHAnsi" w:hAnsiTheme="majorHAnsi"/>
          <w:sz w:val="24"/>
        </w:rPr>
      </w:pPr>
      <w:r w:rsidRPr="00FB10D6">
        <w:rPr>
          <w:rFonts w:asciiTheme="majorHAnsi" w:hAnsiTheme="majorHAnsi"/>
          <w:sz w:val="24"/>
        </w:rPr>
        <w:t>Tel:</w:t>
      </w:r>
      <w:r w:rsidRPr="00FB10D6">
        <w:rPr>
          <w:rFonts w:asciiTheme="majorHAnsi" w:hAnsiTheme="majorHAnsi"/>
          <w:sz w:val="24"/>
        </w:rPr>
        <w:tab/>
      </w:r>
      <w:r w:rsidRPr="00FB10D6">
        <w:rPr>
          <w:rFonts w:asciiTheme="majorHAnsi" w:hAnsiTheme="majorHAnsi"/>
          <w:sz w:val="24"/>
        </w:rPr>
        <w:tab/>
      </w:r>
      <w:r w:rsidRPr="00FB10D6">
        <w:rPr>
          <w:rFonts w:asciiTheme="majorHAnsi" w:hAnsiTheme="majorHAnsi"/>
          <w:sz w:val="24"/>
        </w:rPr>
        <w:tab/>
      </w:r>
      <w:proofErr w:type="spellStart"/>
      <w:r w:rsidR="00082013">
        <w:rPr>
          <w:rFonts w:asciiTheme="majorHAnsi" w:hAnsiTheme="majorHAnsi"/>
          <w:sz w:val="24"/>
        </w:rPr>
        <w:t>xxxxxxxxxxxxxxxxxx</w:t>
      </w:r>
      <w:proofErr w:type="spellEnd"/>
      <w:r w:rsidRPr="00FB10D6">
        <w:rPr>
          <w:rFonts w:asciiTheme="majorHAnsi" w:hAnsiTheme="majorHAnsi"/>
          <w:sz w:val="24"/>
        </w:rPr>
        <w:tab/>
      </w:r>
      <w:r w:rsidRPr="00FB10D6">
        <w:rPr>
          <w:rFonts w:asciiTheme="majorHAnsi" w:hAnsiTheme="majorHAnsi"/>
          <w:sz w:val="24"/>
        </w:rPr>
        <w:tab/>
      </w:r>
      <w:r w:rsidRPr="00FB10D6">
        <w:rPr>
          <w:rFonts w:asciiTheme="majorHAnsi" w:hAnsiTheme="majorHAnsi"/>
          <w:sz w:val="24"/>
        </w:rPr>
        <w:tab/>
      </w:r>
    </w:p>
    <w:p w:rsidR="00FB10D6" w:rsidRPr="00FB10D6" w:rsidRDefault="00FB10D6" w:rsidP="00755242">
      <w:pPr>
        <w:spacing w:after="0"/>
        <w:jc w:val="both"/>
        <w:rPr>
          <w:rFonts w:asciiTheme="majorHAnsi" w:hAnsiTheme="majorHAnsi"/>
          <w:sz w:val="24"/>
        </w:rPr>
      </w:pPr>
      <w:r w:rsidRPr="00FB10D6">
        <w:rPr>
          <w:rFonts w:asciiTheme="majorHAnsi" w:hAnsiTheme="majorHAnsi"/>
          <w:sz w:val="24"/>
        </w:rPr>
        <w:t xml:space="preserve">Kontaktní osoba:   </w:t>
      </w:r>
      <w:r w:rsidRPr="00FB10D6">
        <w:rPr>
          <w:rFonts w:asciiTheme="majorHAnsi" w:hAnsiTheme="majorHAnsi"/>
          <w:sz w:val="24"/>
        </w:rPr>
        <w:tab/>
      </w:r>
      <w:proofErr w:type="spellStart"/>
      <w:r w:rsidR="00082013">
        <w:rPr>
          <w:rFonts w:asciiTheme="majorHAnsi" w:hAnsiTheme="majorHAnsi"/>
          <w:sz w:val="24"/>
        </w:rPr>
        <w:t>xxxxxxxxxxxxxxxxxx</w:t>
      </w:r>
      <w:proofErr w:type="spellEnd"/>
      <w:r w:rsidRPr="00FB10D6">
        <w:rPr>
          <w:rFonts w:asciiTheme="majorHAnsi" w:hAnsiTheme="majorHAnsi"/>
          <w:sz w:val="24"/>
        </w:rPr>
        <w:tab/>
      </w:r>
    </w:p>
    <w:p w:rsidR="00FB10D6" w:rsidRPr="00FB10D6" w:rsidRDefault="00FB10D6" w:rsidP="00755242">
      <w:pPr>
        <w:spacing w:after="0"/>
        <w:jc w:val="both"/>
        <w:rPr>
          <w:rFonts w:asciiTheme="majorHAnsi" w:hAnsiTheme="majorHAnsi"/>
          <w:b/>
          <w:sz w:val="24"/>
        </w:rPr>
      </w:pPr>
      <w:r w:rsidRPr="00FB10D6">
        <w:rPr>
          <w:rFonts w:asciiTheme="majorHAnsi" w:hAnsiTheme="majorHAnsi"/>
          <w:sz w:val="24"/>
        </w:rPr>
        <w:t xml:space="preserve">(dále jen </w:t>
      </w:r>
      <w:r w:rsidRPr="00FB10D6">
        <w:rPr>
          <w:rFonts w:asciiTheme="majorHAnsi" w:hAnsiTheme="majorHAnsi"/>
          <w:b/>
          <w:sz w:val="24"/>
        </w:rPr>
        <w:t>„odběratel“)</w:t>
      </w:r>
    </w:p>
    <w:p w:rsidR="00FB10D6" w:rsidRPr="00FB10D6" w:rsidRDefault="00FB10D6" w:rsidP="00755242">
      <w:pPr>
        <w:pStyle w:val="Textvbloku"/>
        <w:spacing w:line="276" w:lineRule="auto"/>
        <w:ind w:left="0"/>
        <w:jc w:val="center"/>
        <w:rPr>
          <w:rFonts w:asciiTheme="majorHAnsi" w:hAnsiTheme="majorHAnsi"/>
          <w:b/>
          <w:sz w:val="24"/>
          <w:szCs w:val="22"/>
        </w:rPr>
      </w:pPr>
    </w:p>
    <w:p w:rsidR="00755242" w:rsidRDefault="00755242" w:rsidP="00755242">
      <w:pPr>
        <w:pStyle w:val="Textvbloku"/>
        <w:spacing w:line="276" w:lineRule="auto"/>
        <w:ind w:left="0"/>
        <w:jc w:val="center"/>
        <w:rPr>
          <w:rFonts w:asciiTheme="majorHAnsi" w:hAnsiTheme="majorHAnsi"/>
          <w:b/>
          <w:sz w:val="24"/>
          <w:szCs w:val="22"/>
        </w:rPr>
      </w:pPr>
    </w:p>
    <w:p w:rsidR="00755242" w:rsidRDefault="00755242" w:rsidP="00755242">
      <w:pPr>
        <w:pStyle w:val="Textvbloku"/>
        <w:spacing w:line="276" w:lineRule="auto"/>
        <w:ind w:left="0"/>
        <w:jc w:val="center"/>
        <w:rPr>
          <w:rFonts w:asciiTheme="majorHAnsi" w:hAnsiTheme="majorHAnsi"/>
          <w:b/>
          <w:sz w:val="24"/>
          <w:szCs w:val="22"/>
        </w:rPr>
      </w:pPr>
    </w:p>
    <w:p w:rsidR="00755242" w:rsidRDefault="00755242" w:rsidP="00755242">
      <w:pPr>
        <w:pStyle w:val="Textvbloku"/>
        <w:spacing w:line="276" w:lineRule="auto"/>
        <w:ind w:left="0"/>
        <w:jc w:val="center"/>
        <w:rPr>
          <w:rFonts w:asciiTheme="majorHAnsi" w:hAnsiTheme="majorHAnsi"/>
          <w:b/>
          <w:sz w:val="24"/>
          <w:szCs w:val="22"/>
        </w:rPr>
      </w:pPr>
    </w:p>
    <w:p w:rsidR="00755242" w:rsidRDefault="00755242" w:rsidP="00755242">
      <w:pPr>
        <w:pStyle w:val="Textvbloku"/>
        <w:spacing w:line="276" w:lineRule="auto"/>
        <w:ind w:left="0"/>
        <w:jc w:val="center"/>
        <w:rPr>
          <w:rFonts w:asciiTheme="majorHAnsi" w:hAnsiTheme="majorHAnsi"/>
          <w:b/>
          <w:sz w:val="24"/>
          <w:szCs w:val="22"/>
        </w:rPr>
      </w:pPr>
    </w:p>
    <w:p w:rsidR="00755242" w:rsidRDefault="00755242" w:rsidP="00755242">
      <w:pPr>
        <w:pStyle w:val="Textvbloku"/>
        <w:spacing w:line="276" w:lineRule="auto"/>
        <w:ind w:left="0"/>
        <w:jc w:val="center"/>
        <w:rPr>
          <w:rFonts w:asciiTheme="majorHAnsi" w:hAnsiTheme="majorHAnsi"/>
          <w:b/>
          <w:sz w:val="24"/>
          <w:szCs w:val="22"/>
        </w:rPr>
      </w:pPr>
    </w:p>
    <w:p w:rsidR="00B47EE0" w:rsidRDefault="00B47EE0" w:rsidP="00755242">
      <w:pPr>
        <w:pStyle w:val="Textvbloku"/>
        <w:spacing w:line="276" w:lineRule="auto"/>
        <w:ind w:left="0"/>
        <w:jc w:val="center"/>
        <w:rPr>
          <w:rFonts w:asciiTheme="majorHAnsi" w:hAnsiTheme="majorHAnsi"/>
          <w:b/>
          <w:sz w:val="24"/>
          <w:szCs w:val="22"/>
        </w:rPr>
      </w:pPr>
    </w:p>
    <w:p w:rsidR="00FB10D6" w:rsidRPr="00FB10D6" w:rsidRDefault="00FB10D6" w:rsidP="00755242">
      <w:pPr>
        <w:pStyle w:val="Textvbloku"/>
        <w:spacing w:line="276" w:lineRule="auto"/>
        <w:ind w:left="0"/>
        <w:jc w:val="center"/>
        <w:rPr>
          <w:rFonts w:asciiTheme="majorHAnsi" w:hAnsiTheme="majorHAnsi"/>
          <w:b/>
          <w:sz w:val="24"/>
          <w:szCs w:val="22"/>
        </w:rPr>
      </w:pPr>
      <w:r w:rsidRPr="00FB10D6">
        <w:rPr>
          <w:rFonts w:asciiTheme="majorHAnsi" w:hAnsiTheme="majorHAnsi"/>
          <w:b/>
          <w:sz w:val="24"/>
          <w:szCs w:val="22"/>
        </w:rPr>
        <w:lastRenderedPageBreak/>
        <w:t>Článek I.</w:t>
      </w:r>
    </w:p>
    <w:p w:rsidR="00FB10D6" w:rsidRPr="00FB10D6" w:rsidRDefault="00FB10D6" w:rsidP="00755242">
      <w:pPr>
        <w:pStyle w:val="Textvbloku"/>
        <w:spacing w:line="276" w:lineRule="auto"/>
        <w:ind w:left="0"/>
        <w:jc w:val="center"/>
        <w:rPr>
          <w:rFonts w:asciiTheme="majorHAnsi" w:hAnsiTheme="majorHAnsi"/>
          <w:bCs/>
          <w:sz w:val="24"/>
          <w:szCs w:val="22"/>
        </w:rPr>
      </w:pPr>
      <w:r w:rsidRPr="00FB10D6">
        <w:rPr>
          <w:rFonts w:asciiTheme="majorHAnsi" w:hAnsiTheme="majorHAnsi"/>
          <w:bCs/>
          <w:sz w:val="24"/>
          <w:szCs w:val="22"/>
        </w:rPr>
        <w:t>Předmět smlouvy</w:t>
      </w:r>
    </w:p>
    <w:p w:rsidR="00FB10D6" w:rsidRPr="00FB10D6" w:rsidRDefault="00FB10D6" w:rsidP="00755242">
      <w:pPr>
        <w:pStyle w:val="Textvbloku"/>
        <w:spacing w:line="276" w:lineRule="auto"/>
        <w:ind w:left="0"/>
        <w:jc w:val="center"/>
        <w:rPr>
          <w:rFonts w:asciiTheme="majorHAnsi" w:hAnsiTheme="majorHAnsi"/>
          <w:b/>
          <w:sz w:val="24"/>
          <w:szCs w:val="22"/>
        </w:rPr>
      </w:pPr>
    </w:p>
    <w:p w:rsidR="00FB10D6" w:rsidRPr="00FB10D6" w:rsidRDefault="00FB10D6" w:rsidP="00755242">
      <w:pPr>
        <w:pStyle w:val="Textvbloku"/>
        <w:numPr>
          <w:ilvl w:val="0"/>
          <w:numId w:val="15"/>
        </w:numPr>
        <w:spacing w:line="276" w:lineRule="auto"/>
        <w:jc w:val="both"/>
        <w:rPr>
          <w:rFonts w:asciiTheme="majorHAnsi" w:hAnsiTheme="majorHAnsi"/>
          <w:sz w:val="24"/>
          <w:szCs w:val="22"/>
        </w:rPr>
      </w:pPr>
      <w:r w:rsidRPr="00FB10D6">
        <w:rPr>
          <w:rFonts w:asciiTheme="majorHAnsi" w:hAnsiTheme="majorHAnsi"/>
          <w:sz w:val="24"/>
          <w:szCs w:val="22"/>
        </w:rPr>
        <w:t xml:space="preserve">Firma Marie Kocourková Sypěnová – hostinská činnost, dále jen „dodavatel“, se zavazuje poskytovat zaměstnancům </w:t>
      </w:r>
      <w:r w:rsidRPr="00FB10D6">
        <w:rPr>
          <w:rFonts w:asciiTheme="majorHAnsi" w:hAnsiTheme="majorHAnsi"/>
          <w:bCs/>
          <w:sz w:val="24"/>
          <w:szCs w:val="22"/>
        </w:rPr>
        <w:t>odběratele</w:t>
      </w:r>
      <w:r w:rsidRPr="00FB10D6">
        <w:rPr>
          <w:rFonts w:asciiTheme="majorHAnsi" w:hAnsiTheme="majorHAnsi"/>
          <w:sz w:val="24"/>
          <w:szCs w:val="22"/>
        </w:rPr>
        <w:t xml:space="preserve"> </w:t>
      </w:r>
      <w:r w:rsidR="00A4376E" w:rsidRPr="00F2663E">
        <w:rPr>
          <w:rFonts w:asciiTheme="majorHAnsi" w:hAnsiTheme="majorHAnsi"/>
          <w:sz w:val="24"/>
          <w:szCs w:val="22"/>
        </w:rPr>
        <w:t xml:space="preserve">pobočky Brno, Kroftova 2578/43 a zaměstnancům odběratele ústředí ČHMÚ Praha s pracovištěm Brno, Kroftova 2578/43 </w:t>
      </w:r>
      <w:r w:rsidRPr="00F2663E">
        <w:rPr>
          <w:rFonts w:asciiTheme="majorHAnsi" w:hAnsiTheme="majorHAnsi"/>
          <w:sz w:val="24"/>
          <w:szCs w:val="22"/>
        </w:rPr>
        <w:t xml:space="preserve">stravování v rozsahu </w:t>
      </w:r>
      <w:r w:rsidR="00260228" w:rsidRPr="00F2663E">
        <w:rPr>
          <w:rFonts w:asciiTheme="majorHAnsi" w:hAnsiTheme="majorHAnsi"/>
          <w:sz w:val="24"/>
          <w:szCs w:val="22"/>
        </w:rPr>
        <w:t>devíti</w:t>
      </w:r>
      <w:r w:rsidRPr="00F2663E">
        <w:rPr>
          <w:rFonts w:asciiTheme="majorHAnsi" w:hAnsiTheme="majorHAnsi"/>
          <w:color w:val="FF0000"/>
          <w:sz w:val="24"/>
          <w:szCs w:val="22"/>
        </w:rPr>
        <w:t xml:space="preserve"> </w:t>
      </w:r>
      <w:r w:rsidRPr="00F2663E">
        <w:rPr>
          <w:rFonts w:asciiTheme="majorHAnsi" w:hAnsiTheme="majorHAnsi"/>
          <w:sz w:val="24"/>
          <w:szCs w:val="22"/>
        </w:rPr>
        <w:t>hlavních jídel a jednoho druhu polévky, z toho jeden druh jídla bude bezmasý</w:t>
      </w:r>
      <w:r w:rsidRPr="00FB10D6">
        <w:rPr>
          <w:rFonts w:asciiTheme="majorHAnsi" w:hAnsiTheme="majorHAnsi"/>
          <w:sz w:val="24"/>
          <w:szCs w:val="22"/>
        </w:rPr>
        <w:t xml:space="preserve">, jeden druh sladký, dva druhy studených obědových zeleninových salátů, balených pro každého strávníka do přepravního plastového boxu odběratele, včetně nápoje ke každému jídlu. Dodavatel se zavazuje dodržovat při výrobě </w:t>
      </w:r>
      <w:r w:rsidRPr="00FB10D6">
        <w:rPr>
          <w:rFonts w:asciiTheme="majorHAnsi" w:hAnsiTheme="majorHAnsi"/>
          <w:bCs/>
          <w:sz w:val="24"/>
          <w:szCs w:val="22"/>
        </w:rPr>
        <w:t>stravy</w:t>
      </w:r>
      <w:r w:rsidRPr="00FB10D6">
        <w:rPr>
          <w:rFonts w:asciiTheme="majorHAnsi" w:hAnsiTheme="majorHAnsi"/>
          <w:sz w:val="24"/>
          <w:szCs w:val="22"/>
        </w:rPr>
        <w:t xml:space="preserve"> hygienické normy.</w:t>
      </w:r>
    </w:p>
    <w:p w:rsidR="00FB10D6" w:rsidRPr="00FB10D6" w:rsidRDefault="00FB10D6" w:rsidP="00755242">
      <w:pPr>
        <w:pStyle w:val="Textvbloku"/>
        <w:spacing w:line="276" w:lineRule="auto"/>
        <w:ind w:left="0" w:firstLine="0"/>
        <w:jc w:val="both"/>
        <w:rPr>
          <w:rFonts w:asciiTheme="majorHAnsi" w:hAnsiTheme="majorHAnsi"/>
          <w:sz w:val="24"/>
          <w:szCs w:val="22"/>
        </w:rPr>
      </w:pPr>
    </w:p>
    <w:p w:rsidR="00FB10D6" w:rsidRPr="00FB10D6" w:rsidRDefault="00FB10D6" w:rsidP="00755242">
      <w:pPr>
        <w:pStyle w:val="Textvbloku"/>
        <w:numPr>
          <w:ilvl w:val="0"/>
          <w:numId w:val="15"/>
        </w:numPr>
        <w:spacing w:line="276" w:lineRule="auto"/>
        <w:jc w:val="both"/>
        <w:rPr>
          <w:rFonts w:asciiTheme="majorHAnsi" w:hAnsiTheme="majorHAnsi"/>
          <w:sz w:val="24"/>
          <w:szCs w:val="22"/>
        </w:rPr>
      </w:pPr>
      <w:r w:rsidRPr="00FB10D6">
        <w:rPr>
          <w:rFonts w:asciiTheme="majorHAnsi" w:hAnsiTheme="majorHAnsi"/>
          <w:sz w:val="24"/>
          <w:szCs w:val="22"/>
        </w:rPr>
        <w:t xml:space="preserve">Dodavatel si vyhrazuje právo změny jídelního lístku a omezení stravy na jedno hlavní jídlo v případě mimořádných okolností (přerušení dodávky energií, živelná pohroma, havárie způsobená cizími </w:t>
      </w:r>
      <w:r w:rsidRPr="00FB10D6">
        <w:rPr>
          <w:rFonts w:asciiTheme="majorHAnsi" w:hAnsiTheme="majorHAnsi"/>
          <w:bCs/>
          <w:sz w:val="24"/>
          <w:szCs w:val="22"/>
        </w:rPr>
        <w:t>vlivy</w:t>
      </w:r>
      <w:r w:rsidRPr="00FB10D6">
        <w:rPr>
          <w:rFonts w:asciiTheme="majorHAnsi" w:hAnsiTheme="majorHAnsi"/>
          <w:sz w:val="24"/>
          <w:szCs w:val="22"/>
        </w:rPr>
        <w:t>). Strava bude připravována dle jídelního lístku sestaveného dodavatelem. Jídelní lístek bude strávníkům vždy k dispozici nejméně pět pracovních dnů předem.</w:t>
      </w:r>
    </w:p>
    <w:p w:rsidR="00FB10D6" w:rsidRPr="00FB10D6" w:rsidRDefault="00FB10D6" w:rsidP="00755242">
      <w:pPr>
        <w:pStyle w:val="Textvbloku"/>
        <w:spacing w:line="276" w:lineRule="auto"/>
        <w:ind w:left="0" w:firstLine="0"/>
        <w:jc w:val="both"/>
        <w:rPr>
          <w:rFonts w:asciiTheme="majorHAnsi" w:hAnsiTheme="majorHAnsi"/>
          <w:sz w:val="24"/>
          <w:szCs w:val="22"/>
        </w:rPr>
      </w:pPr>
    </w:p>
    <w:p w:rsidR="00FB10D6" w:rsidRPr="00FB10D6" w:rsidRDefault="00FB10D6" w:rsidP="00755242">
      <w:pPr>
        <w:pStyle w:val="Textvbloku"/>
        <w:numPr>
          <w:ilvl w:val="0"/>
          <w:numId w:val="15"/>
        </w:numPr>
        <w:spacing w:line="276" w:lineRule="auto"/>
        <w:jc w:val="both"/>
        <w:rPr>
          <w:rFonts w:asciiTheme="majorHAnsi" w:hAnsiTheme="majorHAnsi"/>
          <w:sz w:val="24"/>
          <w:szCs w:val="22"/>
        </w:rPr>
      </w:pPr>
      <w:r w:rsidRPr="00FB10D6">
        <w:rPr>
          <w:rFonts w:asciiTheme="majorHAnsi" w:hAnsiTheme="majorHAnsi"/>
          <w:sz w:val="24"/>
          <w:szCs w:val="22"/>
        </w:rPr>
        <w:t>Odběratel se zavazuje hlásit početní stavy strávníků a druh odebírané stravy den předem a to nejpozději do 14:00 hod faxem nebo emailem (</w:t>
      </w:r>
      <w:proofErr w:type="spellStart"/>
      <w:r w:rsidR="00082013">
        <w:rPr>
          <w:rFonts w:asciiTheme="majorHAnsi" w:hAnsiTheme="majorHAnsi"/>
          <w:sz w:val="24"/>
          <w:szCs w:val="22"/>
        </w:rPr>
        <w:t>xxxxxxxxxxxxxxxxxxxxxxxxxx</w:t>
      </w:r>
      <w:proofErr w:type="spellEnd"/>
      <w:r w:rsidRPr="00FB10D6">
        <w:rPr>
          <w:rFonts w:asciiTheme="majorHAnsi" w:hAnsiTheme="majorHAnsi"/>
          <w:sz w:val="24"/>
          <w:szCs w:val="22"/>
        </w:rPr>
        <w:t xml:space="preserve">). Odběratel může doobjednat obědy na týž den (tolerance do 10 kusů), nejpozději do 8:00 hod, telefonicky přímo u dodavatele. Dále se odběratel zavazuje řádně a v termínu uhradit fakturu </w:t>
      </w:r>
      <w:r w:rsidRPr="00FB10D6">
        <w:rPr>
          <w:rFonts w:asciiTheme="majorHAnsi" w:hAnsiTheme="majorHAnsi"/>
          <w:bCs/>
          <w:sz w:val="24"/>
          <w:szCs w:val="22"/>
        </w:rPr>
        <w:t>za objednaná jídla</w:t>
      </w:r>
      <w:r w:rsidRPr="00FB10D6">
        <w:rPr>
          <w:rFonts w:asciiTheme="majorHAnsi" w:hAnsiTheme="majorHAnsi"/>
          <w:sz w:val="24"/>
          <w:szCs w:val="22"/>
        </w:rPr>
        <w:t xml:space="preserve"> – daňový doklad.</w:t>
      </w:r>
    </w:p>
    <w:p w:rsidR="00FB10D6" w:rsidRPr="00FB10D6" w:rsidRDefault="00FB10D6" w:rsidP="00755242">
      <w:pPr>
        <w:pStyle w:val="Textvbloku"/>
        <w:spacing w:line="276" w:lineRule="auto"/>
        <w:ind w:left="0" w:firstLine="0"/>
        <w:jc w:val="both"/>
        <w:rPr>
          <w:rFonts w:asciiTheme="majorHAnsi" w:hAnsiTheme="majorHAnsi"/>
          <w:sz w:val="24"/>
          <w:szCs w:val="22"/>
        </w:rPr>
      </w:pPr>
    </w:p>
    <w:p w:rsidR="00FB10D6" w:rsidRPr="00FB10D6" w:rsidRDefault="00FB10D6" w:rsidP="00755242">
      <w:pPr>
        <w:pStyle w:val="Textvbloku"/>
        <w:numPr>
          <w:ilvl w:val="0"/>
          <w:numId w:val="15"/>
        </w:numPr>
        <w:spacing w:line="276" w:lineRule="auto"/>
        <w:jc w:val="both"/>
        <w:rPr>
          <w:rFonts w:asciiTheme="majorHAnsi" w:hAnsiTheme="majorHAnsi"/>
          <w:bCs/>
          <w:sz w:val="24"/>
          <w:szCs w:val="22"/>
        </w:rPr>
      </w:pPr>
      <w:r w:rsidRPr="00FB10D6">
        <w:rPr>
          <w:rFonts w:asciiTheme="majorHAnsi" w:hAnsiTheme="majorHAnsi"/>
          <w:sz w:val="24"/>
          <w:szCs w:val="22"/>
        </w:rPr>
        <w:t xml:space="preserve">Dodavatel zajistí dopravu </w:t>
      </w:r>
      <w:r w:rsidRPr="00FB10D6">
        <w:rPr>
          <w:rFonts w:asciiTheme="majorHAnsi" w:hAnsiTheme="majorHAnsi"/>
          <w:bCs/>
          <w:sz w:val="24"/>
          <w:szCs w:val="22"/>
        </w:rPr>
        <w:t>ve</w:t>
      </w:r>
      <w:r w:rsidRPr="00FB10D6">
        <w:rPr>
          <w:rFonts w:asciiTheme="majorHAnsi" w:hAnsiTheme="majorHAnsi"/>
          <w:b/>
          <w:bCs/>
          <w:color w:val="FF0000"/>
          <w:sz w:val="24"/>
          <w:szCs w:val="22"/>
        </w:rPr>
        <w:t xml:space="preserve"> </w:t>
      </w:r>
      <w:r w:rsidRPr="00FB10D6">
        <w:rPr>
          <w:rFonts w:asciiTheme="majorHAnsi" w:hAnsiTheme="majorHAnsi"/>
          <w:bCs/>
          <w:sz w:val="24"/>
          <w:szCs w:val="22"/>
        </w:rPr>
        <w:t>vlastní režii</w:t>
      </w:r>
      <w:r w:rsidRPr="00FB10D6">
        <w:rPr>
          <w:rFonts w:asciiTheme="majorHAnsi" w:hAnsiTheme="majorHAnsi"/>
          <w:sz w:val="24"/>
          <w:szCs w:val="22"/>
        </w:rPr>
        <w:t xml:space="preserve"> na odběrové místo od pondělí do pátku, v čase od 9:30</w:t>
      </w:r>
      <w:r w:rsidRPr="00FB10D6">
        <w:rPr>
          <w:rFonts w:asciiTheme="majorHAnsi" w:hAnsiTheme="majorHAnsi"/>
          <w:bCs/>
          <w:i/>
          <w:iCs/>
          <w:sz w:val="24"/>
          <w:szCs w:val="22"/>
        </w:rPr>
        <w:t xml:space="preserve"> </w:t>
      </w:r>
      <w:r w:rsidRPr="00FB10D6">
        <w:rPr>
          <w:rFonts w:asciiTheme="majorHAnsi" w:hAnsiTheme="majorHAnsi"/>
          <w:sz w:val="24"/>
          <w:szCs w:val="22"/>
        </w:rPr>
        <w:t>hod do 10:00</w:t>
      </w:r>
      <w:r w:rsidRPr="00FB10D6">
        <w:rPr>
          <w:rFonts w:asciiTheme="majorHAnsi" w:hAnsiTheme="majorHAnsi"/>
          <w:b/>
          <w:bCs/>
          <w:i/>
          <w:iCs/>
          <w:sz w:val="24"/>
          <w:szCs w:val="22"/>
        </w:rPr>
        <w:t xml:space="preserve"> </w:t>
      </w:r>
      <w:r w:rsidRPr="00FB10D6">
        <w:rPr>
          <w:rFonts w:asciiTheme="majorHAnsi" w:hAnsiTheme="majorHAnsi"/>
          <w:bCs/>
          <w:iCs/>
          <w:sz w:val="24"/>
          <w:szCs w:val="22"/>
        </w:rPr>
        <w:t>hod.</w:t>
      </w:r>
      <w:r w:rsidRPr="00FB10D6">
        <w:rPr>
          <w:rFonts w:asciiTheme="majorHAnsi" w:hAnsiTheme="majorHAnsi"/>
          <w:sz w:val="24"/>
          <w:szCs w:val="22"/>
        </w:rPr>
        <w:t xml:space="preserve"> Odběrním místem je pobočka ČHMÚ Brno, </w:t>
      </w:r>
      <w:r w:rsidRPr="00FB10D6">
        <w:rPr>
          <w:rStyle w:val="selectableonclick"/>
          <w:rFonts w:asciiTheme="majorHAnsi" w:eastAsiaTheme="majorEastAsia" w:hAnsiTheme="majorHAnsi"/>
          <w:sz w:val="24"/>
          <w:szCs w:val="22"/>
        </w:rPr>
        <w:t>Kroftova 2578/43, 616 00  Brno-Žabovřesky.</w:t>
      </w:r>
    </w:p>
    <w:p w:rsidR="00FB10D6" w:rsidRPr="00FB10D6" w:rsidRDefault="00FB10D6" w:rsidP="00755242">
      <w:pPr>
        <w:pStyle w:val="Textvbloku"/>
        <w:spacing w:line="276" w:lineRule="auto"/>
        <w:ind w:left="0" w:firstLine="0"/>
        <w:jc w:val="both"/>
        <w:rPr>
          <w:rFonts w:asciiTheme="majorHAnsi" w:hAnsiTheme="majorHAnsi"/>
          <w:sz w:val="24"/>
          <w:szCs w:val="22"/>
        </w:rPr>
      </w:pPr>
    </w:p>
    <w:p w:rsidR="00FB10D6" w:rsidRPr="00FB10D6" w:rsidRDefault="00FB10D6" w:rsidP="00755242">
      <w:pPr>
        <w:numPr>
          <w:ilvl w:val="0"/>
          <w:numId w:val="15"/>
        </w:numPr>
        <w:spacing w:after="0"/>
        <w:jc w:val="both"/>
        <w:rPr>
          <w:rFonts w:asciiTheme="majorHAnsi" w:hAnsiTheme="majorHAnsi"/>
          <w:b/>
          <w:bCs/>
          <w:sz w:val="24"/>
        </w:rPr>
      </w:pPr>
      <w:r w:rsidRPr="00FB10D6">
        <w:rPr>
          <w:rFonts w:asciiTheme="majorHAnsi" w:hAnsiTheme="majorHAnsi"/>
          <w:sz w:val="24"/>
        </w:rPr>
        <w:t xml:space="preserve">Strava bude dovážena od dodavatele k odběrateli v přepravních nádobách odběratele. </w:t>
      </w:r>
    </w:p>
    <w:p w:rsidR="00FB10D6" w:rsidRPr="00FB10D6" w:rsidRDefault="00FB10D6" w:rsidP="00755242">
      <w:pPr>
        <w:pStyle w:val="Textvbloku"/>
        <w:spacing w:line="276" w:lineRule="auto"/>
        <w:ind w:left="0" w:firstLine="0"/>
        <w:jc w:val="both"/>
        <w:rPr>
          <w:rFonts w:asciiTheme="majorHAnsi" w:hAnsiTheme="majorHAnsi"/>
          <w:color w:val="800080"/>
          <w:sz w:val="24"/>
          <w:szCs w:val="22"/>
        </w:rPr>
      </w:pPr>
    </w:p>
    <w:p w:rsidR="00FB10D6" w:rsidRPr="00FB10D6" w:rsidRDefault="00FB10D6" w:rsidP="00755242">
      <w:pPr>
        <w:pStyle w:val="Textvbloku"/>
        <w:numPr>
          <w:ilvl w:val="0"/>
          <w:numId w:val="15"/>
        </w:numPr>
        <w:spacing w:line="276" w:lineRule="auto"/>
        <w:jc w:val="both"/>
        <w:rPr>
          <w:rFonts w:asciiTheme="majorHAnsi" w:hAnsiTheme="majorHAnsi"/>
          <w:sz w:val="24"/>
          <w:szCs w:val="22"/>
        </w:rPr>
      </w:pPr>
      <w:r w:rsidRPr="00FB10D6">
        <w:rPr>
          <w:rFonts w:asciiTheme="majorHAnsi" w:hAnsiTheme="majorHAnsi"/>
          <w:sz w:val="24"/>
          <w:szCs w:val="22"/>
        </w:rPr>
        <w:t>Odběratel bude odebírat stravu od smluvního dodavatele fy Marie Kocourková Sypěnová – hostinská činnost, Křenová 19, 602 00 Brno, podle článku I. odst. 1.2.3 smlouvy.</w:t>
      </w:r>
    </w:p>
    <w:p w:rsidR="00FB10D6" w:rsidRPr="00FB10D6" w:rsidRDefault="00FB10D6" w:rsidP="00755242">
      <w:pPr>
        <w:pStyle w:val="Textvbloku"/>
        <w:spacing w:line="276" w:lineRule="auto"/>
        <w:ind w:left="0" w:firstLine="0"/>
        <w:jc w:val="both"/>
        <w:rPr>
          <w:rFonts w:asciiTheme="majorHAnsi" w:hAnsiTheme="majorHAnsi"/>
          <w:sz w:val="24"/>
          <w:szCs w:val="22"/>
        </w:rPr>
      </w:pPr>
    </w:p>
    <w:p w:rsidR="007428D2" w:rsidRDefault="007428D2" w:rsidP="00755242">
      <w:pPr>
        <w:pStyle w:val="Textvbloku"/>
        <w:spacing w:line="276" w:lineRule="auto"/>
        <w:ind w:left="0"/>
        <w:jc w:val="center"/>
        <w:rPr>
          <w:rFonts w:asciiTheme="majorHAnsi" w:hAnsiTheme="majorHAnsi"/>
          <w:b/>
          <w:sz w:val="24"/>
          <w:szCs w:val="22"/>
        </w:rPr>
      </w:pPr>
    </w:p>
    <w:p w:rsidR="007428D2" w:rsidRDefault="007428D2" w:rsidP="00755242">
      <w:pPr>
        <w:pStyle w:val="Textvbloku"/>
        <w:spacing w:line="276" w:lineRule="auto"/>
        <w:ind w:left="0"/>
        <w:jc w:val="center"/>
        <w:rPr>
          <w:rFonts w:asciiTheme="majorHAnsi" w:hAnsiTheme="majorHAnsi"/>
          <w:b/>
          <w:sz w:val="24"/>
          <w:szCs w:val="22"/>
        </w:rPr>
      </w:pPr>
    </w:p>
    <w:p w:rsidR="00FB10D6" w:rsidRPr="00FB10D6" w:rsidRDefault="00FB10D6" w:rsidP="00755242">
      <w:pPr>
        <w:pStyle w:val="Textvbloku"/>
        <w:spacing w:line="276" w:lineRule="auto"/>
        <w:ind w:left="0"/>
        <w:jc w:val="center"/>
        <w:rPr>
          <w:rFonts w:asciiTheme="majorHAnsi" w:hAnsiTheme="majorHAnsi"/>
          <w:b/>
          <w:sz w:val="24"/>
          <w:szCs w:val="22"/>
        </w:rPr>
      </w:pPr>
      <w:r w:rsidRPr="00FB10D6">
        <w:rPr>
          <w:rFonts w:asciiTheme="majorHAnsi" w:hAnsiTheme="majorHAnsi"/>
          <w:b/>
          <w:sz w:val="24"/>
          <w:szCs w:val="22"/>
        </w:rPr>
        <w:t>Článek II.</w:t>
      </w:r>
    </w:p>
    <w:p w:rsidR="00FB10D6" w:rsidRPr="00FB10D6" w:rsidRDefault="00FB10D6" w:rsidP="00755242">
      <w:pPr>
        <w:pStyle w:val="Textvbloku"/>
        <w:spacing w:line="276" w:lineRule="auto"/>
        <w:ind w:left="0"/>
        <w:jc w:val="center"/>
        <w:rPr>
          <w:rFonts w:asciiTheme="majorHAnsi" w:hAnsiTheme="majorHAnsi"/>
          <w:bCs/>
          <w:sz w:val="24"/>
          <w:szCs w:val="22"/>
        </w:rPr>
      </w:pPr>
      <w:r w:rsidRPr="00FB10D6">
        <w:rPr>
          <w:rFonts w:asciiTheme="majorHAnsi" w:hAnsiTheme="majorHAnsi"/>
          <w:bCs/>
          <w:sz w:val="24"/>
          <w:szCs w:val="22"/>
        </w:rPr>
        <w:t>Plnění smlouvy</w:t>
      </w:r>
    </w:p>
    <w:p w:rsidR="00FB10D6" w:rsidRPr="00FB10D6" w:rsidRDefault="00FB10D6" w:rsidP="00755242">
      <w:pPr>
        <w:pStyle w:val="Textvbloku"/>
        <w:spacing w:line="276" w:lineRule="auto"/>
        <w:ind w:left="0"/>
        <w:jc w:val="center"/>
        <w:rPr>
          <w:rFonts w:asciiTheme="majorHAnsi" w:hAnsiTheme="majorHAnsi"/>
          <w:sz w:val="24"/>
          <w:szCs w:val="22"/>
        </w:rPr>
      </w:pPr>
    </w:p>
    <w:p w:rsidR="00FB10D6" w:rsidRPr="00FB10D6" w:rsidRDefault="00FB10D6" w:rsidP="00755242">
      <w:pPr>
        <w:pStyle w:val="Textvbloku"/>
        <w:numPr>
          <w:ilvl w:val="0"/>
          <w:numId w:val="16"/>
        </w:numPr>
        <w:spacing w:line="276" w:lineRule="auto"/>
        <w:jc w:val="both"/>
        <w:rPr>
          <w:rFonts w:asciiTheme="majorHAnsi" w:hAnsiTheme="majorHAnsi"/>
          <w:b/>
          <w:sz w:val="24"/>
          <w:szCs w:val="22"/>
        </w:rPr>
      </w:pPr>
      <w:r w:rsidRPr="00FB10D6">
        <w:rPr>
          <w:rFonts w:asciiTheme="majorHAnsi" w:hAnsiTheme="majorHAnsi"/>
          <w:sz w:val="24"/>
          <w:szCs w:val="22"/>
        </w:rPr>
        <w:t xml:space="preserve">Dodavatel se zavazuje plnit smlouvu předáním objednaných obědů, každý pracovní den ve výše dohodnutém čase </w:t>
      </w:r>
      <w:r w:rsidRPr="00FB10D6">
        <w:rPr>
          <w:rFonts w:asciiTheme="majorHAnsi" w:hAnsiTheme="majorHAnsi"/>
          <w:bCs/>
          <w:sz w:val="24"/>
          <w:szCs w:val="22"/>
        </w:rPr>
        <w:t>podle článku I odst. 4. smlouvy.</w:t>
      </w:r>
    </w:p>
    <w:p w:rsidR="00FB10D6" w:rsidRPr="00FB10D6" w:rsidRDefault="00FB10D6" w:rsidP="00755242">
      <w:pPr>
        <w:pStyle w:val="Nzev"/>
        <w:spacing w:before="0" w:line="276" w:lineRule="auto"/>
        <w:jc w:val="left"/>
        <w:rPr>
          <w:rFonts w:asciiTheme="majorHAnsi" w:hAnsiTheme="majorHAnsi"/>
          <w:sz w:val="24"/>
          <w:szCs w:val="22"/>
        </w:rPr>
      </w:pPr>
    </w:p>
    <w:p w:rsidR="00FB10D6" w:rsidRDefault="00FB10D6" w:rsidP="00755242">
      <w:pPr>
        <w:pStyle w:val="Nzev"/>
        <w:spacing w:before="0" w:line="276" w:lineRule="auto"/>
        <w:rPr>
          <w:rFonts w:asciiTheme="majorHAnsi" w:hAnsiTheme="majorHAnsi"/>
          <w:sz w:val="24"/>
          <w:szCs w:val="22"/>
        </w:rPr>
      </w:pPr>
    </w:p>
    <w:p w:rsidR="007428D2" w:rsidRDefault="007428D2" w:rsidP="00755242">
      <w:pPr>
        <w:pStyle w:val="Nzev"/>
        <w:spacing w:before="0" w:line="276" w:lineRule="auto"/>
        <w:rPr>
          <w:rFonts w:asciiTheme="majorHAnsi" w:hAnsiTheme="majorHAnsi"/>
          <w:sz w:val="24"/>
          <w:szCs w:val="22"/>
        </w:rPr>
      </w:pPr>
    </w:p>
    <w:p w:rsidR="007428D2" w:rsidRDefault="007428D2" w:rsidP="00755242">
      <w:pPr>
        <w:pStyle w:val="Nzev"/>
        <w:spacing w:before="0" w:line="276" w:lineRule="auto"/>
        <w:rPr>
          <w:rFonts w:asciiTheme="majorHAnsi" w:hAnsiTheme="majorHAnsi"/>
          <w:sz w:val="24"/>
          <w:szCs w:val="22"/>
        </w:rPr>
      </w:pPr>
    </w:p>
    <w:p w:rsidR="007428D2" w:rsidRDefault="007428D2" w:rsidP="00755242">
      <w:pPr>
        <w:pStyle w:val="Nzev"/>
        <w:spacing w:before="0" w:line="276" w:lineRule="auto"/>
        <w:rPr>
          <w:rFonts w:asciiTheme="majorHAnsi" w:hAnsiTheme="majorHAnsi"/>
          <w:sz w:val="24"/>
          <w:szCs w:val="22"/>
        </w:rPr>
      </w:pPr>
    </w:p>
    <w:p w:rsidR="007428D2" w:rsidRDefault="007428D2" w:rsidP="00755242">
      <w:pPr>
        <w:pStyle w:val="Nzev"/>
        <w:spacing w:before="0" w:line="276" w:lineRule="auto"/>
        <w:rPr>
          <w:rFonts w:asciiTheme="majorHAnsi" w:hAnsiTheme="majorHAnsi"/>
          <w:sz w:val="24"/>
          <w:szCs w:val="22"/>
        </w:rPr>
      </w:pPr>
    </w:p>
    <w:p w:rsidR="007428D2" w:rsidRPr="00FB10D6" w:rsidRDefault="007428D2" w:rsidP="00755242">
      <w:pPr>
        <w:pStyle w:val="Nzev"/>
        <w:spacing w:before="0" w:line="276" w:lineRule="auto"/>
        <w:rPr>
          <w:rFonts w:asciiTheme="majorHAnsi" w:hAnsiTheme="majorHAnsi"/>
          <w:sz w:val="24"/>
          <w:szCs w:val="22"/>
        </w:rPr>
      </w:pPr>
    </w:p>
    <w:p w:rsidR="00FB10D6" w:rsidRPr="00FB10D6" w:rsidRDefault="00FB10D6" w:rsidP="00755242">
      <w:pPr>
        <w:pStyle w:val="Nzev"/>
        <w:spacing w:before="0" w:line="276" w:lineRule="auto"/>
        <w:rPr>
          <w:rFonts w:asciiTheme="majorHAnsi" w:hAnsiTheme="majorHAnsi"/>
          <w:sz w:val="24"/>
          <w:szCs w:val="22"/>
        </w:rPr>
      </w:pPr>
      <w:r w:rsidRPr="00FB10D6">
        <w:rPr>
          <w:rFonts w:asciiTheme="majorHAnsi" w:hAnsiTheme="majorHAnsi"/>
          <w:sz w:val="24"/>
          <w:szCs w:val="22"/>
        </w:rPr>
        <w:t>Článek III.</w:t>
      </w:r>
    </w:p>
    <w:p w:rsidR="00FB10D6" w:rsidRPr="00FB10D6" w:rsidRDefault="00FB10D6" w:rsidP="00755242">
      <w:pPr>
        <w:spacing w:after="0"/>
        <w:rPr>
          <w:rFonts w:asciiTheme="majorHAnsi" w:hAnsiTheme="majorHAnsi"/>
          <w:sz w:val="24"/>
        </w:rPr>
      </w:pPr>
    </w:p>
    <w:p w:rsidR="00FB10D6" w:rsidRPr="00FB10D6" w:rsidRDefault="00FB10D6" w:rsidP="00755242">
      <w:pPr>
        <w:pStyle w:val="Podtitul"/>
        <w:spacing w:line="276" w:lineRule="auto"/>
        <w:ind w:left="708" w:right="-360"/>
        <w:rPr>
          <w:rFonts w:asciiTheme="majorHAnsi" w:hAnsiTheme="majorHAnsi"/>
          <w:bCs/>
          <w:sz w:val="24"/>
          <w:szCs w:val="22"/>
          <w:u w:val="single"/>
        </w:rPr>
      </w:pPr>
      <w:r w:rsidRPr="00FB10D6">
        <w:rPr>
          <w:rFonts w:asciiTheme="majorHAnsi" w:hAnsiTheme="majorHAnsi"/>
          <w:bCs/>
          <w:sz w:val="24"/>
          <w:szCs w:val="22"/>
        </w:rPr>
        <w:t xml:space="preserve">Rozpis kalkulace jednoho obědu STANDARD – menu </w:t>
      </w:r>
      <w:r w:rsidRPr="00FB10D6">
        <w:rPr>
          <w:rFonts w:asciiTheme="majorHAnsi" w:hAnsiTheme="majorHAnsi"/>
          <w:b/>
          <w:bCs/>
          <w:sz w:val="24"/>
          <w:szCs w:val="22"/>
        </w:rPr>
        <w:t xml:space="preserve">1, 2, 3, 4, </w:t>
      </w:r>
      <w:smartTag w:uri="urn:schemas-microsoft-com:office:smarttags" w:element="metricconverter">
        <w:smartTagPr>
          <w:attr w:name="ProductID" w:val="5 a"/>
        </w:smartTagPr>
        <w:r w:rsidRPr="00FB10D6">
          <w:rPr>
            <w:rFonts w:asciiTheme="majorHAnsi" w:hAnsiTheme="majorHAnsi"/>
            <w:b/>
            <w:bCs/>
            <w:sz w:val="24"/>
            <w:szCs w:val="22"/>
          </w:rPr>
          <w:t xml:space="preserve">5 </w:t>
        </w:r>
        <w:r w:rsidRPr="00FB10D6">
          <w:rPr>
            <w:rFonts w:asciiTheme="majorHAnsi" w:hAnsiTheme="majorHAnsi"/>
            <w:bCs/>
            <w:sz w:val="24"/>
            <w:szCs w:val="22"/>
          </w:rPr>
          <w:t>a</w:t>
        </w:r>
      </w:smartTag>
      <w:r w:rsidRPr="00FB10D6">
        <w:rPr>
          <w:rFonts w:asciiTheme="majorHAnsi" w:hAnsiTheme="majorHAnsi"/>
          <w:b/>
          <w:bCs/>
          <w:sz w:val="24"/>
          <w:szCs w:val="22"/>
        </w:rPr>
        <w:t xml:space="preserve"> 6</w:t>
      </w:r>
      <w:r w:rsidRPr="00FB10D6">
        <w:rPr>
          <w:rFonts w:asciiTheme="majorHAnsi" w:hAnsiTheme="majorHAnsi"/>
          <w:bCs/>
          <w:sz w:val="24"/>
          <w:szCs w:val="22"/>
        </w:rPr>
        <w:t>:</w:t>
      </w:r>
    </w:p>
    <w:p w:rsidR="00FB10D6" w:rsidRDefault="00FB10D6" w:rsidP="00755242">
      <w:pPr>
        <w:pStyle w:val="Podtitul"/>
        <w:spacing w:line="276" w:lineRule="auto"/>
        <w:ind w:left="708"/>
        <w:rPr>
          <w:rFonts w:asciiTheme="majorHAnsi" w:hAnsiTheme="majorHAnsi"/>
          <w:sz w:val="24"/>
          <w:szCs w:val="22"/>
        </w:rPr>
      </w:pPr>
    </w:p>
    <w:p w:rsidR="00525C25" w:rsidRDefault="00525C25" w:rsidP="00755242">
      <w:pPr>
        <w:pStyle w:val="Podtitul"/>
        <w:spacing w:line="276" w:lineRule="auto"/>
        <w:ind w:left="708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Suroviny</w:t>
      </w:r>
      <w:r>
        <w:rPr>
          <w:rFonts w:asciiTheme="majorHAnsi" w:hAnsiTheme="majorHAnsi"/>
          <w:sz w:val="24"/>
          <w:szCs w:val="22"/>
        </w:rPr>
        <w:tab/>
      </w:r>
      <w:r>
        <w:rPr>
          <w:rFonts w:asciiTheme="majorHAnsi" w:hAnsiTheme="majorHAnsi"/>
          <w:sz w:val="24"/>
          <w:szCs w:val="22"/>
        </w:rPr>
        <w:tab/>
        <w:t>:</w:t>
      </w:r>
      <w:r>
        <w:rPr>
          <w:rFonts w:asciiTheme="majorHAnsi" w:hAnsiTheme="majorHAnsi"/>
          <w:sz w:val="24"/>
          <w:szCs w:val="22"/>
        </w:rPr>
        <w:tab/>
      </w:r>
      <w:proofErr w:type="spellStart"/>
      <w:r w:rsidR="00082013">
        <w:rPr>
          <w:rFonts w:asciiTheme="majorHAnsi" w:hAnsiTheme="majorHAnsi"/>
          <w:sz w:val="24"/>
          <w:szCs w:val="22"/>
        </w:rPr>
        <w:t>xxxxxx</w:t>
      </w:r>
      <w:proofErr w:type="spellEnd"/>
    </w:p>
    <w:p w:rsidR="00525C25" w:rsidRDefault="00525C25" w:rsidP="00755242">
      <w:pPr>
        <w:pStyle w:val="Podtitul"/>
        <w:spacing w:line="276" w:lineRule="auto"/>
        <w:ind w:left="708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Provozní náklad</w:t>
      </w:r>
      <w:r>
        <w:rPr>
          <w:rFonts w:asciiTheme="majorHAnsi" w:hAnsiTheme="majorHAnsi"/>
          <w:sz w:val="24"/>
          <w:szCs w:val="22"/>
        </w:rPr>
        <w:tab/>
        <w:t>:</w:t>
      </w:r>
      <w:r>
        <w:rPr>
          <w:rFonts w:asciiTheme="majorHAnsi" w:hAnsiTheme="majorHAnsi"/>
          <w:sz w:val="24"/>
          <w:szCs w:val="22"/>
        </w:rPr>
        <w:tab/>
      </w:r>
      <w:proofErr w:type="spellStart"/>
      <w:r w:rsidR="00082013">
        <w:rPr>
          <w:rFonts w:asciiTheme="majorHAnsi" w:hAnsiTheme="majorHAnsi"/>
          <w:sz w:val="24"/>
          <w:szCs w:val="22"/>
        </w:rPr>
        <w:t>xxxxxx</w:t>
      </w:r>
      <w:proofErr w:type="spellEnd"/>
    </w:p>
    <w:p w:rsidR="00525C25" w:rsidRPr="00FB10D6" w:rsidRDefault="00525C25" w:rsidP="00755242">
      <w:pPr>
        <w:pStyle w:val="Podtitul"/>
        <w:spacing w:line="276" w:lineRule="auto"/>
        <w:ind w:left="708"/>
        <w:rPr>
          <w:rFonts w:asciiTheme="majorHAnsi" w:hAnsiTheme="majorHAnsi"/>
          <w:sz w:val="24"/>
          <w:szCs w:val="22"/>
        </w:rPr>
      </w:pPr>
    </w:p>
    <w:p w:rsidR="00FB10D6" w:rsidRPr="00FB10D6" w:rsidRDefault="00BD49A6" w:rsidP="00755242">
      <w:pPr>
        <w:pStyle w:val="Podtitul"/>
        <w:spacing w:line="276" w:lineRule="auto"/>
        <w:ind w:left="708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Cena bez DPH</w:t>
      </w:r>
      <w:r>
        <w:rPr>
          <w:rFonts w:asciiTheme="majorHAnsi" w:hAnsiTheme="majorHAnsi"/>
          <w:sz w:val="24"/>
          <w:szCs w:val="22"/>
        </w:rPr>
        <w:tab/>
      </w:r>
      <w:r w:rsidR="00FB10D6" w:rsidRPr="00FB10D6">
        <w:rPr>
          <w:rFonts w:asciiTheme="majorHAnsi" w:hAnsiTheme="majorHAnsi"/>
          <w:sz w:val="24"/>
          <w:szCs w:val="22"/>
        </w:rPr>
        <w:t>:</w:t>
      </w:r>
      <w:r w:rsidR="00FB10D6" w:rsidRPr="00FB10D6">
        <w:rPr>
          <w:rFonts w:asciiTheme="majorHAnsi" w:hAnsiTheme="majorHAnsi"/>
          <w:sz w:val="24"/>
          <w:szCs w:val="22"/>
        </w:rPr>
        <w:tab/>
      </w:r>
      <w:proofErr w:type="spellStart"/>
      <w:r w:rsidR="00082013">
        <w:rPr>
          <w:rFonts w:asciiTheme="majorHAnsi" w:hAnsiTheme="majorHAnsi"/>
          <w:sz w:val="24"/>
          <w:szCs w:val="22"/>
        </w:rPr>
        <w:t>xxxxxx</w:t>
      </w:r>
      <w:proofErr w:type="spellEnd"/>
    </w:p>
    <w:p w:rsidR="00FB10D6" w:rsidRPr="00FB10D6" w:rsidRDefault="00FB10D6" w:rsidP="00755242">
      <w:pPr>
        <w:pStyle w:val="Podtitul"/>
        <w:spacing w:line="276" w:lineRule="auto"/>
        <w:ind w:left="708"/>
        <w:rPr>
          <w:rFonts w:asciiTheme="majorHAnsi" w:hAnsiTheme="majorHAnsi"/>
          <w:sz w:val="24"/>
          <w:szCs w:val="22"/>
        </w:rPr>
      </w:pPr>
      <w:r w:rsidRPr="00FB10D6">
        <w:rPr>
          <w:rFonts w:asciiTheme="majorHAnsi" w:hAnsiTheme="majorHAnsi"/>
          <w:sz w:val="24"/>
          <w:szCs w:val="22"/>
        </w:rPr>
        <w:t xml:space="preserve">DPH </w:t>
      </w:r>
      <w:r w:rsidR="00BD49A6">
        <w:rPr>
          <w:rFonts w:asciiTheme="majorHAnsi" w:hAnsiTheme="majorHAnsi"/>
          <w:sz w:val="24"/>
          <w:szCs w:val="22"/>
        </w:rPr>
        <w:t>15%</w:t>
      </w:r>
      <w:r w:rsidR="00BD49A6">
        <w:rPr>
          <w:rFonts w:asciiTheme="majorHAnsi" w:hAnsiTheme="majorHAnsi"/>
          <w:sz w:val="24"/>
          <w:szCs w:val="22"/>
        </w:rPr>
        <w:tab/>
      </w:r>
      <w:r w:rsidR="00BD49A6">
        <w:rPr>
          <w:rFonts w:asciiTheme="majorHAnsi" w:hAnsiTheme="majorHAnsi"/>
          <w:sz w:val="24"/>
          <w:szCs w:val="22"/>
        </w:rPr>
        <w:tab/>
      </w:r>
      <w:r w:rsidRPr="00FB10D6">
        <w:rPr>
          <w:rFonts w:asciiTheme="majorHAnsi" w:hAnsiTheme="majorHAnsi"/>
          <w:sz w:val="24"/>
          <w:szCs w:val="22"/>
        </w:rPr>
        <w:t>:</w:t>
      </w:r>
      <w:r w:rsidRPr="00FB10D6">
        <w:rPr>
          <w:rFonts w:asciiTheme="majorHAnsi" w:hAnsiTheme="majorHAnsi"/>
          <w:sz w:val="24"/>
          <w:szCs w:val="22"/>
        </w:rPr>
        <w:tab/>
      </w:r>
      <w:proofErr w:type="spellStart"/>
      <w:r w:rsidR="00082013">
        <w:rPr>
          <w:rFonts w:asciiTheme="majorHAnsi" w:hAnsiTheme="majorHAnsi"/>
          <w:sz w:val="24"/>
          <w:szCs w:val="22"/>
        </w:rPr>
        <w:t>xxxxxx</w:t>
      </w:r>
      <w:proofErr w:type="spellEnd"/>
    </w:p>
    <w:p w:rsidR="00FB10D6" w:rsidRPr="00FB10D6" w:rsidRDefault="00FB10D6" w:rsidP="00755242">
      <w:pPr>
        <w:pStyle w:val="Podtitul"/>
        <w:spacing w:line="276" w:lineRule="auto"/>
        <w:ind w:left="708"/>
        <w:rPr>
          <w:rFonts w:asciiTheme="majorHAnsi" w:hAnsiTheme="majorHAnsi"/>
          <w:sz w:val="24"/>
          <w:szCs w:val="22"/>
        </w:rPr>
      </w:pPr>
      <w:r w:rsidRPr="00FB10D6">
        <w:rPr>
          <w:rFonts w:asciiTheme="majorHAnsi" w:hAnsiTheme="majorHAnsi"/>
          <w:sz w:val="24"/>
          <w:szCs w:val="22"/>
        </w:rPr>
        <w:t>______________________________</w:t>
      </w:r>
      <w:r w:rsidR="00BD49A6">
        <w:rPr>
          <w:rFonts w:asciiTheme="majorHAnsi" w:hAnsiTheme="majorHAnsi"/>
          <w:sz w:val="24"/>
          <w:szCs w:val="22"/>
        </w:rPr>
        <w:t>_____</w:t>
      </w:r>
      <w:r w:rsidRPr="00FB10D6">
        <w:rPr>
          <w:rFonts w:asciiTheme="majorHAnsi" w:hAnsiTheme="majorHAnsi"/>
          <w:sz w:val="24"/>
          <w:szCs w:val="22"/>
        </w:rPr>
        <w:t>________</w:t>
      </w:r>
    </w:p>
    <w:p w:rsidR="00FB10D6" w:rsidRPr="00FB10D6" w:rsidRDefault="00082013" w:rsidP="00755242">
      <w:pPr>
        <w:pStyle w:val="Podtitul"/>
        <w:spacing w:line="276" w:lineRule="auto"/>
        <w:ind w:left="708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Cena obědu</w:t>
      </w:r>
      <w:r>
        <w:rPr>
          <w:rFonts w:asciiTheme="majorHAnsi" w:hAnsiTheme="majorHAnsi"/>
          <w:sz w:val="24"/>
          <w:szCs w:val="22"/>
        </w:rPr>
        <w:tab/>
      </w:r>
      <w:r>
        <w:rPr>
          <w:rFonts w:asciiTheme="majorHAnsi" w:hAnsiTheme="majorHAnsi"/>
          <w:sz w:val="24"/>
          <w:szCs w:val="22"/>
        </w:rPr>
        <w:tab/>
        <w:t>:</w:t>
      </w:r>
      <w:r>
        <w:rPr>
          <w:rFonts w:asciiTheme="majorHAnsi" w:hAnsiTheme="majorHAnsi"/>
          <w:sz w:val="24"/>
          <w:szCs w:val="22"/>
        </w:rPr>
        <w:tab/>
      </w:r>
      <w:proofErr w:type="spellStart"/>
      <w:r>
        <w:rPr>
          <w:rFonts w:asciiTheme="majorHAnsi" w:hAnsiTheme="majorHAnsi"/>
          <w:sz w:val="24"/>
          <w:szCs w:val="22"/>
        </w:rPr>
        <w:t>xxxxxx</w:t>
      </w:r>
      <w:proofErr w:type="spellEnd"/>
    </w:p>
    <w:p w:rsidR="00FB10D6" w:rsidRDefault="00FB10D6" w:rsidP="00755242">
      <w:pPr>
        <w:pStyle w:val="Podtitul"/>
        <w:spacing w:line="276" w:lineRule="auto"/>
        <w:ind w:left="708"/>
        <w:rPr>
          <w:rFonts w:asciiTheme="majorHAnsi" w:hAnsiTheme="majorHAnsi"/>
          <w:sz w:val="24"/>
          <w:szCs w:val="22"/>
        </w:rPr>
      </w:pPr>
    </w:p>
    <w:p w:rsidR="00525C25" w:rsidRPr="00FB10D6" w:rsidRDefault="00525C25" w:rsidP="00755242">
      <w:pPr>
        <w:pStyle w:val="Podtitul"/>
        <w:spacing w:line="276" w:lineRule="auto"/>
        <w:ind w:left="708"/>
        <w:rPr>
          <w:rFonts w:asciiTheme="majorHAnsi" w:hAnsiTheme="majorHAnsi"/>
          <w:sz w:val="24"/>
          <w:szCs w:val="22"/>
        </w:rPr>
      </w:pPr>
    </w:p>
    <w:p w:rsidR="00FB10D6" w:rsidRPr="00FB10D6" w:rsidRDefault="00FB10D6" w:rsidP="00755242">
      <w:pPr>
        <w:pStyle w:val="Podtitul"/>
        <w:spacing w:line="276" w:lineRule="auto"/>
        <w:ind w:left="708"/>
        <w:rPr>
          <w:rFonts w:asciiTheme="majorHAnsi" w:hAnsiTheme="majorHAnsi"/>
          <w:sz w:val="24"/>
          <w:szCs w:val="22"/>
        </w:rPr>
      </w:pPr>
    </w:p>
    <w:p w:rsidR="00FB10D6" w:rsidRDefault="00FB10D6" w:rsidP="00755242">
      <w:pPr>
        <w:pStyle w:val="Podtitul"/>
        <w:spacing w:line="276" w:lineRule="auto"/>
        <w:ind w:firstLine="708"/>
        <w:rPr>
          <w:rFonts w:asciiTheme="majorHAnsi" w:hAnsiTheme="majorHAnsi"/>
          <w:bCs/>
          <w:sz w:val="24"/>
          <w:szCs w:val="22"/>
        </w:rPr>
      </w:pPr>
      <w:r w:rsidRPr="00FB10D6">
        <w:rPr>
          <w:rFonts w:asciiTheme="majorHAnsi" w:hAnsiTheme="majorHAnsi"/>
          <w:bCs/>
          <w:sz w:val="24"/>
          <w:szCs w:val="22"/>
        </w:rPr>
        <w:t xml:space="preserve">Rozpis kalkulace jednoho obědu VÝBĚR – menu </w:t>
      </w:r>
      <w:r w:rsidRPr="00FB10D6">
        <w:rPr>
          <w:rFonts w:asciiTheme="majorHAnsi" w:hAnsiTheme="majorHAnsi"/>
          <w:b/>
          <w:bCs/>
          <w:sz w:val="24"/>
          <w:szCs w:val="22"/>
        </w:rPr>
        <w:t>7</w:t>
      </w:r>
      <w:r w:rsidRPr="00FB10D6">
        <w:rPr>
          <w:rFonts w:asciiTheme="majorHAnsi" w:hAnsiTheme="majorHAnsi"/>
          <w:bCs/>
          <w:sz w:val="24"/>
          <w:szCs w:val="22"/>
        </w:rPr>
        <w:t>:</w:t>
      </w:r>
    </w:p>
    <w:p w:rsidR="00525C25" w:rsidRDefault="00525C25" w:rsidP="00755242">
      <w:pPr>
        <w:pStyle w:val="Podtitul"/>
        <w:spacing w:line="276" w:lineRule="auto"/>
        <w:ind w:firstLine="708"/>
        <w:rPr>
          <w:rFonts w:asciiTheme="majorHAnsi" w:hAnsiTheme="majorHAnsi"/>
          <w:bCs/>
          <w:sz w:val="24"/>
          <w:szCs w:val="22"/>
        </w:rPr>
      </w:pPr>
    </w:p>
    <w:p w:rsidR="00525C25" w:rsidRDefault="00082013" w:rsidP="00525C25">
      <w:pPr>
        <w:pStyle w:val="Podtitul"/>
        <w:spacing w:line="276" w:lineRule="auto"/>
        <w:ind w:left="708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Suroviny</w:t>
      </w:r>
      <w:r>
        <w:rPr>
          <w:rFonts w:asciiTheme="majorHAnsi" w:hAnsiTheme="majorHAnsi"/>
          <w:sz w:val="24"/>
          <w:szCs w:val="22"/>
        </w:rPr>
        <w:tab/>
      </w:r>
      <w:r>
        <w:rPr>
          <w:rFonts w:asciiTheme="majorHAnsi" w:hAnsiTheme="majorHAnsi"/>
          <w:sz w:val="24"/>
          <w:szCs w:val="22"/>
        </w:rPr>
        <w:tab/>
        <w:t>:</w:t>
      </w:r>
      <w:r>
        <w:rPr>
          <w:rFonts w:asciiTheme="majorHAnsi" w:hAnsiTheme="majorHAnsi"/>
          <w:sz w:val="24"/>
          <w:szCs w:val="22"/>
        </w:rPr>
        <w:tab/>
      </w:r>
      <w:proofErr w:type="spellStart"/>
      <w:r>
        <w:rPr>
          <w:rFonts w:asciiTheme="majorHAnsi" w:hAnsiTheme="majorHAnsi"/>
          <w:sz w:val="24"/>
          <w:szCs w:val="22"/>
        </w:rPr>
        <w:t>xxxxxx</w:t>
      </w:r>
      <w:proofErr w:type="spellEnd"/>
    </w:p>
    <w:p w:rsidR="00525C25" w:rsidRPr="00FB10D6" w:rsidRDefault="00082013" w:rsidP="00525C25">
      <w:pPr>
        <w:pStyle w:val="Podtitul"/>
        <w:spacing w:line="276" w:lineRule="auto"/>
        <w:ind w:firstLine="708"/>
        <w:rPr>
          <w:rFonts w:asciiTheme="majorHAnsi" w:hAnsiTheme="majorHAnsi"/>
          <w:bCs/>
          <w:sz w:val="24"/>
          <w:szCs w:val="22"/>
          <w:u w:val="single"/>
        </w:rPr>
      </w:pPr>
      <w:r>
        <w:rPr>
          <w:rFonts w:asciiTheme="majorHAnsi" w:hAnsiTheme="majorHAnsi"/>
          <w:sz w:val="24"/>
          <w:szCs w:val="22"/>
        </w:rPr>
        <w:t>Provozní náklad</w:t>
      </w:r>
      <w:r>
        <w:rPr>
          <w:rFonts w:asciiTheme="majorHAnsi" w:hAnsiTheme="majorHAnsi"/>
          <w:sz w:val="24"/>
          <w:szCs w:val="22"/>
        </w:rPr>
        <w:tab/>
        <w:t>:</w:t>
      </w:r>
      <w:r>
        <w:rPr>
          <w:rFonts w:asciiTheme="majorHAnsi" w:hAnsiTheme="majorHAnsi"/>
          <w:sz w:val="24"/>
          <w:szCs w:val="22"/>
        </w:rPr>
        <w:tab/>
      </w:r>
      <w:proofErr w:type="spellStart"/>
      <w:r>
        <w:rPr>
          <w:rFonts w:asciiTheme="majorHAnsi" w:hAnsiTheme="majorHAnsi"/>
          <w:sz w:val="24"/>
          <w:szCs w:val="22"/>
        </w:rPr>
        <w:t>xxxxxx</w:t>
      </w:r>
      <w:proofErr w:type="spellEnd"/>
    </w:p>
    <w:p w:rsidR="00FB10D6" w:rsidRPr="00FB10D6" w:rsidRDefault="00FB10D6" w:rsidP="00755242">
      <w:pPr>
        <w:pStyle w:val="Podtitul"/>
        <w:spacing w:line="276" w:lineRule="auto"/>
        <w:ind w:left="708"/>
        <w:rPr>
          <w:rFonts w:asciiTheme="majorHAnsi" w:hAnsiTheme="majorHAnsi"/>
          <w:sz w:val="24"/>
          <w:szCs w:val="22"/>
        </w:rPr>
      </w:pPr>
    </w:p>
    <w:p w:rsidR="00FB10D6" w:rsidRPr="00FB10D6" w:rsidRDefault="00BD49A6" w:rsidP="00755242">
      <w:pPr>
        <w:pStyle w:val="Podtitul"/>
        <w:spacing w:line="276" w:lineRule="auto"/>
        <w:ind w:left="708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Cena bez DPH</w:t>
      </w:r>
      <w:r w:rsidR="00082013">
        <w:rPr>
          <w:rFonts w:asciiTheme="majorHAnsi" w:hAnsiTheme="majorHAnsi"/>
          <w:sz w:val="24"/>
          <w:szCs w:val="22"/>
        </w:rPr>
        <w:tab/>
        <w:t>:</w:t>
      </w:r>
      <w:r w:rsidR="00082013">
        <w:rPr>
          <w:rFonts w:asciiTheme="majorHAnsi" w:hAnsiTheme="majorHAnsi"/>
          <w:sz w:val="24"/>
          <w:szCs w:val="22"/>
        </w:rPr>
        <w:tab/>
      </w:r>
      <w:proofErr w:type="spellStart"/>
      <w:r w:rsidR="00082013">
        <w:rPr>
          <w:rFonts w:asciiTheme="majorHAnsi" w:hAnsiTheme="majorHAnsi"/>
          <w:sz w:val="24"/>
          <w:szCs w:val="22"/>
        </w:rPr>
        <w:t>xxxxxx</w:t>
      </w:r>
      <w:proofErr w:type="spellEnd"/>
    </w:p>
    <w:p w:rsidR="00FB10D6" w:rsidRPr="00FB10D6" w:rsidRDefault="00BD49A6" w:rsidP="00755242">
      <w:pPr>
        <w:pStyle w:val="Podtitul"/>
        <w:spacing w:line="276" w:lineRule="auto"/>
        <w:ind w:left="708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DPH 15%</w:t>
      </w:r>
      <w:r>
        <w:rPr>
          <w:rFonts w:asciiTheme="majorHAnsi" w:hAnsiTheme="majorHAnsi"/>
          <w:sz w:val="24"/>
          <w:szCs w:val="22"/>
        </w:rPr>
        <w:tab/>
      </w:r>
      <w:r w:rsidR="00082013">
        <w:rPr>
          <w:rFonts w:asciiTheme="majorHAnsi" w:hAnsiTheme="majorHAnsi"/>
          <w:sz w:val="24"/>
          <w:szCs w:val="22"/>
        </w:rPr>
        <w:tab/>
        <w:t>:</w:t>
      </w:r>
      <w:r w:rsidR="00082013">
        <w:rPr>
          <w:rFonts w:asciiTheme="majorHAnsi" w:hAnsiTheme="majorHAnsi"/>
          <w:sz w:val="24"/>
          <w:szCs w:val="22"/>
        </w:rPr>
        <w:tab/>
        <w:t xml:space="preserve"> </w:t>
      </w:r>
      <w:proofErr w:type="spellStart"/>
      <w:r w:rsidR="00082013">
        <w:rPr>
          <w:rFonts w:asciiTheme="majorHAnsi" w:hAnsiTheme="majorHAnsi"/>
          <w:sz w:val="24"/>
          <w:szCs w:val="22"/>
        </w:rPr>
        <w:t>xxxxxx</w:t>
      </w:r>
      <w:proofErr w:type="spellEnd"/>
    </w:p>
    <w:p w:rsidR="00FB10D6" w:rsidRPr="00FB10D6" w:rsidRDefault="00FB10D6" w:rsidP="00755242">
      <w:pPr>
        <w:pStyle w:val="Podtitul"/>
        <w:spacing w:line="276" w:lineRule="auto"/>
        <w:ind w:left="708"/>
        <w:rPr>
          <w:rFonts w:asciiTheme="majorHAnsi" w:hAnsiTheme="majorHAnsi"/>
          <w:sz w:val="24"/>
          <w:szCs w:val="22"/>
        </w:rPr>
      </w:pPr>
      <w:r w:rsidRPr="00FB10D6">
        <w:rPr>
          <w:rFonts w:asciiTheme="majorHAnsi" w:hAnsiTheme="majorHAnsi"/>
          <w:sz w:val="24"/>
          <w:szCs w:val="22"/>
        </w:rPr>
        <w:t>___________________________</w:t>
      </w:r>
      <w:r w:rsidR="00BD49A6">
        <w:rPr>
          <w:rFonts w:asciiTheme="majorHAnsi" w:hAnsiTheme="majorHAnsi"/>
          <w:sz w:val="24"/>
          <w:szCs w:val="22"/>
        </w:rPr>
        <w:t>_____</w:t>
      </w:r>
      <w:r w:rsidRPr="00FB10D6">
        <w:rPr>
          <w:rFonts w:asciiTheme="majorHAnsi" w:hAnsiTheme="majorHAnsi"/>
          <w:sz w:val="24"/>
          <w:szCs w:val="22"/>
        </w:rPr>
        <w:t>___________</w:t>
      </w:r>
    </w:p>
    <w:p w:rsidR="00FB10D6" w:rsidRDefault="00BD49A6" w:rsidP="00755242">
      <w:pPr>
        <w:pStyle w:val="Podtitul"/>
        <w:spacing w:line="276" w:lineRule="auto"/>
        <w:ind w:left="708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Cena obědu</w:t>
      </w:r>
      <w:r>
        <w:rPr>
          <w:rFonts w:asciiTheme="majorHAnsi" w:hAnsiTheme="majorHAnsi"/>
          <w:sz w:val="24"/>
          <w:szCs w:val="22"/>
        </w:rPr>
        <w:tab/>
      </w:r>
      <w:r w:rsidR="00082013">
        <w:rPr>
          <w:rFonts w:asciiTheme="majorHAnsi" w:hAnsiTheme="majorHAnsi"/>
          <w:sz w:val="24"/>
          <w:szCs w:val="22"/>
        </w:rPr>
        <w:tab/>
        <w:t>:</w:t>
      </w:r>
      <w:r w:rsidR="00082013">
        <w:rPr>
          <w:rFonts w:asciiTheme="majorHAnsi" w:hAnsiTheme="majorHAnsi"/>
          <w:sz w:val="24"/>
          <w:szCs w:val="22"/>
        </w:rPr>
        <w:tab/>
      </w:r>
      <w:proofErr w:type="spellStart"/>
      <w:r w:rsidR="00082013">
        <w:rPr>
          <w:rFonts w:asciiTheme="majorHAnsi" w:hAnsiTheme="majorHAnsi"/>
          <w:sz w:val="24"/>
          <w:szCs w:val="22"/>
        </w:rPr>
        <w:t>xxxxxx</w:t>
      </w:r>
      <w:proofErr w:type="spellEnd"/>
    </w:p>
    <w:p w:rsidR="00525C25" w:rsidRDefault="00525C25" w:rsidP="00755242">
      <w:pPr>
        <w:pStyle w:val="Podtitul"/>
        <w:spacing w:line="276" w:lineRule="auto"/>
        <w:ind w:left="708"/>
        <w:rPr>
          <w:rFonts w:asciiTheme="majorHAnsi" w:hAnsiTheme="majorHAnsi"/>
          <w:sz w:val="24"/>
          <w:szCs w:val="22"/>
        </w:rPr>
      </w:pPr>
    </w:p>
    <w:p w:rsidR="00525C25" w:rsidRDefault="00525C25" w:rsidP="00755242">
      <w:pPr>
        <w:pStyle w:val="Podtitul"/>
        <w:spacing w:line="276" w:lineRule="auto"/>
        <w:ind w:left="708"/>
        <w:rPr>
          <w:rFonts w:asciiTheme="majorHAnsi" w:hAnsiTheme="majorHAnsi"/>
          <w:sz w:val="24"/>
          <w:szCs w:val="22"/>
        </w:rPr>
      </w:pPr>
    </w:p>
    <w:p w:rsidR="00BD49A6" w:rsidRPr="00FB10D6" w:rsidRDefault="00BD49A6" w:rsidP="00755242">
      <w:pPr>
        <w:pStyle w:val="Podtitul"/>
        <w:spacing w:line="276" w:lineRule="auto"/>
        <w:ind w:left="708"/>
        <w:rPr>
          <w:rFonts w:asciiTheme="majorHAnsi" w:hAnsiTheme="majorHAnsi"/>
          <w:sz w:val="24"/>
          <w:szCs w:val="22"/>
        </w:rPr>
      </w:pPr>
    </w:p>
    <w:p w:rsidR="00BD49A6" w:rsidRDefault="00BD49A6" w:rsidP="00BD49A6">
      <w:pPr>
        <w:pStyle w:val="Podtitul"/>
        <w:spacing w:line="276" w:lineRule="auto"/>
        <w:ind w:firstLine="708"/>
        <w:rPr>
          <w:rFonts w:asciiTheme="majorHAnsi" w:hAnsiTheme="majorHAnsi"/>
          <w:bCs/>
          <w:sz w:val="24"/>
          <w:szCs w:val="22"/>
        </w:rPr>
      </w:pPr>
      <w:r w:rsidRPr="00FB10D6">
        <w:rPr>
          <w:rFonts w:asciiTheme="majorHAnsi" w:hAnsiTheme="majorHAnsi"/>
          <w:bCs/>
          <w:sz w:val="24"/>
          <w:szCs w:val="22"/>
        </w:rPr>
        <w:t>Rozpis kalkulace jednoho obědu VÝBĚR – menu</w:t>
      </w:r>
      <w:r>
        <w:rPr>
          <w:rFonts w:asciiTheme="majorHAnsi" w:hAnsiTheme="majorHAnsi"/>
          <w:bCs/>
          <w:sz w:val="24"/>
          <w:szCs w:val="22"/>
        </w:rPr>
        <w:t xml:space="preserve"> </w:t>
      </w:r>
      <w:r w:rsidRPr="00BD49A6">
        <w:rPr>
          <w:rFonts w:asciiTheme="majorHAnsi" w:hAnsiTheme="majorHAnsi"/>
          <w:b/>
          <w:bCs/>
          <w:sz w:val="24"/>
          <w:szCs w:val="22"/>
        </w:rPr>
        <w:t>8, 9</w:t>
      </w:r>
      <w:r>
        <w:rPr>
          <w:rFonts w:asciiTheme="majorHAnsi" w:hAnsiTheme="majorHAnsi"/>
          <w:bCs/>
          <w:sz w:val="24"/>
          <w:szCs w:val="22"/>
        </w:rPr>
        <w:t xml:space="preserve"> </w:t>
      </w:r>
      <w:r w:rsidRPr="00FB10D6">
        <w:rPr>
          <w:rFonts w:asciiTheme="majorHAnsi" w:hAnsiTheme="majorHAnsi"/>
          <w:bCs/>
          <w:sz w:val="24"/>
          <w:szCs w:val="22"/>
        </w:rPr>
        <w:t>:</w:t>
      </w:r>
    </w:p>
    <w:p w:rsidR="00525C25" w:rsidRDefault="00525C25" w:rsidP="00BD49A6">
      <w:pPr>
        <w:pStyle w:val="Podtitul"/>
        <w:spacing w:line="276" w:lineRule="auto"/>
        <w:ind w:firstLine="708"/>
        <w:rPr>
          <w:rFonts w:asciiTheme="majorHAnsi" w:hAnsiTheme="majorHAnsi"/>
          <w:bCs/>
          <w:sz w:val="24"/>
          <w:szCs w:val="22"/>
        </w:rPr>
      </w:pPr>
    </w:p>
    <w:p w:rsidR="00525C25" w:rsidRDefault="00082013" w:rsidP="00525C25">
      <w:pPr>
        <w:pStyle w:val="Podtitul"/>
        <w:spacing w:line="276" w:lineRule="auto"/>
        <w:ind w:left="708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Suroviny</w:t>
      </w:r>
      <w:r>
        <w:rPr>
          <w:rFonts w:asciiTheme="majorHAnsi" w:hAnsiTheme="majorHAnsi"/>
          <w:sz w:val="24"/>
          <w:szCs w:val="22"/>
        </w:rPr>
        <w:tab/>
      </w:r>
      <w:r>
        <w:rPr>
          <w:rFonts w:asciiTheme="majorHAnsi" w:hAnsiTheme="majorHAnsi"/>
          <w:sz w:val="24"/>
          <w:szCs w:val="22"/>
        </w:rPr>
        <w:tab/>
        <w:t>:</w:t>
      </w:r>
      <w:r>
        <w:rPr>
          <w:rFonts w:asciiTheme="majorHAnsi" w:hAnsiTheme="majorHAnsi"/>
          <w:sz w:val="24"/>
          <w:szCs w:val="22"/>
        </w:rPr>
        <w:tab/>
      </w:r>
      <w:proofErr w:type="spellStart"/>
      <w:r>
        <w:rPr>
          <w:rFonts w:asciiTheme="majorHAnsi" w:hAnsiTheme="majorHAnsi"/>
          <w:sz w:val="24"/>
          <w:szCs w:val="22"/>
        </w:rPr>
        <w:t>xxxxxxx</w:t>
      </w:r>
      <w:proofErr w:type="spellEnd"/>
    </w:p>
    <w:p w:rsidR="00525C25" w:rsidRPr="00FB10D6" w:rsidRDefault="00082013" w:rsidP="00525C25">
      <w:pPr>
        <w:pStyle w:val="Podtitul"/>
        <w:spacing w:line="276" w:lineRule="auto"/>
        <w:ind w:firstLine="708"/>
        <w:rPr>
          <w:rFonts w:asciiTheme="majorHAnsi" w:hAnsiTheme="majorHAnsi"/>
          <w:bCs/>
          <w:sz w:val="24"/>
          <w:szCs w:val="22"/>
          <w:u w:val="single"/>
        </w:rPr>
      </w:pPr>
      <w:r>
        <w:rPr>
          <w:rFonts w:asciiTheme="majorHAnsi" w:hAnsiTheme="majorHAnsi"/>
          <w:sz w:val="24"/>
          <w:szCs w:val="22"/>
        </w:rPr>
        <w:t>Provozní náklad</w:t>
      </w:r>
      <w:r>
        <w:rPr>
          <w:rFonts w:asciiTheme="majorHAnsi" w:hAnsiTheme="majorHAnsi"/>
          <w:sz w:val="24"/>
          <w:szCs w:val="22"/>
        </w:rPr>
        <w:tab/>
        <w:t>:</w:t>
      </w:r>
      <w:r>
        <w:rPr>
          <w:rFonts w:asciiTheme="majorHAnsi" w:hAnsiTheme="majorHAnsi"/>
          <w:sz w:val="24"/>
          <w:szCs w:val="22"/>
        </w:rPr>
        <w:tab/>
      </w:r>
      <w:proofErr w:type="spellStart"/>
      <w:r>
        <w:rPr>
          <w:rFonts w:asciiTheme="majorHAnsi" w:hAnsiTheme="majorHAnsi"/>
          <w:sz w:val="24"/>
          <w:szCs w:val="22"/>
        </w:rPr>
        <w:t>xxxxxxx</w:t>
      </w:r>
      <w:proofErr w:type="spellEnd"/>
    </w:p>
    <w:p w:rsidR="00BD49A6" w:rsidRPr="00FB10D6" w:rsidRDefault="00BD49A6" w:rsidP="00BD49A6">
      <w:pPr>
        <w:pStyle w:val="Podtitul"/>
        <w:spacing w:line="276" w:lineRule="auto"/>
        <w:ind w:left="708"/>
        <w:rPr>
          <w:rFonts w:asciiTheme="majorHAnsi" w:hAnsiTheme="majorHAnsi"/>
          <w:sz w:val="24"/>
          <w:szCs w:val="22"/>
        </w:rPr>
      </w:pPr>
    </w:p>
    <w:p w:rsidR="00BD49A6" w:rsidRPr="00FB10D6" w:rsidRDefault="00BD49A6" w:rsidP="00BD49A6">
      <w:pPr>
        <w:pStyle w:val="Podtitul"/>
        <w:spacing w:line="276" w:lineRule="auto"/>
        <w:ind w:left="708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Cena bez DPH</w:t>
      </w:r>
      <w:r w:rsidR="00082013">
        <w:rPr>
          <w:rFonts w:asciiTheme="majorHAnsi" w:hAnsiTheme="majorHAnsi"/>
          <w:sz w:val="24"/>
          <w:szCs w:val="22"/>
        </w:rPr>
        <w:tab/>
        <w:t>:</w:t>
      </w:r>
      <w:r w:rsidR="00082013">
        <w:rPr>
          <w:rFonts w:asciiTheme="majorHAnsi" w:hAnsiTheme="majorHAnsi"/>
          <w:sz w:val="24"/>
          <w:szCs w:val="22"/>
        </w:rPr>
        <w:tab/>
      </w:r>
      <w:proofErr w:type="spellStart"/>
      <w:r w:rsidR="00082013">
        <w:rPr>
          <w:rFonts w:asciiTheme="majorHAnsi" w:hAnsiTheme="majorHAnsi"/>
          <w:sz w:val="24"/>
          <w:szCs w:val="22"/>
        </w:rPr>
        <w:t>xxxxxxx</w:t>
      </w:r>
      <w:proofErr w:type="spellEnd"/>
    </w:p>
    <w:p w:rsidR="00BD49A6" w:rsidRPr="00FB10D6" w:rsidRDefault="00BD49A6" w:rsidP="00BD49A6">
      <w:pPr>
        <w:pStyle w:val="Podtitul"/>
        <w:spacing w:line="276" w:lineRule="auto"/>
        <w:ind w:left="708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DPH 15%</w:t>
      </w:r>
      <w:r>
        <w:rPr>
          <w:rFonts w:asciiTheme="majorHAnsi" w:hAnsiTheme="majorHAnsi"/>
          <w:sz w:val="24"/>
          <w:szCs w:val="22"/>
        </w:rPr>
        <w:tab/>
      </w:r>
      <w:r w:rsidR="00082013">
        <w:rPr>
          <w:rFonts w:asciiTheme="majorHAnsi" w:hAnsiTheme="majorHAnsi"/>
          <w:sz w:val="24"/>
          <w:szCs w:val="22"/>
        </w:rPr>
        <w:tab/>
        <w:t>:</w:t>
      </w:r>
      <w:r w:rsidR="00082013">
        <w:rPr>
          <w:rFonts w:asciiTheme="majorHAnsi" w:hAnsiTheme="majorHAnsi"/>
          <w:sz w:val="24"/>
          <w:szCs w:val="22"/>
        </w:rPr>
        <w:tab/>
      </w:r>
      <w:proofErr w:type="spellStart"/>
      <w:r w:rsidR="00082013">
        <w:rPr>
          <w:rFonts w:asciiTheme="majorHAnsi" w:hAnsiTheme="majorHAnsi"/>
          <w:sz w:val="24"/>
          <w:szCs w:val="22"/>
        </w:rPr>
        <w:t>xxxxxxx</w:t>
      </w:r>
      <w:proofErr w:type="spellEnd"/>
    </w:p>
    <w:p w:rsidR="00BD49A6" w:rsidRPr="00FB10D6" w:rsidRDefault="00BD49A6" w:rsidP="00BD49A6">
      <w:pPr>
        <w:pStyle w:val="Podtitul"/>
        <w:spacing w:line="276" w:lineRule="auto"/>
        <w:ind w:left="708"/>
        <w:rPr>
          <w:rFonts w:asciiTheme="majorHAnsi" w:hAnsiTheme="majorHAnsi"/>
          <w:sz w:val="24"/>
          <w:szCs w:val="22"/>
        </w:rPr>
      </w:pPr>
      <w:r w:rsidRPr="00FB10D6">
        <w:rPr>
          <w:rFonts w:asciiTheme="majorHAnsi" w:hAnsiTheme="majorHAnsi"/>
          <w:sz w:val="24"/>
          <w:szCs w:val="22"/>
        </w:rPr>
        <w:t>___________________________</w:t>
      </w:r>
      <w:r>
        <w:rPr>
          <w:rFonts w:asciiTheme="majorHAnsi" w:hAnsiTheme="majorHAnsi"/>
          <w:sz w:val="24"/>
          <w:szCs w:val="22"/>
        </w:rPr>
        <w:t>_____</w:t>
      </w:r>
      <w:r w:rsidRPr="00FB10D6">
        <w:rPr>
          <w:rFonts w:asciiTheme="majorHAnsi" w:hAnsiTheme="majorHAnsi"/>
          <w:sz w:val="24"/>
          <w:szCs w:val="22"/>
        </w:rPr>
        <w:t>___________</w:t>
      </w:r>
    </w:p>
    <w:p w:rsidR="00FB10D6" w:rsidRPr="00FB10D6" w:rsidRDefault="00BD49A6" w:rsidP="00BD49A6">
      <w:pPr>
        <w:pStyle w:val="Podtitul"/>
        <w:spacing w:line="276" w:lineRule="auto"/>
        <w:rPr>
          <w:rFonts w:asciiTheme="majorHAnsi" w:hAnsiTheme="majorHAnsi"/>
          <w:bCs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ab/>
        <w:t>Cena obědu</w:t>
      </w:r>
      <w:r>
        <w:rPr>
          <w:rFonts w:asciiTheme="majorHAnsi" w:hAnsiTheme="majorHAnsi"/>
          <w:sz w:val="24"/>
          <w:szCs w:val="22"/>
        </w:rPr>
        <w:tab/>
      </w:r>
      <w:r w:rsidR="00082013">
        <w:rPr>
          <w:rFonts w:asciiTheme="majorHAnsi" w:hAnsiTheme="majorHAnsi"/>
          <w:sz w:val="24"/>
          <w:szCs w:val="22"/>
        </w:rPr>
        <w:tab/>
        <w:t>:</w:t>
      </w:r>
      <w:r w:rsidR="00082013">
        <w:rPr>
          <w:rFonts w:asciiTheme="majorHAnsi" w:hAnsiTheme="majorHAnsi"/>
          <w:sz w:val="24"/>
          <w:szCs w:val="22"/>
        </w:rPr>
        <w:tab/>
        <w:t>xxxxxxx</w:t>
      </w:r>
      <w:bookmarkStart w:id="0" w:name="_GoBack"/>
      <w:bookmarkEnd w:id="0"/>
    </w:p>
    <w:p w:rsidR="00FB10D6" w:rsidRDefault="00FB10D6" w:rsidP="00755242">
      <w:pPr>
        <w:pStyle w:val="Podtitul"/>
        <w:spacing w:line="276" w:lineRule="auto"/>
        <w:rPr>
          <w:rFonts w:asciiTheme="majorHAnsi" w:hAnsiTheme="majorHAnsi"/>
          <w:bCs/>
          <w:sz w:val="24"/>
          <w:szCs w:val="22"/>
        </w:rPr>
      </w:pPr>
    </w:p>
    <w:p w:rsidR="00525C25" w:rsidRDefault="00525C25" w:rsidP="00755242">
      <w:pPr>
        <w:pStyle w:val="Podtitul"/>
        <w:spacing w:line="276" w:lineRule="auto"/>
        <w:rPr>
          <w:rFonts w:asciiTheme="majorHAnsi" w:hAnsiTheme="majorHAnsi"/>
          <w:bCs/>
          <w:sz w:val="24"/>
          <w:szCs w:val="22"/>
        </w:rPr>
      </w:pPr>
    </w:p>
    <w:p w:rsidR="00525C25" w:rsidRDefault="00525C25" w:rsidP="00755242">
      <w:pPr>
        <w:pStyle w:val="Podtitul"/>
        <w:spacing w:line="276" w:lineRule="auto"/>
        <w:rPr>
          <w:rFonts w:asciiTheme="majorHAnsi" w:hAnsiTheme="majorHAnsi"/>
          <w:bCs/>
          <w:sz w:val="24"/>
          <w:szCs w:val="22"/>
        </w:rPr>
      </w:pPr>
    </w:p>
    <w:p w:rsidR="00525C25" w:rsidRDefault="00525C25" w:rsidP="00755242">
      <w:pPr>
        <w:pStyle w:val="Podtitul"/>
        <w:spacing w:line="276" w:lineRule="auto"/>
        <w:rPr>
          <w:rFonts w:asciiTheme="majorHAnsi" w:hAnsiTheme="majorHAnsi"/>
          <w:bCs/>
          <w:sz w:val="24"/>
          <w:szCs w:val="22"/>
        </w:rPr>
      </w:pPr>
    </w:p>
    <w:p w:rsidR="00525C25" w:rsidRDefault="00525C25" w:rsidP="00755242">
      <w:pPr>
        <w:pStyle w:val="Podtitul"/>
        <w:spacing w:line="276" w:lineRule="auto"/>
        <w:rPr>
          <w:rFonts w:asciiTheme="majorHAnsi" w:hAnsiTheme="majorHAnsi"/>
          <w:bCs/>
          <w:sz w:val="24"/>
          <w:szCs w:val="22"/>
        </w:rPr>
      </w:pPr>
    </w:p>
    <w:p w:rsidR="00525C25" w:rsidRPr="00FB10D6" w:rsidRDefault="00525C25" w:rsidP="00755242">
      <w:pPr>
        <w:pStyle w:val="Podtitul"/>
        <w:spacing w:line="276" w:lineRule="auto"/>
        <w:rPr>
          <w:rFonts w:asciiTheme="majorHAnsi" w:hAnsiTheme="majorHAnsi"/>
          <w:bCs/>
          <w:sz w:val="24"/>
          <w:szCs w:val="22"/>
        </w:rPr>
      </w:pPr>
    </w:p>
    <w:p w:rsidR="00755242" w:rsidRDefault="00755242" w:rsidP="00755242">
      <w:pPr>
        <w:pStyle w:val="Textvbloku"/>
        <w:spacing w:line="276" w:lineRule="auto"/>
        <w:ind w:left="0" w:firstLine="0"/>
        <w:jc w:val="center"/>
        <w:rPr>
          <w:rFonts w:asciiTheme="majorHAnsi" w:hAnsiTheme="majorHAnsi"/>
          <w:b/>
          <w:sz w:val="24"/>
          <w:szCs w:val="22"/>
        </w:rPr>
      </w:pPr>
    </w:p>
    <w:p w:rsidR="00FB10D6" w:rsidRPr="00FB10D6" w:rsidRDefault="00FB10D6" w:rsidP="00755242">
      <w:pPr>
        <w:pStyle w:val="Textvbloku"/>
        <w:spacing w:line="276" w:lineRule="auto"/>
        <w:ind w:left="0" w:firstLine="0"/>
        <w:jc w:val="center"/>
        <w:rPr>
          <w:rFonts w:asciiTheme="majorHAnsi" w:hAnsiTheme="majorHAnsi"/>
          <w:b/>
          <w:sz w:val="24"/>
          <w:szCs w:val="22"/>
        </w:rPr>
      </w:pPr>
      <w:r w:rsidRPr="00FB10D6">
        <w:rPr>
          <w:rFonts w:asciiTheme="majorHAnsi" w:hAnsiTheme="majorHAnsi"/>
          <w:b/>
          <w:sz w:val="24"/>
          <w:szCs w:val="22"/>
        </w:rPr>
        <w:t>Článek IV.</w:t>
      </w:r>
    </w:p>
    <w:p w:rsidR="00FB10D6" w:rsidRPr="00FB10D6" w:rsidRDefault="00FB10D6" w:rsidP="00755242">
      <w:pPr>
        <w:pStyle w:val="Textvbloku"/>
        <w:spacing w:line="276" w:lineRule="auto"/>
        <w:ind w:left="0" w:firstLine="0"/>
        <w:jc w:val="center"/>
        <w:rPr>
          <w:rFonts w:asciiTheme="majorHAnsi" w:hAnsiTheme="majorHAnsi"/>
          <w:b/>
          <w:sz w:val="24"/>
          <w:szCs w:val="22"/>
        </w:rPr>
      </w:pPr>
    </w:p>
    <w:p w:rsidR="00FB10D6" w:rsidRPr="00FB10D6" w:rsidRDefault="00FB10D6" w:rsidP="00755242">
      <w:pPr>
        <w:pStyle w:val="Textvbloku"/>
        <w:spacing w:line="276" w:lineRule="auto"/>
        <w:ind w:left="0" w:hanging="180"/>
        <w:jc w:val="center"/>
        <w:rPr>
          <w:rFonts w:asciiTheme="majorHAnsi" w:hAnsiTheme="majorHAnsi"/>
          <w:bCs/>
          <w:sz w:val="24"/>
          <w:szCs w:val="22"/>
        </w:rPr>
      </w:pPr>
      <w:r w:rsidRPr="00FB10D6">
        <w:rPr>
          <w:rFonts w:asciiTheme="majorHAnsi" w:hAnsiTheme="majorHAnsi"/>
          <w:bCs/>
          <w:sz w:val="24"/>
          <w:szCs w:val="22"/>
        </w:rPr>
        <w:t>Platební podmínky.</w:t>
      </w:r>
    </w:p>
    <w:p w:rsidR="00FB10D6" w:rsidRPr="00FB10D6" w:rsidRDefault="00FB10D6" w:rsidP="00755242">
      <w:pPr>
        <w:pStyle w:val="Textvbloku"/>
        <w:spacing w:line="276" w:lineRule="auto"/>
        <w:ind w:left="0"/>
        <w:rPr>
          <w:rFonts w:asciiTheme="majorHAnsi" w:hAnsiTheme="majorHAnsi"/>
          <w:sz w:val="24"/>
          <w:szCs w:val="22"/>
          <w:u w:val="single"/>
        </w:rPr>
      </w:pPr>
    </w:p>
    <w:p w:rsidR="00FB10D6" w:rsidRDefault="00FB10D6" w:rsidP="00755242">
      <w:pPr>
        <w:pStyle w:val="Textvbloku"/>
        <w:numPr>
          <w:ilvl w:val="0"/>
          <w:numId w:val="17"/>
        </w:numPr>
        <w:spacing w:line="276" w:lineRule="auto"/>
        <w:jc w:val="both"/>
        <w:rPr>
          <w:rFonts w:asciiTheme="majorHAnsi" w:hAnsiTheme="majorHAnsi"/>
          <w:sz w:val="24"/>
          <w:szCs w:val="22"/>
        </w:rPr>
      </w:pPr>
      <w:r w:rsidRPr="00FB10D6">
        <w:rPr>
          <w:rFonts w:asciiTheme="majorHAnsi" w:hAnsiTheme="majorHAnsi"/>
          <w:sz w:val="24"/>
          <w:szCs w:val="22"/>
        </w:rPr>
        <w:t>Úhrada stravy bude prováděna zpětně, po ukončení měsíčního odběru stravy, po obdržení faktur, bezhotovostním převodem na bankovní účet dodavatele.</w:t>
      </w:r>
    </w:p>
    <w:p w:rsidR="001D5B00" w:rsidRPr="00F2663E" w:rsidRDefault="001D5B00" w:rsidP="001D5B00">
      <w:pPr>
        <w:pStyle w:val="Textvbloku"/>
        <w:spacing w:line="276" w:lineRule="auto"/>
        <w:ind w:left="723" w:right="-24" w:firstLine="0"/>
        <w:jc w:val="both"/>
        <w:rPr>
          <w:rFonts w:asciiTheme="majorHAnsi" w:hAnsiTheme="majorHAnsi"/>
          <w:sz w:val="24"/>
          <w:szCs w:val="22"/>
        </w:rPr>
      </w:pPr>
      <w:r w:rsidRPr="00F2663E">
        <w:rPr>
          <w:rFonts w:asciiTheme="majorHAnsi" w:hAnsiTheme="majorHAnsi"/>
          <w:sz w:val="24"/>
          <w:szCs w:val="22"/>
        </w:rPr>
        <w:t xml:space="preserve">1. faktura vystavena za odběr stravy pro zaměstnance pobočky Brno se splatností 15 dnů od data vystavení, </w:t>
      </w:r>
    </w:p>
    <w:p w:rsidR="001D5B00" w:rsidRPr="00FB10D6" w:rsidRDefault="001D5B00" w:rsidP="001D5B00">
      <w:pPr>
        <w:pStyle w:val="Textvbloku"/>
        <w:spacing w:line="276" w:lineRule="auto"/>
        <w:ind w:left="723" w:right="-24" w:firstLine="0"/>
        <w:jc w:val="both"/>
        <w:rPr>
          <w:rFonts w:asciiTheme="majorHAnsi" w:hAnsiTheme="majorHAnsi"/>
          <w:sz w:val="24"/>
          <w:szCs w:val="22"/>
        </w:rPr>
      </w:pPr>
      <w:r w:rsidRPr="00F2663E">
        <w:rPr>
          <w:rFonts w:asciiTheme="majorHAnsi" w:hAnsiTheme="majorHAnsi"/>
          <w:sz w:val="24"/>
          <w:szCs w:val="22"/>
        </w:rPr>
        <w:t>2. faktura vystavena za odběr stravy pro zaměstnance ústředí ČHMÚ Praha se splatností 30 dnů od data vystavení.</w:t>
      </w:r>
    </w:p>
    <w:p w:rsidR="00FB10D6" w:rsidRPr="00FB10D6" w:rsidRDefault="00FB10D6" w:rsidP="00755242">
      <w:pPr>
        <w:pStyle w:val="Textvbloku"/>
        <w:spacing w:line="276" w:lineRule="auto"/>
        <w:ind w:left="0"/>
        <w:jc w:val="both"/>
        <w:rPr>
          <w:rFonts w:asciiTheme="majorHAnsi" w:hAnsiTheme="majorHAnsi"/>
          <w:sz w:val="24"/>
          <w:szCs w:val="22"/>
        </w:rPr>
      </w:pPr>
    </w:p>
    <w:p w:rsidR="00FB10D6" w:rsidRPr="00FB10D6" w:rsidRDefault="00FB10D6" w:rsidP="00755242">
      <w:pPr>
        <w:pStyle w:val="Textvbloku"/>
        <w:numPr>
          <w:ilvl w:val="0"/>
          <w:numId w:val="17"/>
        </w:numPr>
        <w:spacing w:line="276" w:lineRule="auto"/>
        <w:jc w:val="both"/>
        <w:rPr>
          <w:rFonts w:asciiTheme="majorHAnsi" w:hAnsiTheme="majorHAnsi"/>
          <w:sz w:val="24"/>
          <w:szCs w:val="22"/>
        </w:rPr>
      </w:pPr>
      <w:r w:rsidRPr="00FB10D6">
        <w:rPr>
          <w:rFonts w:asciiTheme="majorHAnsi" w:hAnsiTheme="majorHAnsi"/>
          <w:sz w:val="24"/>
          <w:szCs w:val="22"/>
        </w:rPr>
        <w:t>V případě, že úhrada nebude provedena včas, bude odběrateli účtován poplatek z prodlení ve výši 0,05% z neuhrazené částky za každý den prodlení. V tomto případě má dodavatel právo pozastavit dodávku obědů.</w:t>
      </w:r>
    </w:p>
    <w:p w:rsidR="00FB10D6" w:rsidRPr="00FB10D6" w:rsidRDefault="00FB10D6" w:rsidP="00755242">
      <w:pPr>
        <w:pStyle w:val="Odstavecseseznamem"/>
        <w:spacing w:after="0"/>
        <w:rPr>
          <w:rFonts w:asciiTheme="majorHAnsi" w:hAnsiTheme="majorHAnsi"/>
          <w:sz w:val="24"/>
        </w:rPr>
      </w:pPr>
    </w:p>
    <w:p w:rsidR="00755242" w:rsidRPr="00EA1F6B" w:rsidRDefault="00FB10D6" w:rsidP="00EA1F6B">
      <w:pPr>
        <w:pStyle w:val="Zkladntext2"/>
        <w:numPr>
          <w:ilvl w:val="0"/>
          <w:numId w:val="17"/>
        </w:numPr>
        <w:spacing w:line="276" w:lineRule="auto"/>
        <w:rPr>
          <w:rFonts w:asciiTheme="majorHAnsi" w:hAnsiTheme="majorHAnsi"/>
          <w:i w:val="0"/>
          <w:szCs w:val="22"/>
        </w:rPr>
      </w:pPr>
      <w:r w:rsidRPr="00FB10D6">
        <w:rPr>
          <w:rFonts w:asciiTheme="majorHAnsi" w:hAnsiTheme="majorHAnsi"/>
          <w:i w:val="0"/>
          <w:szCs w:val="22"/>
        </w:rPr>
        <w:t>Výše sazby DPH, výše DPH a celková cena včetně DPH sjednána v této smlouvě bude upravena v případě změny sazby DPH u zdanitelného plnění nebo přijaté úplaty v souladu s aktuální změnou o dani z přidané hodnoty v platném znění. Při výkonu této činnosti není</w:t>
      </w:r>
      <w:r w:rsidRPr="00FB10D6">
        <w:rPr>
          <w:rFonts w:asciiTheme="majorHAnsi" w:hAnsiTheme="majorHAnsi"/>
          <w:b/>
          <w:i w:val="0"/>
          <w:szCs w:val="22"/>
        </w:rPr>
        <w:t xml:space="preserve"> </w:t>
      </w:r>
      <w:r w:rsidRPr="00FB10D6">
        <w:rPr>
          <w:rFonts w:asciiTheme="majorHAnsi" w:hAnsiTheme="majorHAnsi"/>
          <w:i w:val="0"/>
          <w:szCs w:val="22"/>
        </w:rPr>
        <w:t>ČHMÚ osobou povinnou k dani podle § 5 odst. 3, zákona č. 235/2004 Sb.. O dani z přidané hodnoty. Pokud dodavatel je plátce DPH, vystaví daňový doklad vždy včetně DPH, kde odběratel hradí celkovou cenu s DPH.</w:t>
      </w:r>
    </w:p>
    <w:p w:rsidR="00755242" w:rsidRDefault="00755242" w:rsidP="00755242">
      <w:pPr>
        <w:pStyle w:val="Textvbloku"/>
        <w:spacing w:line="276" w:lineRule="auto"/>
        <w:ind w:left="0"/>
        <w:jc w:val="center"/>
        <w:rPr>
          <w:rFonts w:asciiTheme="majorHAnsi" w:hAnsiTheme="majorHAnsi"/>
          <w:b/>
          <w:sz w:val="24"/>
          <w:szCs w:val="22"/>
        </w:rPr>
      </w:pPr>
    </w:p>
    <w:p w:rsidR="00FB10D6" w:rsidRPr="00FB10D6" w:rsidRDefault="00FB10D6" w:rsidP="00755242">
      <w:pPr>
        <w:pStyle w:val="Textvbloku"/>
        <w:spacing w:line="276" w:lineRule="auto"/>
        <w:ind w:left="0"/>
        <w:jc w:val="center"/>
        <w:rPr>
          <w:rFonts w:asciiTheme="majorHAnsi" w:hAnsiTheme="majorHAnsi"/>
          <w:b/>
          <w:sz w:val="24"/>
          <w:szCs w:val="22"/>
        </w:rPr>
      </w:pPr>
      <w:r w:rsidRPr="00FB10D6">
        <w:rPr>
          <w:rFonts w:asciiTheme="majorHAnsi" w:hAnsiTheme="majorHAnsi"/>
          <w:b/>
          <w:sz w:val="24"/>
          <w:szCs w:val="22"/>
        </w:rPr>
        <w:t>Článek V.</w:t>
      </w:r>
    </w:p>
    <w:p w:rsidR="00FB10D6" w:rsidRPr="00FB10D6" w:rsidRDefault="00FB10D6" w:rsidP="00755242">
      <w:pPr>
        <w:pStyle w:val="Textvbloku"/>
        <w:spacing w:line="276" w:lineRule="auto"/>
        <w:ind w:left="0"/>
        <w:jc w:val="center"/>
        <w:rPr>
          <w:rFonts w:asciiTheme="majorHAnsi" w:hAnsiTheme="majorHAnsi"/>
          <w:b/>
          <w:sz w:val="24"/>
          <w:szCs w:val="22"/>
        </w:rPr>
      </w:pPr>
    </w:p>
    <w:p w:rsidR="00FB10D6" w:rsidRPr="007428D2" w:rsidRDefault="00FB10D6" w:rsidP="007428D2">
      <w:pPr>
        <w:pStyle w:val="Textvbloku"/>
        <w:spacing w:line="276" w:lineRule="auto"/>
        <w:ind w:left="426" w:firstLine="0"/>
        <w:jc w:val="center"/>
        <w:rPr>
          <w:rFonts w:asciiTheme="majorHAnsi" w:hAnsiTheme="majorHAnsi"/>
          <w:bCs/>
          <w:sz w:val="28"/>
          <w:szCs w:val="22"/>
        </w:rPr>
      </w:pPr>
      <w:r w:rsidRPr="007428D2">
        <w:rPr>
          <w:rFonts w:asciiTheme="majorHAnsi" w:hAnsiTheme="majorHAnsi"/>
          <w:bCs/>
          <w:sz w:val="28"/>
          <w:szCs w:val="22"/>
        </w:rPr>
        <w:t>Závěrečná ustanovení.</w:t>
      </w:r>
    </w:p>
    <w:p w:rsidR="00FB10D6" w:rsidRPr="00FB10D6" w:rsidRDefault="00FB10D6" w:rsidP="00755242">
      <w:pPr>
        <w:pStyle w:val="Textvbloku"/>
        <w:shd w:val="clear" w:color="auto" w:fill="FFFFFF"/>
        <w:spacing w:line="276" w:lineRule="auto"/>
        <w:ind w:left="0"/>
        <w:rPr>
          <w:rFonts w:asciiTheme="majorHAnsi" w:hAnsiTheme="majorHAnsi"/>
          <w:bCs/>
          <w:sz w:val="24"/>
          <w:szCs w:val="22"/>
        </w:rPr>
      </w:pPr>
    </w:p>
    <w:p w:rsidR="00FB10D6" w:rsidRPr="00FB10D6" w:rsidRDefault="00FB10D6" w:rsidP="00755242">
      <w:pPr>
        <w:pStyle w:val="Textvbloku"/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Theme="majorHAnsi" w:hAnsiTheme="majorHAnsi"/>
          <w:sz w:val="24"/>
          <w:szCs w:val="22"/>
        </w:rPr>
      </w:pPr>
      <w:r w:rsidRPr="00FB10D6">
        <w:rPr>
          <w:rFonts w:asciiTheme="majorHAnsi" w:hAnsiTheme="majorHAnsi"/>
          <w:sz w:val="24"/>
          <w:szCs w:val="22"/>
        </w:rPr>
        <w:t xml:space="preserve">Smlouva se uzavírá na dobu </w:t>
      </w:r>
      <w:r w:rsidRPr="00FB10D6">
        <w:rPr>
          <w:rFonts w:asciiTheme="majorHAnsi" w:hAnsiTheme="majorHAnsi"/>
          <w:bCs/>
          <w:sz w:val="24"/>
          <w:szCs w:val="22"/>
        </w:rPr>
        <w:t>určitou</w:t>
      </w:r>
      <w:r w:rsidR="00F74AC9">
        <w:rPr>
          <w:rFonts w:asciiTheme="majorHAnsi" w:hAnsiTheme="majorHAnsi"/>
          <w:bCs/>
          <w:sz w:val="24"/>
          <w:szCs w:val="22"/>
        </w:rPr>
        <w:t xml:space="preserve"> na dva roky, a to od 1. 5. 2017 do 30. 4. 2019</w:t>
      </w:r>
      <w:r w:rsidRPr="00FB10D6">
        <w:rPr>
          <w:rFonts w:asciiTheme="majorHAnsi" w:hAnsiTheme="majorHAnsi"/>
          <w:bCs/>
          <w:sz w:val="24"/>
          <w:szCs w:val="22"/>
        </w:rPr>
        <w:t xml:space="preserve">. </w:t>
      </w:r>
      <w:r w:rsidRPr="00FB10D6">
        <w:rPr>
          <w:rFonts w:asciiTheme="majorHAnsi" w:hAnsiTheme="majorHAnsi"/>
          <w:sz w:val="24"/>
          <w:szCs w:val="22"/>
        </w:rPr>
        <w:t>V případě vážného a opakovaného porušení podmínek smlouvy, kdy závady nebudou odstraněny, je odběratel oprávněn k okamžitému odstoupení od smlouvy.</w:t>
      </w:r>
    </w:p>
    <w:p w:rsidR="00FB10D6" w:rsidRPr="007428D2" w:rsidRDefault="00FB10D6" w:rsidP="00755242">
      <w:pPr>
        <w:pStyle w:val="Textvbloku"/>
        <w:shd w:val="clear" w:color="auto" w:fill="FFFFFF"/>
        <w:spacing w:line="276" w:lineRule="auto"/>
        <w:ind w:left="723" w:firstLine="0"/>
        <w:jc w:val="both"/>
        <w:rPr>
          <w:rFonts w:asciiTheme="majorHAnsi" w:hAnsiTheme="majorHAnsi"/>
          <w:sz w:val="12"/>
          <w:szCs w:val="22"/>
        </w:rPr>
      </w:pPr>
    </w:p>
    <w:p w:rsidR="00FB10D6" w:rsidRPr="00F2663E" w:rsidRDefault="00260228" w:rsidP="00755242">
      <w:pPr>
        <w:pStyle w:val="Textvbloku"/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Theme="majorHAnsi" w:hAnsiTheme="majorHAnsi"/>
          <w:sz w:val="24"/>
          <w:szCs w:val="22"/>
        </w:rPr>
      </w:pPr>
      <w:r w:rsidRPr="00F2663E">
        <w:rPr>
          <w:rFonts w:asciiTheme="majorHAnsi" w:hAnsiTheme="majorHAnsi"/>
          <w:sz w:val="24"/>
          <w:szCs w:val="22"/>
        </w:rPr>
        <w:t>Odběratel</w:t>
      </w:r>
      <w:r w:rsidR="00FB10D6" w:rsidRPr="00F2663E">
        <w:rPr>
          <w:rFonts w:asciiTheme="majorHAnsi" w:hAnsiTheme="majorHAnsi"/>
          <w:sz w:val="24"/>
          <w:szCs w:val="22"/>
        </w:rPr>
        <w:t xml:space="preserve"> je oprávněn odstoupit od smlouvy, jestliže zjistí, že </w:t>
      </w:r>
      <w:r w:rsidRPr="00F2663E">
        <w:rPr>
          <w:rFonts w:asciiTheme="majorHAnsi" w:hAnsiTheme="majorHAnsi"/>
          <w:sz w:val="24"/>
          <w:szCs w:val="22"/>
        </w:rPr>
        <w:t>dodavatel</w:t>
      </w:r>
    </w:p>
    <w:p w:rsidR="00FB10D6" w:rsidRPr="007428D2" w:rsidRDefault="00FB10D6" w:rsidP="00755242">
      <w:pPr>
        <w:pStyle w:val="Odstavecseseznamem"/>
        <w:spacing w:after="0"/>
        <w:rPr>
          <w:rFonts w:asciiTheme="majorHAnsi" w:hAnsiTheme="majorHAnsi"/>
          <w:sz w:val="12"/>
        </w:rPr>
      </w:pPr>
    </w:p>
    <w:p w:rsidR="00FB10D6" w:rsidRPr="00FB10D6" w:rsidRDefault="00FB10D6" w:rsidP="00755242">
      <w:pPr>
        <w:pStyle w:val="Textvbloku"/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Theme="majorHAnsi" w:hAnsiTheme="majorHAnsi"/>
          <w:sz w:val="24"/>
          <w:szCs w:val="22"/>
        </w:rPr>
      </w:pPr>
      <w:r w:rsidRPr="00FB10D6">
        <w:rPr>
          <w:rFonts w:asciiTheme="majorHAnsi" w:hAnsiTheme="majorHAnsi"/>
          <w:sz w:val="24"/>
          <w:szCs w:val="22"/>
        </w:rPr>
        <w:t>nabízel, dával, přijímal nebo zprostředkovával nějaké hodnoty s cílem ovlivnit chování nebo jednání kohokoliv, ať již státního úředníka nebo někoho jiného, přímo nebo nepřímo, v zadávacím řízení nebo při provádění smlouvy; nebo</w:t>
      </w:r>
    </w:p>
    <w:p w:rsidR="00FB10D6" w:rsidRPr="007428D2" w:rsidRDefault="00FB10D6" w:rsidP="00755242">
      <w:pPr>
        <w:pStyle w:val="Textvbloku"/>
        <w:shd w:val="clear" w:color="auto" w:fill="FFFFFF"/>
        <w:spacing w:line="276" w:lineRule="auto"/>
        <w:ind w:left="0" w:firstLine="0"/>
        <w:jc w:val="both"/>
        <w:rPr>
          <w:rFonts w:asciiTheme="majorHAnsi" w:hAnsiTheme="majorHAnsi"/>
          <w:sz w:val="12"/>
          <w:szCs w:val="22"/>
        </w:rPr>
      </w:pPr>
    </w:p>
    <w:p w:rsidR="00FB10D6" w:rsidRPr="00FB10D6" w:rsidRDefault="00FB10D6" w:rsidP="00755242">
      <w:pPr>
        <w:pStyle w:val="Textvbloku"/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Theme="majorHAnsi" w:hAnsiTheme="majorHAnsi"/>
          <w:sz w:val="24"/>
          <w:szCs w:val="22"/>
        </w:rPr>
      </w:pPr>
      <w:r w:rsidRPr="00FB10D6">
        <w:rPr>
          <w:rFonts w:asciiTheme="majorHAnsi" w:hAnsiTheme="majorHAnsi"/>
          <w:sz w:val="24"/>
          <w:szCs w:val="22"/>
        </w:rPr>
        <w:t>zkresloval skutečnosti za účelem ovlivnění zadávacího řízení nebo provádění smlouvy ke škodě objednatele, včetně užití podvodných praktik k potlačení a snížení volné otevřené soutěže.</w:t>
      </w:r>
    </w:p>
    <w:p w:rsidR="00FB10D6" w:rsidRPr="007428D2" w:rsidRDefault="00FB10D6" w:rsidP="00755242">
      <w:pPr>
        <w:pStyle w:val="Textvbloku"/>
        <w:spacing w:line="276" w:lineRule="auto"/>
        <w:ind w:left="0" w:firstLine="0"/>
        <w:jc w:val="both"/>
        <w:rPr>
          <w:rFonts w:asciiTheme="majorHAnsi" w:hAnsiTheme="majorHAnsi"/>
          <w:sz w:val="12"/>
          <w:szCs w:val="22"/>
        </w:rPr>
      </w:pPr>
    </w:p>
    <w:p w:rsidR="00FB10D6" w:rsidRPr="00FB10D6" w:rsidRDefault="00FB10D6" w:rsidP="00755242">
      <w:pPr>
        <w:pStyle w:val="Textvbloku"/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4"/>
          <w:szCs w:val="22"/>
        </w:rPr>
      </w:pPr>
      <w:r w:rsidRPr="00FB10D6">
        <w:rPr>
          <w:rFonts w:asciiTheme="majorHAnsi" w:hAnsiTheme="majorHAnsi"/>
          <w:sz w:val="24"/>
          <w:szCs w:val="22"/>
        </w:rPr>
        <w:t xml:space="preserve">Ujednání o spolupůsobení při výkonu finanční kontroly: Druhá smluvní strana je podle § 2 písm. e) zákona č. 320/2001 Sb., o finanční kontrole ve veřejné správě a o změně některých zákonů (zákon o finanční kontrole), ve znění pozdějších předpisů, osobou povinnou spolupůsobit při </w:t>
      </w:r>
      <w:r w:rsidRPr="00FB10D6">
        <w:rPr>
          <w:rFonts w:asciiTheme="majorHAnsi" w:hAnsiTheme="majorHAnsi"/>
          <w:sz w:val="24"/>
          <w:szCs w:val="22"/>
        </w:rPr>
        <w:lastRenderedPageBreak/>
        <w:t>výkonu finanční kontroly prováděné v souvislosti s úhradou zboží nebo služeb z veřejných výdajů.</w:t>
      </w:r>
    </w:p>
    <w:p w:rsidR="00FB10D6" w:rsidRPr="007428D2" w:rsidRDefault="00FB10D6" w:rsidP="00755242">
      <w:pPr>
        <w:pStyle w:val="Textvbloku"/>
        <w:spacing w:line="276" w:lineRule="auto"/>
        <w:ind w:left="723" w:firstLine="0"/>
        <w:jc w:val="both"/>
        <w:rPr>
          <w:rFonts w:asciiTheme="majorHAnsi" w:hAnsiTheme="majorHAnsi"/>
          <w:sz w:val="12"/>
          <w:szCs w:val="22"/>
        </w:rPr>
      </w:pPr>
    </w:p>
    <w:p w:rsidR="00FB10D6" w:rsidRDefault="00FB10D6" w:rsidP="00755242">
      <w:pPr>
        <w:pStyle w:val="Textvbloku"/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4"/>
          <w:szCs w:val="22"/>
        </w:rPr>
      </w:pPr>
      <w:r w:rsidRPr="00FB10D6">
        <w:rPr>
          <w:rFonts w:asciiTheme="majorHAnsi" w:hAnsiTheme="majorHAnsi"/>
          <w:sz w:val="24"/>
          <w:szCs w:val="22"/>
        </w:rPr>
        <w:t>V případě porušení smluvních podmínek, se obě smluvní strany zavazují uhradit druhé straně případně vzniklou škodu.</w:t>
      </w:r>
    </w:p>
    <w:p w:rsidR="005404A2" w:rsidRPr="00FB10D6" w:rsidRDefault="005404A2" w:rsidP="005404A2">
      <w:pPr>
        <w:pStyle w:val="Textvbloku"/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4"/>
          <w:szCs w:val="22"/>
        </w:rPr>
      </w:pPr>
      <w:r w:rsidRPr="005404A2">
        <w:rPr>
          <w:rFonts w:asciiTheme="majorHAnsi" w:hAnsiTheme="majorHAnsi"/>
          <w:sz w:val="24"/>
          <w:szCs w:val="22"/>
        </w:rPr>
        <w:t xml:space="preserve">Smluvní strany jsou si vědomy toho, že ČHMÚ je bez ohledu na rozhodné právo Smlouvy povinným subjektem ve smyslu § 2 odst. 1 zákona č. 340/2015 Sb. o registru smluv (dále jen „Zákon o registru“) a tato smlouva a relevantní informace o ní vč. souvisejících dodatků budou obsahem uveřejnění v registru </w:t>
      </w:r>
      <w:proofErr w:type="gramStart"/>
      <w:r w:rsidRPr="005404A2">
        <w:rPr>
          <w:rFonts w:asciiTheme="majorHAnsi" w:hAnsiTheme="majorHAnsi"/>
          <w:sz w:val="24"/>
          <w:szCs w:val="22"/>
        </w:rPr>
        <w:t>smluv  v souladu</w:t>
      </w:r>
      <w:proofErr w:type="gramEnd"/>
      <w:r w:rsidRPr="005404A2">
        <w:rPr>
          <w:rFonts w:asciiTheme="majorHAnsi" w:hAnsiTheme="majorHAnsi"/>
          <w:sz w:val="24"/>
          <w:szCs w:val="22"/>
        </w:rPr>
        <w:t xml:space="preserve"> s ustanovením § 5 příslušného zákona  a  na určité části obsahu smlouvy vč. příloh může být provedena dle ustanovení § 3 </w:t>
      </w:r>
      <w:proofErr w:type="spellStart"/>
      <w:r w:rsidRPr="005404A2">
        <w:rPr>
          <w:rFonts w:asciiTheme="majorHAnsi" w:hAnsiTheme="majorHAnsi"/>
          <w:sz w:val="24"/>
          <w:szCs w:val="22"/>
        </w:rPr>
        <w:t>anonymizace</w:t>
      </w:r>
      <w:proofErr w:type="spellEnd"/>
      <w:r w:rsidRPr="005404A2">
        <w:rPr>
          <w:rFonts w:asciiTheme="majorHAnsi" w:hAnsiTheme="majorHAnsi"/>
          <w:sz w:val="24"/>
          <w:szCs w:val="22"/>
        </w:rPr>
        <w:t>.</w:t>
      </w:r>
    </w:p>
    <w:p w:rsidR="00FB10D6" w:rsidRPr="007428D2" w:rsidRDefault="00FB10D6" w:rsidP="00755242">
      <w:pPr>
        <w:pStyle w:val="Textvbloku"/>
        <w:spacing w:line="276" w:lineRule="auto"/>
        <w:ind w:left="0"/>
        <w:jc w:val="both"/>
        <w:rPr>
          <w:rFonts w:asciiTheme="majorHAnsi" w:hAnsiTheme="majorHAnsi"/>
          <w:sz w:val="12"/>
          <w:szCs w:val="22"/>
        </w:rPr>
      </w:pPr>
    </w:p>
    <w:p w:rsidR="00FB10D6" w:rsidRPr="00FB10D6" w:rsidRDefault="00FB10D6" w:rsidP="00755242">
      <w:pPr>
        <w:pStyle w:val="Textvbloku"/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4"/>
          <w:szCs w:val="22"/>
        </w:rPr>
      </w:pPr>
      <w:r w:rsidRPr="00FB10D6">
        <w:rPr>
          <w:rFonts w:asciiTheme="majorHAnsi" w:hAnsiTheme="majorHAnsi"/>
          <w:sz w:val="24"/>
          <w:szCs w:val="22"/>
        </w:rPr>
        <w:t>Celozávodní dovolená dodavatele probíhá ve třetí dekádě  prosince. Dodavatel se zavazuje upřesnit termín celozávodní dovolené, nejpozději dva týdny předem. V této době bude přerušena dodávka obědů.</w:t>
      </w:r>
    </w:p>
    <w:p w:rsidR="00FB10D6" w:rsidRPr="007428D2" w:rsidRDefault="00FB10D6" w:rsidP="00755242">
      <w:pPr>
        <w:pStyle w:val="Textvbloku"/>
        <w:spacing w:line="276" w:lineRule="auto"/>
        <w:ind w:left="0"/>
        <w:jc w:val="both"/>
        <w:rPr>
          <w:rFonts w:asciiTheme="majorHAnsi" w:hAnsiTheme="majorHAnsi"/>
          <w:sz w:val="12"/>
          <w:szCs w:val="22"/>
        </w:rPr>
      </w:pPr>
    </w:p>
    <w:p w:rsidR="00FB10D6" w:rsidRPr="00FB10D6" w:rsidRDefault="00FB10D6" w:rsidP="00755242">
      <w:pPr>
        <w:pStyle w:val="Textvbloku"/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4"/>
          <w:szCs w:val="22"/>
        </w:rPr>
      </w:pPr>
      <w:r w:rsidRPr="00FB10D6">
        <w:rPr>
          <w:rFonts w:asciiTheme="majorHAnsi" w:hAnsiTheme="majorHAnsi"/>
          <w:sz w:val="24"/>
          <w:szCs w:val="22"/>
        </w:rPr>
        <w:t>Změny a doplňky této smlouvy lze provést po vzájemné dohodě, formou písemného dodatku, podepsaného oběma smluvními stranami.</w:t>
      </w:r>
    </w:p>
    <w:p w:rsidR="00FB10D6" w:rsidRPr="007428D2" w:rsidRDefault="00FB10D6" w:rsidP="00755242">
      <w:pPr>
        <w:pStyle w:val="Textvbloku"/>
        <w:spacing w:line="276" w:lineRule="auto"/>
        <w:ind w:left="0"/>
        <w:jc w:val="both"/>
        <w:rPr>
          <w:rFonts w:asciiTheme="majorHAnsi" w:hAnsiTheme="majorHAnsi"/>
          <w:sz w:val="12"/>
          <w:szCs w:val="22"/>
        </w:rPr>
      </w:pPr>
    </w:p>
    <w:p w:rsidR="00FB10D6" w:rsidRPr="00FB10D6" w:rsidRDefault="00FB10D6" w:rsidP="00755242">
      <w:pPr>
        <w:pStyle w:val="Textvbloku"/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4"/>
          <w:szCs w:val="22"/>
        </w:rPr>
      </w:pPr>
      <w:r w:rsidRPr="00FB10D6">
        <w:rPr>
          <w:rFonts w:asciiTheme="majorHAnsi" w:hAnsiTheme="majorHAnsi"/>
          <w:sz w:val="24"/>
          <w:szCs w:val="22"/>
        </w:rPr>
        <w:t xml:space="preserve">Účastníci této smlouvy po jejím přečtení prohlašují, že souhlasí s obsahem, že tato smlouva byla podepsána na základě pravdivých údajů, pravé a svobodné vůle obou smluvních stran a nebyla ujednána v tísni, ani jinak za jednostranně nevýhodných podmínek. </w:t>
      </w:r>
    </w:p>
    <w:p w:rsidR="00FB10D6" w:rsidRPr="007428D2" w:rsidRDefault="00FB10D6" w:rsidP="00755242">
      <w:pPr>
        <w:pStyle w:val="Textvbloku"/>
        <w:spacing w:line="276" w:lineRule="auto"/>
        <w:ind w:left="0" w:firstLine="0"/>
        <w:jc w:val="both"/>
        <w:rPr>
          <w:rFonts w:asciiTheme="majorHAnsi" w:hAnsiTheme="majorHAnsi"/>
          <w:sz w:val="12"/>
          <w:szCs w:val="22"/>
        </w:rPr>
      </w:pPr>
    </w:p>
    <w:p w:rsidR="00FB10D6" w:rsidRPr="00FB10D6" w:rsidRDefault="00FB10D6" w:rsidP="00755242">
      <w:pPr>
        <w:pStyle w:val="Textvbloku"/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4"/>
          <w:szCs w:val="22"/>
        </w:rPr>
      </w:pPr>
      <w:r w:rsidRPr="00FB10D6">
        <w:rPr>
          <w:rFonts w:asciiTheme="majorHAnsi" w:hAnsiTheme="majorHAnsi"/>
          <w:sz w:val="24"/>
          <w:szCs w:val="22"/>
        </w:rPr>
        <w:t>V ostatních ujednáních mezi oběma smluvními stranami platí ustanovení Občanského zákoníku.</w:t>
      </w:r>
    </w:p>
    <w:p w:rsidR="00FB10D6" w:rsidRPr="007428D2" w:rsidRDefault="00FB10D6" w:rsidP="00755242">
      <w:pPr>
        <w:pStyle w:val="Textvbloku"/>
        <w:spacing w:line="276" w:lineRule="auto"/>
        <w:ind w:left="0" w:firstLine="0"/>
        <w:jc w:val="both"/>
        <w:rPr>
          <w:rFonts w:asciiTheme="majorHAnsi" w:hAnsiTheme="majorHAnsi"/>
          <w:sz w:val="12"/>
          <w:szCs w:val="22"/>
        </w:rPr>
      </w:pPr>
    </w:p>
    <w:p w:rsidR="00FB10D6" w:rsidRPr="00FB10D6" w:rsidRDefault="00FB10D6" w:rsidP="00755242">
      <w:pPr>
        <w:pStyle w:val="Textvbloku"/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4"/>
          <w:szCs w:val="22"/>
        </w:rPr>
      </w:pPr>
      <w:r w:rsidRPr="00FB10D6">
        <w:rPr>
          <w:rFonts w:asciiTheme="majorHAnsi" w:hAnsiTheme="majorHAnsi"/>
          <w:sz w:val="24"/>
          <w:szCs w:val="22"/>
        </w:rPr>
        <w:t>Přílohou ke smlouvě jsou: Váhové a objemové parametry jednoho obědu.</w:t>
      </w:r>
    </w:p>
    <w:p w:rsidR="00FB10D6" w:rsidRPr="007428D2" w:rsidRDefault="00FB10D6" w:rsidP="00755242">
      <w:pPr>
        <w:pStyle w:val="Textvbloku"/>
        <w:spacing w:line="276" w:lineRule="auto"/>
        <w:ind w:left="0"/>
        <w:jc w:val="both"/>
        <w:rPr>
          <w:rFonts w:asciiTheme="majorHAnsi" w:hAnsiTheme="majorHAnsi"/>
          <w:sz w:val="12"/>
          <w:szCs w:val="22"/>
        </w:rPr>
      </w:pPr>
    </w:p>
    <w:p w:rsidR="00FB10D6" w:rsidRPr="00FB10D6" w:rsidRDefault="00FB10D6" w:rsidP="00755242">
      <w:pPr>
        <w:pStyle w:val="Textvbloku"/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4"/>
          <w:szCs w:val="22"/>
        </w:rPr>
      </w:pPr>
      <w:r w:rsidRPr="00FB10D6">
        <w:rPr>
          <w:rFonts w:asciiTheme="majorHAnsi" w:hAnsiTheme="majorHAnsi"/>
          <w:sz w:val="24"/>
          <w:szCs w:val="22"/>
        </w:rPr>
        <w:t>Smlouva je vypracována ve dvou vyhotoveních, z nichž každá strana obdrží jeden exemplář.</w:t>
      </w:r>
    </w:p>
    <w:p w:rsidR="00FB10D6" w:rsidRPr="00FB10D6" w:rsidRDefault="00FB10D6" w:rsidP="00755242">
      <w:pPr>
        <w:pStyle w:val="Textvbloku"/>
        <w:spacing w:line="276" w:lineRule="auto"/>
        <w:ind w:left="0" w:right="0"/>
        <w:rPr>
          <w:rFonts w:asciiTheme="majorHAnsi" w:hAnsiTheme="majorHAnsi"/>
          <w:sz w:val="24"/>
          <w:szCs w:val="22"/>
        </w:rPr>
      </w:pPr>
    </w:p>
    <w:p w:rsidR="00FB10D6" w:rsidRPr="00FB10D6" w:rsidRDefault="00FB10D6" w:rsidP="00755242">
      <w:pPr>
        <w:pStyle w:val="Textvbloku"/>
        <w:spacing w:line="276" w:lineRule="auto"/>
        <w:ind w:left="0"/>
        <w:rPr>
          <w:rFonts w:asciiTheme="majorHAnsi" w:hAnsiTheme="majorHAnsi"/>
          <w:sz w:val="24"/>
          <w:szCs w:val="22"/>
        </w:rPr>
      </w:pPr>
    </w:p>
    <w:p w:rsidR="00FB10D6" w:rsidRPr="00FB10D6" w:rsidRDefault="00FB10D6" w:rsidP="00755242">
      <w:pPr>
        <w:pStyle w:val="Textvbloku"/>
        <w:spacing w:line="276" w:lineRule="auto"/>
        <w:ind w:left="0"/>
        <w:rPr>
          <w:rFonts w:asciiTheme="majorHAnsi" w:hAnsiTheme="majorHAnsi"/>
          <w:sz w:val="24"/>
          <w:szCs w:val="22"/>
        </w:rPr>
      </w:pPr>
    </w:p>
    <w:p w:rsidR="00FB10D6" w:rsidRPr="00FB10D6" w:rsidRDefault="00FB10D6" w:rsidP="00755242">
      <w:pPr>
        <w:pStyle w:val="Textvbloku"/>
        <w:spacing w:line="276" w:lineRule="auto"/>
        <w:ind w:left="0"/>
        <w:rPr>
          <w:rFonts w:asciiTheme="majorHAnsi" w:hAnsiTheme="majorHAnsi"/>
          <w:sz w:val="24"/>
          <w:szCs w:val="22"/>
        </w:rPr>
      </w:pPr>
    </w:p>
    <w:p w:rsidR="00FB10D6" w:rsidRDefault="00FB10D6" w:rsidP="00755242">
      <w:pPr>
        <w:pStyle w:val="Textvbloku"/>
        <w:spacing w:line="276" w:lineRule="auto"/>
        <w:ind w:left="0"/>
        <w:rPr>
          <w:rFonts w:asciiTheme="majorHAnsi" w:hAnsiTheme="majorHAnsi"/>
          <w:sz w:val="24"/>
          <w:szCs w:val="22"/>
        </w:rPr>
      </w:pPr>
    </w:p>
    <w:p w:rsidR="007428D2" w:rsidRDefault="007428D2" w:rsidP="00755242">
      <w:pPr>
        <w:pStyle w:val="Textvbloku"/>
        <w:spacing w:line="276" w:lineRule="auto"/>
        <w:ind w:left="0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 xml:space="preserve">Podpis smlouvy </w:t>
      </w:r>
    </w:p>
    <w:p w:rsidR="007428D2" w:rsidRDefault="007428D2" w:rsidP="00755242">
      <w:pPr>
        <w:pStyle w:val="Textvbloku"/>
        <w:spacing w:line="276" w:lineRule="auto"/>
        <w:ind w:left="0"/>
        <w:rPr>
          <w:rFonts w:asciiTheme="majorHAnsi" w:hAnsiTheme="majorHAnsi"/>
          <w:sz w:val="24"/>
          <w:szCs w:val="22"/>
        </w:rPr>
      </w:pPr>
    </w:p>
    <w:p w:rsidR="007428D2" w:rsidRDefault="007428D2" w:rsidP="00755242">
      <w:pPr>
        <w:pStyle w:val="Textvbloku"/>
        <w:spacing w:line="276" w:lineRule="auto"/>
        <w:ind w:left="0"/>
        <w:rPr>
          <w:rFonts w:asciiTheme="majorHAnsi" w:hAnsiTheme="majorHAnsi"/>
          <w:sz w:val="24"/>
          <w:szCs w:val="22"/>
        </w:rPr>
      </w:pPr>
    </w:p>
    <w:p w:rsidR="00260228" w:rsidRDefault="00260228" w:rsidP="00755242">
      <w:pPr>
        <w:pStyle w:val="Textvbloku"/>
        <w:spacing w:line="276" w:lineRule="auto"/>
        <w:ind w:left="0" w:firstLine="0"/>
        <w:rPr>
          <w:rFonts w:asciiTheme="majorHAnsi" w:hAnsiTheme="majorHAnsi"/>
          <w:sz w:val="24"/>
          <w:szCs w:val="22"/>
        </w:rPr>
      </w:pPr>
    </w:p>
    <w:p w:rsidR="00260228" w:rsidRDefault="00260228" w:rsidP="00755242">
      <w:pPr>
        <w:pStyle w:val="Textvbloku"/>
        <w:spacing w:line="276" w:lineRule="auto"/>
        <w:ind w:left="0" w:firstLine="0"/>
        <w:rPr>
          <w:rFonts w:asciiTheme="majorHAnsi" w:hAnsiTheme="majorHAnsi"/>
          <w:sz w:val="24"/>
          <w:szCs w:val="22"/>
        </w:rPr>
      </w:pPr>
    </w:p>
    <w:p w:rsidR="00FB10D6" w:rsidRPr="00FB10D6" w:rsidRDefault="00260228" w:rsidP="00755242">
      <w:pPr>
        <w:pStyle w:val="Textvbloku"/>
        <w:spacing w:line="276" w:lineRule="auto"/>
        <w:ind w:left="0" w:firstLine="0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………..</w:t>
      </w:r>
      <w:r w:rsidR="00FB10D6" w:rsidRPr="00FB10D6">
        <w:rPr>
          <w:rFonts w:asciiTheme="majorHAnsi" w:hAnsiTheme="majorHAnsi"/>
          <w:sz w:val="24"/>
          <w:szCs w:val="22"/>
        </w:rPr>
        <w:t>………………..…….…..…………</w:t>
      </w:r>
      <w:r w:rsidR="00FB10D6" w:rsidRPr="00FB10D6">
        <w:rPr>
          <w:rFonts w:asciiTheme="majorHAnsi" w:hAnsiTheme="majorHAnsi"/>
          <w:sz w:val="24"/>
          <w:szCs w:val="22"/>
        </w:rPr>
        <w:tab/>
      </w:r>
      <w:r w:rsidR="00FB10D6" w:rsidRPr="00FB10D6">
        <w:rPr>
          <w:rFonts w:asciiTheme="majorHAnsi" w:hAnsiTheme="majorHAnsi"/>
          <w:sz w:val="24"/>
          <w:szCs w:val="22"/>
        </w:rPr>
        <w:tab/>
      </w:r>
      <w:r w:rsidR="00FB10D6" w:rsidRPr="00FB10D6">
        <w:rPr>
          <w:rFonts w:asciiTheme="majorHAnsi" w:hAnsiTheme="majorHAnsi"/>
          <w:sz w:val="24"/>
          <w:szCs w:val="22"/>
        </w:rPr>
        <w:tab/>
      </w:r>
      <w:r w:rsidR="007428D2">
        <w:rPr>
          <w:rFonts w:asciiTheme="majorHAnsi" w:hAnsiTheme="majorHAnsi"/>
          <w:sz w:val="24"/>
          <w:szCs w:val="22"/>
        </w:rPr>
        <w:t xml:space="preserve">            </w:t>
      </w:r>
      <w:r w:rsidR="00FB10D6" w:rsidRPr="00FB10D6">
        <w:rPr>
          <w:rFonts w:asciiTheme="majorHAnsi" w:hAnsiTheme="majorHAnsi"/>
          <w:sz w:val="24"/>
          <w:szCs w:val="22"/>
        </w:rPr>
        <w:tab/>
        <w:t xml:space="preserve">       </w:t>
      </w:r>
      <w:r w:rsidR="007428D2">
        <w:rPr>
          <w:rFonts w:asciiTheme="majorHAnsi" w:hAnsiTheme="majorHAnsi"/>
          <w:sz w:val="24"/>
          <w:szCs w:val="22"/>
        </w:rPr>
        <w:t xml:space="preserve">     </w:t>
      </w:r>
      <w:r w:rsidR="00FB10D6" w:rsidRPr="00FB10D6">
        <w:rPr>
          <w:rFonts w:asciiTheme="majorHAnsi" w:hAnsiTheme="majorHAnsi"/>
          <w:sz w:val="24"/>
          <w:szCs w:val="22"/>
        </w:rPr>
        <w:t xml:space="preserve">  …………………………………………..</w:t>
      </w:r>
    </w:p>
    <w:p w:rsidR="00FB10D6" w:rsidRPr="00FB10D6" w:rsidRDefault="00FB10D6" w:rsidP="00755242">
      <w:pPr>
        <w:pStyle w:val="Textvbloku"/>
        <w:spacing w:line="276" w:lineRule="auto"/>
        <w:ind w:left="0"/>
        <w:rPr>
          <w:rFonts w:asciiTheme="majorHAnsi" w:hAnsiTheme="majorHAnsi"/>
          <w:sz w:val="24"/>
          <w:szCs w:val="22"/>
        </w:rPr>
      </w:pPr>
    </w:p>
    <w:p w:rsidR="00FB10D6" w:rsidRPr="00FB10D6" w:rsidRDefault="00FB10D6" w:rsidP="00755242">
      <w:pPr>
        <w:pStyle w:val="Textvbloku"/>
        <w:spacing w:line="276" w:lineRule="auto"/>
        <w:ind w:left="0"/>
        <w:rPr>
          <w:rFonts w:asciiTheme="majorHAnsi" w:hAnsiTheme="majorHAnsi"/>
          <w:sz w:val="24"/>
          <w:szCs w:val="22"/>
        </w:rPr>
      </w:pPr>
    </w:p>
    <w:p w:rsidR="00FB10D6" w:rsidRPr="00FB10D6" w:rsidRDefault="00260228" w:rsidP="00260228">
      <w:pPr>
        <w:pStyle w:val="Textvbloku"/>
        <w:spacing w:line="276" w:lineRule="auto"/>
        <w:ind w:left="0" w:firstLine="0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 xml:space="preserve">Ing. Václav Dvořák, </w:t>
      </w:r>
      <w:proofErr w:type="spellStart"/>
      <w:r>
        <w:rPr>
          <w:rFonts w:asciiTheme="majorHAnsi" w:hAnsiTheme="majorHAnsi"/>
          <w:sz w:val="24"/>
          <w:szCs w:val="22"/>
        </w:rPr>
        <w:t>Ph.d.</w:t>
      </w:r>
      <w:proofErr w:type="spellEnd"/>
      <w:r>
        <w:rPr>
          <w:rFonts w:asciiTheme="majorHAnsi" w:hAnsiTheme="majorHAnsi"/>
          <w:sz w:val="24"/>
          <w:szCs w:val="22"/>
        </w:rPr>
        <w:tab/>
      </w:r>
      <w:r>
        <w:rPr>
          <w:rFonts w:asciiTheme="majorHAnsi" w:hAnsiTheme="majorHAnsi"/>
          <w:sz w:val="24"/>
          <w:szCs w:val="22"/>
        </w:rPr>
        <w:tab/>
      </w:r>
      <w:r>
        <w:rPr>
          <w:rFonts w:asciiTheme="majorHAnsi" w:hAnsiTheme="majorHAnsi"/>
          <w:sz w:val="24"/>
          <w:szCs w:val="22"/>
        </w:rPr>
        <w:tab/>
      </w:r>
      <w:r>
        <w:rPr>
          <w:rFonts w:asciiTheme="majorHAnsi" w:hAnsiTheme="majorHAnsi"/>
          <w:sz w:val="24"/>
          <w:szCs w:val="22"/>
        </w:rPr>
        <w:tab/>
      </w:r>
      <w:r>
        <w:rPr>
          <w:rFonts w:asciiTheme="majorHAnsi" w:hAnsiTheme="majorHAnsi"/>
          <w:sz w:val="24"/>
          <w:szCs w:val="22"/>
        </w:rPr>
        <w:tab/>
      </w:r>
      <w:r>
        <w:rPr>
          <w:rFonts w:asciiTheme="majorHAnsi" w:hAnsiTheme="majorHAnsi"/>
          <w:sz w:val="24"/>
          <w:szCs w:val="22"/>
        </w:rPr>
        <w:tab/>
      </w:r>
      <w:r w:rsidR="00FB10D6" w:rsidRPr="00FB10D6">
        <w:rPr>
          <w:rFonts w:asciiTheme="majorHAnsi" w:hAnsiTheme="majorHAnsi"/>
          <w:sz w:val="24"/>
          <w:szCs w:val="22"/>
        </w:rPr>
        <w:t>Marie Kocourková Sypěnová</w:t>
      </w:r>
    </w:p>
    <w:p w:rsidR="00FB10D6" w:rsidRPr="00FB10D6" w:rsidRDefault="00FB10D6" w:rsidP="00755242">
      <w:pPr>
        <w:pStyle w:val="Textvbloku"/>
        <w:spacing w:line="276" w:lineRule="auto"/>
        <w:ind w:left="0" w:firstLine="0"/>
        <w:rPr>
          <w:rFonts w:asciiTheme="majorHAnsi" w:hAnsiTheme="majorHAnsi"/>
          <w:sz w:val="24"/>
          <w:szCs w:val="22"/>
        </w:rPr>
      </w:pPr>
      <w:r w:rsidRPr="00FB10D6">
        <w:rPr>
          <w:rFonts w:asciiTheme="majorHAnsi" w:hAnsiTheme="majorHAnsi"/>
          <w:sz w:val="24"/>
          <w:szCs w:val="22"/>
        </w:rPr>
        <w:t xml:space="preserve"> za odběratele                                                                       </w:t>
      </w:r>
      <w:r w:rsidRPr="00FB10D6">
        <w:rPr>
          <w:rFonts w:asciiTheme="majorHAnsi" w:hAnsiTheme="majorHAnsi"/>
          <w:sz w:val="24"/>
          <w:szCs w:val="22"/>
        </w:rPr>
        <w:tab/>
        <w:t xml:space="preserve"> </w:t>
      </w:r>
      <w:r w:rsidR="00260228">
        <w:rPr>
          <w:rFonts w:asciiTheme="majorHAnsi" w:hAnsiTheme="majorHAnsi"/>
          <w:sz w:val="24"/>
          <w:szCs w:val="22"/>
        </w:rPr>
        <w:tab/>
      </w:r>
      <w:r w:rsidRPr="00FB10D6">
        <w:rPr>
          <w:rFonts w:asciiTheme="majorHAnsi" w:hAnsiTheme="majorHAnsi"/>
          <w:sz w:val="24"/>
          <w:szCs w:val="22"/>
        </w:rPr>
        <w:t>za dodavatele</w:t>
      </w:r>
    </w:p>
    <w:p w:rsidR="00FB10D6" w:rsidRPr="00FB10D6" w:rsidRDefault="00FB10D6" w:rsidP="00755242">
      <w:pPr>
        <w:pStyle w:val="Textvbloku"/>
        <w:spacing w:line="276" w:lineRule="auto"/>
        <w:ind w:left="0" w:firstLine="0"/>
        <w:rPr>
          <w:rFonts w:asciiTheme="majorHAnsi" w:hAnsiTheme="majorHAnsi"/>
          <w:sz w:val="24"/>
          <w:szCs w:val="22"/>
        </w:rPr>
      </w:pPr>
      <w:r w:rsidRPr="00FB10D6">
        <w:rPr>
          <w:rFonts w:asciiTheme="majorHAnsi" w:hAnsiTheme="majorHAnsi"/>
          <w:sz w:val="24"/>
          <w:szCs w:val="22"/>
        </w:rPr>
        <w:t xml:space="preserve">                 </w:t>
      </w:r>
    </w:p>
    <w:p w:rsidR="00FB10D6" w:rsidRPr="00FB10D6" w:rsidRDefault="00FB10D6" w:rsidP="00755242">
      <w:pPr>
        <w:pStyle w:val="Textvbloku"/>
        <w:spacing w:line="276" w:lineRule="auto"/>
        <w:ind w:left="0" w:firstLine="0"/>
        <w:rPr>
          <w:rFonts w:asciiTheme="majorHAnsi" w:hAnsiTheme="majorHAnsi"/>
          <w:sz w:val="24"/>
          <w:szCs w:val="22"/>
        </w:rPr>
      </w:pPr>
    </w:p>
    <w:p w:rsidR="00FB10D6" w:rsidRPr="00FB10D6" w:rsidRDefault="00FB10D6" w:rsidP="00755242">
      <w:pPr>
        <w:pStyle w:val="Textvbloku"/>
        <w:spacing w:line="276" w:lineRule="auto"/>
        <w:ind w:left="0" w:firstLine="0"/>
        <w:rPr>
          <w:rFonts w:asciiTheme="majorHAnsi" w:hAnsiTheme="majorHAnsi"/>
          <w:sz w:val="24"/>
          <w:szCs w:val="22"/>
        </w:rPr>
      </w:pPr>
    </w:p>
    <w:p w:rsidR="00FB10D6" w:rsidRPr="00FB10D6" w:rsidRDefault="007428D2" w:rsidP="00755242">
      <w:pPr>
        <w:pStyle w:val="Textvbloku"/>
        <w:spacing w:line="276" w:lineRule="auto"/>
        <w:ind w:left="0" w:right="-289" w:firstLine="0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V </w:t>
      </w:r>
      <w:r w:rsidR="00260228">
        <w:rPr>
          <w:rFonts w:asciiTheme="majorHAnsi" w:hAnsiTheme="majorHAnsi"/>
          <w:sz w:val="24"/>
          <w:szCs w:val="22"/>
        </w:rPr>
        <w:t>Praze</w:t>
      </w:r>
      <w:r>
        <w:rPr>
          <w:rFonts w:asciiTheme="majorHAnsi" w:hAnsiTheme="majorHAnsi"/>
          <w:sz w:val="24"/>
          <w:szCs w:val="22"/>
        </w:rPr>
        <w:t>, dne</w:t>
      </w:r>
      <w:r w:rsidR="00525C25">
        <w:rPr>
          <w:rFonts w:asciiTheme="majorHAnsi" w:hAnsiTheme="majorHAnsi"/>
          <w:sz w:val="24"/>
          <w:szCs w:val="22"/>
        </w:rPr>
        <w:t xml:space="preserve"> </w:t>
      </w:r>
      <w:r w:rsidR="00260228">
        <w:rPr>
          <w:rFonts w:asciiTheme="majorHAnsi" w:hAnsiTheme="majorHAnsi"/>
          <w:sz w:val="24"/>
          <w:szCs w:val="22"/>
        </w:rPr>
        <w:t>…………………………….</w:t>
      </w:r>
      <w:r w:rsidR="00260228">
        <w:rPr>
          <w:rFonts w:asciiTheme="majorHAnsi" w:hAnsiTheme="majorHAnsi"/>
          <w:sz w:val="24"/>
          <w:szCs w:val="22"/>
        </w:rPr>
        <w:tab/>
      </w:r>
      <w:r w:rsidR="00260228">
        <w:rPr>
          <w:rFonts w:asciiTheme="majorHAnsi" w:hAnsiTheme="majorHAnsi"/>
          <w:sz w:val="24"/>
          <w:szCs w:val="22"/>
        </w:rPr>
        <w:tab/>
      </w:r>
      <w:r w:rsidR="00260228">
        <w:rPr>
          <w:rFonts w:asciiTheme="majorHAnsi" w:hAnsiTheme="majorHAnsi"/>
          <w:sz w:val="24"/>
          <w:szCs w:val="22"/>
        </w:rPr>
        <w:tab/>
      </w:r>
      <w:r w:rsidR="00260228">
        <w:rPr>
          <w:rFonts w:asciiTheme="majorHAnsi" w:hAnsiTheme="majorHAnsi"/>
          <w:sz w:val="24"/>
          <w:szCs w:val="22"/>
        </w:rPr>
        <w:tab/>
      </w:r>
      <w:r w:rsidR="00260228">
        <w:rPr>
          <w:rFonts w:asciiTheme="majorHAnsi" w:hAnsiTheme="majorHAnsi"/>
          <w:sz w:val="24"/>
          <w:szCs w:val="22"/>
        </w:rPr>
        <w:tab/>
        <w:t>V Brně, dne …………………………</w:t>
      </w:r>
    </w:p>
    <w:p w:rsidR="00A968FA" w:rsidRPr="00FB10D6" w:rsidRDefault="00A968FA" w:rsidP="00755242">
      <w:pPr>
        <w:pStyle w:val="Odstavecseseznamem"/>
        <w:spacing w:after="0"/>
        <w:rPr>
          <w:rFonts w:asciiTheme="majorHAnsi" w:hAnsiTheme="majorHAnsi"/>
          <w:b/>
          <w:color w:val="7030A0"/>
          <w:sz w:val="24"/>
        </w:rPr>
      </w:pPr>
    </w:p>
    <w:sectPr w:rsidR="00A968FA" w:rsidRPr="00FB10D6" w:rsidSect="001D5B00">
      <w:headerReference w:type="default" r:id="rId9"/>
      <w:footerReference w:type="default" r:id="rId10"/>
      <w:pgSz w:w="11906" w:h="16838"/>
      <w:pgMar w:top="720" w:right="849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3C9" w:rsidRDefault="006F43C9" w:rsidP="0080099C">
      <w:pPr>
        <w:spacing w:after="0" w:line="240" w:lineRule="auto"/>
      </w:pPr>
      <w:r>
        <w:separator/>
      </w:r>
    </w:p>
  </w:endnote>
  <w:endnote w:type="continuationSeparator" w:id="0">
    <w:p w:rsidR="006F43C9" w:rsidRDefault="006F43C9" w:rsidP="00800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025937"/>
      <w:docPartObj>
        <w:docPartGallery w:val="Page Numbers (Bottom of Page)"/>
        <w:docPartUnique/>
      </w:docPartObj>
    </w:sdtPr>
    <w:sdtEndPr/>
    <w:sdtContent>
      <w:p w:rsidR="00BD49A6" w:rsidRDefault="00FA5722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2E2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D49A6" w:rsidRDefault="00BD49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3C9" w:rsidRDefault="006F43C9" w:rsidP="0080099C">
      <w:pPr>
        <w:spacing w:after="0" w:line="240" w:lineRule="auto"/>
      </w:pPr>
      <w:r>
        <w:separator/>
      </w:r>
    </w:p>
  </w:footnote>
  <w:footnote w:type="continuationSeparator" w:id="0">
    <w:p w:rsidR="006F43C9" w:rsidRDefault="006F43C9" w:rsidP="00800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9A6" w:rsidRDefault="00BD49A6">
    <w:pPr>
      <w:pStyle w:val="Zhlav"/>
    </w:pPr>
    <w:r w:rsidRPr="00F248E0">
      <w:rPr>
        <w:noProof/>
      </w:rPr>
      <w:drawing>
        <wp:inline distT="0" distB="0" distL="0" distR="0" wp14:anchorId="25787845" wp14:editId="19AAB9C6">
          <wp:extent cx="7067550" cy="1152525"/>
          <wp:effectExtent l="19050" t="0" r="0" b="0"/>
          <wp:docPr id="7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:rsidR="00BD49A6" w:rsidRDefault="00BD49A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6AE1"/>
    <w:multiLevelType w:val="hybridMultilevel"/>
    <w:tmpl w:val="12B62BE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AB1CB1"/>
    <w:multiLevelType w:val="multilevel"/>
    <w:tmpl w:val="EAB253BC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2">
    <w:nsid w:val="1D0A4C7F"/>
    <w:multiLevelType w:val="hybridMultilevel"/>
    <w:tmpl w:val="E5B270F0"/>
    <w:lvl w:ilvl="0" w:tplc="68CA91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A319D5"/>
    <w:multiLevelType w:val="hybridMultilevel"/>
    <w:tmpl w:val="CA7236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24422"/>
    <w:multiLevelType w:val="hybridMultilevel"/>
    <w:tmpl w:val="A17222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01085"/>
    <w:multiLevelType w:val="hybridMultilevel"/>
    <w:tmpl w:val="C85AD99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EA50C3"/>
    <w:multiLevelType w:val="hybridMultilevel"/>
    <w:tmpl w:val="39FAA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A9418D"/>
    <w:multiLevelType w:val="multilevel"/>
    <w:tmpl w:val="E1F057AC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8">
    <w:nsid w:val="41290871"/>
    <w:multiLevelType w:val="hybridMultilevel"/>
    <w:tmpl w:val="1A9879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6460DA"/>
    <w:multiLevelType w:val="hybridMultilevel"/>
    <w:tmpl w:val="CD5260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843406"/>
    <w:multiLevelType w:val="hybridMultilevel"/>
    <w:tmpl w:val="F5F08AF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9EE65F3"/>
    <w:multiLevelType w:val="hybridMultilevel"/>
    <w:tmpl w:val="9BDE39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0037E5"/>
    <w:multiLevelType w:val="multilevel"/>
    <w:tmpl w:val="87007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121D01"/>
    <w:multiLevelType w:val="hybridMultilevel"/>
    <w:tmpl w:val="6B96EAEE"/>
    <w:lvl w:ilvl="0" w:tplc="3698B70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491EFE"/>
    <w:multiLevelType w:val="hybridMultilevel"/>
    <w:tmpl w:val="73E0F0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3D4C98"/>
    <w:multiLevelType w:val="multilevel"/>
    <w:tmpl w:val="3B1620A8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6">
    <w:nsid w:val="67684A00"/>
    <w:multiLevelType w:val="hybridMultilevel"/>
    <w:tmpl w:val="518CD61E"/>
    <w:lvl w:ilvl="0" w:tplc="3698B70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EB17EB"/>
    <w:multiLevelType w:val="hybridMultilevel"/>
    <w:tmpl w:val="99E6A9FA"/>
    <w:lvl w:ilvl="0" w:tplc="3698B70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51064F"/>
    <w:multiLevelType w:val="hybridMultilevel"/>
    <w:tmpl w:val="4BF8EABE"/>
    <w:lvl w:ilvl="0" w:tplc="EDBE16F8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93101B"/>
    <w:multiLevelType w:val="hybridMultilevel"/>
    <w:tmpl w:val="93AE151E"/>
    <w:lvl w:ilvl="0" w:tplc="FC6A1860">
      <w:start w:val="1"/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0"/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14"/>
  </w:num>
  <w:num w:numId="9">
    <w:abstractNumId w:val="9"/>
  </w:num>
  <w:num w:numId="10">
    <w:abstractNumId w:val="2"/>
  </w:num>
  <w:num w:numId="11">
    <w:abstractNumId w:val="13"/>
  </w:num>
  <w:num w:numId="12">
    <w:abstractNumId w:val="16"/>
  </w:num>
  <w:num w:numId="13">
    <w:abstractNumId w:val="17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P0ZDGIE/NEJB2oagCIwYxuGF4Y4=" w:salt="SvYUhf4kfr9su3htmfDTS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1C"/>
    <w:rsid w:val="00005083"/>
    <w:rsid w:val="00033558"/>
    <w:rsid w:val="00042CBC"/>
    <w:rsid w:val="000439A7"/>
    <w:rsid w:val="00046AFA"/>
    <w:rsid w:val="000803D7"/>
    <w:rsid w:val="00082013"/>
    <w:rsid w:val="000943AA"/>
    <w:rsid w:val="000A72F2"/>
    <w:rsid w:val="000E4AD1"/>
    <w:rsid w:val="000F4CCE"/>
    <w:rsid w:val="001053F0"/>
    <w:rsid w:val="00160D45"/>
    <w:rsid w:val="00164760"/>
    <w:rsid w:val="00165FAB"/>
    <w:rsid w:val="00194A53"/>
    <w:rsid w:val="00196DE0"/>
    <w:rsid w:val="001A06EA"/>
    <w:rsid w:val="001A4709"/>
    <w:rsid w:val="001D5B00"/>
    <w:rsid w:val="001E08D7"/>
    <w:rsid w:val="00207262"/>
    <w:rsid w:val="00217158"/>
    <w:rsid w:val="002409D9"/>
    <w:rsid w:val="00242513"/>
    <w:rsid w:val="00260228"/>
    <w:rsid w:val="002C58FC"/>
    <w:rsid w:val="002F45E1"/>
    <w:rsid w:val="00347DB0"/>
    <w:rsid w:val="00361EF1"/>
    <w:rsid w:val="00365538"/>
    <w:rsid w:val="003D485C"/>
    <w:rsid w:val="003F1BBF"/>
    <w:rsid w:val="00467D21"/>
    <w:rsid w:val="004A6BAE"/>
    <w:rsid w:val="004B07B4"/>
    <w:rsid w:val="004B0826"/>
    <w:rsid w:val="004E07B1"/>
    <w:rsid w:val="0051534E"/>
    <w:rsid w:val="00525C25"/>
    <w:rsid w:val="005404A2"/>
    <w:rsid w:val="00540529"/>
    <w:rsid w:val="00561D33"/>
    <w:rsid w:val="00562051"/>
    <w:rsid w:val="00566C2E"/>
    <w:rsid w:val="0059242E"/>
    <w:rsid w:val="005935B0"/>
    <w:rsid w:val="005B02C6"/>
    <w:rsid w:val="005C0475"/>
    <w:rsid w:val="00610979"/>
    <w:rsid w:val="006544E2"/>
    <w:rsid w:val="006662F5"/>
    <w:rsid w:val="00676D4F"/>
    <w:rsid w:val="006A575B"/>
    <w:rsid w:val="006B3B8E"/>
    <w:rsid w:val="006F1F6C"/>
    <w:rsid w:val="006F43C9"/>
    <w:rsid w:val="0072292B"/>
    <w:rsid w:val="007428D2"/>
    <w:rsid w:val="00750C61"/>
    <w:rsid w:val="00752861"/>
    <w:rsid w:val="00755242"/>
    <w:rsid w:val="007553BD"/>
    <w:rsid w:val="0076008D"/>
    <w:rsid w:val="0078758B"/>
    <w:rsid w:val="007C2B5D"/>
    <w:rsid w:val="007C5A20"/>
    <w:rsid w:val="007F0E88"/>
    <w:rsid w:val="0080099C"/>
    <w:rsid w:val="00832BBE"/>
    <w:rsid w:val="008348A8"/>
    <w:rsid w:val="008377F0"/>
    <w:rsid w:val="008446E8"/>
    <w:rsid w:val="00850C38"/>
    <w:rsid w:val="0086241F"/>
    <w:rsid w:val="008662DD"/>
    <w:rsid w:val="008831EB"/>
    <w:rsid w:val="00883F04"/>
    <w:rsid w:val="008C5040"/>
    <w:rsid w:val="008C7B59"/>
    <w:rsid w:val="008D3FC6"/>
    <w:rsid w:val="009139C9"/>
    <w:rsid w:val="00937FAA"/>
    <w:rsid w:val="00942241"/>
    <w:rsid w:val="00943AD8"/>
    <w:rsid w:val="009757EC"/>
    <w:rsid w:val="0098126C"/>
    <w:rsid w:val="0099263F"/>
    <w:rsid w:val="009B5111"/>
    <w:rsid w:val="009E3420"/>
    <w:rsid w:val="009E4079"/>
    <w:rsid w:val="00A1120F"/>
    <w:rsid w:val="00A271C5"/>
    <w:rsid w:val="00A2771C"/>
    <w:rsid w:val="00A4376E"/>
    <w:rsid w:val="00A80BF9"/>
    <w:rsid w:val="00A968FA"/>
    <w:rsid w:val="00AA58AD"/>
    <w:rsid w:val="00AD0265"/>
    <w:rsid w:val="00B150F9"/>
    <w:rsid w:val="00B24735"/>
    <w:rsid w:val="00B47EE0"/>
    <w:rsid w:val="00B52E27"/>
    <w:rsid w:val="00B54C88"/>
    <w:rsid w:val="00BA2D28"/>
    <w:rsid w:val="00BB6C8F"/>
    <w:rsid w:val="00BD0F42"/>
    <w:rsid w:val="00BD49A6"/>
    <w:rsid w:val="00C5464F"/>
    <w:rsid w:val="00C947CE"/>
    <w:rsid w:val="00CD04C9"/>
    <w:rsid w:val="00CF5E7E"/>
    <w:rsid w:val="00D069A1"/>
    <w:rsid w:val="00D465A4"/>
    <w:rsid w:val="00D53403"/>
    <w:rsid w:val="00D73EE3"/>
    <w:rsid w:val="00D76300"/>
    <w:rsid w:val="00DC634D"/>
    <w:rsid w:val="00DE349B"/>
    <w:rsid w:val="00E015A1"/>
    <w:rsid w:val="00E03507"/>
    <w:rsid w:val="00E04633"/>
    <w:rsid w:val="00E10E05"/>
    <w:rsid w:val="00E15FE0"/>
    <w:rsid w:val="00E16BEA"/>
    <w:rsid w:val="00E20973"/>
    <w:rsid w:val="00E62500"/>
    <w:rsid w:val="00EA1F6B"/>
    <w:rsid w:val="00EE6917"/>
    <w:rsid w:val="00EF5B99"/>
    <w:rsid w:val="00F10EE4"/>
    <w:rsid w:val="00F264B6"/>
    <w:rsid w:val="00F2663E"/>
    <w:rsid w:val="00F63101"/>
    <w:rsid w:val="00F74AC9"/>
    <w:rsid w:val="00F836FB"/>
    <w:rsid w:val="00FA5722"/>
    <w:rsid w:val="00FB10D6"/>
    <w:rsid w:val="00FB2319"/>
    <w:rsid w:val="00FC07E7"/>
    <w:rsid w:val="00FC08B2"/>
    <w:rsid w:val="00FC47C6"/>
    <w:rsid w:val="00FC4925"/>
    <w:rsid w:val="00FC4F0D"/>
    <w:rsid w:val="00FE6870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10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A277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2771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7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771C"/>
  </w:style>
  <w:style w:type="paragraph" w:styleId="Zpat">
    <w:name w:val="footer"/>
    <w:basedOn w:val="Normln"/>
    <w:link w:val="ZpatChar"/>
    <w:uiPriority w:val="99"/>
    <w:unhideWhenUsed/>
    <w:rsid w:val="00A27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771C"/>
  </w:style>
  <w:style w:type="paragraph" w:styleId="Odstavecseseznamem">
    <w:name w:val="List Paragraph"/>
    <w:basedOn w:val="Normln"/>
    <w:uiPriority w:val="34"/>
    <w:qFormat/>
    <w:rsid w:val="00A2771C"/>
    <w:pPr>
      <w:ind w:left="720"/>
      <w:contextualSpacing/>
    </w:pPr>
  </w:style>
  <w:style w:type="table" w:customStyle="1" w:styleId="Stednstnovn1zvraznn11">
    <w:name w:val="Střední stínování 1 – zvýraznění 11"/>
    <w:basedOn w:val="Normlntabulka"/>
    <w:uiPriority w:val="63"/>
    <w:rsid w:val="00A2771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textovodkaz">
    <w:name w:val="Hyperlink"/>
    <w:basedOn w:val="Standardnpsmoodstavce"/>
    <w:uiPriority w:val="99"/>
    <w:rsid w:val="00A2771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71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27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A2771C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FB10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link w:val="NzevChar"/>
    <w:qFormat/>
    <w:rsid w:val="00FB10D6"/>
    <w:pPr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FB10D6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Podtitul">
    <w:name w:val="Subtitle"/>
    <w:basedOn w:val="Normln"/>
    <w:link w:val="PodtitulChar"/>
    <w:qFormat/>
    <w:rsid w:val="00FB10D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PodtitulChar">
    <w:name w:val="Podtitul Char"/>
    <w:basedOn w:val="Standardnpsmoodstavce"/>
    <w:link w:val="Podtitul"/>
    <w:rsid w:val="00FB10D6"/>
    <w:rPr>
      <w:rFonts w:ascii="Times New Roman" w:eastAsia="Times New Roman" w:hAnsi="Times New Roman" w:cs="Times New Roman"/>
      <w:sz w:val="32"/>
      <w:szCs w:val="24"/>
    </w:rPr>
  </w:style>
  <w:style w:type="paragraph" w:styleId="Zkladntext2">
    <w:name w:val="Body Text 2"/>
    <w:basedOn w:val="Normln"/>
    <w:link w:val="Zkladntext2Char"/>
    <w:unhideWhenUsed/>
    <w:rsid w:val="00FB10D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FB10D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FB10D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FB10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semiHidden/>
    <w:unhideWhenUsed/>
    <w:rsid w:val="00FB10D6"/>
    <w:pPr>
      <w:spacing w:after="0" w:line="240" w:lineRule="auto"/>
      <w:ind w:left="2832" w:right="-288" w:firstLine="3"/>
    </w:pPr>
    <w:rPr>
      <w:rFonts w:ascii="Times New Roman" w:eastAsia="Times New Roman" w:hAnsi="Times New Roman" w:cs="Times New Roman"/>
      <w:sz w:val="36"/>
      <w:szCs w:val="24"/>
    </w:rPr>
  </w:style>
  <w:style w:type="paragraph" w:customStyle="1" w:styleId="ZkladntextIMP">
    <w:name w:val="Základní text_IMP"/>
    <w:basedOn w:val="Normln"/>
    <w:rsid w:val="00FB10D6"/>
    <w:pPr>
      <w:suppressAutoHyphens/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electableonclick">
    <w:name w:val="selectableonclick"/>
    <w:basedOn w:val="Standardnpsmoodstavce"/>
    <w:rsid w:val="00FB10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10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A277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2771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7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771C"/>
  </w:style>
  <w:style w:type="paragraph" w:styleId="Zpat">
    <w:name w:val="footer"/>
    <w:basedOn w:val="Normln"/>
    <w:link w:val="ZpatChar"/>
    <w:uiPriority w:val="99"/>
    <w:unhideWhenUsed/>
    <w:rsid w:val="00A27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771C"/>
  </w:style>
  <w:style w:type="paragraph" w:styleId="Odstavecseseznamem">
    <w:name w:val="List Paragraph"/>
    <w:basedOn w:val="Normln"/>
    <w:uiPriority w:val="34"/>
    <w:qFormat/>
    <w:rsid w:val="00A2771C"/>
    <w:pPr>
      <w:ind w:left="720"/>
      <w:contextualSpacing/>
    </w:pPr>
  </w:style>
  <w:style w:type="table" w:customStyle="1" w:styleId="Stednstnovn1zvraznn11">
    <w:name w:val="Střední stínování 1 – zvýraznění 11"/>
    <w:basedOn w:val="Normlntabulka"/>
    <w:uiPriority w:val="63"/>
    <w:rsid w:val="00A2771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textovodkaz">
    <w:name w:val="Hyperlink"/>
    <w:basedOn w:val="Standardnpsmoodstavce"/>
    <w:uiPriority w:val="99"/>
    <w:rsid w:val="00A2771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71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27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A2771C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FB10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link w:val="NzevChar"/>
    <w:qFormat/>
    <w:rsid w:val="00FB10D6"/>
    <w:pPr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FB10D6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Podtitul">
    <w:name w:val="Subtitle"/>
    <w:basedOn w:val="Normln"/>
    <w:link w:val="PodtitulChar"/>
    <w:qFormat/>
    <w:rsid w:val="00FB10D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PodtitulChar">
    <w:name w:val="Podtitul Char"/>
    <w:basedOn w:val="Standardnpsmoodstavce"/>
    <w:link w:val="Podtitul"/>
    <w:rsid w:val="00FB10D6"/>
    <w:rPr>
      <w:rFonts w:ascii="Times New Roman" w:eastAsia="Times New Roman" w:hAnsi="Times New Roman" w:cs="Times New Roman"/>
      <w:sz w:val="32"/>
      <w:szCs w:val="24"/>
    </w:rPr>
  </w:style>
  <w:style w:type="paragraph" w:styleId="Zkladntext2">
    <w:name w:val="Body Text 2"/>
    <w:basedOn w:val="Normln"/>
    <w:link w:val="Zkladntext2Char"/>
    <w:unhideWhenUsed/>
    <w:rsid w:val="00FB10D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FB10D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FB10D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FB10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semiHidden/>
    <w:unhideWhenUsed/>
    <w:rsid w:val="00FB10D6"/>
    <w:pPr>
      <w:spacing w:after="0" w:line="240" w:lineRule="auto"/>
      <w:ind w:left="2832" w:right="-288" w:firstLine="3"/>
    </w:pPr>
    <w:rPr>
      <w:rFonts w:ascii="Times New Roman" w:eastAsia="Times New Roman" w:hAnsi="Times New Roman" w:cs="Times New Roman"/>
      <w:sz w:val="36"/>
      <w:szCs w:val="24"/>
    </w:rPr>
  </w:style>
  <w:style w:type="paragraph" w:customStyle="1" w:styleId="ZkladntextIMP">
    <w:name w:val="Základní text_IMP"/>
    <w:basedOn w:val="Normln"/>
    <w:rsid w:val="00FB10D6"/>
    <w:pPr>
      <w:suppressAutoHyphens/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electableonclick">
    <w:name w:val="selectableonclick"/>
    <w:basedOn w:val="Standardnpsmoodstavce"/>
    <w:rsid w:val="00FB1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4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9AE2E-5646-4B44-B275-14055EA4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1107</Words>
  <Characters>6535</Characters>
  <Application>Microsoft Office Word</Application>
  <DocSecurity>8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Tibitanzlova</cp:lastModifiedBy>
  <cp:revision>3</cp:revision>
  <cp:lastPrinted>2017-04-18T13:45:00Z</cp:lastPrinted>
  <dcterms:created xsi:type="dcterms:W3CDTF">2017-04-18T13:45:00Z</dcterms:created>
  <dcterms:modified xsi:type="dcterms:W3CDTF">2017-04-18T13:45:00Z</dcterms:modified>
</cp:coreProperties>
</file>