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 w:rsidR="00E3720D">
              <w:rPr>
                <w:rFonts w:ascii="Arial" w:hAnsi="Arial" w:cs="Arial"/>
                <w:b/>
                <w:sz w:val="16"/>
                <w:szCs w:val="16"/>
              </w:rPr>
              <w:t>, datová schránka: 7s8gxd7</w:t>
            </w:r>
          </w:p>
        </w:tc>
        <w:tc>
          <w:tcPr>
            <w:tcW w:w="3544" w:type="dxa"/>
            <w:vAlign w:val="center"/>
          </w:tcPr>
          <w:p w:rsidR="0000594A" w:rsidRDefault="00E3720D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ŠIMEK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proficentrum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3720D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Kal 22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E3720D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339 01 Klatovy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0933E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3720D" w:rsidP="0067526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SOUSPL/058</w:t>
            </w:r>
            <w:r w:rsidR="00275A1D"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112760">
              <w:rPr>
                <w:rFonts w:ascii="Arial" w:hAnsi="Arial" w:cs="Arial"/>
                <w:bCs/>
                <w:sz w:val="16"/>
                <w:szCs w:val="22"/>
              </w:rPr>
              <w:t>/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D90F09"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E3720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3720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275A1D" w:rsidP="00D90F0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E3720D">
              <w:rPr>
                <w:rFonts w:ascii="Arial" w:hAnsi="Arial" w:cs="Arial"/>
                <w:bCs/>
                <w:sz w:val="16"/>
                <w:szCs w:val="22"/>
              </w:rPr>
              <w:t>8</w:t>
            </w:r>
            <w:r>
              <w:rPr>
                <w:rFonts w:ascii="Arial" w:hAnsi="Arial" w:cs="Arial"/>
                <w:bCs/>
                <w:sz w:val="16"/>
                <w:szCs w:val="22"/>
              </w:rPr>
              <w:t>.3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D90F09">
              <w:rPr>
                <w:rFonts w:ascii="Arial" w:hAnsi="Arial" w:cs="Arial"/>
                <w:bCs/>
                <w:sz w:val="16"/>
                <w:szCs w:val="22"/>
              </w:rPr>
              <w:t>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E3720D">
              <w:rPr>
                <w:rFonts w:ascii="Arial" w:hAnsi="Arial" w:cs="Arial"/>
                <w:b/>
                <w:sz w:val="20"/>
                <w:szCs w:val="22"/>
              </w:rPr>
              <w:t>18</w:t>
            </w:r>
            <w:r w:rsidR="0035705C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D90F09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zboží dle cenové nabídky č. 220215 ze dne </w:t>
      </w:r>
      <w:proofErr w:type="gramStart"/>
      <w:r>
        <w:rPr>
          <w:rFonts w:ascii="Arial" w:hAnsi="Arial" w:cs="Arial"/>
        </w:rPr>
        <w:t>16.3.2022</w:t>
      </w:r>
      <w:proofErr w:type="gramEnd"/>
      <w:r>
        <w:rPr>
          <w:rFonts w:ascii="Arial" w:hAnsi="Arial" w:cs="Arial"/>
        </w:rPr>
        <w:t xml:space="preserve"> – radiální pila Junior 640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>.</w:t>
      </w: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dodávky: 85.686 Kč bez DPH, 103.680 Kč včetně DPH. </w:t>
      </w: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 a předání: Plzeň, Borská 55 </w:t>
      </w: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720D" w:rsidRDefault="00E3720D" w:rsidP="00E3720D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duben – květen 2022 (dle dohody) </w:t>
      </w:r>
    </w:p>
    <w:p w:rsidR="00E3720D" w:rsidRDefault="00E3720D" w:rsidP="00E3720D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dodávku avizovat den předem na tel.: 602 159 102 </w:t>
      </w:r>
    </w:p>
    <w:p w:rsidR="00E3720D" w:rsidRDefault="00E3720D" w:rsidP="00E3720D">
      <w:pPr>
        <w:spacing w:after="0"/>
        <w:ind w:left="2124" w:hanging="2124"/>
        <w:jc w:val="both"/>
        <w:rPr>
          <w:rFonts w:ascii="Arial" w:hAnsi="Arial" w:cs="Arial"/>
        </w:rPr>
      </w:pPr>
    </w:p>
    <w:p w:rsidR="00E3720D" w:rsidRPr="00476593" w:rsidRDefault="00E3720D" w:rsidP="00E3720D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>602 159 </w:t>
      </w:r>
      <w:r w:rsidR="0079179E">
        <w:rPr>
          <w:rFonts w:ascii="Arial" w:hAnsi="Arial" w:cs="Arial"/>
        </w:rPr>
        <w:t xml:space="preserve">102 nebo Ing. Adam Klik </w:t>
      </w:r>
      <w:bookmarkStart w:id="0" w:name="_GoBack"/>
      <w:bookmarkEnd w:id="0"/>
      <w:r w:rsidR="0079179E">
        <w:rPr>
          <w:rFonts w:ascii="Arial" w:hAnsi="Arial" w:cs="Arial"/>
        </w:rPr>
        <w:t xml:space="preserve">tel. číslo </w:t>
      </w:r>
      <w:r>
        <w:rPr>
          <w:rFonts w:ascii="Arial" w:hAnsi="Arial" w:cs="Arial"/>
        </w:rPr>
        <w:t>725 705 807</w:t>
      </w:r>
      <w:r w:rsidRPr="00476593">
        <w:rPr>
          <w:rFonts w:ascii="Arial" w:hAnsi="Arial" w:cs="Arial"/>
        </w:rPr>
        <w:t xml:space="preserve"> </w:t>
      </w:r>
    </w:p>
    <w:p w:rsidR="00E3720D" w:rsidRDefault="00E3720D" w:rsidP="00E37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3720D" w:rsidRDefault="00E3720D" w:rsidP="00E37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E3720D" w:rsidRDefault="00E3720D" w:rsidP="00E3720D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E3720D" w:rsidRDefault="00E3720D" w:rsidP="00E3720D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E3720D" w:rsidRDefault="00E3720D" w:rsidP="00E3720D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E3720D" w:rsidRDefault="00E3720D" w:rsidP="00E3720D">
      <w:pPr>
        <w:spacing w:after="0"/>
        <w:rPr>
          <w:rFonts w:ascii="Arial" w:hAnsi="Arial" w:cs="Arial"/>
        </w:rPr>
      </w:pP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</w:p>
    <w:p w:rsidR="00E3720D" w:rsidRDefault="00E3720D" w:rsidP="00E372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Příloha: rekapitulace z cenové nabídky 220215 ze dne 16. 3.  2022. </w:t>
      </w:r>
    </w:p>
    <w:p w:rsidR="00E3720D" w:rsidRDefault="00E3720D" w:rsidP="00E3720D">
      <w:pPr>
        <w:spacing w:after="0"/>
        <w:rPr>
          <w:rFonts w:ascii="Arial" w:hAnsi="Arial" w:cs="Arial"/>
        </w:rPr>
      </w:pPr>
    </w:p>
    <w:p w:rsidR="00E3720D" w:rsidRDefault="00E3720D" w:rsidP="00E37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potvrzení objednávky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0933ED"/>
    <w:rsid w:val="00104E65"/>
    <w:rsid w:val="00112760"/>
    <w:rsid w:val="00135ECE"/>
    <w:rsid w:val="00146356"/>
    <w:rsid w:val="001607EE"/>
    <w:rsid w:val="001634AE"/>
    <w:rsid w:val="001B28D0"/>
    <w:rsid w:val="001B4905"/>
    <w:rsid w:val="00262505"/>
    <w:rsid w:val="00275A1D"/>
    <w:rsid w:val="002977D3"/>
    <w:rsid w:val="00297B4D"/>
    <w:rsid w:val="00302282"/>
    <w:rsid w:val="0031233F"/>
    <w:rsid w:val="0034035E"/>
    <w:rsid w:val="00345E9B"/>
    <w:rsid w:val="0035705C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7526C"/>
    <w:rsid w:val="006F3003"/>
    <w:rsid w:val="0070541F"/>
    <w:rsid w:val="0071703B"/>
    <w:rsid w:val="00761CF4"/>
    <w:rsid w:val="00771DA4"/>
    <w:rsid w:val="0079179E"/>
    <w:rsid w:val="00812CC5"/>
    <w:rsid w:val="00927842"/>
    <w:rsid w:val="00A27321"/>
    <w:rsid w:val="00A5496E"/>
    <w:rsid w:val="00AB4A85"/>
    <w:rsid w:val="00AC385C"/>
    <w:rsid w:val="00B61B6E"/>
    <w:rsid w:val="00BD3784"/>
    <w:rsid w:val="00BF5089"/>
    <w:rsid w:val="00C03F78"/>
    <w:rsid w:val="00C33D2B"/>
    <w:rsid w:val="00C6308B"/>
    <w:rsid w:val="00D31DFA"/>
    <w:rsid w:val="00D335A3"/>
    <w:rsid w:val="00D53369"/>
    <w:rsid w:val="00D54841"/>
    <w:rsid w:val="00D62D6B"/>
    <w:rsid w:val="00D87E1B"/>
    <w:rsid w:val="00D90F09"/>
    <w:rsid w:val="00DB0056"/>
    <w:rsid w:val="00E335A0"/>
    <w:rsid w:val="00E3720D"/>
    <w:rsid w:val="00E4044B"/>
    <w:rsid w:val="00E8723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40545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171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2022-03-18T10:56:00Z</cp:lastPrinted>
  <dcterms:created xsi:type="dcterms:W3CDTF">2022-03-18T10:58:00Z</dcterms:created>
  <dcterms:modified xsi:type="dcterms:W3CDTF">2022-03-18T10:58:00Z</dcterms:modified>
</cp:coreProperties>
</file>