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54B07" w14:textId="77777777" w:rsidR="00C978DF" w:rsidRPr="00634ACA" w:rsidRDefault="00C978DF" w:rsidP="00CE5C10">
      <w:pPr>
        <w:rPr>
          <w:rFonts w:asciiTheme="minorHAnsi" w:hAnsiTheme="minorHAnsi" w:cstheme="minorHAnsi"/>
          <w:sz w:val="22"/>
        </w:rPr>
      </w:pPr>
    </w:p>
    <w:p w14:paraId="4DFC374A" w14:textId="77777777" w:rsidR="00634ACA" w:rsidRPr="00435638" w:rsidRDefault="002E3878" w:rsidP="002E3878">
      <w:pPr>
        <w:spacing w:after="0" w:line="240" w:lineRule="auto"/>
        <w:jc w:val="center"/>
        <w:rPr>
          <w:rFonts w:asciiTheme="minorHAnsi" w:hAnsiTheme="minorHAnsi" w:cstheme="minorHAnsi"/>
          <w:b/>
          <w:color w:val="FF0000"/>
          <w:sz w:val="40"/>
        </w:rPr>
      </w:pPr>
      <w:r w:rsidRPr="00F21A7D">
        <w:rPr>
          <w:rFonts w:asciiTheme="minorHAnsi" w:hAnsiTheme="minorHAnsi" w:cstheme="minorHAnsi"/>
          <w:b/>
          <w:sz w:val="40"/>
        </w:rPr>
        <w:t xml:space="preserve">Smlouva o zajištění </w:t>
      </w:r>
      <w:r w:rsidR="001C4BCE" w:rsidRPr="00F21A7D">
        <w:rPr>
          <w:rFonts w:asciiTheme="minorHAnsi" w:hAnsiTheme="minorHAnsi" w:cstheme="minorHAnsi"/>
          <w:b/>
          <w:sz w:val="40"/>
        </w:rPr>
        <w:t>p</w:t>
      </w:r>
      <w:r w:rsidRPr="00F21A7D">
        <w:rPr>
          <w:rFonts w:asciiTheme="minorHAnsi" w:hAnsiTheme="minorHAnsi" w:cstheme="minorHAnsi"/>
          <w:b/>
          <w:sz w:val="40"/>
        </w:rPr>
        <w:t xml:space="preserve">říměstského tábora </w:t>
      </w:r>
    </w:p>
    <w:p w14:paraId="5FE1F35D" w14:textId="77777777" w:rsidR="002E3878" w:rsidRPr="00634ACA" w:rsidRDefault="002E3878" w:rsidP="002E3878">
      <w:pPr>
        <w:spacing w:after="0" w:line="240" w:lineRule="auto"/>
        <w:jc w:val="center"/>
        <w:rPr>
          <w:rFonts w:asciiTheme="minorHAnsi" w:hAnsiTheme="minorHAnsi" w:cstheme="minorHAnsi"/>
          <w:b/>
          <w:sz w:val="28"/>
        </w:rPr>
      </w:pPr>
      <w:r w:rsidRPr="00634ACA">
        <w:rPr>
          <w:rFonts w:asciiTheme="minorHAnsi" w:hAnsiTheme="minorHAnsi" w:cstheme="minorHAnsi"/>
          <w:b/>
          <w:sz w:val="28"/>
        </w:rPr>
        <w:t>uzavřená podle §1724 a násl. Občanského zákoníku, v platném znění</w:t>
      </w:r>
    </w:p>
    <w:p w14:paraId="7A421CAF" w14:textId="77777777" w:rsidR="002E3878" w:rsidRPr="00634ACA" w:rsidRDefault="002E3878" w:rsidP="002E3878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555366F9" w14:textId="77777777" w:rsidR="002E3878" w:rsidRPr="00634ACA" w:rsidRDefault="002E3878" w:rsidP="002E3878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7BA252F8" w14:textId="77777777" w:rsidR="002E3878" w:rsidRPr="00634ACA" w:rsidRDefault="002E3878" w:rsidP="002E3878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1D55DF3E" w14:textId="77777777" w:rsidR="002E3878" w:rsidRPr="00634ACA" w:rsidRDefault="005847FA" w:rsidP="002E3878">
      <w:pPr>
        <w:spacing w:after="0" w:line="240" w:lineRule="auto"/>
        <w:rPr>
          <w:rFonts w:asciiTheme="minorHAnsi" w:hAnsiTheme="minorHAnsi" w:cstheme="minorHAnsi"/>
          <w:b/>
          <w:sz w:val="22"/>
        </w:rPr>
      </w:pPr>
      <w:r w:rsidRPr="00634ACA">
        <w:rPr>
          <w:rFonts w:asciiTheme="minorHAnsi" w:hAnsiTheme="minorHAnsi" w:cstheme="minorHAnsi"/>
          <w:sz w:val="22"/>
        </w:rPr>
        <w:t xml:space="preserve">Název: </w:t>
      </w:r>
      <w:r w:rsidRPr="00634ACA">
        <w:rPr>
          <w:rFonts w:asciiTheme="minorHAnsi" w:hAnsiTheme="minorHAnsi" w:cstheme="minorHAnsi"/>
          <w:sz w:val="22"/>
        </w:rPr>
        <w:tab/>
      </w:r>
      <w:r w:rsidRPr="00634ACA">
        <w:rPr>
          <w:rFonts w:asciiTheme="minorHAnsi" w:hAnsiTheme="minorHAnsi" w:cstheme="minorHAnsi"/>
          <w:sz w:val="22"/>
        </w:rPr>
        <w:tab/>
      </w:r>
      <w:r w:rsidRPr="00634ACA">
        <w:rPr>
          <w:rFonts w:asciiTheme="minorHAnsi" w:hAnsiTheme="minorHAnsi" w:cstheme="minorHAnsi"/>
          <w:sz w:val="22"/>
        </w:rPr>
        <w:tab/>
      </w:r>
      <w:r w:rsidR="00BA6421">
        <w:rPr>
          <w:rFonts w:asciiTheme="minorHAnsi" w:hAnsiTheme="minorHAnsi" w:cstheme="minorHAnsi"/>
          <w:b/>
          <w:sz w:val="22"/>
        </w:rPr>
        <w:t>Dům dětí a mládeže</w:t>
      </w:r>
      <w:r w:rsidR="002E3878" w:rsidRPr="00634ACA">
        <w:rPr>
          <w:rFonts w:asciiTheme="minorHAnsi" w:hAnsiTheme="minorHAnsi" w:cstheme="minorHAnsi"/>
          <w:b/>
          <w:sz w:val="22"/>
        </w:rPr>
        <w:t xml:space="preserve"> Brno, Helceletova</w:t>
      </w:r>
      <w:r w:rsidRPr="00634ACA">
        <w:rPr>
          <w:rFonts w:asciiTheme="minorHAnsi" w:hAnsiTheme="minorHAnsi" w:cstheme="minorHAnsi"/>
          <w:b/>
          <w:sz w:val="22"/>
        </w:rPr>
        <w:t>, příspěvková organizace</w:t>
      </w:r>
    </w:p>
    <w:p w14:paraId="02621DC7" w14:textId="77777777" w:rsidR="002E3878" w:rsidRPr="00634ACA" w:rsidRDefault="005847FA" w:rsidP="002E3878">
      <w:pPr>
        <w:spacing w:after="0" w:line="240" w:lineRule="auto"/>
        <w:rPr>
          <w:rFonts w:asciiTheme="minorHAnsi" w:hAnsiTheme="minorHAnsi" w:cstheme="minorHAnsi"/>
          <w:sz w:val="22"/>
        </w:rPr>
      </w:pPr>
      <w:r w:rsidRPr="00634ACA">
        <w:rPr>
          <w:rFonts w:asciiTheme="minorHAnsi" w:hAnsiTheme="minorHAnsi" w:cstheme="minorHAnsi"/>
          <w:sz w:val="22"/>
        </w:rPr>
        <w:t>Sídlo</w:t>
      </w:r>
      <w:r w:rsidR="002E3878" w:rsidRPr="00634ACA">
        <w:rPr>
          <w:rFonts w:asciiTheme="minorHAnsi" w:hAnsiTheme="minorHAnsi" w:cstheme="minorHAnsi"/>
          <w:sz w:val="22"/>
        </w:rPr>
        <w:t xml:space="preserve">: </w:t>
      </w:r>
      <w:r w:rsidRPr="00634ACA">
        <w:rPr>
          <w:rFonts w:asciiTheme="minorHAnsi" w:hAnsiTheme="minorHAnsi" w:cstheme="minorHAnsi"/>
          <w:sz w:val="22"/>
        </w:rPr>
        <w:tab/>
      </w:r>
      <w:r w:rsidRPr="00634ACA">
        <w:rPr>
          <w:rFonts w:asciiTheme="minorHAnsi" w:hAnsiTheme="minorHAnsi" w:cstheme="minorHAnsi"/>
          <w:sz w:val="22"/>
        </w:rPr>
        <w:tab/>
      </w:r>
      <w:r w:rsidRPr="00634ACA">
        <w:rPr>
          <w:rFonts w:asciiTheme="minorHAnsi" w:hAnsiTheme="minorHAnsi" w:cstheme="minorHAnsi"/>
          <w:sz w:val="22"/>
        </w:rPr>
        <w:tab/>
      </w:r>
      <w:r w:rsidR="002E3878" w:rsidRPr="00634ACA">
        <w:rPr>
          <w:rFonts w:asciiTheme="minorHAnsi" w:hAnsiTheme="minorHAnsi" w:cstheme="minorHAnsi"/>
          <w:sz w:val="22"/>
        </w:rPr>
        <w:t>Helceletova 4, 602 00 Brno</w:t>
      </w:r>
    </w:p>
    <w:p w14:paraId="091CFD04" w14:textId="77777777" w:rsidR="002E3878" w:rsidRPr="00634ACA" w:rsidRDefault="005847FA" w:rsidP="002E3878">
      <w:pPr>
        <w:spacing w:after="0" w:line="240" w:lineRule="auto"/>
        <w:rPr>
          <w:rFonts w:asciiTheme="minorHAnsi" w:hAnsiTheme="minorHAnsi" w:cstheme="minorHAnsi"/>
          <w:sz w:val="22"/>
        </w:rPr>
      </w:pPr>
      <w:r w:rsidRPr="00634ACA">
        <w:rPr>
          <w:rFonts w:asciiTheme="minorHAnsi" w:hAnsiTheme="minorHAnsi" w:cstheme="minorHAnsi"/>
          <w:sz w:val="22"/>
        </w:rPr>
        <w:t xml:space="preserve">Zastoupená: </w:t>
      </w:r>
      <w:r w:rsidRPr="00634ACA">
        <w:rPr>
          <w:rFonts w:asciiTheme="minorHAnsi" w:hAnsiTheme="minorHAnsi" w:cstheme="minorHAnsi"/>
          <w:sz w:val="22"/>
        </w:rPr>
        <w:tab/>
      </w:r>
      <w:r w:rsidRPr="00634ACA">
        <w:rPr>
          <w:rFonts w:asciiTheme="minorHAnsi" w:hAnsiTheme="minorHAnsi" w:cstheme="minorHAnsi"/>
          <w:sz w:val="22"/>
        </w:rPr>
        <w:tab/>
      </w:r>
      <w:r w:rsidR="002E3878" w:rsidRPr="00634ACA">
        <w:rPr>
          <w:rFonts w:asciiTheme="minorHAnsi" w:hAnsiTheme="minorHAnsi" w:cstheme="minorHAnsi"/>
          <w:sz w:val="22"/>
        </w:rPr>
        <w:t xml:space="preserve">Mgr. </w:t>
      </w:r>
      <w:r w:rsidRPr="00634ACA">
        <w:rPr>
          <w:rFonts w:asciiTheme="minorHAnsi" w:hAnsiTheme="minorHAnsi" w:cstheme="minorHAnsi"/>
          <w:sz w:val="22"/>
        </w:rPr>
        <w:t xml:space="preserve">Veronikou </w:t>
      </w:r>
      <w:proofErr w:type="spellStart"/>
      <w:r w:rsidRPr="00634ACA">
        <w:rPr>
          <w:rFonts w:asciiTheme="minorHAnsi" w:hAnsiTheme="minorHAnsi" w:cstheme="minorHAnsi"/>
          <w:sz w:val="22"/>
        </w:rPr>
        <w:t>Presovou</w:t>
      </w:r>
      <w:proofErr w:type="spellEnd"/>
      <w:r w:rsidR="007F6D3C">
        <w:rPr>
          <w:rFonts w:asciiTheme="minorHAnsi" w:hAnsiTheme="minorHAnsi" w:cstheme="minorHAnsi"/>
          <w:sz w:val="22"/>
        </w:rPr>
        <w:t xml:space="preserve"> - ředitelkou</w:t>
      </w:r>
    </w:p>
    <w:p w14:paraId="38232BE4" w14:textId="77777777" w:rsidR="002E3878" w:rsidRPr="00634ACA" w:rsidRDefault="002E3878" w:rsidP="002E3878">
      <w:pPr>
        <w:spacing w:after="0" w:line="240" w:lineRule="auto"/>
        <w:rPr>
          <w:rFonts w:asciiTheme="minorHAnsi" w:hAnsiTheme="minorHAnsi" w:cstheme="minorHAnsi"/>
          <w:sz w:val="22"/>
        </w:rPr>
      </w:pPr>
      <w:r w:rsidRPr="00634ACA">
        <w:rPr>
          <w:rFonts w:asciiTheme="minorHAnsi" w:hAnsiTheme="minorHAnsi" w:cstheme="minorHAnsi"/>
          <w:sz w:val="22"/>
        </w:rPr>
        <w:t xml:space="preserve">IČO: </w:t>
      </w:r>
      <w:r w:rsidR="005847FA" w:rsidRPr="00634ACA">
        <w:rPr>
          <w:rFonts w:asciiTheme="minorHAnsi" w:hAnsiTheme="minorHAnsi" w:cstheme="minorHAnsi"/>
          <w:sz w:val="22"/>
        </w:rPr>
        <w:tab/>
      </w:r>
      <w:r w:rsidR="005847FA" w:rsidRPr="00634ACA">
        <w:rPr>
          <w:rFonts w:asciiTheme="minorHAnsi" w:hAnsiTheme="minorHAnsi" w:cstheme="minorHAnsi"/>
          <w:sz w:val="22"/>
        </w:rPr>
        <w:tab/>
      </w:r>
      <w:r w:rsidR="005847FA" w:rsidRPr="00634ACA">
        <w:rPr>
          <w:rFonts w:asciiTheme="minorHAnsi" w:hAnsiTheme="minorHAnsi" w:cstheme="minorHAnsi"/>
          <w:sz w:val="22"/>
        </w:rPr>
        <w:tab/>
      </w:r>
      <w:r w:rsidRPr="00634ACA">
        <w:rPr>
          <w:rFonts w:asciiTheme="minorHAnsi" w:hAnsiTheme="minorHAnsi" w:cstheme="minorHAnsi"/>
          <w:sz w:val="22"/>
        </w:rPr>
        <w:t>44993412</w:t>
      </w:r>
    </w:p>
    <w:p w14:paraId="3857A575" w14:textId="77777777" w:rsidR="002E3878" w:rsidRPr="00634ACA" w:rsidRDefault="002E3878" w:rsidP="002E3878">
      <w:pPr>
        <w:spacing w:after="0" w:line="240" w:lineRule="auto"/>
        <w:rPr>
          <w:rFonts w:asciiTheme="minorHAnsi" w:hAnsiTheme="minorHAnsi" w:cstheme="minorHAnsi"/>
          <w:sz w:val="22"/>
        </w:rPr>
      </w:pPr>
      <w:r w:rsidRPr="00634ACA">
        <w:rPr>
          <w:rFonts w:asciiTheme="minorHAnsi" w:hAnsiTheme="minorHAnsi" w:cstheme="minorHAnsi"/>
          <w:sz w:val="22"/>
        </w:rPr>
        <w:t xml:space="preserve">Bankovní spojení: </w:t>
      </w:r>
      <w:r w:rsidR="005847FA" w:rsidRPr="00634ACA">
        <w:rPr>
          <w:rFonts w:asciiTheme="minorHAnsi" w:hAnsiTheme="minorHAnsi" w:cstheme="minorHAnsi"/>
          <w:sz w:val="22"/>
        </w:rPr>
        <w:tab/>
      </w:r>
      <w:r w:rsidRPr="00634ACA">
        <w:rPr>
          <w:rFonts w:asciiTheme="minorHAnsi" w:hAnsiTheme="minorHAnsi" w:cstheme="minorHAnsi"/>
          <w:sz w:val="22"/>
        </w:rPr>
        <w:t>49934621/0100</w:t>
      </w:r>
    </w:p>
    <w:p w14:paraId="157349AE" w14:textId="77777777" w:rsidR="002E3878" w:rsidRPr="00634ACA" w:rsidRDefault="002E3878" w:rsidP="002E3878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02DE5954" w14:textId="77777777" w:rsidR="002E3878" w:rsidRPr="00634ACA" w:rsidRDefault="002E3878" w:rsidP="002E3878">
      <w:pPr>
        <w:spacing w:after="0" w:line="240" w:lineRule="auto"/>
        <w:rPr>
          <w:rFonts w:asciiTheme="minorHAnsi" w:hAnsiTheme="minorHAnsi" w:cstheme="minorHAnsi"/>
          <w:sz w:val="22"/>
        </w:rPr>
      </w:pPr>
      <w:r w:rsidRPr="00634ACA">
        <w:rPr>
          <w:rFonts w:asciiTheme="minorHAnsi" w:hAnsiTheme="minorHAnsi" w:cstheme="minorHAnsi"/>
          <w:sz w:val="22"/>
        </w:rPr>
        <w:t xml:space="preserve">dále jako </w:t>
      </w:r>
      <w:r w:rsidR="005847FA" w:rsidRPr="00634ACA">
        <w:rPr>
          <w:rFonts w:asciiTheme="minorHAnsi" w:hAnsiTheme="minorHAnsi" w:cstheme="minorHAnsi"/>
          <w:sz w:val="22"/>
        </w:rPr>
        <w:t>„</w:t>
      </w:r>
      <w:r w:rsidRPr="00634ACA">
        <w:rPr>
          <w:rFonts w:asciiTheme="minorHAnsi" w:hAnsiTheme="minorHAnsi" w:cstheme="minorHAnsi"/>
          <w:b/>
          <w:sz w:val="22"/>
        </w:rPr>
        <w:t>poskytovatel</w:t>
      </w:r>
      <w:r w:rsidR="005847FA" w:rsidRPr="00634ACA">
        <w:rPr>
          <w:rFonts w:asciiTheme="minorHAnsi" w:hAnsiTheme="minorHAnsi" w:cstheme="minorHAnsi"/>
          <w:sz w:val="22"/>
        </w:rPr>
        <w:t>“</w:t>
      </w:r>
    </w:p>
    <w:p w14:paraId="27159913" w14:textId="77777777" w:rsidR="002E3878" w:rsidRPr="00634ACA" w:rsidRDefault="002E3878" w:rsidP="002E3878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029E322B" w14:textId="77777777" w:rsidR="002E3878" w:rsidRPr="00634ACA" w:rsidRDefault="002E3878" w:rsidP="002E3878">
      <w:pPr>
        <w:spacing w:after="0" w:line="240" w:lineRule="auto"/>
        <w:rPr>
          <w:rFonts w:asciiTheme="minorHAnsi" w:hAnsiTheme="minorHAnsi" w:cstheme="minorHAnsi"/>
          <w:sz w:val="22"/>
        </w:rPr>
      </w:pPr>
      <w:r w:rsidRPr="00634ACA">
        <w:rPr>
          <w:rFonts w:asciiTheme="minorHAnsi" w:hAnsiTheme="minorHAnsi" w:cstheme="minorHAnsi"/>
          <w:sz w:val="22"/>
        </w:rPr>
        <w:t>a</w:t>
      </w:r>
    </w:p>
    <w:p w14:paraId="09F751F3" w14:textId="77777777" w:rsidR="002E3878" w:rsidRPr="00634ACA" w:rsidRDefault="002E3878" w:rsidP="002E3878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700F7ED7" w14:textId="77777777" w:rsidR="007F6D3C" w:rsidRDefault="007F6D3C" w:rsidP="007F6D3C">
      <w:pPr>
        <w:spacing w:after="0" w:line="240" w:lineRule="auto"/>
        <w:ind w:left="2124" w:hanging="212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Název:</w:t>
      </w:r>
      <w:r>
        <w:rPr>
          <w:rFonts w:asciiTheme="minorHAnsi" w:hAnsiTheme="minorHAnsi" w:cstheme="minorHAnsi"/>
          <w:sz w:val="22"/>
        </w:rPr>
        <w:tab/>
      </w:r>
      <w:r w:rsidRPr="007F6D3C">
        <w:rPr>
          <w:rFonts w:asciiTheme="minorHAnsi" w:hAnsiTheme="minorHAnsi" w:cstheme="minorHAnsi"/>
          <w:sz w:val="22"/>
          <w:shd w:val="clear" w:color="auto" w:fill="FFFFFF"/>
        </w:rPr>
        <w:t>Centrum dopravního výzkumu, v. v. i.</w:t>
      </w:r>
    </w:p>
    <w:p w14:paraId="1D81EB58" w14:textId="77777777" w:rsidR="007F6D3C" w:rsidRDefault="005847FA" w:rsidP="007F6D3C">
      <w:pPr>
        <w:spacing w:after="0" w:line="240" w:lineRule="auto"/>
        <w:ind w:left="2124" w:hanging="2124"/>
        <w:rPr>
          <w:rFonts w:asciiTheme="minorHAnsi" w:hAnsiTheme="minorHAnsi" w:cstheme="minorHAnsi"/>
          <w:sz w:val="22"/>
        </w:rPr>
      </w:pPr>
      <w:r w:rsidRPr="00634ACA">
        <w:rPr>
          <w:rFonts w:asciiTheme="minorHAnsi" w:hAnsiTheme="minorHAnsi" w:cstheme="minorHAnsi"/>
          <w:sz w:val="22"/>
        </w:rPr>
        <w:t>Sídlo:</w:t>
      </w:r>
      <w:r w:rsidRPr="00634ACA">
        <w:rPr>
          <w:rFonts w:asciiTheme="minorHAnsi" w:hAnsiTheme="minorHAnsi" w:cstheme="minorHAnsi"/>
          <w:sz w:val="22"/>
        </w:rPr>
        <w:tab/>
      </w:r>
      <w:r w:rsidR="007F6D3C" w:rsidRPr="007F6D3C">
        <w:rPr>
          <w:rFonts w:asciiTheme="minorHAnsi" w:hAnsiTheme="minorHAnsi" w:cstheme="minorHAnsi"/>
          <w:sz w:val="22"/>
          <w:shd w:val="clear" w:color="auto" w:fill="FFFFFF"/>
        </w:rPr>
        <w:t>Líšeňská 33a</w:t>
      </w:r>
      <w:r w:rsidR="007F6D3C">
        <w:rPr>
          <w:rFonts w:asciiTheme="minorHAnsi" w:hAnsiTheme="minorHAnsi" w:cstheme="minorHAnsi"/>
          <w:sz w:val="22"/>
          <w:shd w:val="clear" w:color="auto" w:fill="FFFFFF"/>
        </w:rPr>
        <w:t xml:space="preserve">, </w:t>
      </w:r>
      <w:r w:rsidR="007F6D3C" w:rsidRPr="007F6D3C">
        <w:rPr>
          <w:rFonts w:asciiTheme="minorHAnsi" w:hAnsiTheme="minorHAnsi" w:cstheme="minorHAnsi"/>
          <w:sz w:val="22"/>
          <w:shd w:val="clear" w:color="auto" w:fill="FFFFFF"/>
        </w:rPr>
        <w:t>636 00 Brno</w:t>
      </w:r>
      <w:r w:rsidR="007F6D3C" w:rsidRPr="00634ACA">
        <w:rPr>
          <w:rFonts w:asciiTheme="minorHAnsi" w:hAnsiTheme="minorHAnsi" w:cstheme="minorHAnsi"/>
          <w:sz w:val="22"/>
        </w:rPr>
        <w:t xml:space="preserve"> </w:t>
      </w:r>
    </w:p>
    <w:p w14:paraId="1C2E533B" w14:textId="77777777" w:rsidR="002E3878" w:rsidRPr="00634ACA" w:rsidRDefault="002E3878" w:rsidP="007F6D3C">
      <w:pPr>
        <w:spacing w:after="0" w:line="240" w:lineRule="auto"/>
        <w:ind w:left="2124" w:hanging="2124"/>
        <w:rPr>
          <w:rFonts w:asciiTheme="minorHAnsi" w:hAnsiTheme="minorHAnsi" w:cstheme="minorHAnsi"/>
          <w:sz w:val="22"/>
        </w:rPr>
      </w:pPr>
      <w:r w:rsidRPr="00634ACA">
        <w:rPr>
          <w:rFonts w:asciiTheme="minorHAnsi" w:hAnsiTheme="minorHAnsi" w:cstheme="minorHAnsi"/>
          <w:sz w:val="22"/>
        </w:rPr>
        <w:t>Zastoupená</w:t>
      </w:r>
      <w:r w:rsidR="005847FA" w:rsidRPr="00634ACA">
        <w:rPr>
          <w:rFonts w:asciiTheme="minorHAnsi" w:hAnsiTheme="minorHAnsi" w:cstheme="minorHAnsi"/>
          <w:sz w:val="22"/>
        </w:rPr>
        <w:t>:</w:t>
      </w:r>
      <w:r w:rsidR="005847FA" w:rsidRPr="00634ACA">
        <w:rPr>
          <w:rFonts w:asciiTheme="minorHAnsi" w:hAnsiTheme="minorHAnsi" w:cstheme="minorHAnsi"/>
          <w:sz w:val="22"/>
        </w:rPr>
        <w:tab/>
      </w:r>
      <w:r w:rsidR="007F6D3C" w:rsidRPr="007F6D3C">
        <w:rPr>
          <w:rFonts w:asciiTheme="minorHAnsi" w:hAnsiTheme="minorHAnsi" w:cstheme="minorHAnsi"/>
          <w:sz w:val="22"/>
        </w:rPr>
        <w:t>Ing. Jindřich</w:t>
      </w:r>
      <w:r w:rsidR="007F6D3C">
        <w:rPr>
          <w:rFonts w:asciiTheme="minorHAnsi" w:hAnsiTheme="minorHAnsi" w:cstheme="minorHAnsi"/>
          <w:sz w:val="22"/>
        </w:rPr>
        <w:t>em</w:t>
      </w:r>
      <w:r w:rsidR="007F6D3C" w:rsidRPr="007F6D3C">
        <w:rPr>
          <w:rFonts w:asciiTheme="minorHAnsi" w:hAnsiTheme="minorHAnsi" w:cstheme="minorHAnsi"/>
          <w:sz w:val="22"/>
        </w:rPr>
        <w:t xml:space="preserve"> Frič</w:t>
      </w:r>
      <w:r w:rsidR="007F6D3C">
        <w:rPr>
          <w:rFonts w:asciiTheme="minorHAnsi" w:hAnsiTheme="minorHAnsi" w:cstheme="minorHAnsi"/>
          <w:sz w:val="22"/>
        </w:rPr>
        <w:t>em</w:t>
      </w:r>
      <w:r w:rsidR="007F6D3C" w:rsidRPr="007F6D3C">
        <w:rPr>
          <w:rFonts w:asciiTheme="minorHAnsi" w:hAnsiTheme="minorHAnsi" w:cstheme="minorHAnsi"/>
          <w:sz w:val="22"/>
        </w:rPr>
        <w:t>, Ph.D.</w:t>
      </w:r>
      <w:r w:rsidR="007F6D3C">
        <w:rPr>
          <w:rFonts w:asciiTheme="minorHAnsi" w:hAnsiTheme="minorHAnsi" w:cstheme="minorHAnsi"/>
          <w:sz w:val="22"/>
        </w:rPr>
        <w:t xml:space="preserve"> - ředitelem</w:t>
      </w:r>
    </w:p>
    <w:p w14:paraId="383BC41E" w14:textId="77777777" w:rsidR="002E3878" w:rsidRPr="00634ACA" w:rsidRDefault="002E3878" w:rsidP="002E3878">
      <w:pPr>
        <w:spacing w:after="0" w:line="240" w:lineRule="auto"/>
        <w:rPr>
          <w:rFonts w:asciiTheme="minorHAnsi" w:hAnsiTheme="minorHAnsi" w:cstheme="minorHAnsi"/>
          <w:sz w:val="22"/>
        </w:rPr>
      </w:pPr>
      <w:r w:rsidRPr="00634ACA">
        <w:rPr>
          <w:rFonts w:asciiTheme="minorHAnsi" w:hAnsiTheme="minorHAnsi" w:cstheme="minorHAnsi"/>
          <w:sz w:val="22"/>
        </w:rPr>
        <w:t xml:space="preserve">IČO: </w:t>
      </w:r>
      <w:r w:rsidR="005847FA" w:rsidRPr="00634ACA">
        <w:rPr>
          <w:rFonts w:asciiTheme="minorHAnsi" w:hAnsiTheme="minorHAnsi" w:cstheme="minorHAnsi"/>
          <w:sz w:val="22"/>
        </w:rPr>
        <w:tab/>
      </w:r>
      <w:r w:rsidR="005847FA" w:rsidRPr="00634ACA">
        <w:rPr>
          <w:rFonts w:asciiTheme="minorHAnsi" w:hAnsiTheme="minorHAnsi" w:cstheme="minorHAnsi"/>
          <w:sz w:val="22"/>
        </w:rPr>
        <w:tab/>
      </w:r>
      <w:r w:rsidR="005847FA" w:rsidRPr="00634ACA">
        <w:rPr>
          <w:rFonts w:asciiTheme="minorHAnsi" w:hAnsiTheme="minorHAnsi" w:cstheme="minorHAnsi"/>
          <w:sz w:val="22"/>
        </w:rPr>
        <w:tab/>
      </w:r>
      <w:r w:rsidR="007F6D3C" w:rsidRPr="007F6D3C">
        <w:rPr>
          <w:rFonts w:asciiTheme="minorHAnsi" w:hAnsiTheme="minorHAnsi" w:cstheme="minorHAnsi"/>
          <w:sz w:val="22"/>
        </w:rPr>
        <w:t>44994575</w:t>
      </w:r>
    </w:p>
    <w:p w14:paraId="67DF89E3" w14:textId="77777777" w:rsidR="002E3878" w:rsidRPr="00634ACA" w:rsidRDefault="002E3878" w:rsidP="002E3878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05B9C540" w14:textId="77777777" w:rsidR="002E3878" w:rsidRPr="00634ACA" w:rsidRDefault="002E3878" w:rsidP="002E3878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42D0DE6C" w14:textId="77777777" w:rsidR="002E3878" w:rsidRPr="00634ACA" w:rsidRDefault="002E3878" w:rsidP="002E3878">
      <w:pPr>
        <w:spacing w:after="0" w:line="240" w:lineRule="auto"/>
        <w:rPr>
          <w:rFonts w:asciiTheme="minorHAnsi" w:hAnsiTheme="minorHAnsi" w:cstheme="minorHAnsi"/>
          <w:sz w:val="22"/>
        </w:rPr>
      </w:pPr>
      <w:r w:rsidRPr="00634ACA">
        <w:rPr>
          <w:rFonts w:asciiTheme="minorHAnsi" w:hAnsiTheme="minorHAnsi" w:cstheme="minorHAnsi"/>
          <w:sz w:val="22"/>
        </w:rPr>
        <w:t xml:space="preserve">dále jako </w:t>
      </w:r>
      <w:r w:rsidR="005847FA" w:rsidRPr="00634ACA">
        <w:rPr>
          <w:rFonts w:asciiTheme="minorHAnsi" w:hAnsiTheme="minorHAnsi" w:cstheme="minorHAnsi"/>
          <w:sz w:val="22"/>
        </w:rPr>
        <w:t>„</w:t>
      </w:r>
      <w:r w:rsidRPr="00634ACA">
        <w:rPr>
          <w:rFonts w:asciiTheme="minorHAnsi" w:hAnsiTheme="minorHAnsi" w:cstheme="minorHAnsi"/>
          <w:b/>
          <w:sz w:val="22"/>
        </w:rPr>
        <w:t>objednatel</w:t>
      </w:r>
      <w:r w:rsidR="005847FA" w:rsidRPr="00634ACA">
        <w:rPr>
          <w:rFonts w:asciiTheme="minorHAnsi" w:hAnsiTheme="minorHAnsi" w:cstheme="minorHAnsi"/>
          <w:sz w:val="22"/>
        </w:rPr>
        <w:t>“</w:t>
      </w:r>
    </w:p>
    <w:p w14:paraId="61F1BB96" w14:textId="77777777" w:rsidR="002E3878" w:rsidRPr="00634ACA" w:rsidRDefault="002E3878" w:rsidP="002E3878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11B647FB" w14:textId="77777777" w:rsidR="002E3878" w:rsidRPr="00634ACA" w:rsidRDefault="002E3878" w:rsidP="00110026">
      <w:pPr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634ACA">
        <w:rPr>
          <w:rFonts w:asciiTheme="minorHAnsi" w:hAnsiTheme="minorHAnsi" w:cstheme="minorHAnsi"/>
          <w:b/>
          <w:sz w:val="22"/>
        </w:rPr>
        <w:t>Článek I.</w:t>
      </w:r>
    </w:p>
    <w:p w14:paraId="18F41D89" w14:textId="77777777" w:rsidR="002E3878" w:rsidRPr="00634ACA" w:rsidRDefault="002E3878" w:rsidP="00110026">
      <w:pPr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634ACA">
        <w:rPr>
          <w:rFonts w:asciiTheme="minorHAnsi" w:hAnsiTheme="minorHAnsi" w:cstheme="minorHAnsi"/>
          <w:b/>
          <w:sz w:val="22"/>
        </w:rPr>
        <w:t>Účel smlouvy</w:t>
      </w:r>
    </w:p>
    <w:p w14:paraId="681DD0D5" w14:textId="77777777" w:rsidR="002E3878" w:rsidRPr="00634ACA" w:rsidRDefault="002E3878" w:rsidP="00110026">
      <w:pPr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5AE160D5" w14:textId="77777777" w:rsidR="002E3878" w:rsidRPr="00634ACA" w:rsidRDefault="002E3878" w:rsidP="00435638">
      <w:pPr>
        <w:pStyle w:val="Odstavecseseznamem"/>
        <w:numPr>
          <w:ilvl w:val="0"/>
          <w:numId w:val="3"/>
        </w:numPr>
        <w:spacing w:line="240" w:lineRule="auto"/>
        <w:rPr>
          <w:rFonts w:asciiTheme="minorHAnsi" w:hAnsiTheme="minorHAnsi" w:cstheme="minorHAnsi"/>
        </w:rPr>
      </w:pPr>
      <w:r w:rsidRPr="00634ACA">
        <w:rPr>
          <w:rFonts w:asciiTheme="minorHAnsi" w:hAnsiTheme="minorHAnsi" w:cstheme="minorHAnsi"/>
        </w:rPr>
        <w:t xml:space="preserve">Účelem této smlouvy je komplexní zajištění </w:t>
      </w:r>
      <w:r w:rsidR="005847FA" w:rsidRPr="00634ACA">
        <w:rPr>
          <w:rFonts w:asciiTheme="minorHAnsi" w:hAnsiTheme="minorHAnsi" w:cstheme="minorHAnsi"/>
        </w:rPr>
        <w:t>„</w:t>
      </w:r>
      <w:r w:rsidRPr="00634ACA">
        <w:rPr>
          <w:rFonts w:asciiTheme="minorHAnsi" w:hAnsiTheme="minorHAnsi" w:cstheme="minorHAnsi"/>
        </w:rPr>
        <w:t>Příměstského tábora</w:t>
      </w:r>
      <w:r w:rsidR="005847FA" w:rsidRPr="00634ACA">
        <w:rPr>
          <w:rFonts w:asciiTheme="minorHAnsi" w:hAnsiTheme="minorHAnsi" w:cstheme="minorHAnsi"/>
        </w:rPr>
        <w:t>“</w:t>
      </w:r>
      <w:r w:rsidRPr="00634ACA">
        <w:rPr>
          <w:rFonts w:asciiTheme="minorHAnsi" w:hAnsiTheme="minorHAnsi" w:cstheme="minorHAnsi"/>
        </w:rPr>
        <w:t xml:space="preserve"> v termínu </w:t>
      </w:r>
      <w:r w:rsidR="001A5CBC" w:rsidRPr="00E4193B">
        <w:rPr>
          <w:rFonts w:asciiTheme="minorHAnsi" w:hAnsiTheme="minorHAnsi" w:cstheme="minorHAnsi"/>
        </w:rPr>
        <w:t>1.</w:t>
      </w:r>
      <w:r w:rsidR="00FD3C12" w:rsidRPr="00E4193B">
        <w:rPr>
          <w:rFonts w:asciiTheme="minorHAnsi" w:hAnsiTheme="minorHAnsi" w:cstheme="minorHAnsi"/>
        </w:rPr>
        <w:t>- 5. 8</w:t>
      </w:r>
      <w:r w:rsidR="00435638" w:rsidRPr="00E4193B">
        <w:rPr>
          <w:rFonts w:asciiTheme="minorHAnsi" w:hAnsiTheme="minorHAnsi" w:cstheme="minorHAnsi"/>
        </w:rPr>
        <w:t>. 202</w:t>
      </w:r>
      <w:r w:rsidR="00FD3C12" w:rsidRPr="00E4193B">
        <w:rPr>
          <w:rFonts w:asciiTheme="minorHAnsi" w:hAnsiTheme="minorHAnsi" w:cstheme="minorHAnsi"/>
        </w:rPr>
        <w:t xml:space="preserve">2 </w:t>
      </w:r>
      <w:r w:rsidR="00F21A7D" w:rsidRPr="00E4193B">
        <w:rPr>
          <w:rFonts w:asciiTheme="minorHAnsi" w:hAnsiTheme="minorHAnsi" w:cstheme="minorHAnsi"/>
        </w:rPr>
        <w:t>v čase 7</w:t>
      </w:r>
      <w:r w:rsidR="00435638" w:rsidRPr="00E4193B">
        <w:rPr>
          <w:rFonts w:asciiTheme="minorHAnsi" w:hAnsiTheme="minorHAnsi" w:cstheme="minorHAnsi"/>
        </w:rPr>
        <w:t>:</w:t>
      </w:r>
      <w:r w:rsidR="00F21A7D" w:rsidRPr="00E4193B">
        <w:rPr>
          <w:rFonts w:asciiTheme="minorHAnsi" w:hAnsiTheme="minorHAnsi" w:cstheme="minorHAnsi"/>
        </w:rPr>
        <w:t>45</w:t>
      </w:r>
      <w:r w:rsidR="00435638" w:rsidRPr="00E4193B">
        <w:rPr>
          <w:rFonts w:asciiTheme="minorHAnsi" w:hAnsiTheme="minorHAnsi" w:cstheme="minorHAnsi"/>
        </w:rPr>
        <w:t xml:space="preserve"> – 16:</w:t>
      </w:r>
      <w:r w:rsidR="00F710C4" w:rsidRPr="00E4193B">
        <w:rPr>
          <w:rFonts w:asciiTheme="minorHAnsi" w:hAnsiTheme="minorHAnsi" w:cstheme="minorHAnsi"/>
        </w:rPr>
        <w:t>0</w:t>
      </w:r>
      <w:r w:rsidR="00634ACA" w:rsidRPr="00E4193B">
        <w:rPr>
          <w:rFonts w:asciiTheme="minorHAnsi" w:hAnsiTheme="minorHAnsi" w:cstheme="minorHAnsi"/>
        </w:rPr>
        <w:t>0 hod.</w:t>
      </w:r>
    </w:p>
    <w:p w14:paraId="134CA2F9" w14:textId="77777777" w:rsidR="002E3878" w:rsidRPr="00634ACA" w:rsidRDefault="002E3878" w:rsidP="004B0010">
      <w:pPr>
        <w:pStyle w:val="Odstavecseseznamem"/>
        <w:numPr>
          <w:ilvl w:val="0"/>
          <w:numId w:val="3"/>
        </w:numPr>
        <w:spacing w:line="240" w:lineRule="auto"/>
        <w:rPr>
          <w:rFonts w:asciiTheme="minorHAnsi" w:hAnsiTheme="minorHAnsi" w:cstheme="minorHAnsi"/>
        </w:rPr>
      </w:pPr>
      <w:r w:rsidRPr="00634ACA">
        <w:rPr>
          <w:rFonts w:asciiTheme="minorHAnsi" w:hAnsiTheme="minorHAnsi" w:cstheme="minorHAnsi"/>
        </w:rPr>
        <w:t>Poskytovatel výslovně prohlašuje, že je odborně způsobilý k řádnému zajištění předmětu plnění této smlouvy.</w:t>
      </w:r>
    </w:p>
    <w:p w14:paraId="7E14EAE4" w14:textId="77777777" w:rsidR="00B11E98" w:rsidRDefault="00634ACA" w:rsidP="00634ACA">
      <w:pPr>
        <w:pStyle w:val="Odstavecseseznamem"/>
        <w:numPr>
          <w:ilvl w:val="0"/>
          <w:numId w:val="3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Místo realizace: </w:t>
      </w:r>
    </w:p>
    <w:p w14:paraId="03843520" w14:textId="77777777" w:rsidR="00634ACA" w:rsidRDefault="00634ACA" w:rsidP="00634ACA">
      <w:pPr>
        <w:pStyle w:val="Odstavecseseznamem"/>
        <w:numPr>
          <w:ilvl w:val="0"/>
          <w:numId w:val="13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Sraz účastníků denně od </w:t>
      </w:r>
      <w:r w:rsidRPr="00E4193B">
        <w:rPr>
          <w:rFonts w:asciiTheme="minorHAnsi" w:hAnsiTheme="minorHAnsi" w:cstheme="minorHAnsi"/>
        </w:rPr>
        <w:t>7:</w:t>
      </w:r>
      <w:r w:rsidR="00F21A7D" w:rsidRPr="00E4193B">
        <w:rPr>
          <w:rFonts w:asciiTheme="minorHAnsi" w:hAnsiTheme="minorHAnsi" w:cstheme="minorHAnsi"/>
        </w:rPr>
        <w:t>45</w:t>
      </w:r>
      <w:r w:rsidRPr="00E4193B">
        <w:rPr>
          <w:rFonts w:asciiTheme="minorHAnsi" w:hAnsiTheme="minorHAnsi" w:cstheme="minorHAnsi"/>
        </w:rPr>
        <w:t xml:space="preserve"> do </w:t>
      </w:r>
      <w:r w:rsidR="00F21A7D" w:rsidRPr="00E4193B">
        <w:rPr>
          <w:rFonts w:asciiTheme="minorHAnsi" w:hAnsiTheme="minorHAnsi" w:cstheme="minorHAnsi"/>
        </w:rPr>
        <w:t>8</w:t>
      </w:r>
      <w:r w:rsidRPr="00E4193B">
        <w:rPr>
          <w:rFonts w:asciiTheme="minorHAnsi" w:hAnsiTheme="minorHAnsi" w:cstheme="minorHAnsi"/>
        </w:rPr>
        <w:t>:</w:t>
      </w:r>
      <w:r w:rsidR="00F21A7D" w:rsidRPr="00E4193B">
        <w:rPr>
          <w:rFonts w:asciiTheme="minorHAnsi" w:hAnsiTheme="minorHAnsi" w:cstheme="minorHAnsi"/>
        </w:rPr>
        <w:t>00</w:t>
      </w:r>
      <w:r>
        <w:rPr>
          <w:rFonts w:asciiTheme="minorHAnsi" w:hAnsiTheme="minorHAnsi" w:cstheme="minorHAnsi"/>
        </w:rPr>
        <w:t xml:space="preserve"> v prostorách objednatele.</w:t>
      </w:r>
    </w:p>
    <w:p w14:paraId="01F6CFB1" w14:textId="77777777" w:rsidR="00634ACA" w:rsidRDefault="00634ACA" w:rsidP="001B6DEA">
      <w:pPr>
        <w:pStyle w:val="Odstavecseseznamem"/>
        <w:numPr>
          <w:ilvl w:val="0"/>
          <w:numId w:val="13"/>
        </w:numPr>
        <w:spacing w:line="240" w:lineRule="auto"/>
        <w:rPr>
          <w:rFonts w:asciiTheme="minorHAnsi" w:hAnsiTheme="minorHAnsi" w:cstheme="minorHAnsi"/>
        </w:rPr>
      </w:pPr>
      <w:r w:rsidRPr="00634ACA">
        <w:rPr>
          <w:rFonts w:asciiTheme="minorHAnsi" w:hAnsiTheme="minorHAnsi" w:cstheme="minorHAnsi"/>
        </w:rPr>
        <w:t>Realizace programu v Brně a okolí se zázemím v prostorách poskytovatele (pobočka Fantázie – pracoviště Židenice, Touškova 9, 615 00 Brno-Židenice</w:t>
      </w:r>
      <w:r>
        <w:rPr>
          <w:rFonts w:asciiTheme="minorHAnsi" w:hAnsiTheme="minorHAnsi" w:cstheme="minorHAnsi"/>
        </w:rPr>
        <w:t>).</w:t>
      </w:r>
    </w:p>
    <w:p w14:paraId="748A5C37" w14:textId="77777777" w:rsidR="00634ACA" w:rsidRPr="00634ACA" w:rsidRDefault="00634ACA" w:rsidP="001B6DEA">
      <w:pPr>
        <w:pStyle w:val="Odstavecseseznamem"/>
        <w:numPr>
          <w:ilvl w:val="0"/>
          <w:numId w:val="13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Ukončení programu a předání účastníků denně </w:t>
      </w:r>
      <w:r w:rsidRPr="00E4193B">
        <w:rPr>
          <w:rFonts w:asciiTheme="minorHAnsi" w:hAnsiTheme="minorHAnsi" w:cstheme="minorHAnsi"/>
        </w:rPr>
        <w:t>od 1</w:t>
      </w:r>
      <w:r w:rsidR="00BB7FBB" w:rsidRPr="00E4193B">
        <w:rPr>
          <w:rFonts w:asciiTheme="minorHAnsi" w:hAnsiTheme="minorHAnsi" w:cstheme="minorHAnsi"/>
        </w:rPr>
        <w:t>5</w:t>
      </w:r>
      <w:r w:rsidRPr="00E4193B">
        <w:rPr>
          <w:rFonts w:asciiTheme="minorHAnsi" w:hAnsiTheme="minorHAnsi" w:cstheme="minorHAnsi"/>
        </w:rPr>
        <w:t>:</w:t>
      </w:r>
      <w:r w:rsidR="00BB7FBB" w:rsidRPr="00E4193B">
        <w:rPr>
          <w:rFonts w:asciiTheme="minorHAnsi" w:hAnsiTheme="minorHAnsi" w:cstheme="minorHAnsi"/>
        </w:rPr>
        <w:t>45</w:t>
      </w:r>
      <w:r w:rsidRPr="00E4193B">
        <w:rPr>
          <w:rFonts w:asciiTheme="minorHAnsi" w:hAnsiTheme="minorHAnsi" w:cstheme="minorHAnsi"/>
        </w:rPr>
        <w:t xml:space="preserve"> do 16:</w:t>
      </w:r>
      <w:r w:rsidR="00F710C4" w:rsidRPr="00E4193B">
        <w:rPr>
          <w:rFonts w:asciiTheme="minorHAnsi" w:hAnsiTheme="minorHAnsi" w:cstheme="minorHAnsi"/>
        </w:rPr>
        <w:t>00</w:t>
      </w:r>
      <w:r>
        <w:rPr>
          <w:rFonts w:asciiTheme="minorHAnsi" w:hAnsiTheme="minorHAnsi" w:cstheme="minorHAnsi"/>
        </w:rPr>
        <w:t xml:space="preserve"> v prostorách objednatele. </w:t>
      </w:r>
    </w:p>
    <w:p w14:paraId="7B009C8B" w14:textId="77777777" w:rsidR="00B11E98" w:rsidRPr="00634ACA" w:rsidRDefault="00B11E98" w:rsidP="00110026">
      <w:pPr>
        <w:pStyle w:val="Odstavecseseznamem"/>
        <w:spacing w:line="240" w:lineRule="auto"/>
        <w:ind w:left="757"/>
        <w:jc w:val="center"/>
        <w:rPr>
          <w:rFonts w:asciiTheme="minorHAnsi" w:hAnsiTheme="minorHAnsi" w:cstheme="minorHAnsi"/>
          <w:b/>
        </w:rPr>
      </w:pPr>
    </w:p>
    <w:p w14:paraId="61828D49" w14:textId="77777777" w:rsidR="00C501D9" w:rsidRPr="00634ACA" w:rsidRDefault="00C501D9" w:rsidP="00110026">
      <w:pPr>
        <w:pStyle w:val="Odstavecseseznamem"/>
        <w:spacing w:line="240" w:lineRule="auto"/>
        <w:ind w:left="757"/>
        <w:jc w:val="center"/>
        <w:rPr>
          <w:rFonts w:asciiTheme="minorHAnsi" w:hAnsiTheme="minorHAnsi" w:cstheme="minorHAnsi"/>
          <w:b/>
        </w:rPr>
      </w:pPr>
    </w:p>
    <w:p w14:paraId="68730F0C" w14:textId="77777777" w:rsidR="00C501D9" w:rsidRPr="00634ACA" w:rsidRDefault="00C501D9" w:rsidP="00110026">
      <w:pPr>
        <w:pStyle w:val="Odstavecseseznamem"/>
        <w:spacing w:line="240" w:lineRule="auto"/>
        <w:ind w:left="757"/>
        <w:jc w:val="center"/>
        <w:rPr>
          <w:rFonts w:asciiTheme="minorHAnsi" w:hAnsiTheme="minorHAnsi" w:cstheme="minorHAnsi"/>
          <w:b/>
        </w:rPr>
      </w:pPr>
    </w:p>
    <w:p w14:paraId="21151DEC" w14:textId="77777777" w:rsidR="00634ACA" w:rsidRDefault="00634ACA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</w:rPr>
        <w:br w:type="page"/>
      </w:r>
    </w:p>
    <w:p w14:paraId="4229A30D" w14:textId="77777777" w:rsidR="00FD3C12" w:rsidRDefault="00FD3C12" w:rsidP="00110026">
      <w:pPr>
        <w:pStyle w:val="Odstavecseseznamem"/>
        <w:spacing w:line="240" w:lineRule="auto"/>
        <w:ind w:left="757"/>
        <w:jc w:val="center"/>
        <w:rPr>
          <w:rFonts w:asciiTheme="minorHAnsi" w:hAnsiTheme="minorHAnsi" w:cstheme="minorHAnsi"/>
          <w:b/>
        </w:rPr>
      </w:pPr>
    </w:p>
    <w:p w14:paraId="52610C07" w14:textId="77777777" w:rsidR="002E3878" w:rsidRPr="00634ACA" w:rsidRDefault="002E3878" w:rsidP="00110026">
      <w:pPr>
        <w:pStyle w:val="Odstavecseseznamem"/>
        <w:spacing w:line="240" w:lineRule="auto"/>
        <w:ind w:left="757"/>
        <w:jc w:val="center"/>
        <w:rPr>
          <w:rFonts w:asciiTheme="minorHAnsi" w:hAnsiTheme="minorHAnsi" w:cstheme="minorHAnsi"/>
          <w:b/>
        </w:rPr>
      </w:pPr>
      <w:r w:rsidRPr="00634ACA">
        <w:rPr>
          <w:rFonts w:asciiTheme="minorHAnsi" w:hAnsiTheme="minorHAnsi" w:cstheme="minorHAnsi"/>
          <w:b/>
        </w:rPr>
        <w:t>Článek II.</w:t>
      </w:r>
    </w:p>
    <w:p w14:paraId="70174E5E" w14:textId="77777777" w:rsidR="002E3878" w:rsidRPr="00634ACA" w:rsidRDefault="002E3878" w:rsidP="00110026">
      <w:pPr>
        <w:pStyle w:val="Odstavecseseznamem"/>
        <w:spacing w:line="240" w:lineRule="auto"/>
        <w:ind w:left="757"/>
        <w:jc w:val="center"/>
        <w:rPr>
          <w:rFonts w:asciiTheme="minorHAnsi" w:hAnsiTheme="minorHAnsi" w:cstheme="minorHAnsi"/>
          <w:b/>
        </w:rPr>
      </w:pPr>
      <w:r w:rsidRPr="00634ACA">
        <w:rPr>
          <w:rFonts w:asciiTheme="minorHAnsi" w:hAnsiTheme="minorHAnsi" w:cstheme="minorHAnsi"/>
          <w:b/>
        </w:rPr>
        <w:t>Předmět smlouvy</w:t>
      </w:r>
    </w:p>
    <w:p w14:paraId="49266695" w14:textId="77777777" w:rsidR="002E3878" w:rsidRPr="00D55C09" w:rsidRDefault="002E3878" w:rsidP="004B0010">
      <w:pPr>
        <w:spacing w:line="240" w:lineRule="auto"/>
        <w:rPr>
          <w:rFonts w:asciiTheme="minorHAnsi" w:hAnsiTheme="minorHAnsi" w:cstheme="minorHAnsi"/>
          <w:sz w:val="22"/>
        </w:rPr>
      </w:pPr>
      <w:r w:rsidRPr="00D55C09">
        <w:rPr>
          <w:rFonts w:asciiTheme="minorHAnsi" w:hAnsiTheme="minorHAnsi" w:cstheme="minorHAnsi"/>
          <w:sz w:val="22"/>
        </w:rPr>
        <w:t xml:space="preserve">Poskytovatel se zavazuje: </w:t>
      </w:r>
    </w:p>
    <w:p w14:paraId="613A3479" w14:textId="77777777" w:rsidR="00D55C09" w:rsidRDefault="002E3878" w:rsidP="00D55C09">
      <w:pPr>
        <w:pStyle w:val="Odstavecseseznamem"/>
        <w:numPr>
          <w:ilvl w:val="0"/>
          <w:numId w:val="15"/>
        </w:numPr>
        <w:rPr>
          <w:rFonts w:asciiTheme="minorHAnsi" w:hAnsiTheme="minorHAnsi" w:cstheme="minorHAnsi"/>
        </w:rPr>
      </w:pPr>
      <w:r w:rsidRPr="00D55C09">
        <w:rPr>
          <w:rFonts w:asciiTheme="minorHAnsi" w:hAnsiTheme="minorHAnsi" w:cstheme="minorHAnsi"/>
        </w:rPr>
        <w:t xml:space="preserve">Komplexně zajistit realizaci </w:t>
      </w:r>
      <w:r w:rsidR="005847FA" w:rsidRPr="00D55C09">
        <w:rPr>
          <w:rFonts w:asciiTheme="minorHAnsi" w:hAnsiTheme="minorHAnsi" w:cstheme="minorHAnsi"/>
        </w:rPr>
        <w:t>„</w:t>
      </w:r>
      <w:r w:rsidRPr="00D55C09">
        <w:rPr>
          <w:rFonts w:asciiTheme="minorHAnsi" w:hAnsiTheme="minorHAnsi" w:cstheme="minorHAnsi"/>
        </w:rPr>
        <w:t>Příměstského tábora</w:t>
      </w:r>
      <w:r w:rsidR="005847FA" w:rsidRPr="00D55C09">
        <w:rPr>
          <w:rFonts w:asciiTheme="minorHAnsi" w:hAnsiTheme="minorHAnsi" w:cstheme="minorHAnsi"/>
        </w:rPr>
        <w:t>“</w:t>
      </w:r>
      <w:r w:rsidRPr="00D55C09">
        <w:rPr>
          <w:rFonts w:asciiTheme="minorHAnsi" w:hAnsiTheme="minorHAnsi" w:cstheme="minorHAnsi"/>
        </w:rPr>
        <w:t xml:space="preserve"> (dále jen PT)</w:t>
      </w:r>
      <w:r w:rsidR="005847FA" w:rsidRPr="00D55C09">
        <w:rPr>
          <w:rFonts w:asciiTheme="minorHAnsi" w:hAnsiTheme="minorHAnsi" w:cstheme="minorHAnsi"/>
        </w:rPr>
        <w:t xml:space="preserve"> s</w:t>
      </w:r>
      <w:r w:rsidR="001B754C" w:rsidRPr="00D55C09">
        <w:rPr>
          <w:rFonts w:asciiTheme="minorHAnsi" w:hAnsiTheme="minorHAnsi" w:cstheme="minorHAnsi"/>
        </w:rPr>
        <w:t> </w:t>
      </w:r>
      <w:r w:rsidR="005847FA" w:rsidRPr="00D55C09">
        <w:rPr>
          <w:rFonts w:asciiTheme="minorHAnsi" w:hAnsiTheme="minorHAnsi" w:cstheme="minorHAnsi"/>
        </w:rPr>
        <w:t>kapacitou</w:t>
      </w:r>
      <w:r w:rsidR="001B754C" w:rsidRPr="00D55C09">
        <w:rPr>
          <w:rFonts w:asciiTheme="minorHAnsi" w:hAnsiTheme="minorHAnsi" w:cstheme="minorHAnsi"/>
        </w:rPr>
        <w:t xml:space="preserve"> </w:t>
      </w:r>
      <w:r w:rsidR="004B0010" w:rsidRPr="00D55C09">
        <w:rPr>
          <w:rFonts w:asciiTheme="minorHAnsi" w:hAnsiTheme="minorHAnsi" w:cstheme="minorHAnsi"/>
        </w:rPr>
        <w:t>dle sjednaného počtu dětí</w:t>
      </w:r>
      <w:r w:rsidR="00634ACA" w:rsidRPr="00D55C09">
        <w:rPr>
          <w:rFonts w:asciiTheme="minorHAnsi" w:hAnsiTheme="minorHAnsi" w:cstheme="minorHAnsi"/>
        </w:rPr>
        <w:t>. To znamená</w:t>
      </w:r>
      <w:r w:rsidR="005847FA" w:rsidRPr="00D55C09">
        <w:rPr>
          <w:rFonts w:asciiTheme="minorHAnsi" w:hAnsiTheme="minorHAnsi" w:cstheme="minorHAnsi"/>
        </w:rPr>
        <w:t xml:space="preserve"> z</w:t>
      </w:r>
      <w:r w:rsidRPr="00D55C09">
        <w:rPr>
          <w:rFonts w:asciiTheme="minorHAnsi" w:hAnsiTheme="minorHAnsi" w:cstheme="minorHAnsi"/>
        </w:rPr>
        <w:t>ajistit program, pedagogický dozor, přenosnou lékárničku</w:t>
      </w:r>
      <w:r w:rsidR="00772FC9">
        <w:rPr>
          <w:rFonts w:asciiTheme="minorHAnsi" w:hAnsiTheme="minorHAnsi" w:cstheme="minorHAnsi"/>
        </w:rPr>
        <w:t xml:space="preserve"> </w:t>
      </w:r>
      <w:r w:rsidR="00634ACA" w:rsidRPr="00D55C09">
        <w:rPr>
          <w:rFonts w:asciiTheme="minorHAnsi" w:hAnsiTheme="minorHAnsi" w:cstheme="minorHAnsi"/>
        </w:rPr>
        <w:t xml:space="preserve">a stravování </w:t>
      </w:r>
      <w:r w:rsidR="00D55C09" w:rsidRPr="00D55C09">
        <w:rPr>
          <w:rFonts w:asciiTheme="minorHAnsi" w:hAnsiTheme="minorHAnsi" w:cstheme="minorHAnsi"/>
        </w:rPr>
        <w:t>účastníků</w:t>
      </w:r>
      <w:r w:rsidR="00772FC9">
        <w:rPr>
          <w:rFonts w:asciiTheme="minorHAnsi" w:hAnsiTheme="minorHAnsi" w:cstheme="minorHAnsi"/>
        </w:rPr>
        <w:t xml:space="preserve"> – oběd.</w:t>
      </w:r>
      <w:r w:rsidR="00D55C09" w:rsidRPr="00D55C09">
        <w:rPr>
          <w:rFonts w:asciiTheme="minorHAnsi" w:hAnsiTheme="minorHAnsi" w:cstheme="minorHAnsi"/>
        </w:rPr>
        <w:t xml:space="preserve"> </w:t>
      </w:r>
    </w:p>
    <w:p w14:paraId="10FBF7B4" w14:textId="77777777" w:rsidR="00D55C09" w:rsidRDefault="00D55C09" w:rsidP="00D55C09">
      <w:pPr>
        <w:pStyle w:val="Odstavecseseznamem"/>
        <w:numPr>
          <w:ilvl w:val="0"/>
          <w:numId w:val="15"/>
        </w:numPr>
        <w:rPr>
          <w:rFonts w:asciiTheme="minorHAnsi" w:hAnsiTheme="minorHAnsi" w:cstheme="minorHAnsi"/>
        </w:rPr>
      </w:pPr>
      <w:r w:rsidRPr="00D55C09">
        <w:rPr>
          <w:rFonts w:asciiTheme="minorHAnsi" w:hAnsiTheme="minorHAnsi" w:cstheme="minorHAnsi"/>
        </w:rPr>
        <w:t xml:space="preserve">Poskytovatel zajistí pitný režim účastníků. </w:t>
      </w:r>
    </w:p>
    <w:p w14:paraId="2D5A5D87" w14:textId="77777777" w:rsidR="00D55C09" w:rsidRPr="00772FC9" w:rsidRDefault="00D55C09" w:rsidP="00772FC9">
      <w:pPr>
        <w:pStyle w:val="Odstavecseseznamem"/>
        <w:numPr>
          <w:ilvl w:val="0"/>
          <w:numId w:val="15"/>
        </w:numPr>
        <w:rPr>
          <w:rFonts w:asciiTheme="minorHAnsi" w:hAnsiTheme="minorHAnsi" w:cstheme="minorHAnsi"/>
        </w:rPr>
      </w:pPr>
      <w:r w:rsidRPr="00772FC9">
        <w:rPr>
          <w:rFonts w:asciiTheme="minorHAnsi" w:hAnsiTheme="minorHAnsi" w:cstheme="minorHAnsi"/>
        </w:rPr>
        <w:t>Po</w:t>
      </w:r>
      <w:r w:rsidR="00772FC9" w:rsidRPr="00772FC9">
        <w:rPr>
          <w:rFonts w:asciiTheme="minorHAnsi" w:hAnsiTheme="minorHAnsi" w:cstheme="minorHAnsi"/>
        </w:rPr>
        <w:t xml:space="preserve">skytovatel zajistí přihlašování, </w:t>
      </w:r>
      <w:r w:rsidRPr="00772FC9">
        <w:rPr>
          <w:rFonts w:asciiTheme="minorHAnsi" w:hAnsiTheme="minorHAnsi" w:cstheme="minorHAnsi"/>
        </w:rPr>
        <w:t xml:space="preserve">administrativní servis a pojištění účastníků. </w:t>
      </w:r>
      <w:r w:rsidR="0014157E" w:rsidRPr="00772FC9">
        <w:rPr>
          <w:rFonts w:asciiTheme="minorHAnsi" w:hAnsiTheme="minorHAnsi" w:cstheme="minorHAnsi"/>
        </w:rPr>
        <w:t xml:space="preserve">Poskytovatel zabezpečí tábor jako nepravidelnou zájmovou činnost podle </w:t>
      </w:r>
      <w:r w:rsidR="00772FC9" w:rsidRPr="00772FC9">
        <w:rPr>
          <w:rFonts w:asciiTheme="minorHAnsi" w:hAnsiTheme="minorHAnsi" w:cstheme="minorHAnsi"/>
        </w:rPr>
        <w:t>Vyhlášky č. 74/2005 Sb., o zájmovém vzdělávání.</w:t>
      </w:r>
      <w:r w:rsidR="00772FC9" w:rsidRPr="00E4193B">
        <w:rPr>
          <w:rFonts w:asciiTheme="minorHAnsi" w:hAnsiTheme="minorHAnsi" w:cstheme="minorHAnsi"/>
        </w:rPr>
        <w:t xml:space="preserve"> </w:t>
      </w:r>
      <w:r w:rsidRPr="00E4193B">
        <w:rPr>
          <w:rFonts w:asciiTheme="minorHAnsi" w:hAnsiTheme="minorHAnsi" w:cstheme="minorHAnsi"/>
        </w:rPr>
        <w:t xml:space="preserve">Maximální počet účastníků je </w:t>
      </w:r>
      <w:r w:rsidR="00BB7FBB" w:rsidRPr="00E4193B">
        <w:rPr>
          <w:rFonts w:asciiTheme="minorHAnsi" w:hAnsiTheme="minorHAnsi" w:cstheme="minorHAnsi"/>
        </w:rPr>
        <w:t>20</w:t>
      </w:r>
      <w:r w:rsidRPr="00E4193B">
        <w:rPr>
          <w:rFonts w:asciiTheme="minorHAnsi" w:hAnsiTheme="minorHAnsi" w:cstheme="minorHAnsi"/>
        </w:rPr>
        <w:t>.</w:t>
      </w:r>
      <w:r w:rsidRPr="00772FC9">
        <w:rPr>
          <w:rFonts w:asciiTheme="minorHAnsi" w:hAnsiTheme="minorHAnsi" w:cstheme="minorHAnsi"/>
        </w:rPr>
        <w:t xml:space="preserve"> </w:t>
      </w:r>
    </w:p>
    <w:p w14:paraId="7EC2D32A" w14:textId="77777777" w:rsidR="00C501D9" w:rsidRPr="00C95E67" w:rsidRDefault="00C501D9" w:rsidP="00C95E67">
      <w:pPr>
        <w:pStyle w:val="Odstavecseseznamem"/>
        <w:spacing w:line="240" w:lineRule="auto"/>
        <w:ind w:left="1117"/>
        <w:rPr>
          <w:rFonts w:asciiTheme="minorHAnsi" w:hAnsiTheme="minorHAnsi" w:cstheme="minorHAnsi"/>
        </w:rPr>
      </w:pPr>
    </w:p>
    <w:p w14:paraId="132BEB45" w14:textId="77777777" w:rsidR="002E3878" w:rsidRPr="00634ACA" w:rsidRDefault="00C501D9" w:rsidP="00C501D9">
      <w:pPr>
        <w:rPr>
          <w:rFonts w:asciiTheme="minorHAnsi" w:hAnsiTheme="minorHAnsi" w:cstheme="minorHAnsi"/>
          <w:sz w:val="22"/>
        </w:rPr>
      </w:pPr>
      <w:r w:rsidRPr="00634ACA">
        <w:rPr>
          <w:rFonts w:asciiTheme="minorHAnsi" w:hAnsiTheme="minorHAnsi" w:cstheme="minorHAnsi"/>
          <w:sz w:val="22"/>
        </w:rPr>
        <w:t>Ob</w:t>
      </w:r>
      <w:r w:rsidR="00C62232" w:rsidRPr="00634ACA">
        <w:rPr>
          <w:rFonts w:asciiTheme="minorHAnsi" w:hAnsiTheme="minorHAnsi" w:cstheme="minorHAnsi"/>
          <w:sz w:val="22"/>
        </w:rPr>
        <w:t>jedna</w:t>
      </w:r>
      <w:r w:rsidR="002E3878" w:rsidRPr="00634ACA">
        <w:rPr>
          <w:rFonts w:asciiTheme="minorHAnsi" w:hAnsiTheme="minorHAnsi" w:cstheme="minorHAnsi"/>
          <w:sz w:val="22"/>
        </w:rPr>
        <w:t>tel se zavazuje:</w:t>
      </w:r>
    </w:p>
    <w:p w14:paraId="16ED7708" w14:textId="77777777" w:rsidR="00D55C09" w:rsidRDefault="00D55C09" w:rsidP="00D55C09">
      <w:pPr>
        <w:pStyle w:val="Odstavecseseznamem"/>
        <w:numPr>
          <w:ilvl w:val="0"/>
          <w:numId w:val="14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Zajistit vhodné prostory pro sraz a vyzvednutí účastníků a jejich drobné aktivity ve výše uvedeném časovém úseku, včetně</w:t>
      </w:r>
      <w:r w:rsidR="00772FC9">
        <w:rPr>
          <w:rFonts w:asciiTheme="minorHAnsi" w:hAnsiTheme="minorHAnsi" w:cstheme="minorHAnsi"/>
        </w:rPr>
        <w:t xml:space="preserve"> zajištění</w:t>
      </w:r>
      <w:r>
        <w:rPr>
          <w:rFonts w:asciiTheme="minorHAnsi" w:hAnsiTheme="minorHAnsi" w:cstheme="minorHAnsi"/>
        </w:rPr>
        <w:t xml:space="preserve"> přístupu </w:t>
      </w:r>
      <w:r w:rsidR="00772FC9">
        <w:rPr>
          <w:rFonts w:asciiTheme="minorHAnsi" w:hAnsiTheme="minorHAnsi" w:cstheme="minorHAnsi"/>
        </w:rPr>
        <w:t>k sociálnímu</w:t>
      </w:r>
      <w:r>
        <w:rPr>
          <w:rFonts w:asciiTheme="minorHAnsi" w:hAnsiTheme="minorHAnsi" w:cstheme="minorHAnsi"/>
        </w:rPr>
        <w:t xml:space="preserve"> zařízení a pitného režimu.  </w:t>
      </w:r>
    </w:p>
    <w:p w14:paraId="2EFC33E4" w14:textId="77777777" w:rsidR="00B11E98" w:rsidRPr="00634ACA" w:rsidRDefault="00772FC9" w:rsidP="00D55C09">
      <w:pPr>
        <w:pStyle w:val="Odstavecseseznamem"/>
        <w:numPr>
          <w:ilvl w:val="0"/>
          <w:numId w:val="14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Přizpůsobit</w:t>
      </w:r>
      <w:r w:rsidR="00512052">
        <w:rPr>
          <w:rFonts w:asciiTheme="minorHAnsi" w:hAnsiTheme="minorHAnsi" w:cstheme="minorHAnsi"/>
        </w:rPr>
        <w:t xml:space="preserve"> </w:t>
      </w:r>
      <w:r w:rsidR="00D55C09">
        <w:rPr>
          <w:rFonts w:asciiTheme="minorHAnsi" w:hAnsiTheme="minorHAnsi" w:cstheme="minorHAnsi"/>
        </w:rPr>
        <w:t xml:space="preserve">prostory charakteru </w:t>
      </w:r>
      <w:r>
        <w:rPr>
          <w:rFonts w:asciiTheme="minorHAnsi" w:hAnsiTheme="minorHAnsi" w:cstheme="minorHAnsi"/>
        </w:rPr>
        <w:t xml:space="preserve">činnosti. </w:t>
      </w:r>
      <w:r w:rsidR="00D55C09">
        <w:rPr>
          <w:rFonts w:asciiTheme="minorHAnsi" w:hAnsiTheme="minorHAnsi" w:cstheme="minorHAnsi"/>
        </w:rPr>
        <w:t xml:space="preserve">  </w:t>
      </w:r>
    </w:p>
    <w:p w14:paraId="1C5F7E55" w14:textId="77777777" w:rsidR="00C501D9" w:rsidRDefault="00C501D9" w:rsidP="00110026">
      <w:pPr>
        <w:pStyle w:val="Odstavecseseznamem"/>
        <w:spacing w:line="240" w:lineRule="auto"/>
        <w:ind w:left="1117"/>
        <w:rPr>
          <w:rFonts w:asciiTheme="minorHAnsi" w:hAnsiTheme="minorHAnsi" w:cstheme="minorHAnsi"/>
        </w:rPr>
      </w:pPr>
    </w:p>
    <w:p w14:paraId="167E47D1" w14:textId="77777777" w:rsidR="00D55C09" w:rsidRPr="00634ACA" w:rsidRDefault="00D55C09" w:rsidP="00110026">
      <w:pPr>
        <w:pStyle w:val="Odstavecseseznamem"/>
        <w:spacing w:line="240" w:lineRule="auto"/>
        <w:ind w:left="1117"/>
        <w:rPr>
          <w:rFonts w:asciiTheme="minorHAnsi" w:hAnsiTheme="minorHAnsi" w:cstheme="minorHAnsi"/>
        </w:rPr>
      </w:pPr>
    </w:p>
    <w:p w14:paraId="0595D49A" w14:textId="77777777" w:rsidR="002E3878" w:rsidRPr="00634ACA" w:rsidRDefault="002E3878" w:rsidP="00110026">
      <w:pPr>
        <w:pStyle w:val="Odstavecseseznamem"/>
        <w:spacing w:line="240" w:lineRule="auto"/>
        <w:ind w:left="3949" w:firstLine="299"/>
        <w:rPr>
          <w:rFonts w:asciiTheme="minorHAnsi" w:hAnsiTheme="minorHAnsi" w:cstheme="minorHAnsi"/>
          <w:b/>
        </w:rPr>
      </w:pPr>
      <w:r w:rsidRPr="00634ACA">
        <w:rPr>
          <w:rFonts w:asciiTheme="minorHAnsi" w:hAnsiTheme="minorHAnsi" w:cstheme="minorHAnsi"/>
          <w:b/>
        </w:rPr>
        <w:t>Článek III.</w:t>
      </w:r>
    </w:p>
    <w:p w14:paraId="6009C9D9" w14:textId="77777777" w:rsidR="002E3878" w:rsidRPr="00634ACA" w:rsidRDefault="002E3878" w:rsidP="00110026">
      <w:pPr>
        <w:pStyle w:val="Odstavecseseznamem"/>
        <w:spacing w:line="240" w:lineRule="auto"/>
        <w:ind w:left="2942" w:firstLine="598"/>
        <w:rPr>
          <w:rFonts w:asciiTheme="minorHAnsi" w:hAnsiTheme="minorHAnsi" w:cstheme="minorHAnsi"/>
          <w:b/>
        </w:rPr>
      </w:pPr>
      <w:r w:rsidRPr="00634ACA">
        <w:rPr>
          <w:rFonts w:asciiTheme="minorHAnsi" w:hAnsiTheme="minorHAnsi" w:cstheme="minorHAnsi"/>
          <w:b/>
        </w:rPr>
        <w:t>Cena a platební podmínky</w:t>
      </w:r>
    </w:p>
    <w:p w14:paraId="7291629F" w14:textId="77777777" w:rsidR="002E3878" w:rsidRPr="00634ACA" w:rsidRDefault="002E3878" w:rsidP="002E3878">
      <w:pPr>
        <w:pStyle w:val="Odstavecseseznamem"/>
        <w:spacing w:line="240" w:lineRule="auto"/>
        <w:ind w:left="1117"/>
        <w:jc w:val="center"/>
        <w:rPr>
          <w:rFonts w:asciiTheme="minorHAnsi" w:hAnsiTheme="minorHAnsi" w:cstheme="minorHAnsi"/>
          <w:b/>
        </w:rPr>
      </w:pPr>
    </w:p>
    <w:p w14:paraId="4E8150F7" w14:textId="77777777" w:rsidR="002E3878" w:rsidRDefault="002E3878" w:rsidP="002E3878">
      <w:pPr>
        <w:pStyle w:val="Odstavecseseznamem"/>
        <w:numPr>
          <w:ilvl w:val="0"/>
          <w:numId w:val="5"/>
        </w:numPr>
        <w:spacing w:line="240" w:lineRule="auto"/>
        <w:rPr>
          <w:rFonts w:asciiTheme="minorHAnsi" w:hAnsiTheme="minorHAnsi" w:cstheme="minorHAnsi"/>
        </w:rPr>
      </w:pPr>
      <w:r w:rsidRPr="00634ACA">
        <w:rPr>
          <w:rFonts w:asciiTheme="minorHAnsi" w:hAnsiTheme="minorHAnsi" w:cstheme="minorHAnsi"/>
        </w:rPr>
        <w:t>Cena za předmět plnění podle této smlouvy je stanovena takto:</w:t>
      </w:r>
      <w:r w:rsidR="00D55C09">
        <w:rPr>
          <w:rFonts w:asciiTheme="minorHAnsi" w:hAnsiTheme="minorHAnsi" w:cstheme="minorHAnsi"/>
        </w:rPr>
        <w:t xml:space="preserve"> </w:t>
      </w:r>
      <w:r w:rsidR="00FD3C12" w:rsidRPr="00E4193B">
        <w:rPr>
          <w:rFonts w:asciiTheme="minorHAnsi" w:hAnsiTheme="minorHAnsi" w:cstheme="minorHAnsi"/>
        </w:rPr>
        <w:t xml:space="preserve">2 </w:t>
      </w:r>
      <w:r w:rsidR="001A5CBC" w:rsidRPr="00E4193B">
        <w:rPr>
          <w:rFonts w:asciiTheme="minorHAnsi" w:hAnsiTheme="minorHAnsi" w:cstheme="minorHAnsi"/>
        </w:rPr>
        <w:t>2</w:t>
      </w:r>
      <w:r w:rsidR="00FD3C12" w:rsidRPr="00E4193B">
        <w:rPr>
          <w:rFonts w:asciiTheme="minorHAnsi" w:hAnsiTheme="minorHAnsi" w:cstheme="minorHAnsi"/>
        </w:rPr>
        <w:t>00</w:t>
      </w:r>
      <w:r w:rsidR="00D55C09" w:rsidRPr="00E4193B">
        <w:rPr>
          <w:rFonts w:asciiTheme="minorHAnsi" w:hAnsiTheme="minorHAnsi" w:cstheme="minorHAnsi"/>
        </w:rPr>
        <w:t xml:space="preserve"> Kč/ dítě.</w:t>
      </w:r>
      <w:r w:rsidR="00D55C09">
        <w:rPr>
          <w:rFonts w:asciiTheme="minorHAnsi" w:hAnsiTheme="minorHAnsi" w:cstheme="minorHAnsi"/>
        </w:rPr>
        <w:t xml:space="preserve"> </w:t>
      </w:r>
    </w:p>
    <w:p w14:paraId="520C0073" w14:textId="77777777" w:rsidR="00D55C09" w:rsidRDefault="0014157E" w:rsidP="002E3878">
      <w:pPr>
        <w:pStyle w:val="Odstavecseseznamem"/>
        <w:numPr>
          <w:ilvl w:val="0"/>
          <w:numId w:val="5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Úhrada musí být provedena do 10-ti dní od potvrzení elektronické přihlášky účastníka, jinak se na elektronickou přihlášku hledí jako na zrušenou. </w:t>
      </w:r>
    </w:p>
    <w:p w14:paraId="317A2B1F" w14:textId="77777777" w:rsidR="002E3878" w:rsidRPr="00634ACA" w:rsidRDefault="002E3878" w:rsidP="002E3878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</w:rPr>
      </w:pPr>
      <w:r w:rsidRPr="00634ACA">
        <w:rPr>
          <w:rFonts w:asciiTheme="minorHAnsi" w:hAnsiTheme="minorHAnsi" w:cstheme="minorHAnsi"/>
        </w:rPr>
        <w:t>Cena zahrnuje veškeré náklady, cenu veškerých služeb a činností vynaložených či poskytnutých poskytovatelem při plnění jeho závazků dle této smlouvy.</w:t>
      </w:r>
    </w:p>
    <w:p w14:paraId="36D51AF4" w14:textId="77777777" w:rsidR="00110026" w:rsidRPr="00634ACA" w:rsidRDefault="00110026" w:rsidP="00110026">
      <w:pPr>
        <w:pStyle w:val="Odstavecseseznamem"/>
        <w:spacing w:line="240" w:lineRule="auto"/>
        <w:ind w:left="757"/>
        <w:jc w:val="both"/>
        <w:rPr>
          <w:rFonts w:asciiTheme="minorHAnsi" w:hAnsiTheme="minorHAnsi" w:cstheme="minorHAnsi"/>
        </w:rPr>
      </w:pPr>
    </w:p>
    <w:p w14:paraId="2877E28D" w14:textId="77777777" w:rsidR="002E3878" w:rsidRPr="00634ACA" w:rsidRDefault="002E3878" w:rsidP="002E3878">
      <w:pPr>
        <w:pStyle w:val="Odstavecseseznamem"/>
        <w:spacing w:line="240" w:lineRule="auto"/>
        <w:ind w:left="1117"/>
        <w:rPr>
          <w:rFonts w:asciiTheme="minorHAnsi" w:hAnsiTheme="minorHAnsi" w:cstheme="minorHAnsi"/>
        </w:rPr>
      </w:pPr>
    </w:p>
    <w:p w14:paraId="1A3B01E2" w14:textId="77777777" w:rsidR="002E3878" w:rsidRPr="00634ACA" w:rsidRDefault="002E3878" w:rsidP="00110026">
      <w:pPr>
        <w:pStyle w:val="Odstavecseseznamem"/>
        <w:spacing w:line="240" w:lineRule="auto"/>
        <w:ind w:left="1117"/>
        <w:jc w:val="center"/>
        <w:rPr>
          <w:rFonts w:asciiTheme="minorHAnsi" w:hAnsiTheme="minorHAnsi" w:cstheme="minorHAnsi"/>
          <w:b/>
        </w:rPr>
      </w:pPr>
      <w:r w:rsidRPr="00634ACA">
        <w:rPr>
          <w:rFonts w:asciiTheme="minorHAnsi" w:hAnsiTheme="minorHAnsi" w:cstheme="minorHAnsi"/>
          <w:b/>
        </w:rPr>
        <w:t xml:space="preserve">Článek </w:t>
      </w:r>
      <w:r w:rsidR="00B13A79" w:rsidRPr="00634ACA">
        <w:rPr>
          <w:rFonts w:asciiTheme="minorHAnsi" w:hAnsiTheme="minorHAnsi" w:cstheme="minorHAnsi"/>
          <w:b/>
        </w:rPr>
        <w:t>I</w:t>
      </w:r>
      <w:r w:rsidRPr="00634ACA">
        <w:rPr>
          <w:rFonts w:asciiTheme="minorHAnsi" w:hAnsiTheme="minorHAnsi" w:cstheme="minorHAnsi"/>
          <w:b/>
        </w:rPr>
        <w:t>V.</w:t>
      </w:r>
    </w:p>
    <w:p w14:paraId="64C3F997" w14:textId="77777777" w:rsidR="002E3878" w:rsidRDefault="002E3878" w:rsidP="00110026">
      <w:pPr>
        <w:pStyle w:val="Odstavecseseznamem"/>
        <w:spacing w:line="240" w:lineRule="auto"/>
        <w:ind w:left="1117"/>
        <w:jc w:val="center"/>
        <w:rPr>
          <w:rFonts w:asciiTheme="minorHAnsi" w:hAnsiTheme="minorHAnsi" w:cstheme="minorHAnsi"/>
          <w:b/>
        </w:rPr>
      </w:pPr>
      <w:r w:rsidRPr="00634ACA">
        <w:rPr>
          <w:rFonts w:asciiTheme="minorHAnsi" w:hAnsiTheme="minorHAnsi" w:cstheme="minorHAnsi"/>
          <w:b/>
        </w:rPr>
        <w:t>Povinnosti jednotlivých stran</w:t>
      </w:r>
    </w:p>
    <w:p w14:paraId="4D4B026D" w14:textId="77777777" w:rsidR="007F6D3C" w:rsidRPr="00634ACA" w:rsidRDefault="007F6D3C" w:rsidP="00110026">
      <w:pPr>
        <w:pStyle w:val="Odstavecseseznamem"/>
        <w:spacing w:line="240" w:lineRule="auto"/>
        <w:ind w:left="1117"/>
        <w:jc w:val="center"/>
        <w:rPr>
          <w:rFonts w:asciiTheme="minorHAnsi" w:hAnsiTheme="minorHAnsi" w:cstheme="minorHAnsi"/>
          <w:b/>
        </w:rPr>
      </w:pPr>
    </w:p>
    <w:p w14:paraId="51A8F101" w14:textId="77777777" w:rsidR="002E3878" w:rsidRPr="007F6D3C" w:rsidRDefault="008348F1" w:rsidP="007F6D3C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Theme="minorHAnsi" w:hAnsiTheme="minorHAnsi" w:cstheme="minorHAnsi"/>
        </w:rPr>
      </w:pPr>
      <w:r w:rsidRPr="007F6D3C">
        <w:rPr>
          <w:rFonts w:asciiTheme="minorHAnsi" w:hAnsiTheme="minorHAnsi" w:cstheme="minorHAnsi"/>
        </w:rPr>
        <w:t>Objedna</w:t>
      </w:r>
      <w:r w:rsidR="00110026" w:rsidRPr="007F6D3C">
        <w:rPr>
          <w:rFonts w:asciiTheme="minorHAnsi" w:hAnsiTheme="minorHAnsi" w:cstheme="minorHAnsi"/>
        </w:rPr>
        <w:t>tel</w:t>
      </w:r>
      <w:r w:rsidR="002E3878" w:rsidRPr="007F6D3C">
        <w:rPr>
          <w:rFonts w:asciiTheme="minorHAnsi" w:hAnsiTheme="minorHAnsi" w:cstheme="minorHAnsi"/>
        </w:rPr>
        <w:t xml:space="preserve"> zajistí prostory </w:t>
      </w:r>
      <w:r w:rsidR="0014157E" w:rsidRPr="007F6D3C">
        <w:rPr>
          <w:rFonts w:asciiTheme="minorHAnsi" w:hAnsiTheme="minorHAnsi" w:cstheme="minorHAnsi"/>
        </w:rPr>
        <w:t>podle této smlouvy</w:t>
      </w:r>
      <w:r w:rsidR="002E3878" w:rsidRPr="007F6D3C">
        <w:rPr>
          <w:rFonts w:asciiTheme="minorHAnsi" w:hAnsiTheme="minorHAnsi" w:cstheme="minorHAnsi"/>
        </w:rPr>
        <w:t>.</w:t>
      </w:r>
      <w:r w:rsidR="0014157E" w:rsidRPr="007F6D3C">
        <w:rPr>
          <w:rFonts w:asciiTheme="minorHAnsi" w:hAnsiTheme="minorHAnsi" w:cstheme="minorHAnsi"/>
        </w:rPr>
        <w:t xml:space="preserve"> Poskytovatel zajistí prostory po zbylou činnost. </w:t>
      </w:r>
    </w:p>
    <w:p w14:paraId="5932924C" w14:textId="77777777" w:rsidR="002E3878" w:rsidRPr="00634ACA" w:rsidRDefault="002E3878" w:rsidP="00110026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Theme="minorHAnsi" w:hAnsiTheme="minorHAnsi" w:cstheme="minorHAnsi"/>
        </w:rPr>
      </w:pPr>
      <w:r w:rsidRPr="00634ACA">
        <w:rPr>
          <w:rFonts w:asciiTheme="minorHAnsi" w:hAnsiTheme="minorHAnsi" w:cstheme="minorHAnsi"/>
        </w:rPr>
        <w:t>Poskytovat</w:t>
      </w:r>
      <w:r w:rsidR="00110026" w:rsidRPr="00634ACA">
        <w:rPr>
          <w:rFonts w:asciiTheme="minorHAnsi" w:hAnsiTheme="minorHAnsi" w:cstheme="minorHAnsi"/>
        </w:rPr>
        <w:t>el</w:t>
      </w:r>
      <w:r w:rsidRPr="00634ACA">
        <w:rPr>
          <w:rFonts w:asciiTheme="minorHAnsi" w:hAnsiTheme="minorHAnsi" w:cstheme="minorHAnsi"/>
        </w:rPr>
        <w:t xml:space="preserve"> zajistí pedagogické pracovníky a </w:t>
      </w:r>
      <w:r w:rsidR="00171B95" w:rsidRPr="00634ACA">
        <w:rPr>
          <w:rFonts w:asciiTheme="minorHAnsi" w:hAnsiTheme="minorHAnsi" w:cstheme="minorHAnsi"/>
        </w:rPr>
        <w:t>připraví program</w:t>
      </w:r>
      <w:r w:rsidRPr="00634ACA">
        <w:rPr>
          <w:rFonts w:asciiTheme="minorHAnsi" w:hAnsiTheme="minorHAnsi" w:cstheme="minorHAnsi"/>
        </w:rPr>
        <w:t xml:space="preserve"> s ohledem na věk přihlášených účastníků.</w:t>
      </w:r>
    </w:p>
    <w:p w14:paraId="04234CC6" w14:textId="77777777" w:rsidR="002E3878" w:rsidRPr="00634ACA" w:rsidRDefault="0014157E" w:rsidP="00110026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Poskytovatel</w:t>
      </w:r>
      <w:r w:rsidR="002E3878" w:rsidRPr="00634ACA">
        <w:rPr>
          <w:rFonts w:asciiTheme="minorHAnsi" w:hAnsiTheme="minorHAnsi" w:cstheme="minorHAnsi"/>
        </w:rPr>
        <w:t xml:space="preserve"> zajišťuje stravu (viz upřesnění výše).</w:t>
      </w:r>
    </w:p>
    <w:p w14:paraId="5944EF44" w14:textId="77777777" w:rsidR="00171B95" w:rsidRPr="00634ACA" w:rsidRDefault="00171B95" w:rsidP="00171B95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Theme="minorHAnsi" w:hAnsiTheme="minorHAnsi" w:cstheme="minorHAnsi"/>
        </w:rPr>
      </w:pPr>
      <w:r w:rsidRPr="00634ACA">
        <w:rPr>
          <w:rFonts w:asciiTheme="minorHAnsi" w:hAnsiTheme="minorHAnsi" w:cstheme="minorHAnsi"/>
        </w:rPr>
        <w:t>Poskytovatel</w:t>
      </w:r>
      <w:r w:rsidR="0014157E">
        <w:rPr>
          <w:rFonts w:asciiTheme="minorHAnsi" w:hAnsiTheme="minorHAnsi" w:cstheme="minorHAnsi"/>
        </w:rPr>
        <w:t xml:space="preserve"> zajistí přihlášení účastníků pomocí elektronické přihlášky, v souladu s právní úpravou pro zájmové vzdělávání. </w:t>
      </w:r>
      <w:r w:rsidRPr="00634ACA">
        <w:rPr>
          <w:rFonts w:asciiTheme="minorHAnsi" w:hAnsiTheme="minorHAnsi" w:cstheme="minorHAnsi"/>
        </w:rPr>
        <w:t xml:space="preserve">Na základě </w:t>
      </w:r>
      <w:r w:rsidR="0014157E">
        <w:rPr>
          <w:rFonts w:asciiTheme="minorHAnsi" w:hAnsiTheme="minorHAnsi" w:cstheme="minorHAnsi"/>
        </w:rPr>
        <w:t xml:space="preserve">potvrzení elektronické přihlášky a uhrazení platby (úhrada za vzdělávání, stanovená jako „cena“ viz výše) </w:t>
      </w:r>
      <w:r w:rsidRPr="00634ACA">
        <w:rPr>
          <w:rFonts w:asciiTheme="minorHAnsi" w:hAnsiTheme="minorHAnsi" w:cstheme="minorHAnsi"/>
        </w:rPr>
        <w:t>jsou účastníci přihlášeni a zároveň pojištěni.</w:t>
      </w:r>
      <w:r w:rsidR="0014157E">
        <w:rPr>
          <w:rFonts w:asciiTheme="minorHAnsi" w:hAnsiTheme="minorHAnsi" w:cstheme="minorHAnsi"/>
        </w:rPr>
        <w:t xml:space="preserve"> Přihlášení bude možné jen pro účastníky s přístupovým kódem, distribuovaným objednatelem.  </w:t>
      </w:r>
    </w:p>
    <w:p w14:paraId="449BEB67" w14:textId="77777777" w:rsidR="00B13A79" w:rsidRPr="00634ACA" w:rsidRDefault="00606F8A" w:rsidP="00B13A79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Theme="minorHAnsi" w:hAnsiTheme="minorHAnsi" w:cstheme="minorHAnsi"/>
        </w:rPr>
      </w:pPr>
      <w:r w:rsidRPr="00634ACA">
        <w:rPr>
          <w:rFonts w:asciiTheme="minorHAnsi" w:hAnsiTheme="minorHAnsi" w:cstheme="minorHAnsi"/>
        </w:rPr>
        <w:t xml:space="preserve">Po dobu akce přebírá poskytovatel za svěřené nezletilé </w:t>
      </w:r>
      <w:r w:rsidR="00772FC9">
        <w:rPr>
          <w:rFonts w:asciiTheme="minorHAnsi" w:hAnsiTheme="minorHAnsi" w:cstheme="minorHAnsi"/>
        </w:rPr>
        <w:t>děti</w:t>
      </w:r>
      <w:r w:rsidRPr="00634ACA">
        <w:rPr>
          <w:rFonts w:asciiTheme="minorHAnsi" w:hAnsiTheme="minorHAnsi" w:cstheme="minorHAnsi"/>
        </w:rPr>
        <w:t xml:space="preserve"> odpovědnost. </w:t>
      </w:r>
      <w:r w:rsidR="00772FC9">
        <w:rPr>
          <w:rFonts w:asciiTheme="minorHAnsi" w:hAnsiTheme="minorHAnsi" w:cstheme="minorHAnsi"/>
        </w:rPr>
        <w:t>Ta</w:t>
      </w:r>
      <w:r w:rsidR="00512052" w:rsidRPr="00512052">
        <w:rPr>
          <w:rFonts w:asciiTheme="minorHAnsi" w:hAnsiTheme="minorHAnsi" w:cstheme="minorHAnsi"/>
        </w:rPr>
        <w:t xml:space="preserve"> </w:t>
      </w:r>
      <w:r w:rsidRPr="00634ACA">
        <w:rPr>
          <w:rFonts w:asciiTheme="minorHAnsi" w:hAnsiTheme="minorHAnsi" w:cstheme="minorHAnsi"/>
        </w:rPr>
        <w:t xml:space="preserve">začíná převzetím dítěte na místě a </w:t>
      </w:r>
      <w:r w:rsidR="008348F1" w:rsidRPr="00634ACA">
        <w:rPr>
          <w:rFonts w:asciiTheme="minorHAnsi" w:hAnsiTheme="minorHAnsi" w:cstheme="minorHAnsi"/>
        </w:rPr>
        <w:t xml:space="preserve">v </w:t>
      </w:r>
      <w:r w:rsidRPr="00634ACA">
        <w:rPr>
          <w:rFonts w:asciiTheme="minorHAnsi" w:hAnsiTheme="minorHAnsi" w:cstheme="minorHAnsi"/>
        </w:rPr>
        <w:t>čase k tomu určeném a končí předáním dítěte zpět zákonnému zástupci na místě a v čase k tomu určeném, pokud není se zákonným zástupcem písemně domluveno jinak.</w:t>
      </w:r>
    </w:p>
    <w:p w14:paraId="2CA2B73F" w14:textId="77777777" w:rsidR="00EB3C31" w:rsidRDefault="00EB3C31" w:rsidP="0014157E">
      <w:pPr>
        <w:jc w:val="center"/>
        <w:rPr>
          <w:rFonts w:asciiTheme="minorHAnsi" w:hAnsiTheme="minorHAnsi" w:cstheme="minorHAnsi"/>
          <w:b/>
          <w:sz w:val="22"/>
        </w:rPr>
      </w:pPr>
    </w:p>
    <w:p w14:paraId="795CA3C8" w14:textId="77777777" w:rsidR="00EB3C31" w:rsidRDefault="00EB3C31" w:rsidP="0014157E">
      <w:pPr>
        <w:jc w:val="center"/>
        <w:rPr>
          <w:rFonts w:asciiTheme="minorHAnsi" w:hAnsiTheme="minorHAnsi" w:cstheme="minorHAnsi"/>
          <w:b/>
          <w:sz w:val="22"/>
        </w:rPr>
      </w:pPr>
    </w:p>
    <w:p w14:paraId="72041CD3" w14:textId="77777777" w:rsidR="002E3878" w:rsidRPr="0014157E" w:rsidRDefault="00B13A79" w:rsidP="0014157E">
      <w:pPr>
        <w:jc w:val="center"/>
        <w:rPr>
          <w:rFonts w:asciiTheme="minorHAnsi" w:hAnsiTheme="minorHAnsi" w:cstheme="minorHAnsi"/>
          <w:b/>
        </w:rPr>
      </w:pPr>
      <w:r w:rsidRPr="00634ACA">
        <w:rPr>
          <w:rFonts w:asciiTheme="minorHAnsi" w:hAnsiTheme="minorHAnsi" w:cstheme="minorHAnsi"/>
          <w:b/>
          <w:sz w:val="22"/>
        </w:rPr>
        <w:t>Článek V</w:t>
      </w:r>
      <w:r w:rsidR="002E3878" w:rsidRPr="00634ACA">
        <w:rPr>
          <w:rFonts w:asciiTheme="minorHAnsi" w:hAnsiTheme="minorHAnsi" w:cstheme="minorHAnsi"/>
          <w:b/>
          <w:sz w:val="22"/>
        </w:rPr>
        <w:t>.</w:t>
      </w:r>
      <w:r w:rsidR="0014157E">
        <w:rPr>
          <w:rFonts w:asciiTheme="minorHAnsi" w:hAnsiTheme="minorHAnsi" w:cstheme="minorHAnsi"/>
          <w:b/>
          <w:sz w:val="22"/>
        </w:rPr>
        <w:br/>
      </w:r>
      <w:r w:rsidR="00ED727F">
        <w:rPr>
          <w:rFonts w:asciiTheme="minorHAnsi" w:hAnsiTheme="minorHAnsi" w:cstheme="minorHAnsi"/>
          <w:b/>
          <w:sz w:val="22"/>
        </w:rPr>
        <w:t>Další</w:t>
      </w:r>
      <w:r w:rsidR="002E3878" w:rsidRPr="0014157E">
        <w:rPr>
          <w:rFonts w:asciiTheme="minorHAnsi" w:hAnsiTheme="minorHAnsi" w:cstheme="minorHAnsi"/>
          <w:b/>
          <w:sz w:val="22"/>
        </w:rPr>
        <w:t xml:space="preserve"> ujednání</w:t>
      </w:r>
      <w:r w:rsidR="00ED727F">
        <w:rPr>
          <w:rFonts w:asciiTheme="minorHAnsi" w:hAnsiTheme="minorHAnsi" w:cstheme="minorHAnsi"/>
          <w:b/>
          <w:sz w:val="22"/>
        </w:rPr>
        <w:t xml:space="preserve">, sankce </w:t>
      </w:r>
      <w:r w:rsidR="0014157E">
        <w:rPr>
          <w:rFonts w:asciiTheme="minorHAnsi" w:hAnsiTheme="minorHAnsi" w:cstheme="minorHAnsi"/>
          <w:b/>
          <w:sz w:val="22"/>
        </w:rPr>
        <w:t>a odstoupení od smlouvy</w:t>
      </w:r>
    </w:p>
    <w:p w14:paraId="22D2BD85" w14:textId="77777777" w:rsidR="002E3878" w:rsidRPr="00634ACA" w:rsidRDefault="002E3878" w:rsidP="00110026">
      <w:pPr>
        <w:pStyle w:val="Odstavecseseznamem"/>
        <w:spacing w:line="240" w:lineRule="auto"/>
        <w:ind w:left="1117"/>
        <w:jc w:val="center"/>
        <w:rPr>
          <w:rFonts w:asciiTheme="minorHAnsi" w:hAnsiTheme="minorHAnsi" w:cstheme="minorHAnsi"/>
          <w:b/>
        </w:rPr>
      </w:pPr>
    </w:p>
    <w:p w14:paraId="09BD5C54" w14:textId="77777777" w:rsidR="002E3878" w:rsidRPr="00634ACA" w:rsidRDefault="002E3878" w:rsidP="002E3878">
      <w:pPr>
        <w:pStyle w:val="Odstavecseseznamem"/>
        <w:spacing w:line="240" w:lineRule="auto"/>
        <w:ind w:left="1117"/>
        <w:jc w:val="center"/>
        <w:rPr>
          <w:rFonts w:asciiTheme="minorHAnsi" w:hAnsiTheme="minorHAnsi" w:cstheme="minorHAnsi"/>
          <w:b/>
        </w:rPr>
      </w:pPr>
    </w:p>
    <w:p w14:paraId="408BC128" w14:textId="77777777" w:rsidR="00ED727F" w:rsidRPr="007F6D3C" w:rsidRDefault="0014157E" w:rsidP="00ED727F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Poskytovatel umožní přihlašování k </w:t>
      </w:r>
      <w:r w:rsidR="00FD3C12" w:rsidRPr="00E4193B">
        <w:rPr>
          <w:rFonts w:asciiTheme="minorHAnsi" w:hAnsiTheme="minorHAnsi" w:cstheme="minorHAnsi"/>
        </w:rPr>
        <w:t>28</w:t>
      </w:r>
      <w:r w:rsidRPr="00E4193B">
        <w:rPr>
          <w:rFonts w:asciiTheme="minorHAnsi" w:hAnsiTheme="minorHAnsi" w:cstheme="minorHAnsi"/>
        </w:rPr>
        <w:t xml:space="preserve">. </w:t>
      </w:r>
      <w:r w:rsidR="00435638" w:rsidRPr="00E4193B">
        <w:rPr>
          <w:rFonts w:asciiTheme="minorHAnsi" w:hAnsiTheme="minorHAnsi" w:cstheme="minorHAnsi"/>
        </w:rPr>
        <w:t>2</w:t>
      </w:r>
      <w:r w:rsidRPr="00E4193B">
        <w:rPr>
          <w:rFonts w:asciiTheme="minorHAnsi" w:hAnsiTheme="minorHAnsi" w:cstheme="minorHAnsi"/>
        </w:rPr>
        <w:t>. 20</w:t>
      </w:r>
      <w:r w:rsidR="00435638" w:rsidRPr="00E4193B">
        <w:rPr>
          <w:rFonts w:asciiTheme="minorHAnsi" w:hAnsiTheme="minorHAnsi" w:cstheme="minorHAnsi"/>
        </w:rPr>
        <w:t>2</w:t>
      </w:r>
      <w:r w:rsidR="00FD3C12" w:rsidRPr="00E4193B">
        <w:rPr>
          <w:rFonts w:asciiTheme="minorHAnsi" w:hAnsiTheme="minorHAnsi" w:cstheme="minorHAnsi"/>
        </w:rPr>
        <w:t>2</w:t>
      </w:r>
      <w:r w:rsidRPr="00E4193B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2E3878" w:rsidRPr="00E4193B">
        <w:rPr>
          <w:rFonts w:asciiTheme="minorHAnsi" w:hAnsiTheme="minorHAnsi" w:cstheme="minorHAnsi"/>
        </w:rPr>
        <w:t>V</w:t>
      </w:r>
      <w:r w:rsidRPr="00E4193B">
        <w:rPr>
          <w:rFonts w:asciiTheme="minorHAnsi" w:hAnsiTheme="minorHAnsi" w:cstheme="minorHAnsi"/>
        </w:rPr>
        <w:t> </w:t>
      </w:r>
      <w:r w:rsidR="002E3878" w:rsidRPr="00E4193B">
        <w:rPr>
          <w:rFonts w:asciiTheme="minorHAnsi" w:hAnsiTheme="minorHAnsi" w:cstheme="minorHAnsi"/>
        </w:rPr>
        <w:t>případě</w:t>
      </w:r>
      <w:r w:rsidRPr="007F6D3C">
        <w:rPr>
          <w:rFonts w:asciiTheme="minorHAnsi" w:hAnsiTheme="minorHAnsi" w:cstheme="minorHAnsi"/>
          <w:b/>
        </w:rPr>
        <w:t xml:space="preserve">, že nebude přihlášeno 10 účastníků podle článku </w:t>
      </w:r>
      <w:r w:rsidR="00ED727F" w:rsidRPr="007F6D3C">
        <w:rPr>
          <w:rFonts w:asciiTheme="minorHAnsi" w:hAnsiTheme="minorHAnsi" w:cstheme="minorHAnsi"/>
          <w:b/>
        </w:rPr>
        <w:t>IV</w:t>
      </w:r>
      <w:r w:rsidR="007F6D3C" w:rsidRPr="007F6D3C">
        <w:rPr>
          <w:rFonts w:asciiTheme="minorHAnsi" w:hAnsiTheme="minorHAnsi" w:cstheme="minorHAnsi"/>
          <w:b/>
        </w:rPr>
        <w:t>.</w:t>
      </w:r>
      <w:r w:rsidR="00ED727F" w:rsidRPr="007F6D3C">
        <w:rPr>
          <w:rFonts w:asciiTheme="minorHAnsi" w:hAnsiTheme="minorHAnsi" w:cstheme="minorHAnsi"/>
          <w:b/>
        </w:rPr>
        <w:t xml:space="preserve"> této smlouvy do </w:t>
      </w:r>
      <w:r w:rsidR="00435638" w:rsidRPr="00E4193B">
        <w:rPr>
          <w:rFonts w:asciiTheme="minorHAnsi" w:hAnsiTheme="minorHAnsi" w:cstheme="minorHAnsi"/>
          <w:b/>
        </w:rPr>
        <w:t>1</w:t>
      </w:r>
      <w:r w:rsidR="00DC6B39" w:rsidRPr="00E4193B">
        <w:rPr>
          <w:rFonts w:asciiTheme="minorHAnsi" w:hAnsiTheme="minorHAnsi" w:cstheme="minorHAnsi"/>
          <w:b/>
        </w:rPr>
        <w:t>5</w:t>
      </w:r>
      <w:r w:rsidR="00ED727F" w:rsidRPr="00E4193B">
        <w:rPr>
          <w:rFonts w:asciiTheme="minorHAnsi" w:hAnsiTheme="minorHAnsi" w:cstheme="minorHAnsi"/>
          <w:b/>
        </w:rPr>
        <w:t xml:space="preserve">. </w:t>
      </w:r>
      <w:r w:rsidR="00435638" w:rsidRPr="00E4193B">
        <w:rPr>
          <w:rFonts w:asciiTheme="minorHAnsi" w:hAnsiTheme="minorHAnsi" w:cstheme="minorHAnsi"/>
          <w:b/>
        </w:rPr>
        <w:t>4</w:t>
      </w:r>
      <w:r w:rsidR="00ED727F" w:rsidRPr="00E4193B">
        <w:rPr>
          <w:rFonts w:asciiTheme="minorHAnsi" w:hAnsiTheme="minorHAnsi" w:cstheme="minorHAnsi"/>
          <w:b/>
        </w:rPr>
        <w:t>. 20</w:t>
      </w:r>
      <w:r w:rsidR="00435638" w:rsidRPr="00E4193B">
        <w:rPr>
          <w:rFonts w:asciiTheme="minorHAnsi" w:hAnsiTheme="minorHAnsi" w:cstheme="minorHAnsi"/>
          <w:b/>
        </w:rPr>
        <w:t>2</w:t>
      </w:r>
      <w:r w:rsidR="00FD3C12" w:rsidRPr="00E4193B">
        <w:rPr>
          <w:rFonts w:asciiTheme="minorHAnsi" w:hAnsiTheme="minorHAnsi" w:cstheme="minorHAnsi"/>
          <w:b/>
        </w:rPr>
        <w:t>2</w:t>
      </w:r>
      <w:r w:rsidR="00ED727F" w:rsidRPr="007F6D3C">
        <w:rPr>
          <w:rFonts w:asciiTheme="minorHAnsi" w:hAnsiTheme="minorHAnsi" w:cstheme="minorHAnsi"/>
          <w:b/>
        </w:rPr>
        <w:t xml:space="preserve"> může Poskytovatel realizaci zrušit s vratkou 100% uskutečněných plateb. Od této smlouvy pak písemně</w:t>
      </w:r>
      <w:r w:rsidR="00BB7FBB">
        <w:rPr>
          <w:rFonts w:asciiTheme="minorHAnsi" w:hAnsiTheme="minorHAnsi" w:cstheme="minorHAnsi"/>
          <w:b/>
        </w:rPr>
        <w:t xml:space="preserve"> odstoupí bez dalších závazků a </w:t>
      </w:r>
      <w:r w:rsidR="00ED727F" w:rsidRPr="007F6D3C">
        <w:rPr>
          <w:rFonts w:asciiTheme="minorHAnsi" w:hAnsiTheme="minorHAnsi" w:cstheme="minorHAnsi"/>
          <w:b/>
        </w:rPr>
        <w:t xml:space="preserve">sankcí. </w:t>
      </w:r>
    </w:p>
    <w:p w14:paraId="4C7DEFAD" w14:textId="77777777" w:rsidR="00B13A79" w:rsidRDefault="00ED727F" w:rsidP="00ED727F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Objednatel se zavazuje o tomto ujednání informovat zájemce o tábor</w:t>
      </w:r>
      <w:r w:rsidR="00772FC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při předávání dalších informací. S touto informací jsou zájemci seznámeni také při přihlašování. </w:t>
      </w:r>
    </w:p>
    <w:p w14:paraId="16609904" w14:textId="77777777" w:rsidR="007F6D3C" w:rsidRDefault="007F6D3C" w:rsidP="007F6D3C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Není-li po </w:t>
      </w:r>
      <w:r w:rsidR="00435638" w:rsidRPr="00E4193B">
        <w:rPr>
          <w:rFonts w:asciiTheme="minorHAnsi" w:hAnsiTheme="minorHAnsi" w:cstheme="minorHAnsi"/>
        </w:rPr>
        <w:t>15</w:t>
      </w:r>
      <w:r w:rsidRPr="00E4193B">
        <w:rPr>
          <w:rFonts w:asciiTheme="minorHAnsi" w:hAnsiTheme="minorHAnsi" w:cstheme="minorHAnsi"/>
        </w:rPr>
        <w:t xml:space="preserve">. </w:t>
      </w:r>
      <w:r w:rsidR="00435638" w:rsidRPr="00E4193B">
        <w:rPr>
          <w:rFonts w:asciiTheme="minorHAnsi" w:hAnsiTheme="minorHAnsi" w:cstheme="minorHAnsi"/>
        </w:rPr>
        <w:t>4</w:t>
      </w:r>
      <w:r w:rsidRPr="00E4193B">
        <w:rPr>
          <w:rFonts w:asciiTheme="minorHAnsi" w:hAnsiTheme="minorHAnsi" w:cstheme="minorHAnsi"/>
        </w:rPr>
        <w:t>. 20</w:t>
      </w:r>
      <w:r w:rsidR="00435638" w:rsidRPr="00E4193B">
        <w:rPr>
          <w:rFonts w:asciiTheme="minorHAnsi" w:hAnsiTheme="minorHAnsi" w:cstheme="minorHAnsi"/>
        </w:rPr>
        <w:t>2</w:t>
      </w:r>
      <w:r w:rsidR="00FD3C12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plná kapacita tábora, může poskytovatel nabídnout zbylá místa veřejnosti. Závazky, vyplývající z této smlouvy</w:t>
      </w:r>
      <w:r w:rsidR="00772FC9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se na takto doplněné účastníky nevztahují. </w:t>
      </w:r>
    </w:p>
    <w:p w14:paraId="12DAE7C7" w14:textId="77777777" w:rsidR="007F6D3C" w:rsidRPr="00E4193B" w:rsidRDefault="00FD3C12" w:rsidP="007F6D3C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Odstoupí-li od té</w:t>
      </w:r>
      <w:r w:rsidR="007F6D3C">
        <w:rPr>
          <w:rFonts w:asciiTheme="minorHAnsi" w:hAnsiTheme="minorHAnsi" w:cstheme="minorHAnsi"/>
        </w:rPr>
        <w:t xml:space="preserve">to smlouvy objednatel po </w:t>
      </w:r>
      <w:r w:rsidR="00435638" w:rsidRPr="00E4193B">
        <w:rPr>
          <w:rFonts w:asciiTheme="minorHAnsi" w:hAnsiTheme="minorHAnsi" w:cstheme="minorHAnsi"/>
        </w:rPr>
        <w:t>1</w:t>
      </w:r>
      <w:r w:rsidR="007F6D3C" w:rsidRPr="00E4193B">
        <w:rPr>
          <w:rFonts w:asciiTheme="minorHAnsi" w:hAnsiTheme="minorHAnsi" w:cstheme="minorHAnsi"/>
        </w:rPr>
        <w:t xml:space="preserve">. </w:t>
      </w:r>
      <w:r w:rsidR="00435638" w:rsidRPr="00E4193B">
        <w:rPr>
          <w:rFonts w:asciiTheme="minorHAnsi" w:hAnsiTheme="minorHAnsi" w:cstheme="minorHAnsi"/>
        </w:rPr>
        <w:t>6</w:t>
      </w:r>
      <w:r w:rsidR="007F6D3C" w:rsidRPr="00E4193B">
        <w:rPr>
          <w:rFonts w:asciiTheme="minorHAnsi" w:hAnsiTheme="minorHAnsi" w:cstheme="minorHAnsi"/>
        </w:rPr>
        <w:t>. 2</w:t>
      </w:r>
      <w:r w:rsidR="00435638" w:rsidRPr="00E4193B">
        <w:rPr>
          <w:rFonts w:asciiTheme="minorHAnsi" w:hAnsiTheme="minorHAnsi" w:cstheme="minorHAnsi"/>
        </w:rPr>
        <w:t>02</w:t>
      </w:r>
      <w:r>
        <w:rPr>
          <w:rFonts w:asciiTheme="minorHAnsi" w:hAnsiTheme="minorHAnsi" w:cstheme="minorHAnsi"/>
        </w:rPr>
        <w:t>2</w:t>
      </w:r>
      <w:r w:rsidR="00772FC9">
        <w:rPr>
          <w:rFonts w:asciiTheme="minorHAnsi" w:hAnsiTheme="minorHAnsi" w:cstheme="minorHAnsi"/>
        </w:rPr>
        <w:t xml:space="preserve">, </w:t>
      </w:r>
      <w:r w:rsidR="007F6D3C">
        <w:rPr>
          <w:rFonts w:asciiTheme="minorHAnsi" w:hAnsiTheme="minorHAnsi" w:cstheme="minorHAnsi"/>
        </w:rPr>
        <w:t xml:space="preserve">zajistí poskytovatel realizaci tábora navzdory tomu v přiměřené podobě. </w:t>
      </w:r>
      <w:r w:rsidR="007F6D3C" w:rsidRPr="00E4193B">
        <w:rPr>
          <w:rFonts w:asciiTheme="minorHAnsi" w:hAnsiTheme="minorHAnsi" w:cstheme="minorHAnsi"/>
          <w:b/>
        </w:rPr>
        <w:t xml:space="preserve">Objednatel je povinen uhradit v takovém případě sankci ve výši 5 000 Kč. </w:t>
      </w:r>
    </w:p>
    <w:p w14:paraId="72FA6F0B" w14:textId="77777777" w:rsidR="008D0A8F" w:rsidRPr="00634ACA" w:rsidRDefault="008D0A8F" w:rsidP="002E3878">
      <w:pPr>
        <w:pStyle w:val="Odstavecseseznamem"/>
        <w:spacing w:line="240" w:lineRule="auto"/>
        <w:ind w:left="757"/>
        <w:jc w:val="center"/>
        <w:rPr>
          <w:rFonts w:asciiTheme="minorHAnsi" w:hAnsiTheme="minorHAnsi" w:cstheme="minorHAnsi"/>
          <w:b/>
        </w:rPr>
      </w:pPr>
    </w:p>
    <w:p w14:paraId="0C82EA37" w14:textId="77777777" w:rsidR="008D0A8F" w:rsidRPr="00634ACA" w:rsidRDefault="008D0A8F" w:rsidP="00110026">
      <w:pPr>
        <w:pStyle w:val="Odstavecseseznamem"/>
        <w:spacing w:line="240" w:lineRule="auto"/>
        <w:ind w:left="757"/>
        <w:jc w:val="center"/>
        <w:rPr>
          <w:rFonts w:asciiTheme="minorHAnsi" w:hAnsiTheme="minorHAnsi" w:cstheme="minorHAnsi"/>
          <w:b/>
        </w:rPr>
      </w:pPr>
    </w:p>
    <w:p w14:paraId="15600524" w14:textId="77777777" w:rsidR="002E3878" w:rsidRPr="00634ACA" w:rsidRDefault="00110026" w:rsidP="00110026">
      <w:pPr>
        <w:pStyle w:val="Odstavecseseznamem"/>
        <w:spacing w:line="240" w:lineRule="auto"/>
        <w:ind w:left="757"/>
        <w:jc w:val="center"/>
        <w:rPr>
          <w:rFonts w:asciiTheme="minorHAnsi" w:hAnsiTheme="minorHAnsi" w:cstheme="minorHAnsi"/>
          <w:b/>
        </w:rPr>
      </w:pPr>
      <w:r w:rsidRPr="00634ACA">
        <w:rPr>
          <w:rFonts w:asciiTheme="minorHAnsi" w:hAnsiTheme="minorHAnsi" w:cstheme="minorHAnsi"/>
          <w:b/>
        </w:rPr>
        <w:t>Článek V</w:t>
      </w:r>
      <w:r w:rsidR="002E3878" w:rsidRPr="00634ACA">
        <w:rPr>
          <w:rFonts w:asciiTheme="minorHAnsi" w:hAnsiTheme="minorHAnsi" w:cstheme="minorHAnsi"/>
          <w:b/>
        </w:rPr>
        <w:t>I.</w:t>
      </w:r>
    </w:p>
    <w:p w14:paraId="1FB202A8" w14:textId="77777777" w:rsidR="002E3878" w:rsidRPr="00634ACA" w:rsidRDefault="002E3878" w:rsidP="00110026">
      <w:pPr>
        <w:pStyle w:val="Odstavecseseznamem"/>
        <w:spacing w:line="240" w:lineRule="auto"/>
        <w:ind w:left="757"/>
        <w:jc w:val="center"/>
        <w:rPr>
          <w:rFonts w:asciiTheme="minorHAnsi" w:hAnsiTheme="minorHAnsi" w:cstheme="minorHAnsi"/>
          <w:b/>
        </w:rPr>
      </w:pPr>
      <w:r w:rsidRPr="00634ACA">
        <w:rPr>
          <w:rFonts w:asciiTheme="minorHAnsi" w:hAnsiTheme="minorHAnsi" w:cstheme="minorHAnsi"/>
          <w:b/>
        </w:rPr>
        <w:t>Závěrečná ujednání</w:t>
      </w:r>
    </w:p>
    <w:p w14:paraId="0B1CB2F0" w14:textId="77777777" w:rsidR="002E3878" w:rsidRPr="00634ACA" w:rsidRDefault="002E3878" w:rsidP="002E3878">
      <w:pPr>
        <w:pStyle w:val="Odstavecseseznamem"/>
        <w:spacing w:line="240" w:lineRule="auto"/>
        <w:ind w:left="757"/>
        <w:jc w:val="center"/>
        <w:rPr>
          <w:rFonts w:asciiTheme="minorHAnsi" w:hAnsiTheme="minorHAnsi" w:cstheme="minorHAnsi"/>
          <w:b/>
        </w:rPr>
      </w:pPr>
    </w:p>
    <w:p w14:paraId="670954BC" w14:textId="77777777" w:rsidR="002E3878" w:rsidRPr="00634ACA" w:rsidRDefault="002E3878" w:rsidP="002E3878">
      <w:pPr>
        <w:pStyle w:val="Odstavecseseznamem"/>
        <w:spacing w:line="240" w:lineRule="auto"/>
        <w:ind w:left="757"/>
        <w:jc w:val="center"/>
        <w:rPr>
          <w:rFonts w:asciiTheme="minorHAnsi" w:hAnsiTheme="minorHAnsi" w:cstheme="minorHAnsi"/>
          <w:b/>
        </w:rPr>
      </w:pPr>
    </w:p>
    <w:p w14:paraId="6C04AF4C" w14:textId="77777777" w:rsidR="002E3878" w:rsidRPr="00634ACA" w:rsidRDefault="002E3878" w:rsidP="002E3878">
      <w:pPr>
        <w:pStyle w:val="Odstavecseseznamem"/>
        <w:numPr>
          <w:ilvl w:val="0"/>
          <w:numId w:val="9"/>
        </w:numPr>
        <w:spacing w:line="240" w:lineRule="auto"/>
        <w:rPr>
          <w:rFonts w:asciiTheme="minorHAnsi" w:hAnsiTheme="minorHAnsi" w:cstheme="minorHAnsi"/>
        </w:rPr>
      </w:pPr>
      <w:r w:rsidRPr="00634ACA">
        <w:rPr>
          <w:rFonts w:asciiTheme="minorHAnsi" w:hAnsiTheme="minorHAnsi" w:cstheme="minorHAnsi"/>
        </w:rPr>
        <w:t>Tato smlouva nabývá platnosti a účinnosti dnem jejího podpisu oběma smluvními stranami.</w:t>
      </w:r>
    </w:p>
    <w:p w14:paraId="0AC5F23F" w14:textId="77777777" w:rsidR="002E3878" w:rsidRPr="00634ACA" w:rsidRDefault="002E3878" w:rsidP="002E3878">
      <w:pPr>
        <w:pStyle w:val="Odstavecseseznamem"/>
        <w:numPr>
          <w:ilvl w:val="0"/>
          <w:numId w:val="9"/>
        </w:numPr>
        <w:spacing w:line="240" w:lineRule="auto"/>
        <w:rPr>
          <w:rFonts w:asciiTheme="minorHAnsi" w:hAnsiTheme="minorHAnsi" w:cstheme="minorHAnsi"/>
        </w:rPr>
      </w:pPr>
      <w:r w:rsidRPr="00634ACA">
        <w:rPr>
          <w:rFonts w:asciiTheme="minorHAnsi" w:hAnsiTheme="minorHAnsi" w:cstheme="minorHAnsi"/>
        </w:rPr>
        <w:t>Tuto smlouvu lze změnit jen formou písemných oboustranně podepsaných dodatků.</w:t>
      </w:r>
    </w:p>
    <w:p w14:paraId="66EB0345" w14:textId="77777777" w:rsidR="002E3878" w:rsidRPr="00634ACA" w:rsidRDefault="002E3878" w:rsidP="002E3878">
      <w:pPr>
        <w:pStyle w:val="Odstavecseseznamem"/>
        <w:numPr>
          <w:ilvl w:val="0"/>
          <w:numId w:val="9"/>
        </w:numPr>
        <w:spacing w:line="240" w:lineRule="auto"/>
        <w:rPr>
          <w:rFonts w:asciiTheme="minorHAnsi" w:hAnsiTheme="minorHAnsi" w:cstheme="minorHAnsi"/>
        </w:rPr>
      </w:pPr>
      <w:r w:rsidRPr="00634ACA">
        <w:rPr>
          <w:rFonts w:asciiTheme="minorHAnsi" w:hAnsiTheme="minorHAnsi" w:cstheme="minorHAnsi"/>
        </w:rPr>
        <w:t>Tato smlouva je sepsána ve dvou stejnopisech, z nichž objednatel i poskytovatel obdrží po jednom vyhotovení.</w:t>
      </w:r>
    </w:p>
    <w:p w14:paraId="60E96A98" w14:textId="77777777" w:rsidR="002E3878" w:rsidRPr="00634ACA" w:rsidRDefault="002E3878" w:rsidP="002E3878">
      <w:pPr>
        <w:pStyle w:val="Odstavecseseznamem"/>
        <w:numPr>
          <w:ilvl w:val="0"/>
          <w:numId w:val="9"/>
        </w:numPr>
        <w:spacing w:line="240" w:lineRule="auto"/>
        <w:rPr>
          <w:rFonts w:asciiTheme="minorHAnsi" w:hAnsiTheme="minorHAnsi" w:cstheme="minorHAnsi"/>
        </w:rPr>
      </w:pPr>
      <w:r w:rsidRPr="00634ACA">
        <w:rPr>
          <w:rFonts w:asciiTheme="minorHAnsi" w:hAnsiTheme="minorHAnsi" w:cstheme="minorHAnsi"/>
        </w:rPr>
        <w:t>Objednatel souhlasí se zveřejněním smlouvy v Registru smluv.</w:t>
      </w:r>
    </w:p>
    <w:p w14:paraId="75AB4512" w14:textId="77777777" w:rsidR="002E3878" w:rsidRPr="00634ACA" w:rsidRDefault="002E3878" w:rsidP="002E3878">
      <w:pPr>
        <w:pStyle w:val="Odstavecseseznamem"/>
        <w:numPr>
          <w:ilvl w:val="0"/>
          <w:numId w:val="9"/>
        </w:numPr>
        <w:spacing w:line="240" w:lineRule="auto"/>
        <w:rPr>
          <w:rFonts w:asciiTheme="minorHAnsi" w:hAnsiTheme="minorHAnsi" w:cstheme="minorHAnsi"/>
        </w:rPr>
      </w:pPr>
      <w:r w:rsidRPr="00634ACA">
        <w:rPr>
          <w:rFonts w:asciiTheme="minorHAnsi" w:hAnsiTheme="minorHAnsi" w:cstheme="minorHAnsi"/>
        </w:rPr>
        <w:t>Smluvní strany prohlašují, že tato smlouva byla uzavřena na základě jejich shodné vůle, s</w:t>
      </w:r>
      <w:r w:rsidR="00D94EA1" w:rsidRPr="00634ACA">
        <w:rPr>
          <w:rFonts w:asciiTheme="minorHAnsi" w:hAnsiTheme="minorHAnsi" w:cstheme="minorHAnsi"/>
        </w:rPr>
        <w:t xml:space="preserve">vobodně, vážně a srozumitelně. Toto prohlášení </w:t>
      </w:r>
      <w:r w:rsidRPr="00634ACA">
        <w:rPr>
          <w:rFonts w:asciiTheme="minorHAnsi" w:hAnsiTheme="minorHAnsi" w:cstheme="minorHAnsi"/>
        </w:rPr>
        <w:t>stvrzují ji svými podpisy.</w:t>
      </w:r>
    </w:p>
    <w:p w14:paraId="4685CD68" w14:textId="77777777" w:rsidR="002E3878" w:rsidRPr="00634ACA" w:rsidRDefault="002E3878" w:rsidP="002E3878">
      <w:pPr>
        <w:spacing w:line="240" w:lineRule="auto"/>
        <w:rPr>
          <w:rFonts w:asciiTheme="minorHAnsi" w:hAnsiTheme="minorHAnsi" w:cstheme="minorHAnsi"/>
          <w:sz w:val="22"/>
        </w:rPr>
      </w:pPr>
    </w:p>
    <w:p w14:paraId="1625F104" w14:textId="77777777" w:rsidR="00C501D9" w:rsidRPr="00634ACA" w:rsidRDefault="00C501D9" w:rsidP="002E3878">
      <w:pPr>
        <w:spacing w:line="240" w:lineRule="auto"/>
        <w:rPr>
          <w:rFonts w:asciiTheme="minorHAnsi" w:hAnsiTheme="minorHAnsi" w:cstheme="minorHAnsi"/>
          <w:sz w:val="22"/>
        </w:rPr>
      </w:pPr>
    </w:p>
    <w:p w14:paraId="489BDEF3" w14:textId="77777777" w:rsidR="00C501D9" w:rsidRPr="00634ACA" w:rsidRDefault="00C501D9" w:rsidP="002E3878">
      <w:pPr>
        <w:spacing w:line="240" w:lineRule="auto"/>
        <w:rPr>
          <w:rFonts w:asciiTheme="minorHAnsi" w:hAnsiTheme="minorHAnsi" w:cstheme="minorHAnsi"/>
          <w:sz w:val="22"/>
        </w:rPr>
      </w:pPr>
    </w:p>
    <w:p w14:paraId="1EC4E878" w14:textId="0F0C71E2" w:rsidR="002E3878" w:rsidRPr="00634ACA" w:rsidRDefault="002E3878" w:rsidP="002E3878">
      <w:pPr>
        <w:spacing w:line="240" w:lineRule="auto"/>
        <w:rPr>
          <w:rFonts w:asciiTheme="minorHAnsi" w:hAnsiTheme="minorHAnsi" w:cstheme="minorHAnsi"/>
          <w:sz w:val="22"/>
        </w:rPr>
      </w:pPr>
      <w:r w:rsidRPr="00634ACA">
        <w:rPr>
          <w:rFonts w:asciiTheme="minorHAnsi" w:hAnsiTheme="minorHAnsi" w:cstheme="minorHAnsi"/>
          <w:sz w:val="22"/>
        </w:rPr>
        <w:t>V Brně dne</w:t>
      </w:r>
      <w:r w:rsidRPr="00634ACA">
        <w:rPr>
          <w:rFonts w:asciiTheme="minorHAnsi" w:hAnsiTheme="minorHAnsi" w:cstheme="minorHAnsi"/>
          <w:sz w:val="22"/>
        </w:rPr>
        <w:tab/>
      </w:r>
      <w:r w:rsidRPr="00634ACA">
        <w:rPr>
          <w:rFonts w:asciiTheme="minorHAnsi" w:hAnsiTheme="minorHAnsi" w:cstheme="minorHAnsi"/>
          <w:sz w:val="22"/>
        </w:rPr>
        <w:tab/>
      </w:r>
      <w:r w:rsidRPr="00634ACA">
        <w:rPr>
          <w:rFonts w:asciiTheme="minorHAnsi" w:hAnsiTheme="minorHAnsi" w:cstheme="minorHAnsi"/>
          <w:sz w:val="22"/>
        </w:rPr>
        <w:tab/>
      </w:r>
      <w:r w:rsidRPr="00634ACA">
        <w:rPr>
          <w:rFonts w:asciiTheme="minorHAnsi" w:hAnsiTheme="minorHAnsi" w:cstheme="minorHAnsi"/>
          <w:sz w:val="22"/>
        </w:rPr>
        <w:tab/>
      </w:r>
      <w:r w:rsidRPr="00634ACA">
        <w:rPr>
          <w:rFonts w:asciiTheme="minorHAnsi" w:hAnsiTheme="minorHAnsi" w:cstheme="minorHAnsi"/>
          <w:sz w:val="22"/>
        </w:rPr>
        <w:tab/>
      </w:r>
      <w:r w:rsidRPr="00634ACA">
        <w:rPr>
          <w:rFonts w:asciiTheme="minorHAnsi" w:hAnsiTheme="minorHAnsi" w:cstheme="minorHAnsi"/>
          <w:sz w:val="22"/>
        </w:rPr>
        <w:tab/>
      </w:r>
      <w:r w:rsidR="00E4193B">
        <w:rPr>
          <w:rFonts w:asciiTheme="minorHAnsi" w:hAnsiTheme="minorHAnsi" w:cstheme="minorHAnsi"/>
          <w:sz w:val="22"/>
        </w:rPr>
        <w:tab/>
      </w:r>
      <w:r w:rsidRPr="00634ACA">
        <w:rPr>
          <w:rFonts w:asciiTheme="minorHAnsi" w:hAnsiTheme="minorHAnsi" w:cstheme="minorHAnsi"/>
          <w:sz w:val="22"/>
        </w:rPr>
        <w:t xml:space="preserve">V Brně dne </w:t>
      </w:r>
    </w:p>
    <w:p w14:paraId="0317156B" w14:textId="77777777" w:rsidR="00003090" w:rsidRPr="00634ACA" w:rsidRDefault="00003090" w:rsidP="002E3878">
      <w:pPr>
        <w:spacing w:line="240" w:lineRule="auto"/>
        <w:rPr>
          <w:rFonts w:asciiTheme="minorHAnsi" w:hAnsiTheme="minorHAnsi" w:cstheme="minorHAnsi"/>
          <w:sz w:val="22"/>
        </w:rPr>
      </w:pPr>
    </w:p>
    <w:p w14:paraId="279D6AD6" w14:textId="77777777" w:rsidR="002E3878" w:rsidRPr="00634ACA" w:rsidRDefault="002E3878" w:rsidP="002E3878">
      <w:pPr>
        <w:spacing w:line="240" w:lineRule="auto"/>
        <w:rPr>
          <w:rFonts w:asciiTheme="minorHAnsi" w:hAnsiTheme="minorHAnsi" w:cstheme="minorHAnsi"/>
          <w:sz w:val="22"/>
        </w:rPr>
      </w:pPr>
      <w:r w:rsidRPr="00634ACA">
        <w:rPr>
          <w:rFonts w:asciiTheme="minorHAnsi" w:hAnsiTheme="minorHAnsi" w:cstheme="minorHAnsi"/>
          <w:sz w:val="22"/>
        </w:rPr>
        <w:t>………………………</w:t>
      </w:r>
      <w:r w:rsidRPr="00634ACA">
        <w:rPr>
          <w:rFonts w:asciiTheme="minorHAnsi" w:hAnsiTheme="minorHAnsi" w:cstheme="minorHAnsi"/>
          <w:sz w:val="22"/>
        </w:rPr>
        <w:tab/>
      </w:r>
      <w:r w:rsidRPr="00634ACA">
        <w:rPr>
          <w:rFonts w:asciiTheme="minorHAnsi" w:hAnsiTheme="minorHAnsi" w:cstheme="minorHAnsi"/>
          <w:sz w:val="22"/>
        </w:rPr>
        <w:tab/>
      </w:r>
      <w:r w:rsidRPr="00634ACA">
        <w:rPr>
          <w:rFonts w:asciiTheme="minorHAnsi" w:hAnsiTheme="minorHAnsi" w:cstheme="minorHAnsi"/>
          <w:sz w:val="22"/>
        </w:rPr>
        <w:tab/>
      </w:r>
      <w:r w:rsidRPr="00634ACA">
        <w:rPr>
          <w:rFonts w:asciiTheme="minorHAnsi" w:hAnsiTheme="minorHAnsi" w:cstheme="minorHAnsi"/>
          <w:sz w:val="22"/>
        </w:rPr>
        <w:tab/>
      </w:r>
      <w:r w:rsidRPr="00634ACA">
        <w:rPr>
          <w:rFonts w:asciiTheme="minorHAnsi" w:hAnsiTheme="minorHAnsi" w:cstheme="minorHAnsi"/>
          <w:sz w:val="22"/>
        </w:rPr>
        <w:tab/>
      </w:r>
      <w:r w:rsidRPr="00634ACA">
        <w:rPr>
          <w:rFonts w:asciiTheme="minorHAnsi" w:hAnsiTheme="minorHAnsi" w:cstheme="minorHAnsi"/>
          <w:sz w:val="22"/>
        </w:rPr>
        <w:tab/>
      </w:r>
      <w:r w:rsidRPr="00634ACA">
        <w:rPr>
          <w:rFonts w:asciiTheme="minorHAnsi" w:hAnsiTheme="minorHAnsi" w:cstheme="minorHAnsi"/>
          <w:sz w:val="22"/>
        </w:rPr>
        <w:tab/>
        <w:t>………………………….</w:t>
      </w:r>
    </w:p>
    <w:p w14:paraId="5D1859BA" w14:textId="77777777" w:rsidR="001C4BCE" w:rsidRPr="00634ACA" w:rsidRDefault="007F6D3C" w:rsidP="001C4BCE">
      <w:pPr>
        <w:spacing w:after="0" w:line="240" w:lineRule="auto"/>
        <w:rPr>
          <w:rFonts w:asciiTheme="minorHAnsi" w:hAnsiTheme="minorHAnsi" w:cstheme="minorHAnsi"/>
          <w:sz w:val="22"/>
        </w:rPr>
      </w:pPr>
      <w:r w:rsidRPr="007F6D3C">
        <w:rPr>
          <w:rFonts w:asciiTheme="minorHAnsi" w:hAnsiTheme="minorHAnsi" w:cstheme="minorHAnsi"/>
          <w:sz w:val="22"/>
        </w:rPr>
        <w:t>Ing. Jindřich Frič, Ph.D.</w:t>
      </w:r>
      <w:r>
        <w:rPr>
          <w:rFonts w:asciiTheme="minorHAnsi" w:hAnsiTheme="minorHAnsi" w:cstheme="minorHAnsi"/>
          <w:sz w:val="22"/>
        </w:rPr>
        <w:t xml:space="preserve"> </w:t>
      </w:r>
      <w:r w:rsidR="001C4BCE">
        <w:rPr>
          <w:rFonts w:asciiTheme="minorHAnsi" w:hAnsiTheme="minorHAnsi" w:cstheme="minorHAnsi"/>
          <w:sz w:val="22"/>
        </w:rPr>
        <w:tab/>
      </w:r>
      <w:r w:rsidR="001C4BCE">
        <w:rPr>
          <w:rFonts w:asciiTheme="minorHAnsi" w:hAnsiTheme="minorHAnsi" w:cstheme="minorHAnsi"/>
          <w:sz w:val="22"/>
        </w:rPr>
        <w:tab/>
      </w:r>
      <w:r w:rsidR="001C4BCE">
        <w:rPr>
          <w:rFonts w:asciiTheme="minorHAnsi" w:hAnsiTheme="minorHAnsi" w:cstheme="minorHAnsi"/>
          <w:sz w:val="22"/>
        </w:rPr>
        <w:tab/>
      </w:r>
      <w:r w:rsidR="001C4BCE">
        <w:rPr>
          <w:rFonts w:asciiTheme="minorHAnsi" w:hAnsiTheme="minorHAnsi" w:cstheme="minorHAnsi"/>
          <w:sz w:val="22"/>
        </w:rPr>
        <w:tab/>
      </w:r>
      <w:r w:rsidR="001C4BCE">
        <w:rPr>
          <w:rFonts w:asciiTheme="minorHAnsi" w:hAnsiTheme="minorHAnsi" w:cstheme="minorHAnsi"/>
          <w:sz w:val="22"/>
        </w:rPr>
        <w:tab/>
      </w:r>
      <w:r w:rsidR="001C4BCE">
        <w:rPr>
          <w:rFonts w:asciiTheme="minorHAnsi" w:hAnsiTheme="minorHAnsi" w:cstheme="minorHAnsi"/>
          <w:sz w:val="22"/>
        </w:rPr>
        <w:tab/>
      </w:r>
      <w:r w:rsidR="001C4BCE" w:rsidRPr="00634ACA">
        <w:rPr>
          <w:rFonts w:asciiTheme="minorHAnsi" w:hAnsiTheme="minorHAnsi" w:cstheme="minorHAnsi"/>
          <w:sz w:val="22"/>
        </w:rPr>
        <w:t>Mgr. Veronika Presová</w:t>
      </w:r>
    </w:p>
    <w:p w14:paraId="0A371814" w14:textId="77777777" w:rsidR="001C4BCE" w:rsidRPr="00634ACA" w:rsidRDefault="007F6D3C" w:rsidP="001C4BCE">
      <w:p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ředitel</w:t>
      </w:r>
      <w:r w:rsidR="002E3878" w:rsidRPr="00634ACA">
        <w:rPr>
          <w:rFonts w:asciiTheme="minorHAnsi" w:hAnsiTheme="minorHAnsi" w:cstheme="minorHAnsi"/>
          <w:sz w:val="22"/>
        </w:rPr>
        <w:tab/>
      </w:r>
      <w:r w:rsidR="002E3878" w:rsidRPr="00634ACA">
        <w:rPr>
          <w:rFonts w:asciiTheme="minorHAnsi" w:hAnsiTheme="minorHAnsi" w:cstheme="minorHAnsi"/>
          <w:sz w:val="22"/>
        </w:rPr>
        <w:tab/>
      </w:r>
      <w:r w:rsidR="002E3878" w:rsidRPr="00634ACA">
        <w:rPr>
          <w:rFonts w:asciiTheme="minorHAnsi" w:hAnsiTheme="minorHAnsi" w:cstheme="minorHAnsi"/>
          <w:sz w:val="22"/>
        </w:rPr>
        <w:tab/>
      </w:r>
      <w:r w:rsidR="002E3878" w:rsidRPr="00634ACA">
        <w:rPr>
          <w:rFonts w:asciiTheme="minorHAnsi" w:hAnsiTheme="minorHAnsi" w:cstheme="minorHAnsi"/>
          <w:sz w:val="22"/>
        </w:rPr>
        <w:tab/>
      </w:r>
      <w:r w:rsidR="002E3878" w:rsidRPr="00634ACA">
        <w:rPr>
          <w:rFonts w:asciiTheme="minorHAnsi" w:hAnsiTheme="minorHAnsi" w:cstheme="minorHAnsi"/>
          <w:sz w:val="22"/>
        </w:rPr>
        <w:tab/>
      </w:r>
      <w:r w:rsidR="002E3878" w:rsidRPr="00634ACA">
        <w:rPr>
          <w:rFonts w:asciiTheme="minorHAnsi" w:hAnsiTheme="minorHAnsi" w:cstheme="minorHAnsi"/>
          <w:sz w:val="22"/>
        </w:rPr>
        <w:tab/>
      </w:r>
      <w:r w:rsidR="002E3878" w:rsidRPr="00634ACA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1C4BCE" w:rsidRPr="00634ACA">
        <w:rPr>
          <w:rFonts w:asciiTheme="minorHAnsi" w:hAnsiTheme="minorHAnsi" w:cstheme="minorHAnsi"/>
          <w:sz w:val="22"/>
        </w:rPr>
        <w:t>ředitelka</w:t>
      </w:r>
    </w:p>
    <w:p w14:paraId="7EA37321" w14:textId="77777777" w:rsidR="002E3878" w:rsidRPr="00634ACA" w:rsidRDefault="002E3878" w:rsidP="00C501D9">
      <w:pPr>
        <w:spacing w:after="0" w:line="240" w:lineRule="auto"/>
        <w:rPr>
          <w:rFonts w:asciiTheme="minorHAnsi" w:hAnsiTheme="minorHAnsi" w:cstheme="minorHAnsi"/>
          <w:sz w:val="22"/>
        </w:rPr>
      </w:pPr>
      <w:r w:rsidRPr="00634ACA">
        <w:rPr>
          <w:rFonts w:asciiTheme="minorHAnsi" w:hAnsiTheme="minorHAnsi" w:cstheme="minorHAnsi"/>
          <w:sz w:val="22"/>
        </w:rPr>
        <w:tab/>
      </w:r>
      <w:r w:rsidRPr="00634ACA">
        <w:rPr>
          <w:rFonts w:asciiTheme="minorHAnsi" w:hAnsiTheme="minorHAnsi" w:cstheme="minorHAnsi"/>
          <w:sz w:val="22"/>
        </w:rPr>
        <w:tab/>
      </w:r>
      <w:r w:rsidRPr="00634ACA">
        <w:rPr>
          <w:rFonts w:asciiTheme="minorHAnsi" w:hAnsiTheme="minorHAnsi" w:cstheme="minorHAnsi"/>
          <w:sz w:val="22"/>
        </w:rPr>
        <w:tab/>
      </w:r>
      <w:r w:rsidRPr="00634ACA">
        <w:rPr>
          <w:rFonts w:asciiTheme="minorHAnsi" w:hAnsiTheme="minorHAnsi" w:cstheme="minorHAnsi"/>
          <w:sz w:val="22"/>
        </w:rPr>
        <w:tab/>
      </w:r>
      <w:r w:rsidRPr="00634ACA">
        <w:rPr>
          <w:rFonts w:asciiTheme="minorHAnsi" w:hAnsiTheme="minorHAnsi" w:cstheme="minorHAnsi"/>
          <w:sz w:val="22"/>
        </w:rPr>
        <w:tab/>
      </w:r>
      <w:r w:rsidRPr="00634ACA">
        <w:rPr>
          <w:rFonts w:asciiTheme="minorHAnsi" w:hAnsiTheme="minorHAnsi" w:cstheme="minorHAnsi"/>
          <w:sz w:val="22"/>
        </w:rPr>
        <w:tab/>
      </w:r>
    </w:p>
    <w:p w14:paraId="5F84BE36" w14:textId="77777777" w:rsidR="002E3878" w:rsidRPr="00634ACA" w:rsidRDefault="002E3878" w:rsidP="00CE5C10">
      <w:pPr>
        <w:rPr>
          <w:rFonts w:asciiTheme="minorHAnsi" w:hAnsiTheme="minorHAnsi" w:cstheme="minorHAnsi"/>
          <w:sz w:val="22"/>
        </w:rPr>
      </w:pPr>
    </w:p>
    <w:sectPr w:rsidR="002E3878" w:rsidRPr="00634ACA" w:rsidSect="001928BD">
      <w:headerReference w:type="even" r:id="rId7"/>
      <w:headerReference w:type="default" r:id="rId8"/>
      <w:headerReference w:type="first" r:id="rId9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9B865" w14:textId="77777777" w:rsidR="00A448A6" w:rsidRDefault="00A448A6" w:rsidP="001928BD">
      <w:pPr>
        <w:spacing w:after="0" w:line="240" w:lineRule="auto"/>
      </w:pPr>
      <w:r>
        <w:separator/>
      </w:r>
    </w:p>
  </w:endnote>
  <w:endnote w:type="continuationSeparator" w:id="0">
    <w:p w14:paraId="043DE51F" w14:textId="77777777" w:rsidR="00A448A6" w:rsidRDefault="00A448A6" w:rsidP="00192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663FE" w14:textId="77777777" w:rsidR="00A448A6" w:rsidRDefault="00A448A6" w:rsidP="001928BD">
      <w:pPr>
        <w:spacing w:after="0" w:line="240" w:lineRule="auto"/>
      </w:pPr>
      <w:r>
        <w:separator/>
      </w:r>
    </w:p>
  </w:footnote>
  <w:footnote w:type="continuationSeparator" w:id="0">
    <w:p w14:paraId="22A81C08" w14:textId="77777777" w:rsidR="00A448A6" w:rsidRDefault="00A448A6" w:rsidP="00192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F6554" w14:textId="77777777" w:rsidR="001928BD" w:rsidRDefault="00A448A6">
    <w:pPr>
      <w:pStyle w:val="Zhlav"/>
    </w:pPr>
    <w:r>
      <w:rPr>
        <w:noProof/>
        <w:lang w:eastAsia="cs-CZ"/>
      </w:rPr>
      <w:pict w14:anchorId="3F9BA4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2204" o:spid="_x0000_s1026" type="#_x0000_t75" style="position:absolute;margin-left:0;margin-top:0;width:453.25pt;height:640.6pt;z-index:-251657216;mso-position-horizontal:center;mso-position-horizontal-relative:margin;mso-position-vertical:center;mso-position-vertical-relative:margin" o:allowincell="f">
          <v:imagedata r:id="rId1" o:title="hlavickovy_papir_helceletka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74418" w14:textId="77777777" w:rsidR="001928BD" w:rsidRDefault="00A448A6">
    <w:pPr>
      <w:pStyle w:val="Zhlav"/>
    </w:pPr>
    <w:r>
      <w:rPr>
        <w:noProof/>
        <w:lang w:eastAsia="cs-CZ"/>
      </w:rPr>
      <w:pict w14:anchorId="50F713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2205" o:spid="_x0000_s1027" type="#_x0000_t75" style="position:absolute;margin-left:-69.75pt;margin-top:-97.55pt;width:593.15pt;height:838.3pt;z-index:-251656192;mso-position-horizontal-relative:margin;mso-position-vertical-relative:margin" o:allowincell="f">
          <v:imagedata r:id="rId1" o:title="hlavickovy_papir_helceletka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47D95" w14:textId="77777777" w:rsidR="001928BD" w:rsidRDefault="00A448A6">
    <w:pPr>
      <w:pStyle w:val="Zhlav"/>
    </w:pPr>
    <w:r>
      <w:rPr>
        <w:noProof/>
        <w:lang w:eastAsia="cs-CZ"/>
      </w:rPr>
      <w:pict w14:anchorId="31BF0F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2203" o:spid="_x0000_s1025" type="#_x0000_t75" style="position:absolute;margin-left:0;margin-top:0;width:453.25pt;height:640.6pt;z-index:-251658240;mso-position-horizontal:center;mso-position-horizontal-relative:margin;mso-position-vertical:center;mso-position-vertical-relative:margin" o:allowincell="f">
          <v:imagedata r:id="rId1" o:title="hlavickovy_papir_helceletka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2857"/>
    <w:multiLevelType w:val="hybridMultilevel"/>
    <w:tmpl w:val="A922FC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E543B"/>
    <w:multiLevelType w:val="hybridMultilevel"/>
    <w:tmpl w:val="316C8BFC"/>
    <w:lvl w:ilvl="0" w:tplc="0405000F">
      <w:start w:val="1"/>
      <w:numFmt w:val="decimal"/>
      <w:lvlText w:val="%1."/>
      <w:lvlJc w:val="left"/>
      <w:pPr>
        <w:ind w:left="1117" w:hanging="360"/>
      </w:p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1384696D"/>
    <w:multiLevelType w:val="hybridMultilevel"/>
    <w:tmpl w:val="F8B27C3C"/>
    <w:lvl w:ilvl="0" w:tplc="1340F65E">
      <w:start w:val="1"/>
      <w:numFmt w:val="decimal"/>
      <w:lvlText w:val="%1."/>
      <w:lvlJc w:val="left"/>
      <w:pPr>
        <w:ind w:left="75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263B67B1"/>
    <w:multiLevelType w:val="hybridMultilevel"/>
    <w:tmpl w:val="750A77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372F1D"/>
    <w:multiLevelType w:val="hybridMultilevel"/>
    <w:tmpl w:val="F8AA26FC"/>
    <w:lvl w:ilvl="0" w:tplc="A6B2AEC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355B28AF"/>
    <w:multiLevelType w:val="hybridMultilevel"/>
    <w:tmpl w:val="FE966A98"/>
    <w:lvl w:ilvl="0" w:tplc="BC0CCE76">
      <w:start w:val="1"/>
      <w:numFmt w:val="decimal"/>
      <w:lvlText w:val="%1."/>
      <w:lvlJc w:val="left"/>
      <w:pPr>
        <w:ind w:left="1117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 w15:restartNumberingAfterBreak="0">
    <w:nsid w:val="3650658E"/>
    <w:multiLevelType w:val="hybridMultilevel"/>
    <w:tmpl w:val="F8B27C3C"/>
    <w:lvl w:ilvl="0" w:tplc="1340F65E">
      <w:start w:val="1"/>
      <w:numFmt w:val="decimal"/>
      <w:lvlText w:val="%1."/>
      <w:lvlJc w:val="left"/>
      <w:pPr>
        <w:ind w:left="75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3C815CA3"/>
    <w:multiLevelType w:val="hybridMultilevel"/>
    <w:tmpl w:val="CDCCBA1A"/>
    <w:lvl w:ilvl="0" w:tplc="F7F86D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41649"/>
    <w:multiLevelType w:val="hybridMultilevel"/>
    <w:tmpl w:val="14A20CAA"/>
    <w:lvl w:ilvl="0" w:tplc="08EA4CC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5CA20A47"/>
    <w:multiLevelType w:val="hybridMultilevel"/>
    <w:tmpl w:val="DE0ACA3A"/>
    <w:lvl w:ilvl="0" w:tplc="9918DB2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 w15:restartNumberingAfterBreak="0">
    <w:nsid w:val="60207B4E"/>
    <w:multiLevelType w:val="hybridMultilevel"/>
    <w:tmpl w:val="5BF085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6368DA"/>
    <w:multiLevelType w:val="hybridMultilevel"/>
    <w:tmpl w:val="A0D809BA"/>
    <w:lvl w:ilvl="0" w:tplc="8C2C06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720201F8"/>
    <w:multiLevelType w:val="hybridMultilevel"/>
    <w:tmpl w:val="5A7257CE"/>
    <w:lvl w:ilvl="0" w:tplc="7918FDD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732073F7"/>
    <w:multiLevelType w:val="hybridMultilevel"/>
    <w:tmpl w:val="213C8244"/>
    <w:lvl w:ilvl="0" w:tplc="037E4270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4" w15:restartNumberingAfterBreak="0">
    <w:nsid w:val="773214BE"/>
    <w:multiLevelType w:val="hybridMultilevel"/>
    <w:tmpl w:val="5A6C5F9E"/>
    <w:lvl w:ilvl="0" w:tplc="9C14412C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3"/>
  </w:num>
  <w:num w:numId="5">
    <w:abstractNumId w:val="12"/>
  </w:num>
  <w:num w:numId="6">
    <w:abstractNumId w:val="5"/>
  </w:num>
  <w:num w:numId="7">
    <w:abstractNumId w:val="14"/>
  </w:num>
  <w:num w:numId="8">
    <w:abstractNumId w:val="11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  <w:num w:numId="13">
    <w:abstractNumId w:val="8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BD"/>
    <w:rsid w:val="00003090"/>
    <w:rsid w:val="00010DD1"/>
    <w:rsid w:val="000327C3"/>
    <w:rsid w:val="00040B64"/>
    <w:rsid w:val="0007370B"/>
    <w:rsid w:val="000A6666"/>
    <w:rsid w:val="000B389F"/>
    <w:rsid w:val="00110026"/>
    <w:rsid w:val="0014157E"/>
    <w:rsid w:val="00171B95"/>
    <w:rsid w:val="00176A57"/>
    <w:rsid w:val="001928BD"/>
    <w:rsid w:val="001A5CBC"/>
    <w:rsid w:val="001B754C"/>
    <w:rsid w:val="001C4BCE"/>
    <w:rsid w:val="001D31D1"/>
    <w:rsid w:val="00216D7D"/>
    <w:rsid w:val="00255864"/>
    <w:rsid w:val="00295D7F"/>
    <w:rsid w:val="002C55FB"/>
    <w:rsid w:val="002D244F"/>
    <w:rsid w:val="002E3878"/>
    <w:rsid w:val="003240FE"/>
    <w:rsid w:val="00376A69"/>
    <w:rsid w:val="003D29BE"/>
    <w:rsid w:val="00435638"/>
    <w:rsid w:val="004479C1"/>
    <w:rsid w:val="004A3A5D"/>
    <w:rsid w:val="004B0010"/>
    <w:rsid w:val="004B1B32"/>
    <w:rsid w:val="004C43DF"/>
    <w:rsid w:val="004F4D34"/>
    <w:rsid w:val="00512052"/>
    <w:rsid w:val="00512A22"/>
    <w:rsid w:val="0052614A"/>
    <w:rsid w:val="005847FA"/>
    <w:rsid w:val="00606F8A"/>
    <w:rsid w:val="00634ACA"/>
    <w:rsid w:val="00661F24"/>
    <w:rsid w:val="00672596"/>
    <w:rsid w:val="00697687"/>
    <w:rsid w:val="006C6B86"/>
    <w:rsid w:val="00747DE3"/>
    <w:rsid w:val="00766B25"/>
    <w:rsid w:val="00772FC9"/>
    <w:rsid w:val="007A2659"/>
    <w:rsid w:val="007A3E0F"/>
    <w:rsid w:val="007C2992"/>
    <w:rsid w:val="007E3485"/>
    <w:rsid w:val="007F6D3C"/>
    <w:rsid w:val="008348F1"/>
    <w:rsid w:val="008B438D"/>
    <w:rsid w:val="008C5112"/>
    <w:rsid w:val="008D0A8F"/>
    <w:rsid w:val="008D0D90"/>
    <w:rsid w:val="008D13BD"/>
    <w:rsid w:val="008E0E11"/>
    <w:rsid w:val="00913BD3"/>
    <w:rsid w:val="00914BDD"/>
    <w:rsid w:val="00917DE2"/>
    <w:rsid w:val="00935575"/>
    <w:rsid w:val="0094766C"/>
    <w:rsid w:val="00997E6D"/>
    <w:rsid w:val="009B2630"/>
    <w:rsid w:val="009E76D2"/>
    <w:rsid w:val="00A07268"/>
    <w:rsid w:val="00A07646"/>
    <w:rsid w:val="00A2071E"/>
    <w:rsid w:val="00A32C5D"/>
    <w:rsid w:val="00A448A6"/>
    <w:rsid w:val="00A67FD9"/>
    <w:rsid w:val="00AA6A53"/>
    <w:rsid w:val="00AB2153"/>
    <w:rsid w:val="00B11E98"/>
    <w:rsid w:val="00B13A79"/>
    <w:rsid w:val="00B90F89"/>
    <w:rsid w:val="00BA6421"/>
    <w:rsid w:val="00BB7FBB"/>
    <w:rsid w:val="00BC04EE"/>
    <w:rsid w:val="00C501D9"/>
    <w:rsid w:val="00C62232"/>
    <w:rsid w:val="00C95E67"/>
    <w:rsid w:val="00C978DF"/>
    <w:rsid w:val="00CE5C10"/>
    <w:rsid w:val="00D17FEA"/>
    <w:rsid w:val="00D21E49"/>
    <w:rsid w:val="00D33959"/>
    <w:rsid w:val="00D55C09"/>
    <w:rsid w:val="00D67295"/>
    <w:rsid w:val="00D943C9"/>
    <w:rsid w:val="00D94EA1"/>
    <w:rsid w:val="00DA3AC5"/>
    <w:rsid w:val="00DC6B39"/>
    <w:rsid w:val="00DD2F70"/>
    <w:rsid w:val="00DD3EA5"/>
    <w:rsid w:val="00E04949"/>
    <w:rsid w:val="00E4193B"/>
    <w:rsid w:val="00E7357C"/>
    <w:rsid w:val="00E82599"/>
    <w:rsid w:val="00E925BE"/>
    <w:rsid w:val="00EB3C31"/>
    <w:rsid w:val="00EC0B3F"/>
    <w:rsid w:val="00EC1C75"/>
    <w:rsid w:val="00EC6DD6"/>
    <w:rsid w:val="00ED727F"/>
    <w:rsid w:val="00F21A7D"/>
    <w:rsid w:val="00F710C4"/>
    <w:rsid w:val="00FD3C12"/>
    <w:rsid w:val="00FE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7DFB4A"/>
  <w15:docId w15:val="{64C7B237-7DBA-4E18-A605-86DF3D1B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1E49"/>
    <w:rPr>
      <w:rFonts w:ascii="PT Sans" w:hAnsi="PT Sans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21E4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21E4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2F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92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928BD"/>
  </w:style>
  <w:style w:type="paragraph" w:styleId="Zpat">
    <w:name w:val="footer"/>
    <w:basedOn w:val="Normln"/>
    <w:link w:val="ZpatChar"/>
    <w:uiPriority w:val="99"/>
    <w:semiHidden/>
    <w:unhideWhenUsed/>
    <w:rsid w:val="00192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928BD"/>
  </w:style>
  <w:style w:type="paragraph" w:styleId="Bezmezer">
    <w:name w:val="No Spacing"/>
    <w:uiPriority w:val="1"/>
    <w:qFormat/>
    <w:rsid w:val="00D21E49"/>
    <w:pPr>
      <w:spacing w:after="0" w:line="240" w:lineRule="auto"/>
    </w:pPr>
    <w:rPr>
      <w:rFonts w:ascii="PT Sans" w:hAnsi="PT Sans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D21E49"/>
    <w:rPr>
      <w:rFonts w:ascii="PT Sans" w:eastAsiaTheme="majorEastAsia" w:hAnsi="PT Sans" w:cstheme="majorBidi"/>
      <w:b/>
      <w:bCs/>
      <w:color w:val="365F91" w:themeColor="accent1" w:themeShade="BF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21E49"/>
    <w:rPr>
      <w:rFonts w:ascii="PT Sans" w:eastAsiaTheme="majorEastAsia" w:hAnsi="PT Sans" w:cstheme="majorBidi"/>
      <w:b/>
      <w:bCs/>
      <w:color w:val="000000" w:themeColor="tex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2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215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E387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E3878"/>
    <w:pPr>
      <w:ind w:left="720"/>
      <w:contextualSpacing/>
    </w:pPr>
    <w:rPr>
      <w:sz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2FC9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697</Words>
  <Characters>4119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Logica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Vrba, Michal</dc:creator>
  <cp:lastModifiedBy>Klára Ibrmajerová</cp:lastModifiedBy>
  <cp:revision>3</cp:revision>
  <cp:lastPrinted>2019-04-23T07:26:00Z</cp:lastPrinted>
  <dcterms:created xsi:type="dcterms:W3CDTF">2022-03-17T09:28:00Z</dcterms:created>
  <dcterms:modified xsi:type="dcterms:W3CDTF">2022-03-17T09:32:00Z</dcterms:modified>
</cp:coreProperties>
</file>