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06B29">
        <w:trPr>
          <w:trHeight w:hRule="exact" w:val="5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297121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7121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3</w:t>
            </w: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06B2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1221050058</w:t>
                  </w: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8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6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jc w:val="right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462FFF">
            <w:pPr>
              <w:ind w:right="20"/>
              <w:jc w:val="right"/>
            </w:pPr>
            <w:r>
              <w:t>1221050058</w:t>
            </w: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3330771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0771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jc w:val="right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jc w:val="right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jc w:val="right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30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bookmarkStart w:id="0" w:name="JR_PAGE_ANCHOR_0_1"/>
            <w:bookmarkEnd w:id="0"/>
          </w:p>
          <w:p w:rsidR="00806B29" w:rsidRDefault="00462FFF">
            <w:r>
              <w:br w:type="page"/>
            </w:r>
          </w:p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6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rPr>
                <w:b/>
              </w:rPr>
              <w:t>48034932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rPr>
                <w:b/>
              </w:rPr>
              <w:t>CZ48034932</w:t>
            </w: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6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06B29">
              <w:trPr>
                <w:trHeight w:hRule="exact" w:val="40"/>
              </w:trPr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  <w:tr w:rsidR="00806B29">
              <w:trPr>
                <w:trHeight w:hRule="exact" w:val="1700"/>
              </w:trPr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B29" w:rsidRDefault="00462FFF">
                  <w:r>
                    <w:rPr>
                      <w:b/>
                      <w:sz w:val="24"/>
                    </w:rPr>
                    <w:t xml:space="preserve">Ventile &amp; </w:t>
                  </w:r>
                  <w:proofErr w:type="spellStart"/>
                  <w:r>
                    <w:rPr>
                      <w:b/>
                      <w:sz w:val="24"/>
                    </w:rPr>
                    <w:t>Fittings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Praha spol. s r.o.</w:t>
                  </w:r>
                  <w:r>
                    <w:rPr>
                      <w:b/>
                      <w:sz w:val="24"/>
                    </w:rPr>
                    <w:br/>
                    <w:t>Družstevní 72</w:t>
                  </w:r>
                  <w:r>
                    <w:rPr>
                      <w:b/>
                      <w:sz w:val="24"/>
                    </w:rPr>
                    <w:br/>
                    <w:t>250 65 LÍBEZNICE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  <w:tr w:rsidR="00806B2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B29" w:rsidRDefault="00806B2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0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30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6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06B29">
              <w:trPr>
                <w:trHeight w:hRule="exact" w:val="20"/>
              </w:trPr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  <w:tr w:rsidR="00806B29">
              <w:trPr>
                <w:trHeight w:hRule="exact" w:val="1420"/>
              </w:trPr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B29" w:rsidRDefault="00462FFF">
                  <w:pPr>
                    <w:ind w:left="60" w:right="60"/>
                  </w:pPr>
                  <w:r>
                    <w:rPr>
                      <w:b/>
                    </w:rPr>
                    <w:t>Ústav anorganické technologie</w:t>
                  </w:r>
                  <w:r>
                    <w:rPr>
                      <w:b/>
                    </w:rPr>
                    <w:br/>
                    <w:t>NS105 Ústav anorganické technologie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806B29">
              <w:trPr>
                <w:trHeight w:hRule="exact" w:val="20"/>
              </w:trPr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B29" w:rsidRDefault="00806B2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  <w:tr w:rsidR="00806B2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B29" w:rsidRDefault="00CB32EA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xxxxxxxxxxx</w:t>
                  </w:r>
                  <w:proofErr w:type="spellEnd"/>
                </w:p>
              </w:tc>
            </w:tr>
            <w:tr w:rsidR="00806B2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B29" w:rsidRDefault="00CB32EA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xxxxxxxxxxxxxxxxxx</w:t>
                  </w:r>
                  <w:proofErr w:type="spellEnd"/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0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center"/>
            </w:pPr>
            <w:proofErr w:type="gramStart"/>
            <w:r>
              <w:rPr>
                <w:b/>
              </w:rPr>
              <w:t>11.04.2022</w:t>
            </w:r>
            <w:proofErr w:type="gramEnd"/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06B2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462FF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462FFF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jc w:val="center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06B2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462FF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806B29"/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06B2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462FF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806B29"/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8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pPr>
              <w:ind w:right="0"/>
            </w:pPr>
            <w:r>
              <w:rPr>
                <w:b/>
              </w:rPr>
              <w:t xml:space="preserve">!! Na Vaše doklady vždy uvádějte číslo naší </w:t>
            </w:r>
            <w:proofErr w:type="gramStart"/>
            <w:r>
              <w:rPr>
                <w:b/>
              </w:rPr>
              <w:t>objednávky !! Dodejte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0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6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8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SU-2, Šroubení, spojka, nerez, 2x SU 1/8"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229,00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3 206,00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SU-4, Šroubení, spojka, nerez, 2x SU 1/4"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224,40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2 244,00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SRU-4-2, Šroubení, spojka redukční, nerez, SU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235,20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2 352,00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SBHU-4, Šroubení, spojka do panelu, nerez, 2x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324,60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4 869,00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SMC-2-4N, Šroubení, připojovací, nerez, SU 1/8"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176,00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2 112,00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SMC-4-4N, Šroubení, připojovací, nerez, SU 1/4"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152,00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1 520,00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SMC-2-4R, Šroubení, připojovací, nerez, SU 1/8"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176,00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1 056,00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SMC-4-4R, Šroubení, připojovací, nerez, SU 1/4"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152,00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1 520,00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SGMC-4-4G, Šroubení, připojovací, nerez, SU 1/4"x vnější 1/4" G (ISO 228/1)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201,30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4 026,00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SGMC-2-4G, Šroubení, připojovací, nerez, SU 1/8" x vnější 1/4" G (ISO 228/1)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219,10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4 382,00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SME-4-4N, Šroubení, připojovací koleno, nerez, SU 1/4" x vnější 1/4" NPT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267,80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2 678,00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SME-4-2N, Šroubení, připojovací koleno, nerez, SU 1/4" x vnější 1/8" NPT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278,60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2 786,00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SME-2-2N, Šroubení, připojovací koleno, nerez,, SU 1/8" x vnější 1/8" NPT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278,60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2 786,00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SME-2-4N, Šroubení, připojovací koleno, nerez, SU 1/8" x vnější 1/4" NPT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282,60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2 826,00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SPME-4-4G, Šroubení, připojovací koleno, nerez, SU 1/4" x vnější 1/4" G (ISO 228/1), nastavitelný</w:t>
            </w: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414,60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4 560,60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3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0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7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8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B29" w:rsidRDefault="00462FF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105</w:t>
            </w:r>
            <w:proofErr w:type="gramEnd"/>
            <w:r>
              <w:rPr>
                <w:b/>
                <w:sz w:val="14"/>
              </w:rPr>
              <w:t xml:space="preserve"> \ 18 \ 2130 105 </w:t>
            </w:r>
            <w:proofErr w:type="spellStart"/>
            <w:r>
              <w:rPr>
                <w:b/>
                <w:sz w:val="14"/>
              </w:rPr>
              <w:t>PaC</w:t>
            </w:r>
            <w:proofErr w:type="spellEnd"/>
            <w:r>
              <w:rPr>
                <w:b/>
                <w:sz w:val="14"/>
              </w:rPr>
              <w:t>-NG \ 1   Deník: 1 \ Neinvestiční objednávky</w:t>
            </w: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660"/>
        </w:trPr>
        <w:tc>
          <w:tcPr>
            <w:tcW w:w="3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4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pPr>
              <w:ind w:left="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6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5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5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5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pPr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3</w:t>
            </w: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5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06B2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1221050058</w:t>
                  </w: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6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5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rPr>
                <w:sz w:val="18"/>
              </w:rPr>
              <w:t>Položka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5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SUE-4, Šroubení, koleno, nerez, 2x SU 1/4"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312,50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6 250,00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SUT-2, Šroubení, T-kus, nerez, 3x SU 1/8"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460,20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4 602,00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SUT-4, Šroubení, T-kus, nerez, 3x SU 1/4"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50,00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440,10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22 005,00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SUC-2, Šroubení, kříž, nerez, 4x SU 1/8"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769,60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7 696,00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SUC-4, Šroubení, kříž, nerez, 4x SU 1/4"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757,60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10 606,40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SR-2-4, Šroubení, adaptér, redukční, nerez, SU 1/8" x trubka 1/4"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163,70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3 274,00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SPC-2, Šroubení, port konektor, nerez, 1/8"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131,60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2 632,00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SPC-4, Šroubení, port konektor, nerez, 1/4"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30,00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96,50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2 895,00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SP-2, Šroubení, záslepka, nerez, SU 1/8" (vnitřní závit UNF)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107,00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2 140,00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SC-4, Šroubení, záslepka trubky, nerez, SU 1/4"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114,70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1 376,40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 xml:space="preserve">SN-2, Matka </w:t>
            </w:r>
            <w:proofErr w:type="spellStart"/>
            <w:r>
              <w:rPr>
                <w:sz w:val="18"/>
              </w:rPr>
              <w:t>převlečná</w:t>
            </w:r>
            <w:proofErr w:type="spellEnd"/>
            <w:r>
              <w:rPr>
                <w:sz w:val="18"/>
              </w:rPr>
              <w:t>, nerez, SU 1/8"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52,40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1 048,00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 xml:space="preserve">SN-4, Matka </w:t>
            </w:r>
            <w:proofErr w:type="spellStart"/>
            <w:r>
              <w:rPr>
                <w:sz w:val="18"/>
              </w:rPr>
              <w:t>převlečná</w:t>
            </w:r>
            <w:proofErr w:type="spellEnd"/>
            <w:r>
              <w:rPr>
                <w:sz w:val="18"/>
              </w:rPr>
              <w:t>, nerez, SU 1/4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47,50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475,00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SFS-2, Sada svěrných kroužků, nerez, 1/8" (1ks přední + 1 ks zadní)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50,00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55,50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2 775,00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SFS-4, Sada svěrných kroužků, nerez, 1/4" (1 ks přední + 1 ks zadní)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50,00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44,20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2 210,00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 xml:space="preserve">316L-T4-S-036-6ME-S, Trubka nerezová 316L(1.4404), </w:t>
            </w:r>
            <w:proofErr w:type="gramStart"/>
            <w:r>
              <w:rPr>
                <w:sz w:val="18"/>
              </w:rPr>
              <w:t>1/4" x .036</w:t>
            </w:r>
            <w:proofErr w:type="gramEnd"/>
            <w:r>
              <w:rPr>
                <w:sz w:val="18"/>
              </w:rPr>
              <w:t>" (6.35 x 0.91 mm), cena za 1m, (skladem tyče 6m)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m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167,20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20 064,00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 xml:space="preserve">316L-T2-S-036-6ME-S, Trubka nerezová 316L, </w:t>
            </w:r>
            <w:proofErr w:type="gramStart"/>
            <w:r>
              <w:rPr>
                <w:sz w:val="18"/>
              </w:rPr>
              <w:t>1/8" x .036</w:t>
            </w:r>
            <w:proofErr w:type="gramEnd"/>
            <w:r>
              <w:rPr>
                <w:sz w:val="18"/>
              </w:rPr>
              <w:t>" (3,18 x 0,91mm), cena za 1 m,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60,00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m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237,90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14 274,00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PTB-4T, Montážní přípravek na úpravu konců trubek o průměru 1/4"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3 922,10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3 922,10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P2522A4CDH04430, Tlakový senzor P252, průměr 63mm, nerezový, rozsah 0 - 4 bar, spodní nerezový, rozsah 0 - 4 bar, připojení 1/4" NPT, neplněný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1 529,40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15 294,00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P2522A4CDH04330, Tlakový senzor P252, průměr 63mm, nerezový, rozsah 0 - 3 bar, spodní připojení 1/4" NPT, neplněný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1 529,40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15 294,00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P2522A4CDH13430, Tlakový senzor P252, průměr 63mm, nerezový, rozsah 0 - 2,5 bar, spodní připojení 1/4" NPT, neplněný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1 529,40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15 294,00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rabat 10%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-19 705,10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Nabídka č.: 220509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Doprava a balné trubky nad 2m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4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6B2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jc w:val="right"/>
                  </w:pPr>
                  <w:r>
                    <w:rPr>
                      <w:sz w:val="18"/>
                    </w:rPr>
                    <w:t>500,00 CZK</w:t>
                  </w: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6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5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6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06B29">
              <w:trPr>
                <w:trHeight w:hRule="exact" w:val="40"/>
              </w:trPr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  <w:tr w:rsidR="00806B29">
              <w:trPr>
                <w:trHeight w:hRule="exact" w:val="20"/>
              </w:trPr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  <w:tr w:rsidR="00806B29">
              <w:trPr>
                <w:trHeight w:hRule="exact" w:val="300"/>
              </w:trPr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06B29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06B29" w:rsidRDefault="00462FF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177 845,40 CZK</w:t>
                        </w:r>
                      </w:p>
                    </w:tc>
                  </w:tr>
                </w:tbl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  <w:tr w:rsidR="00806B29">
              <w:trPr>
                <w:trHeight w:hRule="exact" w:val="20"/>
              </w:trPr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  <w:tr w:rsidR="00806B29">
              <w:trPr>
                <w:trHeight w:hRule="exact" w:val="20"/>
              </w:trPr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6B29" w:rsidRDefault="00806B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5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36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B29" w:rsidRDefault="00462FFF">
            <w:proofErr w:type="gramStart"/>
            <w:r>
              <w:rPr>
                <w:sz w:val="24"/>
              </w:rPr>
              <w:t>11.03.2022</w:t>
            </w:r>
            <w:proofErr w:type="gramEnd"/>
          </w:p>
        </w:tc>
        <w:tc>
          <w:tcPr>
            <w:tcW w:w="5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5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0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5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16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CB32E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CB32EA">
              <w:rPr>
                <w:rFonts w:ascii="Times New Roman" w:eastAsia="Times New Roman" w:hAnsi="Times New Roman" w:cs="Times New Roman"/>
              </w:rPr>
              <w:t>xxxxxxxxxxxxxxxxxx</w:t>
            </w:r>
            <w:proofErr w:type="spellEnd"/>
            <w:r w:rsidR="00CB32EA">
              <w:rPr>
                <w:rFonts w:ascii="Times New Roman" w:eastAsia="Times New Roman" w:hAnsi="Times New Roman" w:cs="Times New Roman"/>
              </w:rPr>
              <w:br/>
              <w:t>Tel.: xxxxxxxxxxxxxxxxxxxxxxx</w:t>
            </w:r>
            <w:bookmarkStart w:id="2" w:name="_GoBack"/>
            <w:bookmarkEnd w:id="2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6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5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90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8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B29" w:rsidRDefault="00462FF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105</w:t>
            </w:r>
            <w:proofErr w:type="gramEnd"/>
            <w:r>
              <w:rPr>
                <w:b/>
                <w:sz w:val="14"/>
              </w:rPr>
              <w:t xml:space="preserve"> \ 18 \ 2130 105 </w:t>
            </w:r>
            <w:proofErr w:type="spellStart"/>
            <w:r>
              <w:rPr>
                <w:b/>
                <w:sz w:val="14"/>
              </w:rPr>
              <w:t>PaC</w:t>
            </w:r>
            <w:proofErr w:type="spellEnd"/>
            <w:r>
              <w:rPr>
                <w:b/>
                <w:sz w:val="14"/>
              </w:rPr>
              <w:t>-NG \ 1   Deník: 1 \ Neinvestiční objednávky</w:t>
            </w: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660"/>
        </w:trPr>
        <w:tc>
          <w:tcPr>
            <w:tcW w:w="13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06B29" w:rsidRDefault="00806B2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pPr>
              <w:ind w:left="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540"/>
        </w:trPr>
        <w:tc>
          <w:tcPr>
            <w:tcW w:w="1380" w:type="dxa"/>
            <w:gridSpan w:val="5"/>
          </w:tcPr>
          <w:p w:rsidR="00806B29" w:rsidRDefault="00806B29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20"/>
        </w:trPr>
        <w:tc>
          <w:tcPr>
            <w:tcW w:w="13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pPr>
              <w:jc w:val="right"/>
            </w:pPr>
            <w:r>
              <w:rPr>
                <w:sz w:val="18"/>
              </w:rPr>
              <w:t xml:space="preserve">Strana:  3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r>
              <w:rPr>
                <w:sz w:val="18"/>
              </w:rPr>
              <w:t>3</w:t>
            </w: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"/>
        </w:trPr>
        <w:tc>
          <w:tcPr>
            <w:tcW w:w="13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400"/>
        </w:trPr>
        <w:tc>
          <w:tcPr>
            <w:tcW w:w="13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06B2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6B29" w:rsidRDefault="00462FF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1221050058</w:t>
                  </w:r>
                </w:p>
              </w:tc>
              <w:tc>
                <w:tcPr>
                  <w:tcW w:w="20" w:type="dxa"/>
                </w:tcPr>
                <w:p w:rsidR="00806B29" w:rsidRDefault="00806B29">
                  <w:pPr>
                    <w:pStyle w:val="EMPTYCELLSTYLE"/>
                  </w:pPr>
                </w:p>
              </w:tc>
            </w:tr>
          </w:tbl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20"/>
        </w:trPr>
        <w:tc>
          <w:tcPr>
            <w:tcW w:w="13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2740"/>
        </w:trPr>
        <w:tc>
          <w:tcPr>
            <w:tcW w:w="13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Tuto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 </w:t>
            </w: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1780"/>
        </w:trPr>
        <w:tc>
          <w:tcPr>
            <w:tcW w:w="13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06B29" w:rsidRDefault="00806B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180"/>
        </w:trPr>
        <w:tc>
          <w:tcPr>
            <w:tcW w:w="13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B29" w:rsidRDefault="00462FF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105</w:t>
            </w:r>
            <w:proofErr w:type="gramEnd"/>
            <w:r>
              <w:rPr>
                <w:b/>
                <w:sz w:val="14"/>
              </w:rPr>
              <w:t xml:space="preserve"> \ 18 \ 2130 105 </w:t>
            </w:r>
            <w:proofErr w:type="spellStart"/>
            <w:r>
              <w:rPr>
                <w:b/>
                <w:sz w:val="14"/>
              </w:rPr>
              <w:t>PaC</w:t>
            </w:r>
            <w:proofErr w:type="spellEnd"/>
            <w:r>
              <w:rPr>
                <w:b/>
                <w:sz w:val="14"/>
              </w:rPr>
              <w:t>-NG \ 1   Deník: 1 \ Neinvestiční objednávky</w:t>
            </w: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  <w:tr w:rsidR="00806B29">
        <w:trPr>
          <w:trHeight w:hRule="exact" w:val="660"/>
        </w:trPr>
        <w:tc>
          <w:tcPr>
            <w:tcW w:w="1380" w:type="dxa"/>
            <w:gridSpan w:val="5"/>
          </w:tcPr>
          <w:p w:rsidR="00806B29" w:rsidRDefault="00806B2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B29" w:rsidRDefault="00462FFF">
            <w:pPr>
              <w:ind w:left="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806B29" w:rsidRDefault="00806B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6B29" w:rsidRDefault="00806B29">
            <w:pPr>
              <w:pStyle w:val="EMPTYCELLSTYLE"/>
            </w:pPr>
          </w:p>
        </w:tc>
        <w:tc>
          <w:tcPr>
            <w:tcW w:w="300" w:type="dxa"/>
          </w:tcPr>
          <w:p w:rsidR="00806B29" w:rsidRDefault="00806B29">
            <w:pPr>
              <w:pStyle w:val="EMPTYCELLSTYLE"/>
            </w:pPr>
          </w:p>
        </w:tc>
      </w:tr>
    </w:tbl>
    <w:p w:rsidR="00462FFF" w:rsidRDefault="00462FFF"/>
    <w:sectPr w:rsidR="00462FF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9"/>
    <w:rsid w:val="003C1842"/>
    <w:rsid w:val="00462FFF"/>
    <w:rsid w:val="00806B29"/>
    <w:rsid w:val="00CB32EA"/>
    <w:rsid w:val="00D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43E3"/>
  <w15:docId w15:val="{1BD565BB-30B1-42F4-AFB2-E9770F4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Dagmar Kovacova</cp:lastModifiedBy>
  <cp:revision>3</cp:revision>
  <dcterms:created xsi:type="dcterms:W3CDTF">2022-03-17T09:09:00Z</dcterms:created>
  <dcterms:modified xsi:type="dcterms:W3CDTF">2022-03-17T09:20:00Z</dcterms:modified>
</cp:coreProperties>
</file>