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56B2" w14:textId="2184DC9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0F6341" w14:textId="77777777" w:rsidR="008F6F50" w:rsidRDefault="008F6F5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27D1D818" w:rsidR="009D2F76" w:rsidRPr="00473AA4" w:rsidRDefault="00496BCC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B. Braun Medical s.r.o.</w:t>
      </w:r>
    </w:p>
    <w:p w14:paraId="26DF0292" w14:textId="3FCE1591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496BCC">
        <w:rPr>
          <w:rFonts w:ascii="Arial" w:hAnsi="Arial" w:cs="Arial"/>
          <w:sz w:val="23"/>
          <w:szCs w:val="23"/>
        </w:rPr>
        <w:t>485 86 285</w:t>
      </w:r>
    </w:p>
    <w:p w14:paraId="5472685D" w14:textId="39DE5CE0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496BCC">
        <w:rPr>
          <w:rStyle w:val="platne1"/>
          <w:rFonts w:ascii="Arial" w:hAnsi="Arial" w:cs="Arial"/>
          <w:sz w:val="23"/>
          <w:szCs w:val="23"/>
        </w:rPr>
        <w:t>CZ48586285</w:t>
      </w:r>
    </w:p>
    <w:p w14:paraId="441AA302" w14:textId="343F8DB0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7D5517">
        <w:rPr>
          <w:rStyle w:val="platne1"/>
          <w:rFonts w:ascii="Arial" w:hAnsi="Arial" w:cs="Arial"/>
          <w:sz w:val="23"/>
          <w:szCs w:val="23"/>
        </w:rPr>
        <w:t>V Parku 2335/20, 148 00 Praha 11 - Chodov</w:t>
      </w:r>
    </w:p>
    <w:p w14:paraId="4CEC5ACB" w14:textId="36E80A9E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496BCC">
        <w:rPr>
          <w:rStyle w:val="platne1"/>
          <w:rFonts w:ascii="Arial" w:hAnsi="Arial" w:cs="Arial"/>
          <w:sz w:val="23"/>
          <w:szCs w:val="23"/>
        </w:rPr>
        <w:t>Městským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496BCC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 w:rsidR="00496BCC">
        <w:rPr>
          <w:rStyle w:val="platne1"/>
          <w:rFonts w:ascii="Arial" w:hAnsi="Arial" w:cs="Arial"/>
          <w:sz w:val="23"/>
          <w:szCs w:val="23"/>
        </w:rPr>
        <w:t xml:space="preserve"> C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</w:t>
      </w:r>
      <w:r w:rsidR="00496BCC">
        <w:rPr>
          <w:rStyle w:val="platne1"/>
          <w:rFonts w:ascii="Arial" w:hAnsi="Arial" w:cs="Arial"/>
          <w:sz w:val="23"/>
          <w:szCs w:val="23"/>
        </w:rPr>
        <w:t xml:space="preserve"> 17 893</w:t>
      </w:r>
    </w:p>
    <w:p w14:paraId="2263FA23" w14:textId="537F82A1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>:</w:t>
      </w:r>
      <w:r w:rsidR="0059504C">
        <w:rPr>
          <w:rStyle w:val="platne1"/>
          <w:rFonts w:ascii="Arial" w:hAnsi="Arial" w:cs="Arial"/>
          <w:sz w:val="23"/>
          <w:szCs w:val="23"/>
        </w:rPr>
        <w:t xml:space="preserve"> …………………………</w:t>
      </w:r>
      <w:r w:rsidR="00496BCC">
        <w:rPr>
          <w:rStyle w:val="platne1"/>
          <w:rFonts w:ascii="Arial" w:hAnsi="Arial" w:cs="Arial"/>
          <w:sz w:val="23"/>
          <w:szCs w:val="23"/>
        </w:rPr>
        <w:t>, na základě plné moci</w:t>
      </w:r>
    </w:p>
    <w:p w14:paraId="707FC2C4" w14:textId="4821B111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proofErr w:type="spellStart"/>
      <w:r w:rsidR="00496BCC">
        <w:rPr>
          <w:rStyle w:val="platne1"/>
          <w:rFonts w:ascii="Arial" w:hAnsi="Arial" w:cs="Arial"/>
        </w:rPr>
        <w:t>UniCredit</w:t>
      </w:r>
      <w:proofErr w:type="spellEnd"/>
      <w:r w:rsidR="00496BCC">
        <w:rPr>
          <w:rStyle w:val="platne1"/>
          <w:rFonts w:ascii="Arial" w:hAnsi="Arial" w:cs="Arial"/>
        </w:rPr>
        <w:t xml:space="preserve"> Bank Czech Republic and Slovakia, a.s.</w:t>
      </w:r>
    </w:p>
    <w:p w14:paraId="705FBFED" w14:textId="0B2266E1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496BCC">
        <w:rPr>
          <w:rStyle w:val="platne1"/>
          <w:rFonts w:ascii="Arial" w:hAnsi="Arial" w:cs="Arial"/>
        </w:rPr>
        <w:t>515293009/2700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77777777" w:rsidR="009606A3" w:rsidRPr="00E32CCA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lastRenderedPageBreak/>
        <w:t>I.</w:t>
      </w:r>
    </w:p>
    <w:p w14:paraId="494319E2" w14:textId="77777777" w:rsidR="009606A3" w:rsidRPr="00E32CCA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Předmět smlouvy</w:t>
      </w:r>
    </w:p>
    <w:p w14:paraId="2E44DA47" w14:textId="77777777" w:rsidR="00D86891" w:rsidRPr="00E32CCA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6B434" w14:textId="75FA987A" w:rsidR="00202E4E" w:rsidRPr="00E32CCA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E32CCA">
        <w:rPr>
          <w:rFonts w:ascii="Arial" w:hAnsi="Arial" w:cs="Arial"/>
          <w:sz w:val="22"/>
          <w:szCs w:val="22"/>
        </w:rPr>
        <w:t xml:space="preserve">sjednání </w:t>
      </w:r>
      <w:r w:rsidR="00571D58" w:rsidRPr="00E32CCA">
        <w:rPr>
          <w:rFonts w:ascii="Arial" w:hAnsi="Arial" w:cs="Arial"/>
          <w:sz w:val="22"/>
          <w:szCs w:val="22"/>
        </w:rPr>
        <w:t>závazk</w:t>
      </w:r>
      <w:r w:rsidR="00BF6761" w:rsidRPr="00E32CCA">
        <w:rPr>
          <w:rFonts w:ascii="Arial" w:hAnsi="Arial" w:cs="Arial"/>
          <w:sz w:val="22"/>
          <w:szCs w:val="22"/>
        </w:rPr>
        <w:t>u</w:t>
      </w:r>
      <w:r w:rsidRPr="00E32CCA">
        <w:rPr>
          <w:rFonts w:ascii="Arial" w:hAnsi="Arial" w:cs="Arial"/>
          <w:sz w:val="22"/>
          <w:szCs w:val="22"/>
        </w:rPr>
        <w:t xml:space="preserve"> Prodávajícího dodat Kupujícímu řádně </w:t>
      </w:r>
      <w:r w:rsidR="00E32CCA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a včas dále specifikované zboží, a to za podmínek sjednaných dále v této smlouvě,</w:t>
      </w:r>
      <w:r w:rsidR="00BF6761" w:rsidRPr="00E32CCA">
        <w:rPr>
          <w:rFonts w:ascii="Arial" w:hAnsi="Arial" w:cs="Arial"/>
          <w:sz w:val="22"/>
          <w:szCs w:val="22"/>
        </w:rPr>
        <w:t xml:space="preserve"> sjednání </w:t>
      </w:r>
      <w:r w:rsidR="00571D58" w:rsidRPr="00E32CCA">
        <w:rPr>
          <w:rFonts w:ascii="Arial" w:hAnsi="Arial" w:cs="Arial"/>
          <w:sz w:val="22"/>
          <w:szCs w:val="22"/>
        </w:rPr>
        <w:t>závazk</w:t>
      </w:r>
      <w:r w:rsidR="00BF6761" w:rsidRPr="00E32CCA">
        <w:rPr>
          <w:rFonts w:ascii="Arial" w:hAnsi="Arial" w:cs="Arial"/>
          <w:sz w:val="22"/>
          <w:szCs w:val="22"/>
        </w:rPr>
        <w:t>u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571D58" w:rsidRPr="00E32CCA">
        <w:rPr>
          <w:rFonts w:ascii="Arial" w:hAnsi="Arial" w:cs="Arial"/>
          <w:sz w:val="22"/>
          <w:szCs w:val="22"/>
        </w:rPr>
        <w:t xml:space="preserve">Prodávajícího </w:t>
      </w:r>
      <w:r w:rsidRPr="00E32CCA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E32CCA">
        <w:rPr>
          <w:rFonts w:ascii="Arial" w:hAnsi="Arial" w:cs="Arial"/>
          <w:sz w:val="22"/>
          <w:szCs w:val="22"/>
        </w:rPr>
        <w:t xml:space="preserve">sjednání </w:t>
      </w:r>
      <w:r w:rsidR="00571D58" w:rsidRPr="00E32CCA">
        <w:rPr>
          <w:rFonts w:ascii="Arial" w:hAnsi="Arial" w:cs="Arial"/>
          <w:sz w:val="22"/>
          <w:szCs w:val="22"/>
        </w:rPr>
        <w:t>závazk</w:t>
      </w:r>
      <w:r w:rsidR="00BF6761" w:rsidRPr="00E32CCA">
        <w:rPr>
          <w:rFonts w:ascii="Arial" w:hAnsi="Arial" w:cs="Arial"/>
          <w:sz w:val="22"/>
          <w:szCs w:val="22"/>
        </w:rPr>
        <w:t>u</w:t>
      </w:r>
      <w:r w:rsidRPr="00E32CCA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3EEC03A3" w14:textId="77777777" w:rsidR="008D17FE" w:rsidRPr="00E32CCA" w:rsidRDefault="008D17FE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F544865" w14:textId="77777777" w:rsidR="003A1056" w:rsidRPr="00E32CCA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II.</w:t>
      </w:r>
    </w:p>
    <w:p w14:paraId="5F6A5622" w14:textId="77777777" w:rsidR="003A1056" w:rsidRPr="00E32CCA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Zboží</w:t>
      </w:r>
    </w:p>
    <w:p w14:paraId="0D77318B" w14:textId="77777777" w:rsidR="003A1056" w:rsidRPr="00E32CCA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0B45725" w14:textId="34D810D5" w:rsidR="00D86891" w:rsidRPr="00E32CCA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E32CCA">
        <w:rPr>
          <w:rFonts w:ascii="Arial" w:hAnsi="Arial" w:cs="Arial"/>
          <w:sz w:val="22"/>
          <w:szCs w:val="22"/>
        </w:rPr>
        <w:t>Kupujícímu</w:t>
      </w:r>
      <w:r w:rsidR="00ED3A3E" w:rsidRPr="00E32CCA">
        <w:rPr>
          <w:rFonts w:ascii="Arial" w:hAnsi="Arial" w:cs="Arial"/>
          <w:b/>
          <w:sz w:val="22"/>
          <w:szCs w:val="22"/>
        </w:rPr>
        <w:t xml:space="preserve"> </w:t>
      </w:r>
      <w:r w:rsidR="00496BCC" w:rsidRPr="00E32CCA">
        <w:rPr>
          <w:rFonts w:ascii="Arial" w:hAnsi="Arial" w:cs="Arial"/>
          <w:b/>
          <w:sz w:val="22"/>
          <w:szCs w:val="22"/>
          <w:lang w:val="cs-CZ"/>
        </w:rPr>
        <w:t>dekontaminační kontejnery</w:t>
      </w:r>
      <w:r w:rsidR="008645D8" w:rsidRPr="00E32CCA">
        <w:rPr>
          <w:rFonts w:ascii="Arial" w:hAnsi="Arial" w:cs="Arial"/>
          <w:b/>
          <w:sz w:val="22"/>
          <w:szCs w:val="22"/>
          <w:lang w:val="cs-CZ"/>
        </w:rPr>
        <w:t>,</w:t>
      </w:r>
      <w:r w:rsidR="00496BCC" w:rsidRPr="00E32CCA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6311E" w:rsidRPr="00E32CCA">
        <w:rPr>
          <w:rFonts w:ascii="Arial" w:hAnsi="Arial" w:cs="Arial"/>
          <w:b/>
          <w:sz w:val="22"/>
          <w:szCs w:val="22"/>
          <w:lang w:val="cs-CZ"/>
        </w:rPr>
        <w:t>typ:</w:t>
      </w:r>
      <w:r w:rsidR="007908CA" w:rsidRPr="00E32CCA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930337" w:rsidRPr="00E32CCA">
        <w:rPr>
          <w:rFonts w:ascii="Arial" w:hAnsi="Arial" w:cs="Arial"/>
          <w:b/>
          <w:sz w:val="22"/>
          <w:szCs w:val="22"/>
          <w:lang w:val="cs-CZ"/>
        </w:rPr>
        <w:t>Dekontaminační kontejnery</w:t>
      </w:r>
      <w:r w:rsidR="001609B3" w:rsidRPr="00E32CCA">
        <w:rPr>
          <w:rFonts w:ascii="Arial" w:hAnsi="Arial" w:cs="Arial"/>
          <w:b/>
          <w:sz w:val="22"/>
          <w:szCs w:val="22"/>
          <w:lang w:val="cs-CZ"/>
        </w:rPr>
        <w:t>,</w:t>
      </w:r>
      <w:r w:rsidRPr="00E32CCA">
        <w:rPr>
          <w:rFonts w:ascii="Arial" w:hAnsi="Arial" w:cs="Arial"/>
          <w:sz w:val="22"/>
          <w:szCs w:val="22"/>
        </w:rPr>
        <w:t xml:space="preserve"> jehož přesná technická specifikace </w:t>
      </w:r>
      <w:r w:rsidR="005371E9" w:rsidRPr="00E32CCA">
        <w:rPr>
          <w:rFonts w:ascii="Arial" w:hAnsi="Arial" w:cs="Arial"/>
          <w:sz w:val="22"/>
          <w:szCs w:val="22"/>
        </w:rPr>
        <w:t xml:space="preserve">včetně příslušenství </w:t>
      </w:r>
      <w:r w:rsidRPr="00E32CCA">
        <w:rPr>
          <w:rFonts w:ascii="Arial" w:hAnsi="Arial" w:cs="Arial"/>
          <w:sz w:val="22"/>
          <w:szCs w:val="22"/>
        </w:rPr>
        <w:t>je obsažena v </w:t>
      </w:r>
      <w:r w:rsidRPr="00E32CCA">
        <w:rPr>
          <w:rFonts w:ascii="Arial" w:hAnsi="Arial" w:cs="Arial"/>
          <w:sz w:val="22"/>
          <w:szCs w:val="22"/>
          <w:u w:val="single"/>
        </w:rPr>
        <w:t>příloze č. 1</w:t>
      </w:r>
      <w:r w:rsidRPr="00E32CCA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E32CCA">
        <w:rPr>
          <w:rFonts w:ascii="Arial" w:hAnsi="Arial" w:cs="Arial"/>
          <w:b/>
          <w:sz w:val="22"/>
          <w:szCs w:val="22"/>
        </w:rPr>
        <w:t>Zboží</w:t>
      </w:r>
      <w:r w:rsidRPr="00E32CCA">
        <w:rPr>
          <w:rFonts w:ascii="Arial" w:hAnsi="Arial" w:cs="Arial"/>
          <w:sz w:val="22"/>
          <w:szCs w:val="22"/>
        </w:rPr>
        <w:t>“.</w:t>
      </w:r>
    </w:p>
    <w:p w14:paraId="11800262" w14:textId="77777777" w:rsidR="00AF2763" w:rsidRPr="00E32CCA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6E81834" w14:textId="77777777" w:rsidR="00E826DA" w:rsidRPr="00E32CC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</w:t>
      </w:r>
      <w:r w:rsidR="00AA4B53" w:rsidRPr="00E32CCA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E32CCA">
        <w:rPr>
          <w:rFonts w:ascii="Arial" w:hAnsi="Arial" w:cs="Arial"/>
          <w:sz w:val="22"/>
          <w:szCs w:val="22"/>
        </w:rPr>
        <w:t xml:space="preserve">bude </w:t>
      </w:r>
      <w:r w:rsidR="00AA4B53" w:rsidRPr="00E32CCA">
        <w:rPr>
          <w:rFonts w:ascii="Arial" w:hAnsi="Arial" w:cs="Arial"/>
          <w:sz w:val="22"/>
          <w:szCs w:val="22"/>
        </w:rPr>
        <w:t xml:space="preserve">oprávněn </w:t>
      </w:r>
      <w:r w:rsidRPr="00E32CCA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E32CCA">
        <w:rPr>
          <w:rFonts w:ascii="Arial" w:hAnsi="Arial" w:cs="Arial"/>
          <w:sz w:val="22"/>
          <w:szCs w:val="22"/>
        </w:rPr>
        <w:t xml:space="preserve">zavazuje se, </w:t>
      </w:r>
      <w:r w:rsidRPr="00E32CCA">
        <w:rPr>
          <w:rFonts w:ascii="Arial" w:hAnsi="Arial" w:cs="Arial"/>
          <w:sz w:val="22"/>
          <w:szCs w:val="22"/>
        </w:rPr>
        <w:t xml:space="preserve">že </w:t>
      </w:r>
      <w:r w:rsidR="00D203A0" w:rsidRPr="00E32CCA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E32CCA">
        <w:rPr>
          <w:rFonts w:ascii="Arial" w:hAnsi="Arial" w:cs="Arial"/>
          <w:sz w:val="22"/>
          <w:szCs w:val="22"/>
        </w:rPr>
        <w:t>své vlastnické právo ke Zboží.</w:t>
      </w:r>
    </w:p>
    <w:p w14:paraId="40F58258" w14:textId="77777777" w:rsidR="003A1056" w:rsidRPr="00E32CCA" w:rsidRDefault="003A1056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9642C3" w14:textId="77777777" w:rsidR="009A3D16" w:rsidRPr="00E32CCA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zavazuje dodat Kupujícímu společně se Zbožím i </w:t>
      </w:r>
      <w:r w:rsidR="001F13BA" w:rsidRPr="00E32CCA">
        <w:rPr>
          <w:rFonts w:ascii="Arial" w:hAnsi="Arial" w:cs="Arial"/>
          <w:sz w:val="22"/>
          <w:szCs w:val="22"/>
        </w:rPr>
        <w:t xml:space="preserve">veškeré </w:t>
      </w:r>
      <w:r w:rsidRPr="00E32CCA">
        <w:rPr>
          <w:rFonts w:ascii="Arial" w:hAnsi="Arial" w:cs="Arial"/>
          <w:sz w:val="22"/>
          <w:szCs w:val="22"/>
        </w:rPr>
        <w:t xml:space="preserve">doklady, které se ke Zboží vztahují, tj. zejména </w:t>
      </w:r>
      <w:r w:rsidR="001F13BA" w:rsidRPr="00E32CCA">
        <w:rPr>
          <w:rFonts w:ascii="Arial" w:hAnsi="Arial" w:cs="Arial"/>
          <w:sz w:val="22"/>
          <w:szCs w:val="22"/>
        </w:rPr>
        <w:t>doklady nutné k převzetí a k řádnému užívání zboží</w:t>
      </w:r>
      <w:r w:rsidR="009A3D16" w:rsidRPr="00E32CCA">
        <w:rPr>
          <w:rFonts w:ascii="Arial" w:hAnsi="Arial" w:cs="Arial"/>
          <w:sz w:val="22"/>
          <w:szCs w:val="22"/>
        </w:rPr>
        <w:t>:</w:t>
      </w:r>
    </w:p>
    <w:p w14:paraId="108BEFAF" w14:textId="77777777" w:rsidR="009A3D16" w:rsidRPr="00E32CCA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n</w:t>
      </w:r>
      <w:r w:rsidR="001F13BA" w:rsidRPr="00E32CCA">
        <w:rPr>
          <w:rFonts w:ascii="Arial" w:hAnsi="Arial" w:cs="Arial"/>
          <w:sz w:val="22"/>
          <w:szCs w:val="22"/>
        </w:rPr>
        <w:t xml:space="preserve">ávod k ovládání </w:t>
      </w:r>
      <w:r w:rsidRPr="00E32CCA">
        <w:rPr>
          <w:rFonts w:ascii="Arial" w:hAnsi="Arial" w:cs="Arial"/>
          <w:sz w:val="22"/>
          <w:szCs w:val="22"/>
        </w:rPr>
        <w:t xml:space="preserve">Zboží </w:t>
      </w:r>
      <w:r w:rsidR="001F13BA" w:rsidRPr="00E32CCA">
        <w:rPr>
          <w:rFonts w:ascii="Arial" w:hAnsi="Arial" w:cs="Arial"/>
          <w:sz w:val="22"/>
          <w:szCs w:val="22"/>
        </w:rPr>
        <w:t xml:space="preserve">v českém jazyce </w:t>
      </w:r>
      <w:r w:rsidRPr="00E32CCA">
        <w:rPr>
          <w:rFonts w:ascii="Arial" w:hAnsi="Arial" w:cs="Arial"/>
          <w:sz w:val="22"/>
          <w:szCs w:val="22"/>
        </w:rPr>
        <w:t xml:space="preserve">ve dvou vyhotoveních </w:t>
      </w:r>
      <w:r w:rsidR="001F13BA" w:rsidRPr="00E32CCA">
        <w:rPr>
          <w:rFonts w:ascii="Arial" w:hAnsi="Arial" w:cs="Arial"/>
          <w:sz w:val="22"/>
          <w:szCs w:val="22"/>
        </w:rPr>
        <w:t xml:space="preserve">(1x v listinné podobě, 1x v datové podobě na </w:t>
      </w:r>
      <w:r w:rsidR="00243FE4" w:rsidRPr="00E32CCA">
        <w:rPr>
          <w:rFonts w:ascii="Arial" w:hAnsi="Arial" w:cs="Arial"/>
          <w:sz w:val="22"/>
          <w:szCs w:val="22"/>
        </w:rPr>
        <w:t>CD/</w:t>
      </w:r>
      <w:r w:rsidR="001F13BA" w:rsidRPr="00E32CCA">
        <w:rPr>
          <w:rFonts w:ascii="Arial" w:hAnsi="Arial" w:cs="Arial"/>
          <w:sz w:val="22"/>
          <w:szCs w:val="22"/>
        </w:rPr>
        <w:t>DVD ve formátu *.doc nebo *.</w:t>
      </w:r>
      <w:proofErr w:type="spellStart"/>
      <w:r w:rsidR="001F13BA" w:rsidRPr="00E32CCA">
        <w:rPr>
          <w:rFonts w:ascii="Arial" w:hAnsi="Arial" w:cs="Arial"/>
          <w:sz w:val="22"/>
          <w:szCs w:val="22"/>
        </w:rPr>
        <w:t>pdf</w:t>
      </w:r>
      <w:proofErr w:type="spellEnd"/>
      <w:r w:rsidR="001F13BA" w:rsidRPr="00E32CCA">
        <w:rPr>
          <w:rFonts w:ascii="Arial" w:hAnsi="Arial" w:cs="Arial"/>
          <w:sz w:val="22"/>
          <w:szCs w:val="22"/>
        </w:rPr>
        <w:t>)</w:t>
      </w:r>
      <w:r w:rsidRPr="00E32CCA">
        <w:rPr>
          <w:rFonts w:ascii="Arial" w:hAnsi="Arial" w:cs="Arial"/>
          <w:sz w:val="22"/>
          <w:szCs w:val="22"/>
        </w:rPr>
        <w:t>;</w:t>
      </w:r>
    </w:p>
    <w:p w14:paraId="700913C0" w14:textId="3D09A31B" w:rsidR="003B4845" w:rsidRPr="00E32CCA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  <w:lang w:val="cs-CZ"/>
        </w:rPr>
        <w:t xml:space="preserve">prohlášení o shodě dle zákona č. 22/1997 Sb., o technických požadavcích </w:t>
      </w:r>
      <w:r w:rsidR="006D128B">
        <w:rPr>
          <w:rFonts w:ascii="Arial" w:hAnsi="Arial" w:cs="Arial"/>
          <w:sz w:val="22"/>
          <w:szCs w:val="22"/>
          <w:lang w:val="cs-CZ"/>
        </w:rPr>
        <w:br/>
      </w:r>
      <w:r w:rsidRPr="00E32CCA">
        <w:rPr>
          <w:rFonts w:ascii="Arial" w:hAnsi="Arial" w:cs="Arial"/>
          <w:sz w:val="22"/>
          <w:szCs w:val="22"/>
          <w:lang w:val="cs-CZ"/>
        </w:rPr>
        <w:t xml:space="preserve">na výrobky, ve znění pozdějších předpisů, </w:t>
      </w:r>
      <w:r w:rsidR="003B4845" w:rsidRPr="00E32CCA">
        <w:rPr>
          <w:rFonts w:ascii="Arial" w:hAnsi="Arial" w:cs="Arial"/>
          <w:sz w:val="22"/>
          <w:szCs w:val="22"/>
        </w:rPr>
        <w:t xml:space="preserve">a pokud se jedná o zdravotnický prostředek dle nařízení Evropského parlamentu a Rady (EU) 2017/745 </w:t>
      </w:r>
      <w:r w:rsidR="006D128B">
        <w:rPr>
          <w:rFonts w:ascii="Arial" w:hAnsi="Arial" w:cs="Arial"/>
          <w:sz w:val="22"/>
          <w:szCs w:val="22"/>
        </w:rPr>
        <w:br/>
      </w:r>
      <w:r w:rsidR="003B4845" w:rsidRPr="00E32CCA">
        <w:rPr>
          <w:rFonts w:ascii="Arial" w:hAnsi="Arial" w:cs="Arial"/>
          <w:sz w:val="22"/>
          <w:szCs w:val="22"/>
        </w:rPr>
        <w:t xml:space="preserve">o zdravotnických prostředcích, příp. dle nařízení Evropského parlamentu a Rady (EU) 2017/746 o diagnostických zdravotnických prostředcích in vitro (dále jen </w:t>
      </w:r>
      <w:r w:rsidR="003B4845" w:rsidRPr="00E32CCA">
        <w:rPr>
          <w:rFonts w:ascii="Arial" w:hAnsi="Arial" w:cs="Arial"/>
          <w:b/>
          <w:sz w:val="22"/>
          <w:szCs w:val="22"/>
        </w:rPr>
        <w:t>„Nařízení“</w:t>
      </w:r>
      <w:r w:rsidR="003B4845" w:rsidRPr="00E32CCA">
        <w:rPr>
          <w:rFonts w:ascii="Arial" w:hAnsi="Arial" w:cs="Arial"/>
          <w:sz w:val="22"/>
          <w:szCs w:val="22"/>
        </w:rPr>
        <w:t>)</w:t>
      </w:r>
      <w:r w:rsidR="003B4845" w:rsidRPr="00E32CCA">
        <w:rPr>
          <w:rFonts w:ascii="Arial" w:hAnsi="Arial" w:cs="Arial"/>
          <w:b/>
          <w:sz w:val="22"/>
          <w:szCs w:val="22"/>
        </w:rPr>
        <w:t>,</w:t>
      </w:r>
      <w:r w:rsidR="003B4845" w:rsidRPr="00E32CCA">
        <w:rPr>
          <w:rFonts w:ascii="Arial" w:hAnsi="Arial" w:cs="Arial"/>
          <w:sz w:val="22"/>
          <w:szCs w:val="22"/>
        </w:rPr>
        <w:t xml:space="preserve"> s uvedením klasifikační třídy, a to v českém jazyce a ne starší než 5 let od data vystavení. Zároveň bude přímo na Zboží grafické znázornění této shody prostřednictvím značky CE.</w:t>
      </w:r>
    </w:p>
    <w:p w14:paraId="6086E3CD" w14:textId="77777777" w:rsidR="00B9193B" w:rsidRPr="00E32CCA" w:rsidRDefault="00B9193B" w:rsidP="00E32CCA">
      <w:pPr>
        <w:pStyle w:val="Zkladntext3"/>
        <w:rPr>
          <w:rFonts w:ascii="Arial" w:hAnsi="Arial" w:cs="Arial"/>
          <w:sz w:val="22"/>
          <w:szCs w:val="22"/>
        </w:rPr>
      </w:pPr>
    </w:p>
    <w:p w14:paraId="31DE2C87" w14:textId="77777777" w:rsidR="003A1056" w:rsidRPr="00E32CCA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III.</w:t>
      </w:r>
    </w:p>
    <w:p w14:paraId="335F16F4" w14:textId="77777777" w:rsidR="003A1056" w:rsidRPr="00E32CCA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D</w:t>
      </w:r>
      <w:r w:rsidR="003A1056" w:rsidRPr="00E32CCA">
        <w:rPr>
          <w:rFonts w:ascii="Arial" w:hAnsi="Arial" w:cs="Arial"/>
          <w:b/>
          <w:bCs/>
        </w:rPr>
        <w:t>odání zboží</w:t>
      </w:r>
    </w:p>
    <w:p w14:paraId="6200554C" w14:textId="77777777" w:rsidR="003A1056" w:rsidRPr="00E32CCA" w:rsidRDefault="003A1056" w:rsidP="003A1056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41D52977" w14:textId="0643B8B5" w:rsidR="003F7B02" w:rsidRPr="00E32CCA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E32CCA">
        <w:rPr>
          <w:rFonts w:ascii="Arial" w:hAnsi="Arial" w:cs="Arial"/>
          <w:sz w:val="22"/>
          <w:szCs w:val="22"/>
        </w:rPr>
        <w:t xml:space="preserve">Zboží </w:t>
      </w:r>
      <w:r w:rsidR="009A3D16" w:rsidRPr="00E32CCA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E32CCA">
        <w:rPr>
          <w:rFonts w:ascii="Arial" w:hAnsi="Arial" w:cs="Arial"/>
          <w:sz w:val="22"/>
          <w:szCs w:val="22"/>
        </w:rPr>
        <w:t>Kupujícímu</w:t>
      </w:r>
      <w:r w:rsidR="003F7B02" w:rsidRPr="00E32CCA">
        <w:rPr>
          <w:rFonts w:ascii="Arial" w:hAnsi="Arial" w:cs="Arial"/>
          <w:sz w:val="22"/>
          <w:szCs w:val="22"/>
        </w:rPr>
        <w:t xml:space="preserve"> nejpozději </w:t>
      </w:r>
      <w:r w:rsidR="003F7B02" w:rsidRPr="00E32CCA">
        <w:rPr>
          <w:rFonts w:ascii="Arial" w:hAnsi="Arial" w:cs="Arial"/>
          <w:b/>
          <w:sz w:val="22"/>
          <w:szCs w:val="22"/>
        </w:rPr>
        <w:t xml:space="preserve">do </w:t>
      </w:r>
      <w:r w:rsidR="00B02DCA" w:rsidRPr="00E32CCA">
        <w:rPr>
          <w:rFonts w:ascii="Arial" w:hAnsi="Arial" w:cs="Arial"/>
          <w:b/>
          <w:sz w:val="22"/>
          <w:szCs w:val="22"/>
          <w:lang w:val="cs-CZ"/>
        </w:rPr>
        <w:t>6</w:t>
      </w:r>
      <w:r w:rsidR="0042712C" w:rsidRPr="00E32CCA">
        <w:rPr>
          <w:rFonts w:ascii="Arial" w:hAnsi="Arial" w:cs="Arial"/>
          <w:b/>
          <w:sz w:val="22"/>
          <w:szCs w:val="22"/>
        </w:rPr>
        <w:t xml:space="preserve"> </w:t>
      </w:r>
      <w:r w:rsidR="006C3751" w:rsidRPr="00E32CCA">
        <w:rPr>
          <w:rFonts w:ascii="Arial" w:hAnsi="Arial" w:cs="Arial"/>
          <w:b/>
          <w:sz w:val="22"/>
          <w:szCs w:val="22"/>
        </w:rPr>
        <w:t>týdnů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D7799F" w:rsidRPr="00E32CCA">
        <w:rPr>
          <w:rFonts w:ascii="Arial" w:hAnsi="Arial" w:cs="Arial"/>
          <w:sz w:val="22"/>
          <w:szCs w:val="22"/>
        </w:rPr>
        <w:t xml:space="preserve">ode dne </w:t>
      </w:r>
      <w:r w:rsidR="00D7799F" w:rsidRPr="00E32CCA">
        <w:rPr>
          <w:rFonts w:ascii="Arial" w:hAnsi="Arial" w:cs="Arial"/>
          <w:sz w:val="22"/>
          <w:szCs w:val="22"/>
          <w:lang w:val="cs-CZ"/>
        </w:rPr>
        <w:t>nabytí účinnosti</w:t>
      </w:r>
      <w:r w:rsidR="00D7799F" w:rsidRPr="00E32CCA">
        <w:rPr>
          <w:rFonts w:ascii="Arial" w:hAnsi="Arial" w:cs="Arial"/>
          <w:sz w:val="22"/>
          <w:szCs w:val="22"/>
        </w:rPr>
        <w:t xml:space="preserve"> této smlouvy</w:t>
      </w:r>
      <w:r w:rsidR="003F7B02" w:rsidRPr="00E32CCA">
        <w:rPr>
          <w:rFonts w:ascii="Arial" w:hAnsi="Arial" w:cs="Arial"/>
          <w:sz w:val="22"/>
          <w:szCs w:val="22"/>
        </w:rPr>
        <w:t xml:space="preserve"> této </w:t>
      </w:r>
      <w:r w:rsidR="00250E90" w:rsidRPr="00E32CCA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9A48071" w14:textId="77777777" w:rsidR="003F7B02" w:rsidRPr="00E32CCA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26E02A19" w14:textId="6230D95F" w:rsidR="00BE2371" w:rsidRPr="00E32CCA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Místem dodání Zboží </w:t>
      </w:r>
      <w:r w:rsidR="00AA4B53" w:rsidRPr="00E32CCA">
        <w:rPr>
          <w:rFonts w:ascii="Arial" w:hAnsi="Arial" w:cs="Arial"/>
          <w:sz w:val="22"/>
          <w:szCs w:val="22"/>
        </w:rPr>
        <w:t xml:space="preserve">je </w:t>
      </w:r>
      <w:r w:rsidR="00815E8A" w:rsidRPr="00E32CCA">
        <w:rPr>
          <w:rFonts w:ascii="Arial" w:hAnsi="Arial" w:cs="Arial"/>
          <w:sz w:val="22"/>
          <w:szCs w:val="22"/>
          <w:lang w:val="cs-CZ"/>
        </w:rPr>
        <w:t>Sklad materiálně-technického zásobování</w:t>
      </w:r>
      <w:r w:rsidR="00922101" w:rsidRPr="00E32CCA">
        <w:rPr>
          <w:rFonts w:ascii="Arial" w:hAnsi="Arial" w:cs="Arial"/>
          <w:sz w:val="22"/>
          <w:szCs w:val="22"/>
          <w:lang w:val="cs-CZ"/>
        </w:rPr>
        <w:t>,</w:t>
      </w:r>
      <w:r w:rsidR="009B25DB" w:rsidRPr="00E32CCA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E32CCA">
        <w:rPr>
          <w:rFonts w:ascii="Arial" w:hAnsi="Arial" w:cs="Arial"/>
          <w:sz w:val="22"/>
          <w:szCs w:val="22"/>
          <w:lang w:val="cs-CZ"/>
        </w:rPr>
        <w:t>Fakultní nemocnice Brno,</w:t>
      </w:r>
      <w:r w:rsidR="009B25DB" w:rsidRPr="00E32CCA">
        <w:rPr>
          <w:rFonts w:ascii="Arial" w:hAnsi="Arial" w:cs="Arial"/>
          <w:sz w:val="22"/>
          <w:szCs w:val="22"/>
          <w:lang w:val="cs-CZ"/>
        </w:rPr>
        <w:t xml:space="preserve"> Pracoviště Nemocnice Bohunice a Porodnice</w:t>
      </w:r>
      <w:r w:rsidR="00DD2F6E" w:rsidRPr="00E32CCA">
        <w:rPr>
          <w:rFonts w:ascii="Arial" w:hAnsi="Arial" w:cs="Arial"/>
          <w:sz w:val="22"/>
          <w:szCs w:val="22"/>
          <w:lang w:val="cs-CZ"/>
        </w:rPr>
        <w:t>,</w:t>
      </w:r>
      <w:r w:rsidR="0096281F" w:rsidRPr="00E32CCA">
        <w:rPr>
          <w:rFonts w:ascii="Arial" w:hAnsi="Arial" w:cs="Arial"/>
          <w:sz w:val="22"/>
          <w:szCs w:val="22"/>
          <w:lang w:val="cs-CZ"/>
        </w:rPr>
        <w:t xml:space="preserve"> </w:t>
      </w:r>
      <w:r w:rsidR="00815E8A" w:rsidRPr="00E32CCA">
        <w:rPr>
          <w:rFonts w:ascii="Arial" w:hAnsi="Arial" w:cs="Arial"/>
          <w:sz w:val="22"/>
          <w:szCs w:val="22"/>
          <w:lang w:val="cs-CZ"/>
        </w:rPr>
        <w:t>Jihlavská 20, 625 00</w:t>
      </w:r>
      <w:r w:rsidR="0096281F" w:rsidRPr="00E32CCA">
        <w:rPr>
          <w:rFonts w:ascii="Arial" w:hAnsi="Arial" w:cs="Arial"/>
          <w:sz w:val="22"/>
          <w:szCs w:val="22"/>
          <w:lang w:val="cs-CZ"/>
        </w:rPr>
        <w:t xml:space="preserve"> Brno</w:t>
      </w:r>
      <w:r w:rsidR="00DD2F6E" w:rsidRPr="00E32CCA">
        <w:rPr>
          <w:rFonts w:ascii="Arial" w:hAnsi="Arial" w:cs="Arial"/>
          <w:sz w:val="22"/>
          <w:szCs w:val="22"/>
          <w:lang w:val="cs-CZ"/>
        </w:rPr>
        <w:t>.</w:t>
      </w:r>
    </w:p>
    <w:p w14:paraId="280164B3" w14:textId="0B3BEA9C" w:rsidR="00604EBE" w:rsidRPr="00E32CCA" w:rsidRDefault="00604EBE" w:rsidP="00604EBE">
      <w:pPr>
        <w:pStyle w:val="Zkladntext3"/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</w:p>
    <w:p w14:paraId="1EDA505B" w14:textId="0FE9E867" w:rsidR="00325FAE" w:rsidRPr="00A47D3B" w:rsidRDefault="009A3D16" w:rsidP="00325FA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E32CCA">
        <w:rPr>
          <w:rFonts w:ascii="Arial" w:hAnsi="Arial" w:cs="Arial"/>
          <w:sz w:val="22"/>
          <w:szCs w:val="22"/>
        </w:rPr>
        <w:t xml:space="preserve">Kupujícímu </w:t>
      </w:r>
      <w:r w:rsidRPr="00E32CCA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E32CCA">
        <w:rPr>
          <w:rFonts w:ascii="Arial" w:hAnsi="Arial" w:cs="Arial"/>
          <w:sz w:val="22"/>
          <w:szCs w:val="22"/>
          <w:lang w:val="cs-CZ"/>
        </w:rPr>
        <w:t>pět</w:t>
      </w:r>
      <w:r w:rsidRPr="00E32CCA">
        <w:rPr>
          <w:rFonts w:ascii="Arial" w:hAnsi="Arial" w:cs="Arial"/>
          <w:sz w:val="22"/>
          <w:szCs w:val="22"/>
        </w:rPr>
        <w:t xml:space="preserve"> pracovní</w:t>
      </w:r>
      <w:r w:rsidR="00372AF0" w:rsidRPr="00E32CCA">
        <w:rPr>
          <w:rFonts w:ascii="Arial" w:hAnsi="Arial" w:cs="Arial"/>
          <w:sz w:val="22"/>
          <w:szCs w:val="22"/>
          <w:lang w:val="cs-CZ"/>
        </w:rPr>
        <w:t>ch</w:t>
      </w:r>
      <w:r w:rsidRPr="00E32CCA">
        <w:rPr>
          <w:rFonts w:ascii="Arial" w:hAnsi="Arial" w:cs="Arial"/>
          <w:sz w:val="22"/>
          <w:szCs w:val="22"/>
        </w:rPr>
        <w:t xml:space="preserve"> dn</w:t>
      </w:r>
      <w:r w:rsidR="00372AF0" w:rsidRPr="00E32CCA">
        <w:rPr>
          <w:rFonts w:ascii="Arial" w:hAnsi="Arial" w:cs="Arial"/>
          <w:sz w:val="22"/>
          <w:szCs w:val="22"/>
          <w:lang w:val="cs-CZ"/>
        </w:rPr>
        <w:t>ů</w:t>
      </w:r>
      <w:r w:rsidRPr="00E32CCA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E32CCA">
        <w:rPr>
          <w:rFonts w:ascii="Arial" w:hAnsi="Arial" w:cs="Arial"/>
          <w:sz w:val="22"/>
          <w:szCs w:val="22"/>
        </w:rPr>
        <w:t xml:space="preserve">dodání </w:t>
      </w:r>
      <w:r w:rsidRPr="00E32CCA">
        <w:rPr>
          <w:rFonts w:ascii="Arial" w:hAnsi="Arial" w:cs="Arial"/>
          <w:sz w:val="22"/>
          <w:szCs w:val="22"/>
        </w:rPr>
        <w:t xml:space="preserve">na </w:t>
      </w:r>
      <w:r w:rsidR="00B41494" w:rsidRPr="00E32CCA">
        <w:rPr>
          <w:rFonts w:ascii="Arial" w:hAnsi="Arial" w:cs="Arial"/>
          <w:sz w:val="22"/>
          <w:szCs w:val="22"/>
        </w:rPr>
        <w:t>o</w:t>
      </w:r>
      <w:r w:rsidR="002F4EDA" w:rsidRPr="00E32CCA">
        <w:rPr>
          <w:rFonts w:ascii="Arial" w:hAnsi="Arial" w:cs="Arial"/>
          <w:sz w:val="22"/>
          <w:szCs w:val="22"/>
        </w:rPr>
        <w:t>bchodní oddělení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560C16" w:rsidRPr="00E32CCA">
        <w:rPr>
          <w:rFonts w:ascii="Arial" w:hAnsi="Arial" w:cs="Arial"/>
          <w:sz w:val="22"/>
          <w:szCs w:val="22"/>
        </w:rPr>
        <w:t>FN Brno</w:t>
      </w:r>
      <w:r w:rsidR="008365C3">
        <w:rPr>
          <w:rFonts w:ascii="Arial" w:hAnsi="Arial" w:cs="Arial"/>
          <w:sz w:val="22"/>
          <w:szCs w:val="22"/>
        </w:rPr>
        <w:t xml:space="preserve"> …</w:t>
      </w:r>
      <w:r w:rsidR="008365C3">
        <w:rPr>
          <w:rFonts w:ascii="Arial" w:hAnsi="Arial" w:cs="Arial"/>
          <w:sz w:val="22"/>
          <w:szCs w:val="22"/>
          <w:lang w:val="cs-CZ"/>
        </w:rPr>
        <w:t>……………………..</w:t>
      </w:r>
      <w:r w:rsidR="0096281F" w:rsidRPr="00E32CCA">
        <w:rPr>
          <w:rFonts w:ascii="Arial" w:hAnsi="Arial" w:cs="Arial"/>
          <w:sz w:val="22"/>
          <w:szCs w:val="22"/>
          <w:lang w:val="cs-CZ"/>
        </w:rPr>
        <w:t>,</w:t>
      </w:r>
      <w:r w:rsidR="001C6BA8" w:rsidRPr="00E32CCA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E32CCA">
        <w:rPr>
          <w:rFonts w:ascii="Arial" w:hAnsi="Arial" w:cs="Arial"/>
          <w:sz w:val="22"/>
          <w:szCs w:val="22"/>
        </w:rPr>
        <w:t>tel:</w:t>
      </w:r>
      <w:r w:rsidR="008365C3">
        <w:rPr>
          <w:rFonts w:ascii="Arial" w:hAnsi="Arial" w:cs="Arial"/>
          <w:sz w:val="22"/>
          <w:szCs w:val="22"/>
          <w:lang w:val="cs-CZ"/>
        </w:rPr>
        <w:t xml:space="preserve"> …………………………..</w:t>
      </w:r>
      <w:r w:rsidR="00B02DCA" w:rsidRPr="00E32CCA">
        <w:rPr>
          <w:rFonts w:ascii="Arial" w:hAnsi="Arial" w:cs="Arial"/>
          <w:sz w:val="22"/>
          <w:szCs w:val="22"/>
        </w:rPr>
        <w:t xml:space="preserve">, </w:t>
      </w:r>
      <w:r w:rsidR="006C3751" w:rsidRPr="00E32CCA">
        <w:rPr>
          <w:rFonts w:ascii="Arial" w:hAnsi="Arial" w:cs="Arial"/>
          <w:sz w:val="22"/>
          <w:szCs w:val="22"/>
        </w:rPr>
        <w:t>a písemně na e-</w:t>
      </w:r>
      <w:r w:rsidR="00815E8A" w:rsidRPr="00E32CCA">
        <w:rPr>
          <w:rFonts w:ascii="Arial" w:hAnsi="Arial" w:cs="Arial"/>
          <w:sz w:val="22"/>
          <w:szCs w:val="22"/>
          <w:lang w:val="cs-CZ"/>
        </w:rPr>
        <w:t xml:space="preserve">mail: </w:t>
      </w:r>
      <w:r w:rsidR="008365C3" w:rsidRPr="008365C3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cs-CZ"/>
        </w:rPr>
        <w:t>…………………………….</w:t>
      </w:r>
      <w:r w:rsidR="001522AD" w:rsidRPr="008365C3">
        <w:rPr>
          <w:rFonts w:ascii="Arial" w:hAnsi="Arial" w:cs="Arial"/>
          <w:sz w:val="22"/>
          <w:szCs w:val="22"/>
          <w:lang w:val="cs-CZ"/>
        </w:rPr>
        <w:t xml:space="preserve"> </w:t>
      </w:r>
      <w:r w:rsidR="008365C3" w:rsidRPr="008365C3">
        <w:rPr>
          <w:rFonts w:ascii="Arial" w:hAnsi="Arial" w:cs="Arial"/>
          <w:sz w:val="22"/>
          <w:szCs w:val="22"/>
          <w:lang w:val="cs-CZ"/>
        </w:rPr>
        <w:t xml:space="preserve">a </w:t>
      </w:r>
      <w:r w:rsidR="008365C3" w:rsidRPr="008365C3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cs-CZ"/>
        </w:rPr>
        <w:t>……………………………</w:t>
      </w:r>
      <w:proofErr w:type="gramStart"/>
      <w:r w:rsidR="008365C3" w:rsidRPr="008365C3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cs-CZ"/>
        </w:rPr>
        <w:t>…..</w:t>
      </w:r>
      <w:r w:rsidR="008365C3">
        <w:rPr>
          <w:rFonts w:ascii="Arial" w:hAnsi="Arial" w:cs="Arial"/>
          <w:sz w:val="22"/>
          <w:szCs w:val="22"/>
          <w:lang w:val="cs-CZ"/>
        </w:rPr>
        <w:t xml:space="preserve"> </w:t>
      </w:r>
      <w:r w:rsidRPr="00E32CCA">
        <w:rPr>
          <w:rFonts w:ascii="Arial" w:hAnsi="Arial" w:cs="Arial"/>
          <w:sz w:val="22"/>
          <w:szCs w:val="22"/>
        </w:rPr>
        <w:t>Bez</w:t>
      </w:r>
      <w:proofErr w:type="gramEnd"/>
      <w:r w:rsidRPr="00E32CCA">
        <w:rPr>
          <w:rFonts w:ascii="Arial" w:hAnsi="Arial" w:cs="Arial"/>
          <w:sz w:val="22"/>
          <w:szCs w:val="22"/>
        </w:rPr>
        <w:t xml:space="preserve"> tohoto oznámení není Kupující povinen Zboží převzít.</w:t>
      </w:r>
      <w:r w:rsidR="004A492C" w:rsidRPr="00E32CCA">
        <w:rPr>
          <w:rFonts w:ascii="Arial" w:hAnsi="Arial" w:cs="Arial"/>
          <w:sz w:val="22"/>
          <w:szCs w:val="22"/>
          <w:lang w:val="cs-CZ"/>
        </w:rPr>
        <w:t xml:space="preserve"> Současně, </w:t>
      </w:r>
      <w:r w:rsidR="004A492C" w:rsidRPr="00E32CCA">
        <w:rPr>
          <w:rFonts w:ascii="Arial" w:hAnsi="Arial" w:cs="Arial"/>
          <w:b/>
          <w:sz w:val="22"/>
          <w:szCs w:val="22"/>
          <w:lang w:val="cs-CZ"/>
        </w:rPr>
        <w:t>5 dnů před plánovaným předáním, je prodávající povinen zaslat na uvedený e-mail vyplněnou Importní tabulku</w:t>
      </w:r>
      <w:r w:rsidR="004A492C" w:rsidRPr="00E32CCA">
        <w:rPr>
          <w:rFonts w:ascii="Arial" w:hAnsi="Arial" w:cs="Arial"/>
          <w:sz w:val="22"/>
          <w:szCs w:val="22"/>
          <w:lang w:val="cs-CZ"/>
        </w:rPr>
        <w:t xml:space="preserve">, </w:t>
      </w:r>
      <w:r w:rsidR="00E32CCA">
        <w:rPr>
          <w:rFonts w:ascii="Arial" w:hAnsi="Arial" w:cs="Arial"/>
          <w:sz w:val="22"/>
          <w:szCs w:val="22"/>
          <w:lang w:val="cs-CZ"/>
        </w:rPr>
        <w:br/>
      </w:r>
      <w:r w:rsidR="004A492C" w:rsidRPr="00E32CCA">
        <w:rPr>
          <w:rFonts w:ascii="Arial" w:hAnsi="Arial" w:cs="Arial"/>
          <w:sz w:val="22"/>
          <w:szCs w:val="22"/>
          <w:lang w:val="cs-CZ"/>
        </w:rPr>
        <w:t>která byla součástí výzvy k podání nabídky, a to v elektronické podobě.</w:t>
      </w:r>
    </w:p>
    <w:p w14:paraId="24A7EE39" w14:textId="77777777" w:rsidR="00A47D3B" w:rsidRDefault="00A47D3B" w:rsidP="00A47D3B">
      <w:pPr>
        <w:pStyle w:val="Odstavecseseznamem"/>
        <w:rPr>
          <w:rFonts w:ascii="Arial" w:hAnsi="Arial" w:cs="Arial"/>
        </w:rPr>
      </w:pPr>
    </w:p>
    <w:p w14:paraId="69EC2DDA" w14:textId="77777777" w:rsidR="00A47D3B" w:rsidRPr="00E32CCA" w:rsidRDefault="00A47D3B" w:rsidP="00A47D3B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0F2C304E" w14:textId="7E1D7F5C" w:rsidR="00E826DA" w:rsidRPr="00E32CCA" w:rsidRDefault="00A131FD" w:rsidP="0036776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lastRenderedPageBreak/>
        <w:t xml:space="preserve">Součástí plnění dle čl. II.1. této smlouvy je i provedení instalace Zboží vč. konfigurace modalit (nastavení </w:t>
      </w:r>
      <w:proofErr w:type="spellStart"/>
      <w:r w:rsidRPr="00E32CCA">
        <w:rPr>
          <w:rFonts w:ascii="Arial" w:hAnsi="Arial" w:cs="Arial"/>
          <w:sz w:val="22"/>
          <w:szCs w:val="22"/>
        </w:rPr>
        <w:t>workflow</w:t>
      </w:r>
      <w:proofErr w:type="spellEnd"/>
      <w:r w:rsidRPr="00E32CCA">
        <w:rPr>
          <w:rFonts w:ascii="Arial" w:hAnsi="Arial" w:cs="Arial"/>
          <w:sz w:val="22"/>
          <w:szCs w:val="22"/>
        </w:rPr>
        <w:t>), uvedení Zboží do provozu, předvedení jeho funkční zkoušky vč. přejímací zkoušky dlouhodobé stability (pouze u Zboží, které této zkoušce)</w:t>
      </w:r>
      <w:r w:rsidR="00B76233" w:rsidRPr="00E32CCA">
        <w:rPr>
          <w:rFonts w:ascii="Arial" w:hAnsi="Arial" w:cs="Arial"/>
          <w:sz w:val="22"/>
          <w:szCs w:val="22"/>
        </w:rPr>
        <w:t xml:space="preserve"> podle zákona č. 263/2016 Sb., atomový zákon, ve znění pozdějších předpisů včetně prováděcích předpisů, zejména vyhlášky č. 422/2016 Sb., o radiační ochraně </w:t>
      </w:r>
      <w:r w:rsidR="00E32CCA">
        <w:rPr>
          <w:rFonts w:ascii="Arial" w:hAnsi="Arial" w:cs="Arial"/>
          <w:sz w:val="22"/>
          <w:szCs w:val="22"/>
        </w:rPr>
        <w:br/>
      </w:r>
      <w:r w:rsidR="00B76233" w:rsidRPr="00E32CCA">
        <w:rPr>
          <w:rFonts w:ascii="Arial" w:hAnsi="Arial" w:cs="Arial"/>
          <w:sz w:val="22"/>
          <w:szCs w:val="22"/>
        </w:rPr>
        <w:t xml:space="preserve">a zabezpečení radionuklidového zdroje, ve znění pozdějších předpisů (dále jen </w:t>
      </w:r>
      <w:r w:rsidR="00B76233" w:rsidRPr="00E32CCA">
        <w:rPr>
          <w:rFonts w:ascii="Arial" w:hAnsi="Arial" w:cs="Arial"/>
          <w:b/>
          <w:sz w:val="22"/>
          <w:szCs w:val="22"/>
        </w:rPr>
        <w:t>„AZ“</w:t>
      </w:r>
      <w:r w:rsidR="00B76233" w:rsidRPr="00E32CCA">
        <w:rPr>
          <w:rFonts w:ascii="Arial" w:hAnsi="Arial" w:cs="Arial"/>
          <w:sz w:val="22"/>
          <w:szCs w:val="22"/>
        </w:rPr>
        <w:t>),podléhá)</w:t>
      </w:r>
      <w:r w:rsidRPr="00E32CCA">
        <w:rPr>
          <w:rFonts w:ascii="Arial" w:hAnsi="Arial" w:cs="Arial"/>
          <w:sz w:val="22"/>
          <w:szCs w:val="22"/>
        </w:rPr>
        <w:t xml:space="preserve">, vstupní validace či kalibrace (pouze u Zboží, u nějž je při provozu vyžadována), ověření přenosu dat do archivu </w:t>
      </w:r>
      <w:r w:rsidR="001A32A4" w:rsidRPr="00E32CCA">
        <w:rPr>
          <w:rFonts w:ascii="Arial" w:hAnsi="Arial" w:cs="Arial"/>
          <w:sz w:val="22"/>
          <w:szCs w:val="22"/>
        </w:rPr>
        <w:t xml:space="preserve">MARIE </w:t>
      </w:r>
      <w:r w:rsidRPr="00E32CCA">
        <w:rPr>
          <w:rFonts w:ascii="Arial" w:hAnsi="Arial" w:cs="Arial"/>
          <w:sz w:val="22"/>
          <w:szCs w:val="22"/>
        </w:rPr>
        <w:t xml:space="preserve">PACS (pouze u Zboží, u nějž je vyžadováno) a odzkoušení bezproblémového provozu (např. formou testovacího provozu) za přítomnosti zástupců klinik, zaměstnance Obchodního oddělení a Oddělení zdravotnické </w:t>
      </w:r>
      <w:r w:rsidR="00E32CCA">
        <w:rPr>
          <w:rFonts w:ascii="Arial" w:hAnsi="Arial" w:cs="Arial"/>
          <w:sz w:val="22"/>
          <w:szCs w:val="22"/>
        </w:rPr>
        <w:t xml:space="preserve">techniky Kupujícího a provedení </w:t>
      </w:r>
      <w:r w:rsidR="00B76233" w:rsidRPr="00E32CCA">
        <w:rPr>
          <w:rFonts w:ascii="Arial" w:hAnsi="Arial" w:cs="Arial"/>
          <w:sz w:val="22"/>
          <w:szCs w:val="22"/>
          <w:lang w:val="cs-CZ"/>
        </w:rPr>
        <w:t xml:space="preserve">zaškolení / instruktáž uživatele na pracovišti k obsluze přístroje dle platných právních předpisů, </w:t>
      </w:r>
      <w:r w:rsidR="00E32CCA">
        <w:rPr>
          <w:rFonts w:ascii="Arial" w:hAnsi="Arial" w:cs="Arial"/>
          <w:sz w:val="22"/>
          <w:szCs w:val="22"/>
          <w:lang w:val="cs-CZ"/>
        </w:rPr>
        <w:br/>
      </w:r>
      <w:r w:rsidR="00B76233" w:rsidRPr="00E32CCA">
        <w:rPr>
          <w:rFonts w:ascii="Arial" w:hAnsi="Arial" w:cs="Arial"/>
          <w:sz w:val="22"/>
          <w:szCs w:val="22"/>
          <w:lang w:val="cs-CZ"/>
        </w:rPr>
        <w:t xml:space="preserve">včetně doložení pověření školitele výrobcem nebo zplnomocněným zástupcem, </w:t>
      </w:r>
      <w:r w:rsidR="00E32CCA">
        <w:rPr>
          <w:rFonts w:ascii="Arial" w:hAnsi="Arial" w:cs="Arial"/>
          <w:sz w:val="22"/>
          <w:szCs w:val="22"/>
          <w:lang w:val="cs-CZ"/>
        </w:rPr>
        <w:br/>
      </w:r>
      <w:r w:rsidR="00B76233" w:rsidRPr="00E32CCA">
        <w:rPr>
          <w:rFonts w:ascii="Arial" w:hAnsi="Arial" w:cs="Arial"/>
          <w:sz w:val="22"/>
          <w:szCs w:val="22"/>
          <w:lang w:val="cs-CZ"/>
        </w:rPr>
        <w:t>a to v rozsahu nezbytném pro řádnou obsluhu Zboží (dále jen „</w:t>
      </w:r>
      <w:r w:rsidR="00B76233" w:rsidRPr="00E32CCA">
        <w:rPr>
          <w:rFonts w:ascii="Arial" w:hAnsi="Arial" w:cs="Arial"/>
          <w:b/>
          <w:sz w:val="22"/>
          <w:szCs w:val="22"/>
          <w:lang w:val="cs-CZ"/>
        </w:rPr>
        <w:t>Instruktáž</w:t>
      </w:r>
      <w:r w:rsidR="00B76233" w:rsidRPr="00E32CCA">
        <w:rPr>
          <w:rFonts w:ascii="Arial" w:hAnsi="Arial" w:cs="Arial"/>
          <w:sz w:val="22"/>
          <w:szCs w:val="22"/>
          <w:lang w:val="cs-CZ"/>
        </w:rPr>
        <w:t>“).</w:t>
      </w:r>
    </w:p>
    <w:p w14:paraId="2D45D3BD" w14:textId="77777777" w:rsidR="00250E90" w:rsidRPr="00E32CCA" w:rsidRDefault="00250E90" w:rsidP="00921B0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6AD8C45D" w14:textId="77777777" w:rsidR="00AF2763" w:rsidRPr="00E32CCA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E32CCA">
        <w:rPr>
          <w:rFonts w:ascii="Arial" w:hAnsi="Arial" w:cs="Arial"/>
          <w:sz w:val="22"/>
          <w:szCs w:val="22"/>
        </w:rPr>
        <w:t xml:space="preserve">a podepíší </w:t>
      </w:r>
      <w:r w:rsidRPr="00E32CCA">
        <w:rPr>
          <w:rFonts w:ascii="Arial" w:hAnsi="Arial" w:cs="Arial"/>
          <w:sz w:val="22"/>
          <w:szCs w:val="22"/>
        </w:rPr>
        <w:t xml:space="preserve">při dodání </w:t>
      </w:r>
      <w:r w:rsidR="006C3751" w:rsidRPr="00E32CCA">
        <w:rPr>
          <w:rFonts w:ascii="Arial" w:hAnsi="Arial" w:cs="Arial"/>
          <w:sz w:val="22"/>
          <w:szCs w:val="22"/>
        </w:rPr>
        <w:t xml:space="preserve">předávací </w:t>
      </w:r>
      <w:r w:rsidRPr="00E32CCA">
        <w:rPr>
          <w:rFonts w:ascii="Arial" w:hAnsi="Arial" w:cs="Arial"/>
          <w:sz w:val="22"/>
          <w:szCs w:val="22"/>
        </w:rPr>
        <w:t>protokol. Prodávající i Kupující jsou oprávněni v</w:t>
      </w:r>
      <w:r w:rsidR="006C3751" w:rsidRPr="00E32CCA">
        <w:rPr>
          <w:rFonts w:ascii="Arial" w:hAnsi="Arial" w:cs="Arial"/>
          <w:sz w:val="22"/>
          <w:szCs w:val="22"/>
        </w:rPr>
        <w:t xml:space="preserve"> předávacím </w:t>
      </w:r>
      <w:r w:rsidRPr="00E32CCA">
        <w:rPr>
          <w:rFonts w:ascii="Arial" w:hAnsi="Arial" w:cs="Arial"/>
          <w:sz w:val="22"/>
          <w:szCs w:val="22"/>
        </w:rPr>
        <w:t>protokolu uvést jakékoliv záznamy</w:t>
      </w:r>
      <w:r w:rsidR="00431845" w:rsidRPr="00E32CCA">
        <w:rPr>
          <w:rFonts w:ascii="Arial" w:hAnsi="Arial" w:cs="Arial"/>
          <w:sz w:val="22"/>
          <w:szCs w:val="22"/>
        </w:rPr>
        <w:t>, připomínky</w:t>
      </w:r>
      <w:r w:rsidRPr="00E32CCA">
        <w:rPr>
          <w:rFonts w:ascii="Arial" w:hAnsi="Arial" w:cs="Arial"/>
          <w:sz w:val="22"/>
          <w:szCs w:val="22"/>
        </w:rPr>
        <w:t xml:space="preserve"> či výhrady</w:t>
      </w:r>
      <w:r w:rsidR="00431845" w:rsidRPr="00E32CCA">
        <w:rPr>
          <w:rFonts w:ascii="Arial" w:hAnsi="Arial" w:cs="Arial"/>
          <w:sz w:val="22"/>
          <w:szCs w:val="22"/>
        </w:rPr>
        <w:t>; tyto</w:t>
      </w:r>
      <w:r w:rsidRPr="00E32CCA">
        <w:rPr>
          <w:rFonts w:ascii="Arial" w:hAnsi="Arial" w:cs="Arial"/>
          <w:sz w:val="22"/>
          <w:szCs w:val="22"/>
        </w:rPr>
        <w:t xml:space="preserve"> se </w:t>
      </w:r>
      <w:r w:rsidR="00431845" w:rsidRPr="00E32CCA">
        <w:rPr>
          <w:rFonts w:ascii="Arial" w:hAnsi="Arial" w:cs="Arial"/>
          <w:sz w:val="22"/>
          <w:szCs w:val="22"/>
        </w:rPr>
        <w:t xml:space="preserve">však </w:t>
      </w:r>
      <w:r w:rsidRPr="00E32CCA">
        <w:rPr>
          <w:rFonts w:ascii="Arial" w:hAnsi="Arial" w:cs="Arial"/>
          <w:sz w:val="22"/>
          <w:szCs w:val="22"/>
        </w:rPr>
        <w:t>nepovažují za změnu této smlouvy či dodatek k této smlouvě.</w:t>
      </w:r>
      <w:r w:rsidR="00431845" w:rsidRPr="00E32CCA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6C3751" w:rsidRPr="00E32CCA">
        <w:rPr>
          <w:rFonts w:ascii="Arial" w:hAnsi="Arial" w:cs="Arial"/>
          <w:sz w:val="22"/>
          <w:szCs w:val="22"/>
        </w:rPr>
        <w:t xml:space="preserve">předávacího </w:t>
      </w:r>
      <w:r w:rsidR="00431845" w:rsidRPr="00E32CCA">
        <w:rPr>
          <w:rFonts w:ascii="Arial" w:hAnsi="Arial" w:cs="Arial"/>
          <w:sz w:val="22"/>
          <w:szCs w:val="22"/>
        </w:rPr>
        <w:t>protokolu neomezuje Kupujícího v právu oznamovat zjištěné vady Prodávajícímu i po dodání Zboží v průběhu záruční doby.</w:t>
      </w:r>
      <w:r w:rsidR="006B095E" w:rsidRPr="00E32CCA">
        <w:rPr>
          <w:rFonts w:ascii="Arial" w:hAnsi="Arial" w:cs="Arial"/>
          <w:sz w:val="22"/>
          <w:szCs w:val="22"/>
        </w:rPr>
        <w:t xml:space="preserve"> </w:t>
      </w:r>
    </w:p>
    <w:p w14:paraId="18F2014C" w14:textId="77777777" w:rsidR="00A4060F" w:rsidRPr="00E32CCA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7288E76" w14:textId="77777777" w:rsidR="00AF2763" w:rsidRPr="00E32CCA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6C3751" w:rsidRPr="00E32CCA">
        <w:rPr>
          <w:rFonts w:ascii="Arial" w:hAnsi="Arial" w:cs="Arial"/>
          <w:sz w:val="22"/>
          <w:szCs w:val="22"/>
        </w:rPr>
        <w:t xml:space="preserve">předávacího </w:t>
      </w:r>
      <w:r w:rsidRPr="00E32CCA">
        <w:rPr>
          <w:rFonts w:ascii="Arial" w:hAnsi="Arial" w:cs="Arial"/>
          <w:sz w:val="22"/>
          <w:szCs w:val="22"/>
        </w:rPr>
        <w:t>protokolu nabývá Kupující vlastnické právo ke Zboží a přechází na Kupujícího nebezpečí škody na Zboží.</w:t>
      </w:r>
    </w:p>
    <w:p w14:paraId="09EE1425" w14:textId="77777777" w:rsidR="00AF2763" w:rsidRPr="00E32CCA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0D8789AA" w14:textId="63242E64" w:rsidR="00AF2763" w:rsidRPr="00E32CCA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vč. aktualizace příp. firmware, zkoušek dlouhodobé stability </w:t>
      </w:r>
      <w:r w:rsidRPr="00E32CCA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E32CCA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E32CCA">
        <w:rPr>
          <w:rFonts w:ascii="Arial" w:hAnsi="Arial" w:cs="Arial"/>
          <w:sz w:val="22"/>
          <w:szCs w:val="22"/>
        </w:rPr>
        <w:t xml:space="preserve"> č. </w:t>
      </w:r>
      <w:r w:rsidR="00D7799F" w:rsidRPr="00E32CCA">
        <w:rPr>
          <w:rFonts w:ascii="Arial" w:hAnsi="Arial" w:cs="Arial"/>
          <w:sz w:val="22"/>
          <w:szCs w:val="22"/>
          <w:lang w:val="cs-CZ"/>
        </w:rPr>
        <w:t>422</w:t>
      </w:r>
      <w:r w:rsidR="00D7799F" w:rsidRPr="00E32CCA">
        <w:rPr>
          <w:rFonts w:ascii="Arial" w:hAnsi="Arial" w:cs="Arial"/>
          <w:sz w:val="22"/>
          <w:szCs w:val="22"/>
        </w:rPr>
        <w:t>/20</w:t>
      </w:r>
      <w:r w:rsidR="00D7799F" w:rsidRPr="00E32CCA">
        <w:rPr>
          <w:rFonts w:ascii="Arial" w:hAnsi="Arial" w:cs="Arial"/>
          <w:sz w:val="22"/>
          <w:szCs w:val="22"/>
          <w:lang w:val="cs-CZ"/>
        </w:rPr>
        <w:t>16</w:t>
      </w:r>
      <w:r w:rsidR="00D7799F" w:rsidRPr="00E32CCA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E32CCA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E32CCA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E32CCA">
        <w:rPr>
          <w:rFonts w:ascii="Arial" w:hAnsi="Arial" w:cs="Arial"/>
          <w:sz w:val="22"/>
          <w:szCs w:val="22"/>
        </w:rPr>
        <w:t xml:space="preserve">validace nebo kalibrace parametrů </w:t>
      </w:r>
      <w:r w:rsidRPr="00E32CC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E32CC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 w:rsidRPr="00E32CCA">
        <w:rPr>
          <w:rFonts w:ascii="Arial" w:hAnsi="Arial" w:cs="Arial"/>
          <w:sz w:val="22"/>
          <w:szCs w:val="22"/>
        </w:rPr>
        <w:t>ně dodání potřebného materiálu</w:t>
      </w:r>
      <w:r w:rsidR="000C5A3D" w:rsidRPr="00E32CCA">
        <w:rPr>
          <w:rFonts w:ascii="Arial" w:hAnsi="Arial" w:cs="Arial"/>
          <w:sz w:val="22"/>
          <w:szCs w:val="22"/>
          <w:lang w:val="cs-CZ"/>
        </w:rPr>
        <w:t>,</w:t>
      </w:r>
      <w:r w:rsidR="000C5A3D" w:rsidRPr="00E32CCA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E32CCA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E32CCA">
        <w:rPr>
          <w:rFonts w:ascii="Arial" w:hAnsi="Arial" w:cs="Arial"/>
          <w:sz w:val="22"/>
          <w:szCs w:val="22"/>
        </w:rPr>
        <w:t xml:space="preserve"> </w:t>
      </w:r>
      <w:r w:rsidR="00E9244D" w:rsidRPr="00E32CCA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E32CCA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E32CCA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E32CCA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E32CCA">
        <w:rPr>
          <w:rFonts w:ascii="Arial" w:hAnsi="Arial" w:cs="Arial"/>
          <w:sz w:val="22"/>
          <w:szCs w:val="22"/>
          <w:lang w:val="cs-CZ"/>
        </w:rPr>
        <w:t xml:space="preserve">, </w:t>
      </w:r>
      <w:r w:rsidRPr="00E32CCA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23B8F768" w14:textId="429AD708" w:rsidR="00BB16E5" w:rsidRPr="00E32CCA" w:rsidRDefault="00BB16E5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72DFACA" w14:textId="77777777" w:rsidR="00496BCC" w:rsidRPr="00E32CCA" w:rsidRDefault="00496BCC" w:rsidP="00E32CCA">
      <w:pPr>
        <w:pStyle w:val="Zkladntext3"/>
        <w:rPr>
          <w:rFonts w:ascii="Arial" w:hAnsi="Arial" w:cs="Arial"/>
          <w:sz w:val="22"/>
          <w:szCs w:val="22"/>
        </w:rPr>
      </w:pPr>
    </w:p>
    <w:p w14:paraId="0C9F9471" w14:textId="77777777" w:rsidR="00AF2763" w:rsidRPr="00E32CCA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IV.</w:t>
      </w:r>
    </w:p>
    <w:p w14:paraId="610E74C3" w14:textId="77777777" w:rsidR="00AF2763" w:rsidRPr="00E32CCA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Kupní cena a platební podmínky</w:t>
      </w:r>
    </w:p>
    <w:p w14:paraId="02A24226" w14:textId="77777777" w:rsidR="00AF2763" w:rsidRPr="00E32CCA" w:rsidRDefault="00AF2763" w:rsidP="00AF2763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5D04F19" w14:textId="77777777" w:rsidR="00AF2763" w:rsidRPr="00E32CCA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Kupní cen</w:t>
      </w:r>
      <w:r w:rsidR="00AF2763" w:rsidRPr="00E32CCA">
        <w:rPr>
          <w:rFonts w:ascii="Arial" w:hAnsi="Arial" w:cs="Arial"/>
          <w:sz w:val="22"/>
          <w:szCs w:val="22"/>
        </w:rPr>
        <w:t xml:space="preserve">a </w:t>
      </w:r>
      <w:r w:rsidRPr="00E32CCA">
        <w:rPr>
          <w:rFonts w:ascii="Arial" w:hAnsi="Arial" w:cs="Arial"/>
          <w:sz w:val="22"/>
          <w:szCs w:val="22"/>
        </w:rPr>
        <w:t xml:space="preserve">se </w:t>
      </w:r>
      <w:r w:rsidR="00AF2763" w:rsidRPr="00E32CCA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E32CCA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E32CCA">
        <w:rPr>
          <w:rFonts w:ascii="Arial" w:hAnsi="Arial" w:cs="Arial"/>
          <w:sz w:val="22"/>
          <w:szCs w:val="22"/>
        </w:rPr>
        <w:t xml:space="preserve">Kupujícímu </w:t>
      </w:r>
      <w:r w:rsidR="002E1388" w:rsidRPr="00E32CCA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E32CCA">
        <w:rPr>
          <w:rFonts w:ascii="Arial" w:hAnsi="Arial" w:cs="Arial"/>
          <w:sz w:val="22"/>
          <w:szCs w:val="22"/>
        </w:rPr>
        <w:t>a činí:</w:t>
      </w:r>
    </w:p>
    <w:p w14:paraId="43773AC4" w14:textId="77777777" w:rsidR="00AF2763" w:rsidRPr="00E32CCA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E32CCA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E32CCA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1162483" w14:textId="77777777" w:rsidR="00FC6465" w:rsidRPr="00E32CCA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2CDE7026" w:rsidR="00FC6465" w:rsidRPr="00E32CCA" w:rsidRDefault="00930337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552</w:t>
            </w:r>
            <w:r w:rsidR="00496BC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916,00</w:t>
            </w:r>
            <w:r w:rsidR="007908C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  <w:p w14:paraId="4E68C51F" w14:textId="407B00F7" w:rsidR="00FC6465" w:rsidRPr="00E32CCA" w:rsidRDefault="00FC6465" w:rsidP="00930337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7766C8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496BC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pět set padesát </w:t>
            </w:r>
            <w:r w:rsidR="00930337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dva</w:t>
            </w:r>
            <w:r w:rsidR="00496BC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tisíc </w:t>
            </w:r>
            <w:r w:rsidR="00930337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devět</w:t>
            </w:r>
            <w:r w:rsidR="00951AE0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30337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set</w:t>
            </w:r>
            <w:r w:rsidR="00496BC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30337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šestnáct</w:t>
            </w:r>
            <w:r w:rsidR="00496BC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  <w:tr w:rsidR="00FC6465" w:rsidRPr="00E32CCA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E32CCA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94510" w14:textId="20652251" w:rsidR="00FC6465" w:rsidRPr="00E32CCA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393475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21 </w:t>
            </w:r>
            <w:r w:rsidR="002F4ED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%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E32CCA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3C94D" w14:textId="6363A5CF" w:rsidR="00FC6465" w:rsidRPr="00E32CCA" w:rsidRDefault="00496BCC" w:rsidP="00E70B5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116 1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12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36</w:t>
            </w:r>
            <w:r w:rsidR="007908C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</w:tr>
      <w:tr w:rsidR="00FC6465" w:rsidRPr="00E32CCA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E32CCA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79E4098" w14:textId="77777777" w:rsidR="00FC6465" w:rsidRPr="00E32CCA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E32CCA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59F9D92" w14:textId="6EB34891" w:rsidR="00FC6465" w:rsidRPr="00E32CCA" w:rsidRDefault="00496BCC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669 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028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36</w:t>
            </w:r>
            <w:r w:rsidR="007908C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  <w:p w14:paraId="176CBB6A" w14:textId="1339AB93" w:rsidR="00FC6465" w:rsidRPr="00E32CCA" w:rsidRDefault="00FC6465" w:rsidP="00E70B5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</w:t>
            </w:r>
            <w:r w:rsidR="0096281F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: </w:t>
            </w:r>
            <w:r w:rsidR="00FC055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šest set šedesát devět tisíc 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dvacet osm</w:t>
            </w:r>
            <w:r w:rsidR="00FC055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 </w:t>
            </w:r>
            <w:r w:rsidR="00E70B5C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třicet šest</w:t>
            </w:r>
            <w:r w:rsidR="00FC055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haléřů</w:t>
            </w: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4E187015" w14:textId="77777777" w:rsidR="00A03BF1" w:rsidRPr="00E32CCA" w:rsidRDefault="00A03BF1" w:rsidP="00951AE0">
      <w:pPr>
        <w:pStyle w:val="Zkladntext3"/>
        <w:rPr>
          <w:rFonts w:ascii="Arial" w:hAnsi="Arial" w:cs="Arial"/>
          <w:sz w:val="22"/>
          <w:szCs w:val="22"/>
        </w:rPr>
      </w:pPr>
    </w:p>
    <w:p w14:paraId="1A90AFB2" w14:textId="4CD67B3C" w:rsidR="002E1388" w:rsidRPr="00E32CCA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lastRenderedPageBreak/>
        <w:t xml:space="preserve">Sjednaná celková cena plnění zahrnuje kromě Zboží, zejména náklady na dopravu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do místa plnění, obaly, naložení, složení, pojištění během dopravy, případné clo, instalaci vč. konfigurace modalit, uvedení do provozu, provedení funkční zkoušky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bCs/>
          <w:sz w:val="22"/>
          <w:szCs w:val="22"/>
        </w:rPr>
        <w:t xml:space="preserve">vč. přejímací zkoušky dlouhodobé stability (pouze u Zboží, které této zkoušce podle </w:t>
      </w:r>
      <w:r w:rsidR="00B76233" w:rsidRPr="00E32CCA">
        <w:rPr>
          <w:rFonts w:ascii="Arial" w:hAnsi="Arial" w:cs="Arial"/>
          <w:bCs/>
          <w:sz w:val="22"/>
          <w:szCs w:val="22"/>
          <w:lang w:val="cs-CZ"/>
        </w:rPr>
        <w:t xml:space="preserve">AZ </w:t>
      </w:r>
      <w:r w:rsidRPr="00E32CCA">
        <w:rPr>
          <w:rFonts w:ascii="Arial" w:hAnsi="Arial" w:cs="Arial"/>
          <w:bCs/>
          <w:sz w:val="22"/>
          <w:szCs w:val="22"/>
        </w:rPr>
        <w:t>podléhá), vstupní validace či kalibrace (pouze u Zboží, u nějž je při provozu vyžadována)</w:t>
      </w:r>
      <w:r w:rsidRPr="00E32CCA">
        <w:rPr>
          <w:rFonts w:ascii="Arial" w:hAnsi="Arial" w:cs="Arial"/>
          <w:sz w:val="22"/>
          <w:szCs w:val="22"/>
        </w:rPr>
        <w:t xml:space="preserve">, ověření přenosu dat z přístroje na pracovní stanici (pokud je u přístroje samostatná pracovní stanice, ověření přenosu dat do archivu </w:t>
      </w:r>
      <w:r w:rsidR="001A32A4" w:rsidRPr="00E32CCA">
        <w:rPr>
          <w:rFonts w:ascii="Arial" w:hAnsi="Arial" w:cs="Arial"/>
          <w:sz w:val="22"/>
          <w:szCs w:val="22"/>
          <w:lang w:val="cs-CZ"/>
        </w:rPr>
        <w:t xml:space="preserve">MARIE </w:t>
      </w:r>
      <w:r w:rsidRPr="00E32CCA">
        <w:rPr>
          <w:rFonts w:ascii="Arial" w:hAnsi="Arial" w:cs="Arial"/>
          <w:sz w:val="22"/>
          <w:szCs w:val="22"/>
        </w:rPr>
        <w:t xml:space="preserve">PACS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a odzkoušení bezproblémového provozu, recyklační poplatek (pouze u Zboží,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které t</w:t>
      </w:r>
      <w:r w:rsidR="00D7799F" w:rsidRPr="00E32CCA">
        <w:rPr>
          <w:rFonts w:ascii="Arial" w:hAnsi="Arial" w:cs="Arial"/>
          <w:sz w:val="22"/>
          <w:szCs w:val="22"/>
        </w:rPr>
        <w:t>omuto poplatku podle zákona č. 541</w:t>
      </w:r>
      <w:r w:rsidRPr="00E32CCA">
        <w:rPr>
          <w:rFonts w:ascii="Arial" w:hAnsi="Arial" w:cs="Arial"/>
          <w:sz w:val="22"/>
          <w:szCs w:val="22"/>
        </w:rPr>
        <w:t>/20</w:t>
      </w:r>
      <w:r w:rsidR="00D7799F" w:rsidRPr="00E32CCA">
        <w:rPr>
          <w:rFonts w:ascii="Arial" w:hAnsi="Arial" w:cs="Arial"/>
          <w:sz w:val="22"/>
          <w:szCs w:val="22"/>
          <w:lang w:val="cs-CZ"/>
        </w:rPr>
        <w:t>20</w:t>
      </w:r>
      <w:r w:rsidRPr="00E32CCA">
        <w:rPr>
          <w:rFonts w:ascii="Arial" w:hAnsi="Arial" w:cs="Arial"/>
          <w:sz w:val="22"/>
          <w:szCs w:val="22"/>
        </w:rPr>
        <w:t xml:space="preserve"> Sb., o odpadech, ve znění pozdějších předpisů, podléhá), preventivní bezpečnostně technické kontroly vč. aktualizace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příp. firmware, zkoušek dlouhodobé stability </w:t>
      </w:r>
      <w:r w:rsidRPr="00E32CCA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E32CCA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E32CCA">
        <w:rPr>
          <w:rFonts w:ascii="Arial" w:hAnsi="Arial" w:cs="Arial"/>
          <w:sz w:val="22"/>
          <w:szCs w:val="22"/>
        </w:rPr>
        <w:t xml:space="preserve"> č. </w:t>
      </w:r>
      <w:r w:rsidR="00D7799F" w:rsidRPr="00E32CCA">
        <w:rPr>
          <w:rFonts w:ascii="Arial" w:hAnsi="Arial" w:cs="Arial"/>
          <w:sz w:val="22"/>
          <w:szCs w:val="22"/>
          <w:lang w:val="cs-CZ"/>
        </w:rPr>
        <w:t>422</w:t>
      </w:r>
      <w:r w:rsidR="00D7799F" w:rsidRPr="00E32CCA">
        <w:rPr>
          <w:rFonts w:ascii="Arial" w:hAnsi="Arial" w:cs="Arial"/>
          <w:sz w:val="22"/>
          <w:szCs w:val="22"/>
        </w:rPr>
        <w:t>/20</w:t>
      </w:r>
      <w:r w:rsidR="00D7799F" w:rsidRPr="00E32CCA">
        <w:rPr>
          <w:rFonts w:ascii="Arial" w:hAnsi="Arial" w:cs="Arial"/>
          <w:sz w:val="22"/>
          <w:szCs w:val="22"/>
          <w:lang w:val="cs-CZ"/>
        </w:rPr>
        <w:t>16</w:t>
      </w:r>
      <w:r w:rsidR="00D7799F" w:rsidRPr="00E32CCA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E32CCA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E32CCA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E32CCA">
        <w:rPr>
          <w:rFonts w:ascii="Arial" w:hAnsi="Arial" w:cs="Arial"/>
          <w:sz w:val="22"/>
          <w:szCs w:val="22"/>
        </w:rPr>
        <w:t xml:space="preserve">validace nebo kalibrace parametrů </w:t>
      </w:r>
      <w:r w:rsidRPr="00E32CCA">
        <w:rPr>
          <w:rFonts w:ascii="Arial" w:hAnsi="Arial" w:cs="Arial"/>
          <w:bCs/>
          <w:sz w:val="22"/>
          <w:szCs w:val="22"/>
        </w:rPr>
        <w:t>(pouze u Zboží, u nějž je při provozu vyžadována)</w:t>
      </w:r>
      <w:r w:rsidRPr="00E32CCA">
        <w:rPr>
          <w:rFonts w:ascii="Arial" w:hAnsi="Arial" w:cs="Arial"/>
          <w:sz w:val="22"/>
          <w:szCs w:val="22"/>
        </w:rPr>
        <w:t xml:space="preserve"> v průběhu záruční doby.</w:t>
      </w:r>
    </w:p>
    <w:p w14:paraId="3BB0FFE1" w14:textId="77777777" w:rsidR="00B436FD" w:rsidRPr="00E32CCA" w:rsidRDefault="00B436FD" w:rsidP="00B436F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05527C5" w14:textId="37F660BA" w:rsidR="00B436FD" w:rsidRPr="00E32CCA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Instruktáž obsluhujícího personálu Kupujícího </w:t>
      </w:r>
      <w:r w:rsidR="00B76233" w:rsidRPr="00E32CCA">
        <w:rPr>
          <w:rFonts w:ascii="Arial" w:hAnsi="Arial" w:cs="Arial"/>
          <w:sz w:val="22"/>
          <w:szCs w:val="22"/>
          <w:lang w:val="cs-CZ"/>
        </w:rPr>
        <w:t xml:space="preserve">dle platných právních předpisů </w:t>
      </w:r>
      <w:r w:rsidRPr="00E32CCA">
        <w:rPr>
          <w:rFonts w:ascii="Arial" w:hAnsi="Arial" w:cs="Arial"/>
          <w:sz w:val="22"/>
          <w:szCs w:val="22"/>
        </w:rPr>
        <w:t>bude provedena bez nároku na úplatu nad rámec sjednané ceny Zboží.</w:t>
      </w:r>
    </w:p>
    <w:p w14:paraId="4AED4FD1" w14:textId="0D28A9AC" w:rsidR="002E1388" w:rsidRPr="00E32CCA" w:rsidRDefault="002E1388" w:rsidP="002D7B66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5B4295C5" w:rsidR="002E1388" w:rsidRPr="00E32CCA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jako nejvhodnější. V případě rozporu mezi touto smlouvou a nabídkou Prodávajícího uhradí Kupující kupní cenu pro Kupujícího výhodnější. </w:t>
      </w:r>
    </w:p>
    <w:p w14:paraId="0323A106" w14:textId="77777777" w:rsidR="002E1388" w:rsidRPr="00E32CCA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8E5104A" w14:textId="247892C4" w:rsidR="00F25BC8" w:rsidRPr="00E32CCA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Změna kupní ceny je výhradně podmíněna změnou právních předpisů vztahujících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se k předmětu této smlouvy.</w:t>
      </w:r>
    </w:p>
    <w:p w14:paraId="56AEA7B2" w14:textId="77777777" w:rsidR="00F25BC8" w:rsidRPr="00E32CCA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E8758B" w14:textId="40A327C5" w:rsidR="008933D5" w:rsidRPr="00E32CCA" w:rsidRDefault="008933D5" w:rsidP="008933D5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60 dnů od data vystavení faktury.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Dnem uskutečnění zdanitelného plnění bude den protokolárního převzetí předmětu plnění kupujícím od Prodávajícího. </w:t>
      </w:r>
    </w:p>
    <w:p w14:paraId="73ED67EE" w14:textId="77777777" w:rsidR="00A74BD6" w:rsidRPr="00E32CCA" w:rsidRDefault="00A74BD6" w:rsidP="00A74BD6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5B8FEBB" w14:textId="4E397DBE" w:rsidR="00A74BD6" w:rsidRPr="00E32CCA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Faktura musí 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 xml:space="preserve">o dani z přidané hodnoty, ve znění pozdějších předpisů, </w:t>
      </w:r>
      <w:r w:rsidRPr="00E32CCA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E32CCA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E32CCA" w:rsidRDefault="006412CC" w:rsidP="006412CC">
      <w:pPr>
        <w:pStyle w:val="Zkladntext3"/>
        <w:rPr>
          <w:rFonts w:ascii="Arial" w:hAnsi="Arial" w:cs="Arial"/>
          <w:sz w:val="22"/>
          <w:szCs w:val="22"/>
        </w:rPr>
      </w:pPr>
    </w:p>
    <w:p w14:paraId="14D35EC2" w14:textId="77777777" w:rsidR="006412CC" w:rsidRPr="00E32CCA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32CCA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E32CCA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B7AFAB" w14:textId="3A74CCD0" w:rsidR="00F25BC8" w:rsidRPr="00E32CCA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Částka přeúčtovaného poplatku na recyklaci elektroodpadu dle zákona č. </w:t>
      </w:r>
      <w:r w:rsidR="00D7799F" w:rsidRPr="00E32CCA">
        <w:rPr>
          <w:rFonts w:ascii="Arial" w:hAnsi="Arial" w:cs="Arial"/>
          <w:sz w:val="22"/>
          <w:szCs w:val="22"/>
        </w:rPr>
        <w:t>541/20</w:t>
      </w:r>
      <w:r w:rsidR="00D7799F" w:rsidRPr="00E32CCA">
        <w:rPr>
          <w:rFonts w:ascii="Arial" w:hAnsi="Arial" w:cs="Arial"/>
          <w:sz w:val="22"/>
          <w:szCs w:val="22"/>
          <w:lang w:val="cs-CZ"/>
        </w:rPr>
        <w:t>20</w:t>
      </w:r>
      <w:r w:rsidRPr="00E32CCA">
        <w:rPr>
          <w:rFonts w:ascii="Arial" w:hAnsi="Arial" w:cs="Arial"/>
          <w:sz w:val="22"/>
          <w:szCs w:val="22"/>
        </w:rPr>
        <w:t> Sb., o odpadech, ve znění pozdějších předpisů, bude na faktuře uvedena zvlášť.</w:t>
      </w:r>
    </w:p>
    <w:p w14:paraId="28DB0997" w14:textId="77777777" w:rsidR="00183727" w:rsidRPr="00E32CCA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0BB0DB" w14:textId="77777777" w:rsidR="00183727" w:rsidRPr="00E32CCA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E32CCA">
        <w:rPr>
          <w:rFonts w:ascii="Arial" w:hAnsi="Arial" w:cs="Arial"/>
          <w:color w:val="000000"/>
          <w:sz w:val="22"/>
          <w:szCs w:val="22"/>
        </w:rPr>
        <w:t>c</w:t>
      </w:r>
      <w:r w:rsidRPr="00E32CCA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E32CCA">
        <w:rPr>
          <w:rFonts w:ascii="Arial" w:hAnsi="Arial" w:cs="Arial"/>
          <w:color w:val="000000"/>
          <w:sz w:val="22"/>
          <w:szCs w:val="22"/>
        </w:rPr>
        <w:t>ů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E32CCA">
        <w:rPr>
          <w:rFonts w:ascii="Arial" w:hAnsi="Arial" w:cs="Arial"/>
          <w:color w:val="000000"/>
          <w:sz w:val="22"/>
          <w:szCs w:val="22"/>
        </w:rPr>
        <w:t>Kupujícího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E32CCA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E32CCA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E32CCA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E32CCA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E32CCA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398CBAF1" w14:textId="77777777" w:rsidR="009A4F9F" w:rsidRPr="00E32CCA" w:rsidRDefault="009A4F9F" w:rsidP="009A4F9F">
      <w:pPr>
        <w:pStyle w:val="Zkladntext3"/>
        <w:rPr>
          <w:rFonts w:ascii="Arial" w:hAnsi="Arial" w:cs="Arial"/>
          <w:sz w:val="22"/>
          <w:szCs w:val="22"/>
        </w:rPr>
      </w:pPr>
    </w:p>
    <w:p w14:paraId="66EC9347" w14:textId="0E99BF50" w:rsidR="009A4F9F" w:rsidRPr="00E32CCA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32CCA">
        <w:rPr>
          <w:rFonts w:ascii="Arial" w:hAnsi="Arial" w:cs="Arial"/>
          <w:color w:val="000000"/>
          <w:sz w:val="22"/>
          <w:szCs w:val="22"/>
        </w:rPr>
        <w:t xml:space="preserve">V případě, že v okamžiku uskutečnění zdanitelného plnění bude prodávající zapsán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 xml:space="preserve">v registru plátců daně z přidané hodnoty jako nespolehlivý plátce, má kupující právo uhradit za prodávajícího DPH z tohoto zdanitelného plnění, aniž by byl vyzván jako </w:t>
      </w:r>
      <w:r w:rsidRPr="00E32CCA">
        <w:rPr>
          <w:rFonts w:ascii="Arial" w:hAnsi="Arial" w:cs="Arial"/>
          <w:color w:val="000000"/>
          <w:sz w:val="22"/>
          <w:szCs w:val="22"/>
        </w:rPr>
        <w:lastRenderedPageBreak/>
        <w:t>ručitel správcem daně prodávajícího, postupem v souladu s § 109a zák. č. 235/2004 Sb., o dani z přidané hodnoty, ve znění pozdějších předpisů.</w:t>
      </w:r>
    </w:p>
    <w:p w14:paraId="1CDB01EE" w14:textId="77777777" w:rsidR="009A4F9F" w:rsidRPr="00E32CCA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3B4D1902" w:rsidR="009A4F9F" w:rsidRPr="00E32CCA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color w:val="000000"/>
          <w:sz w:val="22"/>
          <w:szCs w:val="22"/>
        </w:rPr>
        <w:t xml:space="preserve">Pokud kupující uhradí částku ve výši DPH na účet správce daně prodávajícího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>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E32CCA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C26C20B" w14:textId="17C53D5E" w:rsidR="00183727" w:rsidRPr="00E32CCA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je oprávněn postoupit své peněžité pohledávky za Kupujícím výhradně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po předchozím písemném souhlasu Kupujícího, jinak je postoupení vůči Kupujícímu neúčinné.</w:t>
      </w:r>
      <w:r w:rsidR="00735D41" w:rsidRPr="00E32CCA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Default="00916EE4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39734C19" w14:textId="77777777" w:rsidR="00951AE0" w:rsidRPr="00E32CCA" w:rsidRDefault="00951AE0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7034C78C" w14:textId="77777777" w:rsidR="001A3D28" w:rsidRPr="00E32CCA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V.</w:t>
      </w:r>
    </w:p>
    <w:p w14:paraId="33D83847" w14:textId="77777777" w:rsidR="001A3D28" w:rsidRPr="00E32CCA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Kvalita zboží a odpovědnost za vady</w:t>
      </w:r>
    </w:p>
    <w:p w14:paraId="08F3BD5C" w14:textId="77777777" w:rsidR="001A3D28" w:rsidRPr="00E32CCA" w:rsidRDefault="001A3D28" w:rsidP="001A3D28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9B4236E" w14:textId="550577EF" w:rsidR="00AF2763" w:rsidRPr="00E32CCA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E32CCA">
        <w:rPr>
          <w:rFonts w:ascii="Arial" w:hAnsi="Arial" w:cs="Arial"/>
          <w:sz w:val="22"/>
          <w:szCs w:val="22"/>
        </w:rPr>
        <w:t>u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58691F" w:rsidRPr="00E32CCA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E32CCA">
        <w:rPr>
          <w:rFonts w:ascii="Arial" w:hAnsi="Arial" w:cs="Arial"/>
          <w:sz w:val="22"/>
          <w:szCs w:val="22"/>
        </w:rPr>
        <w:t xml:space="preserve">Evropské </w:t>
      </w:r>
      <w:r w:rsidR="0058691F" w:rsidRPr="00E32CCA">
        <w:rPr>
          <w:rFonts w:ascii="Arial" w:hAnsi="Arial" w:cs="Arial"/>
          <w:sz w:val="22"/>
          <w:szCs w:val="22"/>
        </w:rPr>
        <w:t xml:space="preserve">unie </w:t>
      </w:r>
      <w:r w:rsidR="00951AE0">
        <w:rPr>
          <w:rFonts w:ascii="Arial" w:hAnsi="Arial" w:cs="Arial"/>
          <w:sz w:val="22"/>
          <w:szCs w:val="22"/>
        </w:rPr>
        <w:br/>
      </w:r>
      <w:r w:rsidR="0058691F" w:rsidRPr="00E32CCA">
        <w:rPr>
          <w:rFonts w:ascii="Arial" w:hAnsi="Arial" w:cs="Arial"/>
          <w:sz w:val="22"/>
          <w:szCs w:val="22"/>
        </w:rPr>
        <w:t xml:space="preserve">a odpovídajícímu požadavkům stanoveným právními předpisy České republiky, harmonizovanými českými technickými normami a ostatními ČSN, které se vztahují </w:t>
      </w:r>
      <w:r w:rsidR="00951AE0">
        <w:rPr>
          <w:rFonts w:ascii="Arial" w:hAnsi="Arial" w:cs="Arial"/>
          <w:sz w:val="22"/>
          <w:szCs w:val="22"/>
        </w:rPr>
        <w:br/>
      </w:r>
      <w:r w:rsidR="0058691F" w:rsidRPr="00E32CCA">
        <w:rPr>
          <w:rFonts w:ascii="Arial" w:hAnsi="Arial" w:cs="Arial"/>
          <w:sz w:val="22"/>
          <w:szCs w:val="22"/>
        </w:rPr>
        <w:t>k</w:t>
      </w:r>
      <w:r w:rsidR="00690BB7" w:rsidRPr="00E32CCA">
        <w:rPr>
          <w:rFonts w:ascii="Arial" w:hAnsi="Arial" w:cs="Arial"/>
          <w:sz w:val="22"/>
          <w:szCs w:val="22"/>
        </w:rPr>
        <w:t>e</w:t>
      </w:r>
      <w:r w:rsidR="0058691F" w:rsidRPr="00E32CCA">
        <w:rPr>
          <w:rFonts w:ascii="Arial" w:hAnsi="Arial" w:cs="Arial"/>
          <w:sz w:val="22"/>
          <w:szCs w:val="22"/>
        </w:rPr>
        <w:t xml:space="preserve"> Zboží, zejména </w:t>
      </w:r>
      <w:r w:rsidR="00690BB7" w:rsidRPr="00E32CCA">
        <w:rPr>
          <w:rFonts w:ascii="Arial" w:hAnsi="Arial" w:cs="Arial"/>
          <w:sz w:val="22"/>
          <w:szCs w:val="22"/>
        </w:rPr>
        <w:t>požadavkům</w:t>
      </w:r>
      <w:r w:rsidR="0058691F" w:rsidRPr="00E32CCA">
        <w:rPr>
          <w:rFonts w:ascii="Arial" w:hAnsi="Arial" w:cs="Arial"/>
          <w:sz w:val="22"/>
          <w:szCs w:val="22"/>
        </w:rPr>
        <w:t xml:space="preserve"> zákona č. 22/1997 Sb., o technických požadavcích </w:t>
      </w:r>
      <w:r w:rsidR="00951AE0">
        <w:rPr>
          <w:rFonts w:ascii="Arial" w:hAnsi="Arial" w:cs="Arial"/>
          <w:sz w:val="22"/>
          <w:szCs w:val="22"/>
        </w:rPr>
        <w:br/>
      </w:r>
      <w:r w:rsidR="0058691F" w:rsidRPr="00E32CCA">
        <w:rPr>
          <w:rFonts w:ascii="Arial" w:hAnsi="Arial" w:cs="Arial"/>
          <w:sz w:val="22"/>
          <w:szCs w:val="22"/>
        </w:rPr>
        <w:t>na výrobky</w:t>
      </w:r>
      <w:r w:rsidR="00B17D06" w:rsidRPr="00E32CCA">
        <w:rPr>
          <w:rFonts w:ascii="Arial" w:hAnsi="Arial" w:cs="Arial"/>
          <w:sz w:val="22"/>
          <w:szCs w:val="22"/>
        </w:rPr>
        <w:t>, ve znění pozdějších předpisů,</w:t>
      </w:r>
      <w:r w:rsidR="0058691F" w:rsidRPr="00E32CCA">
        <w:rPr>
          <w:rFonts w:ascii="Arial" w:hAnsi="Arial" w:cs="Arial"/>
          <w:sz w:val="22"/>
          <w:szCs w:val="22"/>
        </w:rPr>
        <w:t xml:space="preserve"> a </w:t>
      </w:r>
      <w:r w:rsidR="00A17F49" w:rsidRPr="00E32CCA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E32CCA" w:rsidRDefault="0058691F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1C77612" w14:textId="4DD6DBFF" w:rsidR="00AF2763" w:rsidRPr="00E32CCA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prohlašuje, že Zboží, které dodá na základě této smlouvy, zcela odpovídá podmínkám stanoveným v zadávací dokumentaci uplatněné v zadávacím řízení,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ve kterém byla nabídka Prodávajícího na dodání Zboží vybrána jako nejvhodnější.</w:t>
      </w:r>
    </w:p>
    <w:p w14:paraId="5C095266" w14:textId="77777777" w:rsidR="001A3D28" w:rsidRPr="00E32CCA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CAB064B" w14:textId="77777777" w:rsidR="001A3D28" w:rsidRPr="00E32CCA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E32CCA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B794EE9" w14:textId="77777777" w:rsidR="009547FF" w:rsidRPr="00E32CCA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E32CCA">
        <w:rPr>
          <w:rFonts w:ascii="Arial" w:hAnsi="Arial" w:cs="Arial"/>
          <w:b/>
          <w:sz w:val="22"/>
          <w:szCs w:val="22"/>
          <w:lang w:val="cs-CZ"/>
        </w:rPr>
        <w:t>24 měsíců</w:t>
      </w:r>
      <w:r w:rsidRPr="00E32CCA">
        <w:rPr>
          <w:rFonts w:ascii="Arial" w:hAnsi="Arial" w:cs="Arial"/>
          <w:sz w:val="22"/>
          <w:szCs w:val="22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E32CCA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F0CF841" w14:textId="64C8C8FE" w:rsidR="008E56A1" w:rsidRDefault="001A3D28" w:rsidP="00951AE0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P</w:t>
      </w:r>
      <w:r w:rsidR="009547FF" w:rsidRPr="00E32CCA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E32CCA">
        <w:rPr>
          <w:rFonts w:ascii="Arial" w:hAnsi="Arial" w:cs="Arial"/>
          <w:sz w:val="22"/>
          <w:szCs w:val="22"/>
        </w:rPr>
        <w:t xml:space="preserve">Zboží </w:t>
      </w:r>
      <w:r w:rsidR="009547FF" w:rsidRPr="00E32CCA">
        <w:rPr>
          <w:rFonts w:ascii="Arial" w:hAnsi="Arial" w:cs="Arial"/>
          <w:sz w:val="22"/>
          <w:szCs w:val="22"/>
        </w:rPr>
        <w:t>v době trvání záruky do </w:t>
      </w:r>
      <w:r w:rsidR="009A4F9F" w:rsidRPr="00E32CCA">
        <w:rPr>
          <w:rFonts w:ascii="Arial" w:hAnsi="Arial" w:cs="Arial"/>
          <w:sz w:val="22"/>
          <w:szCs w:val="22"/>
        </w:rPr>
        <w:t>1 pracovního dne</w:t>
      </w:r>
      <w:r w:rsidR="009547FF" w:rsidRPr="00E32CCA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E32CCA">
        <w:rPr>
          <w:rFonts w:ascii="Arial" w:hAnsi="Arial" w:cs="Arial"/>
          <w:sz w:val="22"/>
          <w:szCs w:val="22"/>
        </w:rPr>
        <w:t xml:space="preserve">od jejich oznámení </w:t>
      </w:r>
      <w:r w:rsidRPr="00E32CCA">
        <w:rPr>
          <w:rFonts w:ascii="Arial" w:hAnsi="Arial" w:cs="Arial"/>
          <w:sz w:val="22"/>
          <w:szCs w:val="22"/>
        </w:rPr>
        <w:t>P</w:t>
      </w:r>
      <w:r w:rsidR="009547FF" w:rsidRPr="00E32CCA">
        <w:rPr>
          <w:rFonts w:ascii="Arial" w:hAnsi="Arial" w:cs="Arial"/>
          <w:sz w:val="22"/>
          <w:szCs w:val="22"/>
        </w:rPr>
        <w:t xml:space="preserve">rodávajícímu a </w:t>
      </w:r>
      <w:r w:rsidR="006E4EF6" w:rsidRPr="00E32CCA">
        <w:rPr>
          <w:rFonts w:ascii="Arial" w:hAnsi="Arial" w:cs="Arial"/>
          <w:sz w:val="22"/>
          <w:szCs w:val="22"/>
        </w:rPr>
        <w:t>ve</w:t>
      </w:r>
      <w:r w:rsidR="009547FF" w:rsidRPr="00E32CCA">
        <w:rPr>
          <w:rFonts w:ascii="Arial" w:hAnsi="Arial" w:cs="Arial"/>
          <w:sz w:val="22"/>
          <w:szCs w:val="22"/>
        </w:rPr>
        <w:t xml:space="preserve"> lhůtě </w:t>
      </w:r>
      <w:r w:rsidR="006E4EF6" w:rsidRPr="00E32CCA">
        <w:rPr>
          <w:rFonts w:ascii="Arial" w:hAnsi="Arial" w:cs="Arial"/>
          <w:sz w:val="22"/>
          <w:szCs w:val="22"/>
        </w:rPr>
        <w:t xml:space="preserve">do </w:t>
      </w:r>
      <w:r w:rsidR="008D0213" w:rsidRPr="00E32CCA">
        <w:rPr>
          <w:rFonts w:ascii="Arial" w:hAnsi="Arial" w:cs="Arial"/>
          <w:sz w:val="22"/>
          <w:szCs w:val="22"/>
          <w:lang w:val="cs-CZ"/>
        </w:rPr>
        <w:t>5</w:t>
      </w:r>
      <w:r w:rsidR="009A4F9F" w:rsidRPr="00E32CCA">
        <w:rPr>
          <w:rFonts w:ascii="Arial" w:hAnsi="Arial" w:cs="Arial"/>
          <w:sz w:val="22"/>
          <w:szCs w:val="22"/>
        </w:rPr>
        <w:t xml:space="preserve"> pracovních dnů</w:t>
      </w:r>
      <w:r w:rsidR="00D813B7" w:rsidRPr="00E32CCA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E32CCA">
        <w:rPr>
          <w:rFonts w:ascii="Arial" w:hAnsi="Arial" w:cs="Arial"/>
          <w:sz w:val="22"/>
          <w:szCs w:val="22"/>
        </w:rPr>
        <w:t xml:space="preserve">uvést </w:t>
      </w:r>
      <w:r w:rsidRPr="00E32CCA">
        <w:rPr>
          <w:rFonts w:ascii="Arial" w:hAnsi="Arial" w:cs="Arial"/>
          <w:sz w:val="22"/>
          <w:szCs w:val="22"/>
        </w:rPr>
        <w:t>Z</w:t>
      </w:r>
      <w:r w:rsidR="009547FF" w:rsidRPr="00E32CCA">
        <w:rPr>
          <w:rFonts w:ascii="Arial" w:hAnsi="Arial" w:cs="Arial"/>
          <w:sz w:val="22"/>
          <w:szCs w:val="22"/>
        </w:rPr>
        <w:t>boží opět do bez</w:t>
      </w:r>
      <w:r w:rsidRPr="00E32CCA">
        <w:rPr>
          <w:rFonts w:ascii="Arial" w:hAnsi="Arial" w:cs="Arial"/>
          <w:sz w:val="22"/>
          <w:szCs w:val="22"/>
        </w:rPr>
        <w:t>vadného stavu, není-li mezi Prodávajícím a Kupujícím s ohledem na charakter a závažnost vady dohodnut</w:t>
      </w:r>
      <w:r w:rsidR="004B7BE2" w:rsidRPr="00E32CCA">
        <w:rPr>
          <w:rFonts w:ascii="Arial" w:hAnsi="Arial" w:cs="Arial"/>
          <w:sz w:val="22"/>
          <w:szCs w:val="22"/>
        </w:rPr>
        <w:t>a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4B7BE2" w:rsidRPr="00E32CCA">
        <w:rPr>
          <w:rFonts w:ascii="Arial" w:hAnsi="Arial" w:cs="Arial"/>
          <w:sz w:val="22"/>
          <w:szCs w:val="22"/>
        </w:rPr>
        <w:t xml:space="preserve">lhůta </w:t>
      </w:r>
      <w:r w:rsidRPr="00E32CCA">
        <w:rPr>
          <w:rFonts w:ascii="Arial" w:hAnsi="Arial" w:cs="Arial"/>
          <w:sz w:val="22"/>
          <w:szCs w:val="22"/>
        </w:rPr>
        <w:t>jin</w:t>
      </w:r>
      <w:r w:rsidR="004B7BE2" w:rsidRPr="00E32CCA">
        <w:rPr>
          <w:rFonts w:ascii="Arial" w:hAnsi="Arial" w:cs="Arial"/>
          <w:sz w:val="22"/>
          <w:szCs w:val="22"/>
        </w:rPr>
        <w:t>á</w:t>
      </w:r>
      <w:r w:rsidRPr="00E32CCA">
        <w:rPr>
          <w:rFonts w:ascii="Arial" w:hAnsi="Arial" w:cs="Arial"/>
          <w:sz w:val="22"/>
          <w:szCs w:val="22"/>
        </w:rPr>
        <w:t>.</w:t>
      </w:r>
    </w:p>
    <w:p w14:paraId="05D39DBB" w14:textId="77777777" w:rsidR="00951AE0" w:rsidRPr="00951AE0" w:rsidRDefault="00951AE0" w:rsidP="00951AE0">
      <w:pPr>
        <w:pStyle w:val="Zkladntext3"/>
        <w:rPr>
          <w:rFonts w:ascii="Arial" w:hAnsi="Arial" w:cs="Arial"/>
          <w:sz w:val="22"/>
          <w:szCs w:val="22"/>
        </w:rPr>
      </w:pPr>
    </w:p>
    <w:p w14:paraId="4FB19049" w14:textId="634EE8D4" w:rsidR="008E56A1" w:rsidRPr="00E32CCA" w:rsidRDefault="008E56A1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  <w:lang w:val="cs-CZ"/>
        </w:rPr>
        <w:t>Prodávající se zavazuje, že v případě nutnosti dílenské nebo dlouhodobější opravy (delší 3 pracovních dnů) Zboží zapůjčí a nainstaluje Kupujícímu bez nároku na další úplatu náhradní bezvadný přístroj technicky a kvalitativně odpovídající bezvadnému Zboží.</w:t>
      </w:r>
    </w:p>
    <w:p w14:paraId="66CABA76" w14:textId="4B77F89D" w:rsidR="006E2FF9" w:rsidRPr="00E32CCA" w:rsidRDefault="008E56A1" w:rsidP="001F7FD0">
      <w:pPr>
        <w:pStyle w:val="Zkladntext3"/>
        <w:rPr>
          <w:rFonts w:ascii="Arial" w:hAnsi="Arial" w:cs="Arial"/>
          <w:color w:val="FF0000"/>
          <w:sz w:val="22"/>
          <w:szCs w:val="22"/>
          <w:lang w:val="cs-CZ"/>
        </w:rPr>
      </w:pPr>
      <w:r w:rsidRPr="00E32CCA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52F097EB" w14:textId="47AC2012" w:rsidR="008F4237" w:rsidRPr="00951AE0" w:rsidRDefault="006E2FF9" w:rsidP="00951AE0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3E87D0B0" w14:textId="05E23AA6" w:rsidR="00C342FE" w:rsidRPr="00E32CCA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lastRenderedPageBreak/>
        <w:t>VI.</w:t>
      </w:r>
    </w:p>
    <w:p w14:paraId="7B5DB76A" w14:textId="77777777" w:rsidR="00C342FE" w:rsidRPr="00E32CCA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 xml:space="preserve">Zveřejnění obsahu </w:t>
      </w:r>
      <w:r w:rsidR="00F45113" w:rsidRPr="00E32CCA">
        <w:rPr>
          <w:rFonts w:ascii="Arial" w:hAnsi="Arial" w:cs="Arial"/>
          <w:b/>
          <w:bCs/>
        </w:rPr>
        <w:t>smlouvy</w:t>
      </w:r>
      <w:r w:rsidR="00744E5D" w:rsidRPr="00E32CCA">
        <w:rPr>
          <w:rFonts w:ascii="Arial" w:hAnsi="Arial" w:cs="Arial"/>
          <w:b/>
          <w:bCs/>
        </w:rPr>
        <w:t>, jiná ujednání</w:t>
      </w:r>
    </w:p>
    <w:p w14:paraId="555268A6" w14:textId="77777777" w:rsidR="00C342FE" w:rsidRPr="00E32CCA" w:rsidRDefault="00C342FE" w:rsidP="00C342FE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55858DFB" w14:textId="477F63D6" w:rsidR="00744E5D" w:rsidRPr="00E32CCA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32CCA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 xml:space="preserve">č. </w:t>
      </w:r>
      <w:r w:rsidR="00BF750F" w:rsidRPr="00E32CCA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 xml:space="preserve">se zveřejněním veškerých informací týkajících se závazkového vztahu založeného mezi Prodávajícím a Kupujícím touto smlouvou, zejména vlastního obsahu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>této smlouvy.</w:t>
      </w:r>
      <w:r w:rsidR="00BD0B30" w:rsidRPr="00E32CCA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E32CCA">
        <w:rPr>
          <w:rFonts w:ascii="Arial" w:hAnsi="Arial" w:cs="Arial"/>
          <w:color w:val="000000"/>
          <w:sz w:val="22"/>
          <w:szCs w:val="22"/>
        </w:rPr>
        <w:t>89/2012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E32CCA">
        <w:rPr>
          <w:rFonts w:ascii="Arial" w:hAnsi="Arial" w:cs="Arial"/>
          <w:color w:val="000000"/>
          <w:sz w:val="22"/>
          <w:szCs w:val="22"/>
        </w:rPr>
        <w:t>čanský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E32CCA">
        <w:rPr>
          <w:rFonts w:ascii="Arial" w:hAnsi="Arial" w:cs="Arial"/>
          <w:color w:val="000000"/>
          <w:sz w:val="22"/>
          <w:szCs w:val="22"/>
        </w:rPr>
        <w:t>v platném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7FA4C2AD" w14:textId="77777777" w:rsidR="00F7334F" w:rsidRPr="00E32CCA" w:rsidRDefault="00F7334F" w:rsidP="00F7334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34152F3" w14:textId="77777777" w:rsidR="008F4237" w:rsidRPr="00E32CCA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CD67A6" w14:textId="2936B819" w:rsidR="00B733E1" w:rsidRPr="00E32CCA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VII.</w:t>
      </w:r>
    </w:p>
    <w:p w14:paraId="590E2E6F" w14:textId="77777777" w:rsidR="00B733E1" w:rsidRPr="00E32CCA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Sankce a odstoupení od smlouvy</w:t>
      </w:r>
    </w:p>
    <w:p w14:paraId="10183E28" w14:textId="77777777" w:rsidR="00B733E1" w:rsidRPr="00E32CCA" w:rsidRDefault="00B733E1" w:rsidP="00B733E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D15323E" w14:textId="77777777" w:rsidR="00F06B76" w:rsidRPr="00E32CCA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E32CCA">
        <w:rPr>
          <w:rFonts w:ascii="Arial" w:hAnsi="Arial" w:cs="Arial"/>
          <w:sz w:val="22"/>
          <w:szCs w:val="22"/>
        </w:rPr>
        <w:t xml:space="preserve">uhradit </w:t>
      </w:r>
      <w:r w:rsidRPr="00E32CCA">
        <w:rPr>
          <w:rFonts w:ascii="Arial" w:hAnsi="Arial" w:cs="Arial"/>
          <w:sz w:val="22"/>
          <w:szCs w:val="22"/>
        </w:rPr>
        <w:t>K</w:t>
      </w:r>
      <w:r w:rsidR="009547FF" w:rsidRPr="00E32CCA">
        <w:rPr>
          <w:rFonts w:ascii="Arial" w:hAnsi="Arial" w:cs="Arial"/>
          <w:sz w:val="22"/>
          <w:szCs w:val="22"/>
        </w:rPr>
        <w:t xml:space="preserve">upujícímu smluvní pokutu ve výši </w:t>
      </w:r>
      <w:r w:rsidRPr="00E32CCA">
        <w:rPr>
          <w:rFonts w:ascii="Arial" w:hAnsi="Arial" w:cs="Arial"/>
          <w:sz w:val="22"/>
          <w:szCs w:val="22"/>
        </w:rPr>
        <w:t>0,</w:t>
      </w:r>
      <w:r w:rsidR="009A4F9F" w:rsidRPr="00E32CCA">
        <w:rPr>
          <w:rFonts w:ascii="Arial" w:hAnsi="Arial" w:cs="Arial"/>
          <w:sz w:val="22"/>
          <w:szCs w:val="22"/>
        </w:rPr>
        <w:t>2</w:t>
      </w:r>
      <w:r w:rsidRPr="00E32CCA">
        <w:rPr>
          <w:rFonts w:ascii="Arial" w:hAnsi="Arial" w:cs="Arial"/>
          <w:sz w:val="22"/>
          <w:szCs w:val="22"/>
        </w:rPr>
        <w:t>% z</w:t>
      </w:r>
      <w:r w:rsidR="00F06B76" w:rsidRPr="00E32CCA">
        <w:rPr>
          <w:rFonts w:ascii="Arial" w:hAnsi="Arial" w:cs="Arial"/>
          <w:sz w:val="22"/>
          <w:szCs w:val="22"/>
        </w:rPr>
        <w:t xml:space="preserve"> celkové </w:t>
      </w:r>
      <w:r w:rsidRPr="00E32CCA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E32CCA">
        <w:rPr>
          <w:rFonts w:ascii="Arial" w:hAnsi="Arial" w:cs="Arial"/>
          <w:sz w:val="22"/>
          <w:szCs w:val="22"/>
        </w:rPr>
        <w:t>za každý den prodlení.</w:t>
      </w:r>
    </w:p>
    <w:p w14:paraId="0135205C" w14:textId="77777777" w:rsidR="00F06B76" w:rsidRPr="00E32CCA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E2726DC" w14:textId="7D25F1B7" w:rsidR="00F06B76" w:rsidRPr="00E32CCA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Zboží nebo v případě prodlení s uvedením vadného Zboží opět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do bezvadného stavu zavazuje uhradit Kupujícímu smluvní pokutu ve výši 0,</w:t>
      </w:r>
      <w:r w:rsidR="009A4F9F" w:rsidRPr="00E32CCA">
        <w:rPr>
          <w:rFonts w:ascii="Arial" w:hAnsi="Arial" w:cs="Arial"/>
          <w:sz w:val="22"/>
          <w:szCs w:val="22"/>
        </w:rPr>
        <w:t>2</w:t>
      </w:r>
      <w:r w:rsidR="00744E5D" w:rsidRPr="00E32CCA">
        <w:rPr>
          <w:rFonts w:ascii="Arial" w:hAnsi="Arial" w:cs="Arial"/>
          <w:sz w:val="22"/>
          <w:szCs w:val="22"/>
        </w:rPr>
        <w:t xml:space="preserve">% </w:t>
      </w:r>
      <w:r w:rsidRPr="00E32CCA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6F0AC406" w14:textId="77777777" w:rsidR="00F06B76" w:rsidRPr="00E32CCA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B0F1A89" w14:textId="33B6E5AE" w:rsidR="00F06B76" w:rsidRPr="00E32CCA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na náhradu škody, kterou lze vymáhat samostatně vedle smluvní pokuty v celém rozsahu, tzn. částka smluvní pokuty se do výše náhrady škody nezapočítává</w:t>
      </w:r>
      <w:r w:rsidR="00677234" w:rsidRPr="00E32CCA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5D79B317" w14:textId="77777777" w:rsidR="00F06B76" w:rsidRPr="00E32CCA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20D85179" w14:textId="77777777" w:rsidR="00F06B76" w:rsidRPr="00E32CCA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E32CCA">
        <w:rPr>
          <w:rFonts w:ascii="Arial" w:hAnsi="Arial" w:cs="Arial"/>
          <w:sz w:val="22"/>
          <w:szCs w:val="22"/>
        </w:rPr>
        <w:t>Prodávajícímu</w:t>
      </w:r>
      <w:r w:rsidRPr="00E32CCA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E32CCA">
        <w:rPr>
          <w:rFonts w:ascii="Arial" w:hAnsi="Arial" w:cs="Arial"/>
          <w:sz w:val="22"/>
          <w:szCs w:val="22"/>
        </w:rPr>
        <w:t>stanovené platnými právními předpisy</w:t>
      </w:r>
      <w:r w:rsidRPr="00E32CCA">
        <w:rPr>
          <w:rFonts w:ascii="Arial" w:hAnsi="Arial" w:cs="Arial"/>
          <w:sz w:val="22"/>
          <w:szCs w:val="22"/>
        </w:rPr>
        <w:t>.</w:t>
      </w:r>
      <w:r w:rsidR="009C2784" w:rsidRPr="00E32CCA">
        <w:rPr>
          <w:rFonts w:ascii="Arial" w:hAnsi="Arial" w:cs="Arial"/>
          <w:sz w:val="22"/>
          <w:szCs w:val="22"/>
        </w:rPr>
        <w:t xml:space="preserve"> </w:t>
      </w:r>
    </w:p>
    <w:p w14:paraId="25BA59D0" w14:textId="77777777" w:rsidR="00F06B76" w:rsidRPr="00E32CCA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91445A5" w14:textId="77777777" w:rsidR="00F06B76" w:rsidRPr="00E32CCA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E32CCA">
        <w:rPr>
          <w:rFonts w:ascii="Arial" w:hAnsi="Arial" w:cs="Arial"/>
          <w:sz w:val="22"/>
          <w:szCs w:val="22"/>
        </w:rPr>
        <w:t xml:space="preserve">Prodávajícího </w:t>
      </w:r>
      <w:r w:rsidRPr="00E32CCA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E32CCA">
        <w:rPr>
          <w:rFonts w:ascii="Arial" w:hAnsi="Arial" w:cs="Arial"/>
          <w:sz w:val="22"/>
          <w:szCs w:val="22"/>
        </w:rPr>
        <w:t xml:space="preserve">Prodávajícího </w:t>
      </w:r>
      <w:r w:rsidRPr="00E32CCA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E32CCA">
        <w:rPr>
          <w:rFonts w:ascii="Arial" w:hAnsi="Arial" w:cs="Arial"/>
          <w:sz w:val="22"/>
          <w:szCs w:val="22"/>
        </w:rPr>
        <w:t>třicet</w:t>
      </w:r>
      <w:r w:rsidRPr="00E32CCA">
        <w:rPr>
          <w:rFonts w:ascii="Arial" w:hAnsi="Arial" w:cs="Arial"/>
          <w:sz w:val="22"/>
          <w:szCs w:val="22"/>
        </w:rPr>
        <w:t xml:space="preserve"> </w:t>
      </w:r>
      <w:r w:rsidR="00744E5D" w:rsidRPr="00E32CCA">
        <w:rPr>
          <w:rFonts w:ascii="Arial" w:hAnsi="Arial" w:cs="Arial"/>
          <w:sz w:val="22"/>
          <w:szCs w:val="22"/>
        </w:rPr>
        <w:t>kalendářních</w:t>
      </w:r>
      <w:r w:rsidRPr="00E32CCA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7F87E575" w14:textId="77777777" w:rsidR="00D7799F" w:rsidRPr="00E32CCA" w:rsidRDefault="00D7799F" w:rsidP="00951AE0">
      <w:pPr>
        <w:spacing w:after="0" w:line="240" w:lineRule="auto"/>
        <w:rPr>
          <w:rFonts w:ascii="Arial" w:hAnsi="Arial" w:cs="Arial"/>
          <w:b/>
          <w:bCs/>
        </w:rPr>
      </w:pPr>
    </w:p>
    <w:p w14:paraId="77841143" w14:textId="7A2894E7" w:rsidR="00D7799F" w:rsidRPr="00E32CCA" w:rsidRDefault="00D7799F" w:rsidP="00604EBE">
      <w:pPr>
        <w:spacing w:after="0" w:line="240" w:lineRule="auto"/>
        <w:rPr>
          <w:rFonts w:ascii="Arial" w:hAnsi="Arial" w:cs="Arial"/>
          <w:b/>
          <w:bCs/>
        </w:rPr>
      </w:pPr>
    </w:p>
    <w:p w14:paraId="1135FF1C" w14:textId="46EC6FA6" w:rsidR="00D813B7" w:rsidRPr="00E32CCA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VIII.</w:t>
      </w:r>
    </w:p>
    <w:p w14:paraId="5F888F51" w14:textId="77777777" w:rsidR="00D813B7" w:rsidRPr="00E32CCA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2CCA">
        <w:rPr>
          <w:rFonts w:ascii="Arial" w:hAnsi="Arial" w:cs="Arial"/>
          <w:b/>
          <w:bCs/>
        </w:rPr>
        <w:t>Závěrečná ujednání</w:t>
      </w:r>
    </w:p>
    <w:p w14:paraId="14EEEE78" w14:textId="77777777" w:rsidR="00D813B7" w:rsidRPr="00E32CCA" w:rsidRDefault="00D813B7" w:rsidP="00D813B7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D3F357B" w14:textId="0A9602C8" w:rsidR="00D813B7" w:rsidRPr="00E32CCA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E32CCA">
        <w:rPr>
          <w:rFonts w:ascii="Arial" w:hAnsi="Arial" w:cs="Arial"/>
          <w:color w:val="000000"/>
          <w:sz w:val="22"/>
          <w:szCs w:val="22"/>
        </w:rPr>
        <w:t xml:space="preserve">, že podle stanov společnosti, společenské smlouvy nebo jiného obdobného organizačního předpisu </w:t>
      </w:r>
      <w:r w:rsidR="00951AE0">
        <w:rPr>
          <w:rFonts w:ascii="Arial" w:hAnsi="Arial" w:cs="Arial"/>
          <w:color w:val="000000"/>
          <w:sz w:val="22"/>
          <w:szCs w:val="22"/>
        </w:rPr>
        <w:br/>
      </w:r>
      <w:r w:rsidRPr="00E32CCA">
        <w:rPr>
          <w:rFonts w:ascii="Arial" w:hAnsi="Arial" w:cs="Arial"/>
          <w:color w:val="000000"/>
          <w:sz w:val="22"/>
          <w:szCs w:val="22"/>
        </w:rPr>
        <w:t>je oprávněna smlouvu podepsat a k platnosti smlouvy není třeba podpisu jiné osoby.</w:t>
      </w:r>
    </w:p>
    <w:p w14:paraId="6CF378E3" w14:textId="77777777" w:rsidR="00D813B7" w:rsidRPr="00E32CCA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53718810" w14:textId="5A762DE1" w:rsidR="00D813B7" w:rsidRPr="00E32CCA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E32CCA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na jeho majetek nebyl prohlášen konkurs ani mu nebyla povolena reorganizace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ani vůči němu není vedeno insolvenční řízení.</w:t>
      </w:r>
    </w:p>
    <w:p w14:paraId="457DA15C" w14:textId="77777777" w:rsidR="00D813B7" w:rsidRPr="00E32CCA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FA40E33" w14:textId="2426664C" w:rsidR="00D813B7" w:rsidRPr="00E32CCA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lastRenderedPageBreak/>
        <w:t xml:space="preserve">Prodávající prohlašuje, že vůči němu není vedena exekuce a ani nemá žádné dluhy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 xml:space="preserve">po splatnosti, jejichž splnění by mohlo být vymáháno v exekuci podle zákona </w:t>
      </w:r>
      <w:r w:rsidR="00951AE0">
        <w:rPr>
          <w:rFonts w:ascii="Arial" w:hAnsi="Arial" w:cs="Arial"/>
          <w:sz w:val="22"/>
          <w:szCs w:val="22"/>
        </w:rPr>
        <w:br/>
      </w:r>
      <w:r w:rsidRPr="00E32CCA">
        <w:rPr>
          <w:rFonts w:ascii="Arial" w:hAnsi="Arial" w:cs="Arial"/>
          <w:sz w:val="22"/>
          <w:szCs w:val="22"/>
        </w:rPr>
        <w:t>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3C1BB2E" w14:textId="77777777" w:rsidR="00D813B7" w:rsidRPr="00E32CCA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A36A8E7" w14:textId="77777777" w:rsidR="00D813B7" w:rsidRPr="00E32CCA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E32CCA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0109445D" w14:textId="77777777" w:rsidR="00D813B7" w:rsidRPr="00E32CCA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>Ve věcech touto smlouvou neuprav</w:t>
      </w:r>
      <w:r w:rsidR="002834BC" w:rsidRPr="00E32CCA">
        <w:rPr>
          <w:rFonts w:ascii="Arial" w:hAnsi="Arial" w:cs="Arial"/>
          <w:sz w:val="22"/>
          <w:szCs w:val="22"/>
        </w:rPr>
        <w:t>en</w:t>
      </w:r>
      <w:r w:rsidRPr="00E32CCA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E32CCA">
        <w:rPr>
          <w:rFonts w:ascii="Arial" w:hAnsi="Arial" w:cs="Arial"/>
          <w:sz w:val="22"/>
          <w:szCs w:val="22"/>
        </w:rPr>
        <w:t>2079</w:t>
      </w:r>
      <w:r w:rsidRPr="00E32CCA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E32CCA">
        <w:rPr>
          <w:rFonts w:ascii="Arial" w:hAnsi="Arial" w:cs="Arial"/>
          <w:sz w:val="22"/>
          <w:szCs w:val="22"/>
        </w:rPr>
        <w:t>89/2012</w:t>
      </w:r>
      <w:r w:rsidRPr="00E32CCA">
        <w:rPr>
          <w:rFonts w:ascii="Arial" w:hAnsi="Arial" w:cs="Arial"/>
          <w:sz w:val="22"/>
          <w:szCs w:val="22"/>
        </w:rPr>
        <w:t xml:space="preserve"> Sb., ob</w:t>
      </w:r>
      <w:r w:rsidR="00E80D56" w:rsidRPr="00E32CCA">
        <w:rPr>
          <w:rFonts w:ascii="Arial" w:hAnsi="Arial" w:cs="Arial"/>
          <w:sz w:val="22"/>
          <w:szCs w:val="22"/>
        </w:rPr>
        <w:t>čanského</w:t>
      </w:r>
      <w:r w:rsidRPr="00E32CCA">
        <w:rPr>
          <w:rFonts w:ascii="Arial" w:hAnsi="Arial" w:cs="Arial"/>
          <w:sz w:val="22"/>
          <w:szCs w:val="22"/>
        </w:rPr>
        <w:t xml:space="preserve"> zákoníku, v</w:t>
      </w:r>
      <w:r w:rsidR="00E80D56" w:rsidRPr="00E32CCA">
        <w:rPr>
          <w:rFonts w:ascii="Arial" w:hAnsi="Arial" w:cs="Arial"/>
          <w:sz w:val="22"/>
          <w:szCs w:val="22"/>
        </w:rPr>
        <w:t xml:space="preserve"> platném</w:t>
      </w:r>
      <w:r w:rsidRPr="00E32CCA">
        <w:rPr>
          <w:rFonts w:ascii="Arial" w:hAnsi="Arial" w:cs="Arial"/>
          <w:sz w:val="22"/>
          <w:szCs w:val="22"/>
        </w:rPr>
        <w:t xml:space="preserve"> znění.</w:t>
      </w:r>
    </w:p>
    <w:p w14:paraId="5B905AC8" w14:textId="77777777" w:rsidR="00CC12D2" w:rsidRPr="00E32CCA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4BF790EF" w14:textId="702F3FC2" w:rsidR="00327588" w:rsidRPr="00E32CCA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32CCA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E32CCA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E32CCA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951AE0">
        <w:rPr>
          <w:rFonts w:ascii="Arial" w:hAnsi="Arial" w:cs="Arial"/>
          <w:snapToGrid w:val="0"/>
          <w:sz w:val="22"/>
          <w:szCs w:val="22"/>
        </w:rPr>
        <w:br/>
      </w:r>
      <w:r w:rsidR="00487BCE" w:rsidRPr="00E32CCA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E32CCA">
        <w:rPr>
          <w:rFonts w:ascii="Arial" w:hAnsi="Arial" w:cs="Arial"/>
          <w:snapToGrid w:val="0"/>
          <w:sz w:val="22"/>
          <w:szCs w:val="22"/>
        </w:rPr>
        <w:t>.</w:t>
      </w:r>
    </w:p>
    <w:p w14:paraId="16E54BC9" w14:textId="77777777" w:rsidR="00D7799F" w:rsidRPr="00E32CCA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2FC086E9" w14:textId="0B596CF6" w:rsidR="0096281F" w:rsidRPr="00E32CCA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32CCA">
        <w:rPr>
          <w:rFonts w:ascii="Arial" w:hAnsi="Arial" w:cs="Arial"/>
          <w:snapToGrid w:val="0"/>
          <w:sz w:val="22"/>
          <w:szCs w:val="22"/>
          <w:lang w:val="cs-CZ"/>
        </w:rPr>
        <w:t xml:space="preserve">Tato smlouva je platná dnem podpisu oprávněných zástupců obou smluvních stran </w:t>
      </w:r>
      <w:r w:rsidR="00951AE0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E32CCA">
        <w:rPr>
          <w:rFonts w:ascii="Arial" w:hAnsi="Arial" w:cs="Arial"/>
          <w:snapToGrid w:val="0"/>
          <w:sz w:val="22"/>
          <w:szCs w:val="22"/>
          <w:lang w:val="cs-CZ"/>
        </w:rPr>
        <w:t xml:space="preserve">a nabývá účinnosti dnem jejího zveřejnění v registru smluv v souladu s § 6 zákona </w:t>
      </w:r>
      <w:r w:rsidR="00951AE0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E32CCA">
        <w:rPr>
          <w:rFonts w:ascii="Arial" w:hAnsi="Arial" w:cs="Arial"/>
          <w:snapToGrid w:val="0"/>
          <w:sz w:val="22"/>
          <w:szCs w:val="22"/>
          <w:lang w:val="cs-CZ"/>
        </w:rPr>
        <w:t xml:space="preserve">č. 340/2015 Sb., zákon o registru smluv ve znění pozdějších předpisů. V případě, </w:t>
      </w:r>
      <w:r w:rsidR="00951AE0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E32CCA">
        <w:rPr>
          <w:rFonts w:ascii="Arial" w:hAnsi="Arial" w:cs="Arial"/>
          <w:snapToGrid w:val="0"/>
          <w:sz w:val="22"/>
          <w:szCs w:val="22"/>
          <w:lang w:val="cs-CZ"/>
        </w:rPr>
        <w:t>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6D538643" w14:textId="77777777" w:rsidR="008F4237" w:rsidRPr="00E32CCA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111ECDA8" w14:textId="00B5C2CF" w:rsidR="00327588" w:rsidRPr="00E32CCA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32CCA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E32CCA">
        <w:rPr>
          <w:rFonts w:ascii="Arial" w:hAnsi="Arial" w:cs="Arial"/>
          <w:sz w:val="22"/>
          <w:szCs w:val="22"/>
        </w:rPr>
        <w:t xml:space="preserve">důkladně </w:t>
      </w:r>
      <w:r w:rsidRPr="00E32CCA">
        <w:rPr>
          <w:rFonts w:ascii="Arial" w:hAnsi="Arial" w:cs="Arial"/>
          <w:sz w:val="22"/>
          <w:szCs w:val="22"/>
        </w:rPr>
        <w:t>seznámily s </w:t>
      </w:r>
      <w:r w:rsidR="00D039A9" w:rsidRPr="00E32CCA">
        <w:rPr>
          <w:rFonts w:ascii="Arial" w:hAnsi="Arial" w:cs="Arial"/>
          <w:sz w:val="22"/>
          <w:szCs w:val="22"/>
        </w:rPr>
        <w:t>obsahem</w:t>
      </w:r>
      <w:r w:rsidRPr="00E32CCA">
        <w:rPr>
          <w:rFonts w:ascii="Arial" w:hAnsi="Arial" w:cs="Arial"/>
          <w:sz w:val="22"/>
          <w:szCs w:val="22"/>
        </w:rPr>
        <w:t xml:space="preserve"> této smlouvy</w:t>
      </w:r>
      <w:r w:rsidR="00D039A9" w:rsidRPr="00E32CCA">
        <w:rPr>
          <w:rFonts w:ascii="Arial" w:hAnsi="Arial" w:cs="Arial"/>
          <w:sz w:val="22"/>
          <w:szCs w:val="22"/>
        </w:rPr>
        <w:t xml:space="preserve">, </w:t>
      </w:r>
      <w:r w:rsidR="00951AE0">
        <w:rPr>
          <w:rFonts w:ascii="Arial" w:hAnsi="Arial" w:cs="Arial"/>
          <w:sz w:val="22"/>
          <w:szCs w:val="22"/>
        </w:rPr>
        <w:br/>
      </w:r>
      <w:r w:rsidR="00D039A9" w:rsidRPr="00E32CCA">
        <w:rPr>
          <w:rFonts w:ascii="Arial" w:hAnsi="Arial" w:cs="Arial"/>
          <w:sz w:val="22"/>
          <w:szCs w:val="22"/>
        </w:rPr>
        <w:t>kterému zcela rozumí a plně vyjadřuje jejich svobodnou a vážnou vůli.</w:t>
      </w:r>
    </w:p>
    <w:p w14:paraId="5161007A" w14:textId="77777777" w:rsidR="00E32CCA" w:rsidRDefault="00E32CCA" w:rsidP="00D818EC">
      <w:pPr>
        <w:pStyle w:val="Odstavecseseznamem"/>
        <w:ind w:left="0"/>
        <w:rPr>
          <w:rFonts w:ascii="Arial" w:hAnsi="Arial" w:cs="Arial"/>
        </w:rPr>
      </w:pPr>
    </w:p>
    <w:p w14:paraId="115C30B3" w14:textId="77777777" w:rsidR="00E32CCA" w:rsidRPr="00E32CCA" w:rsidRDefault="00E32CCA" w:rsidP="00D818EC">
      <w:pPr>
        <w:pStyle w:val="Odstavecseseznamem"/>
        <w:ind w:left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039A9" w:rsidRPr="00E32CCA" w14:paraId="68170AF6" w14:textId="77777777" w:rsidTr="002D7B66">
        <w:tc>
          <w:tcPr>
            <w:tcW w:w="4644" w:type="dxa"/>
          </w:tcPr>
          <w:p w14:paraId="2C90FC82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5133BEF9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93235B1" w14:textId="74B68620" w:rsidR="00D039A9" w:rsidRPr="00E32CCA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8C3401"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C055A" w:rsidRPr="00E32CCA">
              <w:rPr>
                <w:rFonts w:ascii="Arial" w:hAnsi="Arial" w:cs="Arial"/>
                <w:sz w:val="22"/>
                <w:szCs w:val="22"/>
                <w:lang w:val="cs-CZ"/>
              </w:rPr>
              <w:t>Praze</w:t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 w:rsidR="008365C3">
              <w:rPr>
                <w:rFonts w:ascii="Arial" w:hAnsi="Arial" w:cs="Arial"/>
                <w:sz w:val="22"/>
                <w:szCs w:val="22"/>
                <w:lang w:val="cs-CZ"/>
              </w:rPr>
              <w:t>10. 3. 2022</w:t>
            </w:r>
          </w:p>
          <w:p w14:paraId="26429BF9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4665CAC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5FE1BAF" w14:textId="03C6A795" w:rsidR="00085714" w:rsidRPr="00E32CCA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717A3D7" w14:textId="003E09AC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DD90C1D" w14:textId="77777777" w:rsidR="00951AE0" w:rsidRPr="00E32CCA" w:rsidRDefault="00951AE0" w:rsidP="00951AE0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705AF13" w14:textId="1994BCB6" w:rsidR="008F4237" w:rsidRPr="00E32CCA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A1849C9" w14:textId="77777777" w:rsidR="008F4237" w:rsidRPr="00E32CCA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078E350" w14:textId="77777777" w:rsidR="00085714" w:rsidRPr="00E32CCA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8B54CA0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5E498AC9" w14:textId="1691186E" w:rsidR="007157D9" w:rsidRPr="00E32CCA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highlight w:val="yellow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      </w:t>
            </w:r>
            <w:r w:rsidR="00FC055A"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B. Braun Medical s.r.o.</w:t>
            </w:r>
          </w:p>
          <w:p w14:paraId="465E3A2E" w14:textId="6A9C5CC8" w:rsidR="007157D9" w:rsidRPr="00E32CCA" w:rsidRDefault="00FC055A" w:rsidP="007157D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</w:t>
            </w:r>
            <w:r w:rsidR="008365C3">
              <w:rPr>
                <w:rFonts w:ascii="Arial" w:hAnsi="Arial" w:cs="Arial"/>
                <w:sz w:val="22"/>
                <w:szCs w:val="22"/>
                <w:lang w:val="cs-CZ"/>
              </w:rPr>
              <w:t>………………………..</w:t>
            </w:r>
          </w:p>
          <w:p w14:paraId="27EAC58A" w14:textId="329A88E5" w:rsidR="00A51741" w:rsidRPr="00E32CCA" w:rsidRDefault="00FC055A" w:rsidP="00FC055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na základě plné moci</w:t>
            </w:r>
          </w:p>
        </w:tc>
        <w:tc>
          <w:tcPr>
            <w:tcW w:w="4644" w:type="dxa"/>
          </w:tcPr>
          <w:p w14:paraId="74A8F5E7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10EE96A8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C1668B3" w14:textId="0D71998B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V </w:t>
            </w:r>
            <w:r w:rsidR="002834BC" w:rsidRPr="00E32CCA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 w:rsidR="008365C3">
              <w:rPr>
                <w:rFonts w:ascii="Arial" w:hAnsi="Arial" w:cs="Arial"/>
                <w:sz w:val="22"/>
                <w:szCs w:val="22"/>
                <w:lang w:val="cs-CZ"/>
              </w:rPr>
              <w:t xml:space="preserve">14. 3. </w:t>
            </w:r>
            <w:bookmarkStart w:id="0" w:name="_GoBack"/>
            <w:bookmarkEnd w:id="0"/>
            <w:r w:rsidR="008365C3">
              <w:rPr>
                <w:rFonts w:ascii="Arial" w:hAnsi="Arial" w:cs="Arial"/>
                <w:sz w:val="22"/>
                <w:szCs w:val="22"/>
                <w:lang w:val="cs-CZ"/>
              </w:rPr>
              <w:t>2022</w:t>
            </w:r>
          </w:p>
          <w:p w14:paraId="72BB614F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990FC14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A233FCA" w14:textId="77777777" w:rsidR="00085714" w:rsidRPr="00E32CCA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530EE2" w14:textId="55BA28CD" w:rsidR="00085714" w:rsidRPr="00E32CCA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1BC2447" w14:textId="54DB7072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11A6D1E" w14:textId="77777777" w:rsidR="00951AE0" w:rsidRPr="00E32CCA" w:rsidRDefault="00951AE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175A9E6" w14:textId="22570266" w:rsidR="008F4237" w:rsidRPr="00E32CCA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F03C18B" w14:textId="77777777" w:rsidR="008F4237" w:rsidRPr="00E32CCA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E6EE086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3EA84826" w14:textId="77777777" w:rsidR="00D039A9" w:rsidRPr="00E32CCA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58E4C0FB" w14:textId="3A49CCF9" w:rsidR="00D039A9" w:rsidRPr="00E32CCA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>Prof. MUDr. Jaroslav Štěrba, Ph.D.</w:t>
            </w:r>
          </w:p>
          <w:p w14:paraId="152E8E6D" w14:textId="60679A15" w:rsidR="00D039A9" w:rsidRPr="00E32CCA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32CCA">
              <w:rPr>
                <w:rFonts w:ascii="Arial" w:hAnsi="Arial" w:cs="Arial"/>
                <w:sz w:val="22"/>
                <w:szCs w:val="22"/>
                <w:lang w:val="cs-CZ"/>
              </w:rPr>
              <w:t>Ř</w:t>
            </w:r>
            <w:r w:rsidR="00D039A9" w:rsidRPr="00E32CCA">
              <w:rPr>
                <w:rFonts w:ascii="Arial" w:hAnsi="Arial" w:cs="Arial"/>
                <w:sz w:val="22"/>
                <w:szCs w:val="22"/>
                <w:lang w:val="cs-CZ"/>
              </w:rPr>
              <w:t>editel</w:t>
            </w:r>
          </w:p>
          <w:p w14:paraId="5ACC3B98" w14:textId="7F6307C8" w:rsidR="00E6311E" w:rsidRPr="00E32CCA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0ADD756D" w14:textId="77777777" w:rsidR="00B76233" w:rsidRPr="00E32CCA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6F81891" w14:textId="77777777" w:rsidR="00B76233" w:rsidRPr="00E32CCA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71FF7A6C" w14:textId="77777777" w:rsidR="00B76233" w:rsidRPr="00E32CCA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ABA5586" w14:textId="77777777" w:rsidR="00B42B51" w:rsidRDefault="00B42B51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DE667D0" w14:textId="332E8404" w:rsidR="0016732B" w:rsidRDefault="00E6311E" w:rsidP="0070317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09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lastRenderedPageBreak/>
        <w:t>Příloha č. 1 – Technická specifikace</w:t>
      </w:r>
    </w:p>
    <w:tbl>
      <w:tblPr>
        <w:tblW w:w="1034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9"/>
        <w:gridCol w:w="1000"/>
        <w:gridCol w:w="2652"/>
        <w:gridCol w:w="1417"/>
      </w:tblGrid>
      <w:tr w:rsidR="00B42B51" w:rsidRPr="00B42B51" w14:paraId="6FF8EDA7" w14:textId="77777777" w:rsidTr="00B42B51">
        <w:trPr>
          <w:trHeight w:val="780"/>
        </w:trPr>
        <w:tc>
          <w:tcPr>
            <w:tcW w:w="5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F80916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color w:val="000000"/>
                <w:lang w:eastAsia="cs-CZ"/>
              </w:rPr>
              <w:t>Technická specifikace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56B4D9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color w:val="000000"/>
                <w:lang w:eastAsia="cs-CZ"/>
              </w:rPr>
              <w:t>Vyhovuje (ano / ne)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64A4B3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color w:val="000000"/>
                <w:lang w:eastAsia="cs-CZ"/>
              </w:rPr>
              <w:t>Poznámka dodavatele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70F45E4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color w:val="000000"/>
                <w:lang w:eastAsia="cs-CZ"/>
              </w:rPr>
              <w:t>Možnost ověření v nabídce</w:t>
            </w:r>
          </w:p>
        </w:tc>
      </w:tr>
      <w:tr w:rsidR="00B42B51" w:rsidRPr="00B42B51" w14:paraId="12C90847" w14:textId="77777777" w:rsidTr="00B42B51">
        <w:trPr>
          <w:trHeight w:val="39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C217D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lang w:eastAsia="cs-CZ"/>
              </w:rPr>
              <w:t>Pol. 1 - Dekontaminační kontejner velký - 20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19ED86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9F3AA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1C58D4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034F0406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54F4378" w14:textId="3EA47F9B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materiál vany a víka z </w:t>
            </w:r>
            <w:r w:rsidRPr="00B42B51">
              <w:rPr>
                <w:rFonts w:eastAsia="Times New Roman" w:cs="Calibri"/>
                <w:lang w:eastAsia="cs-CZ"/>
              </w:rPr>
              <w:t>nerezové oceli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DC1B8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7CD3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328E7B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B42B572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959FCE0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víko dekontaminačního kontejneru je opatřeno otvorem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46D4AC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9BD4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1BEAEC0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2F5A7716" w14:textId="77777777" w:rsidTr="00B42B51">
        <w:trPr>
          <w:trHeight w:val="9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937AB0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otvor je uzavíratelný z důvodu prevence deformace při sterilizaci (vložení celého kontejneru s víkem do sterilizátoru)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A84857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BF88F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0AB86A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E3398F3" w14:textId="77777777" w:rsidTr="00B42B51">
        <w:trPr>
          <w:trHeight w:val="9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C97517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dekontaminační kontejner je, pro bezproblémovou manipulaci, opatřen madly na kratších stranách kontejneru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1D579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5098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03B4E31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31AD05F6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C7F728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dvě pozice na umístění identifikačních štítků - na kratší straně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596D2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C346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C33FE3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katalog</w:t>
            </w:r>
          </w:p>
        </w:tc>
      </w:tr>
      <w:tr w:rsidR="00B42B51" w:rsidRPr="00B42B51" w14:paraId="25F38279" w14:textId="77777777" w:rsidTr="00B42B51">
        <w:trPr>
          <w:trHeight w:val="9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5CA70C1" w14:textId="3832B7F9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 xml:space="preserve"> id</w:t>
            </w:r>
            <w:r>
              <w:rPr>
                <w:rFonts w:eastAsia="Times New Roman" w:cs="Calibri"/>
                <w:lang w:eastAsia="cs-CZ"/>
              </w:rPr>
              <w:t xml:space="preserve">entifikační štítek s popisem, </w:t>
            </w:r>
            <w:r w:rsidRPr="00B42B51">
              <w:rPr>
                <w:rFonts w:eastAsia="Times New Roman" w:cs="Calibri"/>
                <w:lang w:eastAsia="cs-CZ"/>
              </w:rPr>
              <w:t>s možností barevného rozlišení, popisky v českém jazyce a značení kontejnerů strojově čitelným kódem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547367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C27B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4EC3D2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576DFC7D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9E12C82" w14:textId="24456D23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vnější rozměry kontejneru </w:t>
            </w:r>
            <w:r w:rsidRPr="00B42B51">
              <w:rPr>
                <w:rFonts w:eastAsia="Times New Roman" w:cs="Calibri"/>
                <w:lang w:eastAsia="cs-CZ"/>
              </w:rPr>
              <w:t>580 x 280 x 150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7534D2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81B9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586x280x150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7C7CF71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katalog</w:t>
            </w:r>
          </w:p>
        </w:tc>
      </w:tr>
      <w:tr w:rsidR="00B42B51" w:rsidRPr="00B42B51" w14:paraId="6F53AE55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7C2A7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75F60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BC8A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4FE6ACA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5566897E" w14:textId="77777777" w:rsidTr="00B42B51">
        <w:trPr>
          <w:trHeight w:val="345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853E2BE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lang w:eastAsia="cs-CZ"/>
              </w:rPr>
              <w:t>Pol. 2 - Dekontaminační kontejner malý - 16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2E9A92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C9D25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B55609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1057F104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9B5996A" w14:textId="3D6C72DB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materiál vany a víka z </w:t>
            </w:r>
            <w:r w:rsidRPr="00B42B51">
              <w:rPr>
                <w:rFonts w:eastAsia="Times New Roman" w:cs="Calibri"/>
                <w:lang w:eastAsia="cs-CZ"/>
              </w:rPr>
              <w:t>nerezové oceli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CB4DE7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85AF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44619C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0ECE9A92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8C5D46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víko dekontaminačního kontejneru je opatřeno otvorem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719AB3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8C2D5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7673E5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B64B2DD" w14:textId="77777777" w:rsidTr="00B42B51">
        <w:trPr>
          <w:trHeight w:val="9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70C9128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dekontaminační kontejner je, pro bezproblémovou manipulaci, opatřen madly na kratších stranách kontejneru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297543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45AF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5A378F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1B1DA41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12E89E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dvě pozice na umístění identifikačních štítků - na kratší straně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6E0113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BDD50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1D634B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katalog</w:t>
            </w:r>
          </w:p>
        </w:tc>
      </w:tr>
      <w:tr w:rsidR="00B42B51" w:rsidRPr="00B42B51" w14:paraId="491E033E" w14:textId="77777777" w:rsidTr="00B42B51">
        <w:trPr>
          <w:trHeight w:val="9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F0EADCE" w14:textId="405735AF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identifikační štítek</w:t>
            </w:r>
            <w:r w:rsidRPr="00B42B51">
              <w:rPr>
                <w:rFonts w:eastAsia="Times New Roman" w:cs="Calibri"/>
                <w:lang w:eastAsia="cs-CZ"/>
              </w:rPr>
              <w:t xml:space="preserve"> s popisem, s možností barevného rozlišení, popisky v českém jazyce a značení kontejnerů strojově čitelným kódem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2E8889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8BB4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876300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231DD6E4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F6F34E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 xml:space="preserve">vnější rozměry </w:t>
            </w:r>
            <w:proofErr w:type="gramStart"/>
            <w:r w:rsidRPr="00B42B51">
              <w:rPr>
                <w:rFonts w:eastAsia="Times New Roman" w:cs="Calibri"/>
                <w:lang w:eastAsia="cs-CZ"/>
              </w:rPr>
              <w:t>kontejneru  290</w:t>
            </w:r>
            <w:proofErr w:type="gramEnd"/>
            <w:r w:rsidRPr="00B42B51">
              <w:rPr>
                <w:rFonts w:eastAsia="Times New Roman" w:cs="Calibri"/>
                <w:lang w:eastAsia="cs-CZ"/>
              </w:rPr>
              <w:t xml:space="preserve"> x 280 x 150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4DFB9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93F4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295x280x150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7BE1AF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katalog</w:t>
            </w:r>
          </w:p>
        </w:tc>
      </w:tr>
      <w:tr w:rsidR="00B42B51" w:rsidRPr="00B42B51" w14:paraId="4E95D833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9BC26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43D70C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DA7A6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4355F4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3F214CC2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594047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lang w:eastAsia="cs-CZ"/>
              </w:rPr>
              <w:t>Pol. 3 - Síto do velkého kontejneru - 20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7BAD8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C261F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E0F61A1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735B06E6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B8A7E3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materiál síta: nerezová ocel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84E8F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8A8A4F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3E8C1A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4514D4F8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624ABD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síto musí být drátěné, nesmí být z děrovaného plechu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E0AAAC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06D5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86F68D0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6BD026E9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3B0D0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síto musí být opatřeno madly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6FA4B4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0E5B1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AC9690F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05270D30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B7196E8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rozměry síta: 480 x 250 x 50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B7093D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EA4385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485x253x50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52D47C5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54AE6984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6319BE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lastRenderedPageBreak/>
              <w:t>síto musí být kompatibilní s dekontaminačními i nástrojovými kontejnery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364F2B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8208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F55ABD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6AA44F8E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12C3F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F3F05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7C969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BD6CDD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B77198C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C8CE43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lang w:eastAsia="cs-CZ"/>
              </w:rPr>
              <w:t>Pol. 4 - Síto do malého kontejneru - 16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1CAFFC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98166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49FA48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FDCFCF3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31BCF54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materiál síta: nerezová ocel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ED7739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397E8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DE75CB8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79DA6919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E0C4BA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síto musí být drátěné, nesmí být z děrovaného plechu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E7F43B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13B0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F931D5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2BAB82A3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AFEEF1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síto musí být opatřeno madly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2683A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51F51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CDF401D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0B8EE25D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DBF627B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rozměry síta: 240 x 250 x 50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31FC85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173A0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243x253x50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CAD9DE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B42B51" w:rsidRPr="00B42B51" w14:paraId="5D2C2064" w14:textId="77777777" w:rsidTr="00B42B51">
        <w:trPr>
          <w:trHeight w:val="6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38EB58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síto musí být kompatibilní s dekontaminačními i nástrojovými kontejnery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D77256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A02BE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A580106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3E9B7D89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374AC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FFA3E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3ECDD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66AE9E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4E03AC92" w14:textId="77777777" w:rsidTr="00B42B51">
        <w:trPr>
          <w:trHeight w:val="300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6E2BC2F7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42B51">
              <w:rPr>
                <w:rFonts w:eastAsia="Times New Roman" w:cs="Calibri"/>
                <w:b/>
                <w:bCs/>
                <w:color w:val="000000"/>
                <w:lang w:eastAsia="cs-CZ"/>
              </w:rPr>
              <w:t>Příslušenství v rámci dodávky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FE3618A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219C82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317E1BF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15005A10" w14:textId="77777777" w:rsidTr="00B42B51">
        <w:trPr>
          <w:trHeight w:val="915"/>
        </w:trPr>
        <w:tc>
          <w:tcPr>
            <w:tcW w:w="5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E002EB5" w14:textId="1ECE58F0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celkem 72 štítků černé barvy, z toho 36 ks s gravírovaným nápisem DEKONT.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proofErr w:type="gramStart"/>
            <w:r>
              <w:rPr>
                <w:rFonts w:eastAsia="Times New Roman" w:cs="Calibri"/>
                <w:lang w:eastAsia="cs-CZ"/>
              </w:rPr>
              <w:t xml:space="preserve">KONT. </w:t>
            </w:r>
            <w:r w:rsidRPr="00B42B51">
              <w:rPr>
                <w:rFonts w:eastAsia="Times New Roman" w:cs="Calibri"/>
                <w:lang w:eastAsia="cs-CZ"/>
              </w:rPr>
              <w:t>a 36</w:t>
            </w:r>
            <w:proofErr w:type="gramEnd"/>
            <w:r w:rsidRPr="00B42B51">
              <w:rPr>
                <w:rFonts w:eastAsia="Times New Roman" w:cs="Calibri"/>
                <w:lang w:eastAsia="cs-CZ"/>
              </w:rPr>
              <w:t xml:space="preserve"> ks bez popisu ( jen černé barvy).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0CD58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7AA87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05CFC3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B42B51" w:rsidRPr="00B42B51" w14:paraId="78B355A4" w14:textId="77777777" w:rsidTr="00B42B51">
        <w:trPr>
          <w:trHeight w:val="615"/>
        </w:trPr>
        <w:tc>
          <w:tcPr>
            <w:tcW w:w="5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98BD2B5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42B51">
              <w:rPr>
                <w:rFonts w:eastAsia="Times New Roman" w:cs="Calibri"/>
                <w:lang w:eastAsia="cs-CZ"/>
              </w:rPr>
              <w:t>Spotřební materiál nutný k prvotnímu použití a ověření funkce přístroje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1F3AC1" w14:textId="77777777" w:rsidR="00B42B51" w:rsidRPr="00B42B51" w:rsidRDefault="00B42B51" w:rsidP="00B42B51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DBF28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není potřeba žádný spotřební materiál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3B081E" w14:textId="77777777" w:rsidR="00B42B51" w:rsidRPr="00B42B51" w:rsidRDefault="00B42B51" w:rsidP="00B42B51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B42B51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</w:tbl>
    <w:p w14:paraId="1A8B6A71" w14:textId="46607A35" w:rsidR="00B42B51" w:rsidRDefault="00B42B51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</w:p>
    <w:p w14:paraId="7E3D1286" w14:textId="6E45876D" w:rsidR="0020234D" w:rsidRDefault="0020234D" w:rsidP="0020234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-709"/>
        <w:rPr>
          <w:rFonts w:ascii="Arial" w:hAnsi="Arial" w:cs="Arial"/>
          <w:b/>
          <w:sz w:val="23"/>
          <w:szCs w:val="23"/>
          <w:lang w:val="cs-CZ"/>
        </w:rPr>
      </w:pPr>
      <w:r>
        <w:rPr>
          <w:rFonts w:ascii="Arial" w:hAnsi="Arial" w:cs="Arial"/>
          <w:b/>
          <w:noProof/>
          <w:sz w:val="23"/>
          <w:szCs w:val="23"/>
          <w:lang w:val="cs-CZ"/>
        </w:rPr>
        <w:drawing>
          <wp:inline distT="0" distB="0" distL="0" distR="0" wp14:anchorId="5DB761EB" wp14:editId="646A23C1">
            <wp:extent cx="6562725" cy="3218815"/>
            <wp:effectExtent l="0" t="0" r="952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81" cy="323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630B" w14:textId="7D1AF4F3" w:rsidR="00C30E51" w:rsidRPr="0016732B" w:rsidRDefault="00C30E51" w:rsidP="0020234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-709"/>
        <w:rPr>
          <w:rFonts w:ascii="Arial" w:hAnsi="Arial" w:cs="Arial"/>
          <w:b/>
          <w:sz w:val="23"/>
          <w:szCs w:val="23"/>
          <w:lang w:val="cs-CZ"/>
        </w:rPr>
      </w:pPr>
      <w:r>
        <w:rPr>
          <w:rFonts w:ascii="Arial" w:hAnsi="Arial" w:cs="Arial"/>
          <w:b/>
          <w:noProof/>
          <w:sz w:val="23"/>
          <w:szCs w:val="23"/>
          <w:lang w:val="cs-CZ"/>
        </w:rPr>
        <w:drawing>
          <wp:inline distT="0" distB="0" distL="0" distR="0" wp14:anchorId="496C9460" wp14:editId="6853A4F1">
            <wp:extent cx="6562725" cy="184712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494" cy="19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E51" w:rsidRPr="00167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E43DD1" w16cid:durableId="25A020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9E4A" w14:textId="77777777" w:rsidR="006C5908" w:rsidRDefault="006C5908" w:rsidP="00FF18EB">
      <w:pPr>
        <w:spacing w:after="0" w:line="240" w:lineRule="auto"/>
      </w:pPr>
      <w:r>
        <w:separator/>
      </w:r>
    </w:p>
  </w:endnote>
  <w:endnote w:type="continuationSeparator" w:id="0">
    <w:p w14:paraId="25606343" w14:textId="77777777" w:rsidR="006C5908" w:rsidRDefault="006C5908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D408" w14:textId="77777777" w:rsidR="00406690" w:rsidRDefault="004066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38F32BFD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365C3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365C3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1EFD8" w14:textId="77777777" w:rsidR="00406690" w:rsidRDefault="004066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36363" w14:textId="77777777" w:rsidR="006C5908" w:rsidRDefault="006C5908" w:rsidP="00FF18EB">
      <w:pPr>
        <w:spacing w:after="0" w:line="240" w:lineRule="auto"/>
      </w:pPr>
      <w:r>
        <w:separator/>
      </w:r>
    </w:p>
  </w:footnote>
  <w:footnote w:type="continuationSeparator" w:id="0">
    <w:p w14:paraId="4F45DF78" w14:textId="77777777" w:rsidR="006C5908" w:rsidRDefault="006C5908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4E11C" w14:textId="77777777" w:rsidR="00406690" w:rsidRDefault="004066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CD06E" w14:textId="77777777" w:rsidR="00406690" w:rsidRDefault="004066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CFBA1" w14:textId="77777777" w:rsidR="00406690" w:rsidRDefault="004066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41A7"/>
    <w:rsid w:val="00134BC1"/>
    <w:rsid w:val="00142BD2"/>
    <w:rsid w:val="001470F0"/>
    <w:rsid w:val="0014717B"/>
    <w:rsid w:val="001522AD"/>
    <w:rsid w:val="00154F85"/>
    <w:rsid w:val="001609B3"/>
    <w:rsid w:val="0016732B"/>
    <w:rsid w:val="00183226"/>
    <w:rsid w:val="00183727"/>
    <w:rsid w:val="00183DEA"/>
    <w:rsid w:val="001874D4"/>
    <w:rsid w:val="00192D24"/>
    <w:rsid w:val="00196288"/>
    <w:rsid w:val="001A32A4"/>
    <w:rsid w:val="001A3D28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1F3514"/>
    <w:rsid w:val="001F7FD0"/>
    <w:rsid w:val="0020234D"/>
    <w:rsid w:val="00202E4E"/>
    <w:rsid w:val="002039E1"/>
    <w:rsid w:val="002373A7"/>
    <w:rsid w:val="00243FE4"/>
    <w:rsid w:val="00250E90"/>
    <w:rsid w:val="0025616B"/>
    <w:rsid w:val="002575A6"/>
    <w:rsid w:val="0026555B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5FAE"/>
    <w:rsid w:val="00327588"/>
    <w:rsid w:val="00330DC4"/>
    <w:rsid w:val="003360BF"/>
    <w:rsid w:val="00340DF2"/>
    <w:rsid w:val="00341AD8"/>
    <w:rsid w:val="00355E79"/>
    <w:rsid w:val="00367761"/>
    <w:rsid w:val="00372AF0"/>
    <w:rsid w:val="00375955"/>
    <w:rsid w:val="00382D5D"/>
    <w:rsid w:val="00393475"/>
    <w:rsid w:val="003A1056"/>
    <w:rsid w:val="003B4845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3648"/>
    <w:rsid w:val="00405FBD"/>
    <w:rsid w:val="00406690"/>
    <w:rsid w:val="00406BEA"/>
    <w:rsid w:val="00415B16"/>
    <w:rsid w:val="00417243"/>
    <w:rsid w:val="0042712C"/>
    <w:rsid w:val="00431845"/>
    <w:rsid w:val="00435CD4"/>
    <w:rsid w:val="004417FA"/>
    <w:rsid w:val="00442F3C"/>
    <w:rsid w:val="0044678A"/>
    <w:rsid w:val="00457F76"/>
    <w:rsid w:val="00473C42"/>
    <w:rsid w:val="00487BCE"/>
    <w:rsid w:val="00494052"/>
    <w:rsid w:val="00496BCC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9504C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C3751"/>
    <w:rsid w:val="006C589F"/>
    <w:rsid w:val="006C5908"/>
    <w:rsid w:val="006D0F33"/>
    <w:rsid w:val="006D128B"/>
    <w:rsid w:val="006D4738"/>
    <w:rsid w:val="006D4B3F"/>
    <w:rsid w:val="006E2FF9"/>
    <w:rsid w:val="006E4EF6"/>
    <w:rsid w:val="006E54D0"/>
    <w:rsid w:val="00703179"/>
    <w:rsid w:val="0071478F"/>
    <w:rsid w:val="007157D9"/>
    <w:rsid w:val="00735D41"/>
    <w:rsid w:val="0073763C"/>
    <w:rsid w:val="00744CB2"/>
    <w:rsid w:val="00744E5D"/>
    <w:rsid w:val="0075205D"/>
    <w:rsid w:val="00775695"/>
    <w:rsid w:val="007766C8"/>
    <w:rsid w:val="00787C20"/>
    <w:rsid w:val="007908CA"/>
    <w:rsid w:val="007C2A6B"/>
    <w:rsid w:val="007C7279"/>
    <w:rsid w:val="007D3EE5"/>
    <w:rsid w:val="007D5517"/>
    <w:rsid w:val="007D7528"/>
    <w:rsid w:val="007E04AC"/>
    <w:rsid w:val="007E04EC"/>
    <w:rsid w:val="007E0700"/>
    <w:rsid w:val="007E5FA1"/>
    <w:rsid w:val="007F342E"/>
    <w:rsid w:val="00802C99"/>
    <w:rsid w:val="00807207"/>
    <w:rsid w:val="00815E8A"/>
    <w:rsid w:val="00821D5C"/>
    <w:rsid w:val="008338EF"/>
    <w:rsid w:val="008365C3"/>
    <w:rsid w:val="00842E4D"/>
    <w:rsid w:val="0085307C"/>
    <w:rsid w:val="008645D8"/>
    <w:rsid w:val="00865A8C"/>
    <w:rsid w:val="008877B1"/>
    <w:rsid w:val="008903ED"/>
    <w:rsid w:val="008933D5"/>
    <w:rsid w:val="008A4B00"/>
    <w:rsid w:val="008C3401"/>
    <w:rsid w:val="008D0213"/>
    <w:rsid w:val="008D17FE"/>
    <w:rsid w:val="008E56A1"/>
    <w:rsid w:val="008F4237"/>
    <w:rsid w:val="008F5230"/>
    <w:rsid w:val="008F6BCC"/>
    <w:rsid w:val="008F6F50"/>
    <w:rsid w:val="00901F83"/>
    <w:rsid w:val="00916EE4"/>
    <w:rsid w:val="009206F6"/>
    <w:rsid w:val="00921B02"/>
    <w:rsid w:val="00922101"/>
    <w:rsid w:val="0092292F"/>
    <w:rsid w:val="00930337"/>
    <w:rsid w:val="00931C39"/>
    <w:rsid w:val="00932EBD"/>
    <w:rsid w:val="00951AE0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5DB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47D3B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2B51"/>
    <w:rsid w:val="00B436FD"/>
    <w:rsid w:val="00B733E1"/>
    <w:rsid w:val="00B7623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0E51"/>
    <w:rsid w:val="00C342FE"/>
    <w:rsid w:val="00C40168"/>
    <w:rsid w:val="00C50669"/>
    <w:rsid w:val="00C61C6C"/>
    <w:rsid w:val="00C73746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60BCD"/>
    <w:rsid w:val="00D61EC9"/>
    <w:rsid w:val="00D62ED5"/>
    <w:rsid w:val="00D7799F"/>
    <w:rsid w:val="00D813B7"/>
    <w:rsid w:val="00D818EC"/>
    <w:rsid w:val="00D86891"/>
    <w:rsid w:val="00D927B5"/>
    <w:rsid w:val="00DA1353"/>
    <w:rsid w:val="00DA5A63"/>
    <w:rsid w:val="00DD2F6E"/>
    <w:rsid w:val="00DD3E47"/>
    <w:rsid w:val="00DE4489"/>
    <w:rsid w:val="00DF71F9"/>
    <w:rsid w:val="00E02ACA"/>
    <w:rsid w:val="00E053D1"/>
    <w:rsid w:val="00E13BA0"/>
    <w:rsid w:val="00E32B69"/>
    <w:rsid w:val="00E32CCA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311E"/>
    <w:rsid w:val="00E70B5C"/>
    <w:rsid w:val="00E710A0"/>
    <w:rsid w:val="00E7575B"/>
    <w:rsid w:val="00E7791E"/>
    <w:rsid w:val="00E80D56"/>
    <w:rsid w:val="00E81D11"/>
    <w:rsid w:val="00E826DA"/>
    <w:rsid w:val="00E9244D"/>
    <w:rsid w:val="00E928B3"/>
    <w:rsid w:val="00EA0F46"/>
    <w:rsid w:val="00EA2083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457F"/>
    <w:rsid w:val="00F45113"/>
    <w:rsid w:val="00F7334F"/>
    <w:rsid w:val="00F74782"/>
    <w:rsid w:val="00F84550"/>
    <w:rsid w:val="00F86F9D"/>
    <w:rsid w:val="00F91A23"/>
    <w:rsid w:val="00FA4280"/>
    <w:rsid w:val="00FA6B2E"/>
    <w:rsid w:val="00FC055A"/>
    <w:rsid w:val="00FC0B87"/>
    <w:rsid w:val="00FC17C6"/>
    <w:rsid w:val="00FC4F94"/>
    <w:rsid w:val="00FC6465"/>
    <w:rsid w:val="00FD19B9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2916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3</cp:revision>
  <cp:lastPrinted>2021-02-18T14:06:00Z</cp:lastPrinted>
  <dcterms:created xsi:type="dcterms:W3CDTF">2022-03-15T08:59:00Z</dcterms:created>
  <dcterms:modified xsi:type="dcterms:W3CDTF">2022-03-15T09:00:00Z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xenie.kulovana@bbraun.com</vt:lpwstr>
  </property>
  <property fmtid="{D5CDD505-2E9C-101B-9397-08002B2CF9AE}" pid="5" name="MSIP_Label_97735299-2a7d-4f7d-99cc-db352b8b5a9b_SetDate">
    <vt:lpwstr>2022-01-29T19:36:44.9544793Z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7ac2d8ab-dee1-479f-b1b3-0807531b47f3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xenie.kulovana@bbraun.com</vt:lpwstr>
  </property>
  <property fmtid="{D5CDD505-2E9C-101B-9397-08002B2CF9AE}" pid="13" name="MSIP_Label_fd058493-e43f-432e-b8cc-adb7daa46640_SetDate">
    <vt:lpwstr>2022-01-29T19:36:44.9544793Z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7ac2d8ab-dee1-479f-b1b3-0807531b47f3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