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1041"/>
        <w:gridCol w:w="1365"/>
      </w:tblGrid>
      <w:tr w:rsidR="000E37DA" w14:paraId="1EF5AC51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51AE6" w14:textId="77777777" w:rsidR="000E37DA" w:rsidRDefault="0089770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0E37DA" w14:paraId="420F761F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1E07332" w14:textId="77777777" w:rsidR="000E37DA" w:rsidRDefault="0089770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8"/>
            <w:tcBorders>
              <w:right w:val="single" w:sz="4" w:space="0" w:color="auto"/>
            </w:tcBorders>
          </w:tcPr>
          <w:p w14:paraId="2AB021DA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0E37DA" w14:paraId="5AFD8653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6335981" w14:textId="77777777" w:rsidR="000E37DA" w:rsidRDefault="0089770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E37DA" w14:paraId="1CD06537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B16FD89" w14:textId="77777777" w:rsidR="000E37DA" w:rsidRDefault="0089770B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C095360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OVV-O/0056/2022</w:t>
            </w:r>
          </w:p>
        </w:tc>
      </w:tr>
      <w:tr w:rsidR="000E37DA" w14:paraId="651A385E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292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E37DA" w14:paraId="7C545BD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6A3C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27B" w14:textId="77777777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Sodexo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Pass</w:t>
            </w:r>
            <w:proofErr w:type="spellEnd"/>
            <w:r>
              <w:rPr>
                <w:rFonts w:ascii="Arial" w:hAnsi="Arial"/>
                <w:sz w:val="18"/>
              </w:rPr>
              <w:t xml:space="preserve"> Česká republika, a.s.</w:t>
            </w:r>
          </w:p>
        </w:tc>
      </w:tr>
      <w:tr w:rsidR="000E37DA" w14:paraId="7D48668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4B7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514" w14:textId="77777777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Radlická 2, Praha 5 15000</w:t>
            </w:r>
          </w:p>
        </w:tc>
      </w:tr>
      <w:tr w:rsidR="000E37DA" w14:paraId="770FADC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CE9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803" w14:textId="55E711EE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E1C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4BE6" w14:textId="66F957C6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0E37DA" w14:paraId="31A3E23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B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A276" w14:textId="0369113E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4CD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7095" w14:textId="248E3262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0E37DA" w14:paraId="23302D27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D64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05C" w14:textId="77777777" w:rsidR="000E37DA" w:rsidRDefault="000E37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37DA" w14:paraId="7AF44D0B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01F2" w14:textId="77777777" w:rsidR="000E37DA" w:rsidRDefault="0089770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E37DA" w14:paraId="75A01A1A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C9EAD" w14:textId="77777777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E37DA" w14:paraId="64AEFE53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DAF" w14:textId="77777777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3500 ks stravenek v hodnotě Kč 100,-- (dle usnesení RM č. 417/21 ze dne 26.6.2021)</w:t>
            </w:r>
          </w:p>
        </w:tc>
      </w:tr>
      <w:tr w:rsidR="000E37DA" w14:paraId="78CFCAA7" w14:textId="77777777">
        <w:trPr>
          <w:cantSplit/>
        </w:trPr>
        <w:tc>
          <w:tcPr>
            <w:tcW w:w="10769" w:type="dxa"/>
            <w:gridSpan w:val="12"/>
          </w:tcPr>
          <w:p w14:paraId="285FA87F" w14:textId="77777777" w:rsidR="000E37DA" w:rsidRDefault="000E37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37DA" w14:paraId="309DEA8F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638D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EDDE" w14:textId="77777777" w:rsidR="000E37DA" w:rsidRDefault="0089770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28BA" w14:textId="77777777" w:rsidR="000E37DA" w:rsidRDefault="0089770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18F" w14:textId="77777777" w:rsidR="000E37DA" w:rsidRDefault="0089770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E37DA" w14:paraId="639A2B0E" w14:textId="77777777">
        <w:trPr>
          <w:cantSplit/>
        </w:trPr>
        <w:tc>
          <w:tcPr>
            <w:tcW w:w="10769" w:type="dxa"/>
            <w:gridSpan w:val="12"/>
          </w:tcPr>
          <w:p w14:paraId="353C4119" w14:textId="77777777" w:rsidR="000E37DA" w:rsidRDefault="000E37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37DA" w14:paraId="659B3BC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72A329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2506" w14:textId="77777777" w:rsidR="000E37DA" w:rsidRDefault="000E37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37DA" w14:paraId="0E8D35E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BDE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B0E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350 000,00 Kč</w:t>
            </w:r>
          </w:p>
        </w:tc>
      </w:tr>
      <w:tr w:rsidR="000E37DA" w14:paraId="5F13F7F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BEA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A529" w14:textId="77777777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25.03.2022</w:t>
            </w:r>
          </w:p>
        </w:tc>
      </w:tr>
      <w:tr w:rsidR="000E37DA" w14:paraId="1FFF1375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2BF" w14:textId="77777777" w:rsidR="000E37DA" w:rsidRDefault="0089770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E37DA" w14:paraId="13AC35C6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A4094" w14:textId="77777777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0E37DA" w14:paraId="6724C298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B5C2" w14:textId="77777777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0E37DA" w14:paraId="4FB7DFC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295F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E76C" w14:textId="77777777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Ekonomický odbor</w:t>
            </w:r>
          </w:p>
        </w:tc>
      </w:tr>
      <w:tr w:rsidR="000E37DA" w14:paraId="5592EAD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519F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81E6B" w14:textId="20C15398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14:paraId="2D53F106" w14:textId="77777777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A4A" w14:textId="1A2C7BDB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0E37DA" w14:paraId="2A8FE08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E23" w14:textId="77777777" w:rsidR="000E37DA" w:rsidRDefault="008977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5202" w14:textId="77777777" w:rsidR="000E37DA" w:rsidRDefault="000E37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37DA" w14:paraId="29EDDE4A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5A668" w14:textId="77777777" w:rsidR="000E37DA" w:rsidRDefault="0089770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0E37DA" w14:paraId="2B0D09EA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5759620" w14:textId="77777777" w:rsidR="000E37DA" w:rsidRDefault="0089770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E37DA" w14:paraId="3B523398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E422A01" w14:textId="77777777" w:rsidR="000E37DA" w:rsidRDefault="0089770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0E37DA" w14:paraId="0D744307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FC8" w14:textId="77777777" w:rsidR="000E37DA" w:rsidRDefault="000E37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E37DA" w14:paraId="3E947864" w14:textId="77777777">
        <w:trPr>
          <w:cantSplit/>
        </w:trPr>
        <w:tc>
          <w:tcPr>
            <w:tcW w:w="1831" w:type="dxa"/>
            <w:gridSpan w:val="2"/>
          </w:tcPr>
          <w:p w14:paraId="403C0F14" w14:textId="77777777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0"/>
          </w:tcPr>
          <w:p w14:paraId="5B1B3A32" w14:textId="77777777" w:rsidR="000E37DA" w:rsidRDefault="008977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14.03.2022</w:t>
            </w:r>
          </w:p>
        </w:tc>
      </w:tr>
      <w:tr w:rsidR="000E37DA" w14:paraId="5B2CEFAA" w14:textId="77777777">
        <w:trPr>
          <w:cantSplit/>
        </w:trPr>
        <w:tc>
          <w:tcPr>
            <w:tcW w:w="10769" w:type="dxa"/>
            <w:gridSpan w:val="12"/>
          </w:tcPr>
          <w:p w14:paraId="60DB6134" w14:textId="77777777" w:rsidR="000E37DA" w:rsidRDefault="000E37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37DA" w14:paraId="3F66C75D" w14:textId="77777777">
        <w:trPr>
          <w:cantSplit/>
        </w:trPr>
        <w:tc>
          <w:tcPr>
            <w:tcW w:w="10769" w:type="dxa"/>
            <w:gridSpan w:val="12"/>
          </w:tcPr>
          <w:p w14:paraId="65F33C8D" w14:textId="77777777" w:rsidR="000E37DA" w:rsidRDefault="000E37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A410DEF" w14:textId="37984412" w:rsidR="00000000" w:rsidRDefault="0089770B">
      <w:r>
        <w:rPr>
          <w:rFonts w:ascii="Arial" w:hAnsi="Arial"/>
          <w:sz w:val="18"/>
        </w:rPr>
        <w:t xml:space="preserve"> </w:t>
      </w:r>
    </w:p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DA"/>
    <w:rsid w:val="000E37DA"/>
    <w:rsid w:val="0089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5932"/>
  <w15:docId w15:val="{D2CFAB26-AE52-4D91-ADEF-BB15D62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1003</Characters>
  <Application>Microsoft Office Word</Application>
  <DocSecurity>0</DocSecurity>
  <Lines>8</Lines>
  <Paragraphs>2</Paragraphs>
  <ScaleCrop>false</ScaleCrop>
  <Company>Město Rakovník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2022-03-16T15:19:00Z</dcterms:created>
  <dcterms:modified xsi:type="dcterms:W3CDTF">2022-03-16T15:20:00Z</dcterms:modified>
</cp:coreProperties>
</file>