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06142D3B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271A17">
        <w:rPr>
          <w:rFonts w:asciiTheme="minorHAnsi" w:hAnsiTheme="minorHAnsi" w:cs="Tahoma"/>
        </w:rPr>
        <w:t>XX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30EE4749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>07:00</w:t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12:00</w:t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05:00</w:t>
      </w:r>
    </w:p>
    <w:p w14:paraId="5FEA84C4" w14:textId="77777777" w:rsidR="00A374B4" w:rsidRPr="008B4452" w:rsidRDefault="00B33239" w:rsidP="00A374B4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12:00</w:t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17:00</w:t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05:00</w:t>
      </w:r>
    </w:p>
    <w:p w14:paraId="0C0FBF1E" w14:textId="42F429B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>07:00</w:t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12:00</w:t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05:00</w:t>
      </w:r>
    </w:p>
    <w:p w14:paraId="53239765" w14:textId="17A7A94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>05:00</w:t>
      </w:r>
    </w:p>
    <w:p w14:paraId="1773F20F" w14:textId="5000244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>07:00</w:t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12:00</w:t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</w:rPr>
        <w:tab/>
        <w:t>05:00</w:t>
      </w:r>
    </w:p>
    <w:p w14:paraId="5619E04C" w14:textId="16159FA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569A6624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138681D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374B4">
        <w:rPr>
          <w:rFonts w:asciiTheme="minorHAnsi" w:hAnsiTheme="minorHAnsi" w:cs="Tahoma"/>
          <w:b/>
        </w:rPr>
        <w:t>25:00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20C5B21A" w14:textId="44A62298" w:rsidR="00A374B4" w:rsidRPr="008B4452" w:rsidRDefault="002B4ED2" w:rsidP="00A374B4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proofErr w:type="gram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 w:rsidR="00A374B4">
        <w:rPr>
          <w:rFonts w:asciiTheme="minorHAnsi" w:hAnsiTheme="minorHAnsi" w:cs="Tahoma"/>
        </w:rPr>
        <w:t xml:space="preserve"> </w:t>
      </w:r>
      <w:r w:rsidR="006F1D13">
        <w:rPr>
          <w:rFonts w:asciiTheme="minorHAnsi" w:hAnsiTheme="minorHAnsi" w:cs="Tahoma"/>
        </w:rPr>
        <w:t xml:space="preserve">  </w:t>
      </w:r>
      <w:proofErr w:type="gramEnd"/>
      <w:r w:rsidR="006F1D13">
        <w:rPr>
          <w:rFonts w:asciiTheme="minorHAnsi" w:hAnsiTheme="minorHAnsi" w:cs="Tahoma"/>
        </w:rPr>
        <w:t xml:space="preserve"> </w:t>
      </w:r>
      <w:r w:rsidR="00271A17">
        <w:rPr>
          <w:rFonts w:asciiTheme="minorHAnsi" w:hAnsiTheme="minorHAnsi"/>
        </w:rPr>
        <w:t>XXX</w:t>
      </w:r>
      <w:r w:rsidR="00A374B4">
        <w:rPr>
          <w:rFonts w:asciiTheme="minorHAnsi" w:hAnsiTheme="minorHAnsi"/>
        </w:rPr>
        <w:t>.</w:t>
      </w:r>
    </w:p>
    <w:p w14:paraId="7FAB26AC" w14:textId="1E317B4D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10"/>
      <w:footerReference w:type="default" r:id="rId11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E5158" w14:textId="4C4AD7A5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6F1D13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6F1D13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01C16AF4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A374B4">
      <w:rPr>
        <w:rFonts w:ascii="Tahoma" w:hAnsi="Tahoma" w:cs="Tahoma"/>
        <w:b/>
        <w:color w:val="002776"/>
        <w:sz w:val="20"/>
        <w:szCs w:val="20"/>
      </w:rPr>
      <w:t xml:space="preserve">                                                                          </w:t>
    </w:r>
    <w:r w:rsidR="00271A17">
      <w:rPr>
        <w:rFonts w:ascii="Tahoma" w:hAnsi="Tahoma" w:cs="Tahoma"/>
        <w:b/>
        <w:color w:val="002776"/>
        <w:sz w:val="20"/>
        <w:szCs w:val="20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A17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1D13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374B4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5DB8B9-2FFE-4875-B897-DFB0B411B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25230-51E1-4EB5-BD11-5AE170B32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21CE3-AE98-47C9-8480-01AE1B283F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Kadlecová Jana</cp:lastModifiedBy>
  <cp:revision>4</cp:revision>
  <cp:lastPrinted>1900-12-31T23:00:00Z</cp:lastPrinted>
  <dcterms:created xsi:type="dcterms:W3CDTF">2022-03-01T08:02:00Z</dcterms:created>
  <dcterms:modified xsi:type="dcterms:W3CDTF">2022-03-16T09:42:00Z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0x0101006E65FFE22F24004E9EB275FA99A40798</vt:lpwstr>
  </property>
</Properties>
</file>