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38683B">
      <w:pPr>
        <w:numPr>
          <w:ilvl w:val="0"/>
          <w:numId w:val="20"/>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74934FFF"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proofErr w:type="spellStart"/>
      <w:r w:rsidR="00911378">
        <w:rPr>
          <w:rFonts w:ascii="Tahoma" w:hAnsi="Tahoma" w:cs="Tahoma"/>
          <w:sz w:val="20"/>
          <w:szCs w:val="22"/>
        </w:rPr>
        <w:t>xxx</w:t>
      </w:r>
      <w:proofErr w:type="spellEnd"/>
      <w:r w:rsidR="00911378">
        <w:rPr>
          <w:rFonts w:ascii="Tahoma" w:hAnsi="Tahoma" w:cs="Tahoma"/>
          <w:sz w:val="20"/>
          <w:szCs w:val="22"/>
        </w:rPr>
        <w:t>,</w:t>
      </w:r>
      <w:r w:rsidR="00D9509E" w:rsidRPr="00633675">
        <w:rPr>
          <w:rFonts w:ascii="Tahoma" w:hAnsi="Tahoma" w:cs="Tahoma"/>
          <w:sz w:val="20"/>
          <w:szCs w:val="22"/>
        </w:rPr>
        <w:t xml:space="preserve">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303A376E"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4C534E">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315114EC"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911378">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76A85ECA" w:rsidR="0051200A" w:rsidRPr="00D85558" w:rsidRDefault="00D85558" w:rsidP="0038683B">
      <w:pPr>
        <w:numPr>
          <w:ilvl w:val="0"/>
          <w:numId w:val="20"/>
        </w:numPr>
        <w:tabs>
          <w:tab w:val="clear" w:pos="720"/>
          <w:tab w:val="num" w:pos="426"/>
        </w:tabs>
        <w:spacing w:before="240" w:after="120" w:line="276" w:lineRule="auto"/>
        <w:ind w:left="425" w:hanging="425"/>
        <w:rPr>
          <w:rFonts w:ascii="Tahoma" w:hAnsi="Tahoma" w:cs="Tahoma"/>
          <w:b/>
          <w:bCs/>
          <w:sz w:val="20"/>
          <w:szCs w:val="22"/>
        </w:rPr>
      </w:pPr>
      <w:r w:rsidRPr="00D85558">
        <w:rPr>
          <w:rFonts w:ascii="Tahoma" w:hAnsi="Tahoma" w:cs="Tahoma"/>
          <w:b/>
          <w:sz w:val="20"/>
          <w:szCs w:val="22"/>
        </w:rPr>
        <w:t>Sven BioLabs s.r.o.</w:t>
      </w:r>
    </w:p>
    <w:p w14:paraId="38B9994A" w14:textId="61D19362" w:rsidR="009601F0" w:rsidRPr="00D85558"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s</w:t>
      </w:r>
      <w:r w:rsidR="009601F0" w:rsidRPr="00D85558">
        <w:rPr>
          <w:rFonts w:ascii="Tahoma" w:hAnsi="Tahoma" w:cs="Tahoma"/>
          <w:sz w:val="20"/>
          <w:szCs w:val="22"/>
        </w:rPr>
        <w:t>e sídlem:</w:t>
      </w:r>
      <w:r w:rsidR="009601F0" w:rsidRPr="00D85558">
        <w:rPr>
          <w:rFonts w:ascii="Tahoma" w:hAnsi="Tahoma" w:cs="Tahoma"/>
          <w:sz w:val="20"/>
          <w:szCs w:val="22"/>
        </w:rPr>
        <w:tab/>
      </w:r>
      <w:r w:rsidR="00D85558" w:rsidRPr="00D85558">
        <w:rPr>
          <w:rFonts w:ascii="Tahoma" w:hAnsi="Tahoma" w:cs="Tahoma"/>
          <w:sz w:val="20"/>
          <w:szCs w:val="22"/>
        </w:rPr>
        <w:t>Na Hlídce 2410/13, 13000 Praha 3</w:t>
      </w:r>
    </w:p>
    <w:p w14:paraId="433A77C9" w14:textId="5D89C5E0" w:rsidR="009601F0" w:rsidRPr="00D855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z</w:t>
      </w:r>
      <w:r w:rsidR="009601F0" w:rsidRPr="00D85558">
        <w:rPr>
          <w:rFonts w:ascii="Tahoma" w:hAnsi="Tahoma" w:cs="Tahoma"/>
          <w:sz w:val="20"/>
          <w:szCs w:val="22"/>
        </w:rPr>
        <w:t>astoupena</w:t>
      </w:r>
      <w:r w:rsidR="009601F0" w:rsidRPr="00D85558">
        <w:rPr>
          <w:rFonts w:ascii="Tahoma" w:hAnsi="Tahoma" w:cs="Tahoma"/>
          <w:sz w:val="20"/>
          <w:szCs w:val="22"/>
        </w:rPr>
        <w:tab/>
      </w:r>
    </w:p>
    <w:p w14:paraId="35123F66" w14:textId="0A04DF18" w:rsidR="009601F0" w:rsidRPr="00D855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ab/>
      </w:r>
      <w:bookmarkStart w:id="1" w:name="_Hlk82416148"/>
      <w:r w:rsidR="009601F0" w:rsidRPr="00D85558">
        <w:rPr>
          <w:rFonts w:ascii="Tahoma" w:hAnsi="Tahoma" w:cs="Tahoma"/>
          <w:sz w:val="20"/>
          <w:szCs w:val="22"/>
        </w:rPr>
        <w:t>ve věcech smluvních</w:t>
      </w:r>
      <w:bookmarkEnd w:id="1"/>
      <w:r w:rsidRPr="00D85558">
        <w:rPr>
          <w:rFonts w:ascii="Tahoma" w:hAnsi="Tahoma" w:cs="Tahoma"/>
          <w:sz w:val="20"/>
          <w:szCs w:val="22"/>
        </w:rPr>
        <w:t>:</w:t>
      </w:r>
      <w:r w:rsidR="009601F0" w:rsidRPr="00D85558">
        <w:rPr>
          <w:rFonts w:ascii="Tahoma" w:hAnsi="Tahoma" w:cs="Tahoma"/>
          <w:sz w:val="20"/>
          <w:szCs w:val="22"/>
        </w:rPr>
        <w:tab/>
      </w:r>
      <w:proofErr w:type="spellStart"/>
      <w:r w:rsidR="00911378">
        <w:rPr>
          <w:rFonts w:ascii="Tahoma" w:hAnsi="Tahoma" w:cs="Tahoma"/>
          <w:sz w:val="20"/>
          <w:szCs w:val="22"/>
        </w:rPr>
        <w:t>xxx</w:t>
      </w:r>
      <w:proofErr w:type="spellEnd"/>
      <w:r w:rsidR="00D85558" w:rsidRPr="00D85558">
        <w:rPr>
          <w:rFonts w:ascii="Tahoma" w:hAnsi="Tahoma" w:cs="Tahoma"/>
          <w:sz w:val="20"/>
          <w:szCs w:val="22"/>
        </w:rPr>
        <w:t>, jednatelkou</w:t>
      </w:r>
    </w:p>
    <w:p w14:paraId="1816FCAE" w14:textId="40AA8B62" w:rsidR="009601F0" w:rsidRPr="00D8555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IČ</w:t>
      </w:r>
      <w:r w:rsidR="004C534E" w:rsidRPr="00D85558">
        <w:rPr>
          <w:rFonts w:ascii="Tahoma" w:hAnsi="Tahoma" w:cs="Tahoma"/>
          <w:sz w:val="20"/>
          <w:szCs w:val="22"/>
        </w:rPr>
        <w:t>O</w:t>
      </w:r>
      <w:r w:rsidRPr="00D85558">
        <w:rPr>
          <w:rFonts w:ascii="Tahoma" w:hAnsi="Tahoma" w:cs="Tahoma"/>
          <w:sz w:val="20"/>
          <w:szCs w:val="22"/>
        </w:rPr>
        <w:tab/>
      </w:r>
      <w:r w:rsidR="007C0279" w:rsidRPr="00D85558">
        <w:rPr>
          <w:rFonts w:ascii="Tahoma" w:hAnsi="Tahoma" w:cs="Tahoma"/>
          <w:sz w:val="20"/>
          <w:szCs w:val="22"/>
        </w:rPr>
        <w:tab/>
      </w:r>
      <w:r w:rsidR="007C0279" w:rsidRPr="00D85558">
        <w:rPr>
          <w:rFonts w:ascii="Tahoma" w:hAnsi="Tahoma" w:cs="Tahoma"/>
          <w:sz w:val="20"/>
          <w:szCs w:val="22"/>
        </w:rPr>
        <w:tab/>
      </w:r>
      <w:r w:rsidR="00D85558" w:rsidRPr="00D85558">
        <w:rPr>
          <w:rFonts w:ascii="Tahoma" w:hAnsi="Tahoma" w:cs="Tahoma"/>
          <w:sz w:val="20"/>
          <w:szCs w:val="22"/>
        </w:rPr>
        <w:t>24702960</w:t>
      </w:r>
    </w:p>
    <w:p w14:paraId="44E863C5" w14:textId="011ED959" w:rsidR="009601F0" w:rsidRPr="00D85558"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DIČ:</w:t>
      </w:r>
      <w:r w:rsidRPr="00D85558">
        <w:rPr>
          <w:rFonts w:ascii="Tahoma" w:hAnsi="Tahoma" w:cs="Tahoma"/>
          <w:sz w:val="20"/>
          <w:szCs w:val="22"/>
        </w:rPr>
        <w:tab/>
      </w:r>
      <w:r w:rsidR="007C0279" w:rsidRPr="00D85558">
        <w:rPr>
          <w:rFonts w:ascii="Tahoma" w:hAnsi="Tahoma" w:cs="Tahoma"/>
          <w:sz w:val="20"/>
          <w:szCs w:val="22"/>
        </w:rPr>
        <w:tab/>
      </w:r>
      <w:r w:rsidR="00D85558" w:rsidRPr="00D85558">
        <w:rPr>
          <w:rFonts w:ascii="Tahoma" w:hAnsi="Tahoma" w:cs="Tahoma"/>
          <w:sz w:val="20"/>
          <w:szCs w:val="22"/>
        </w:rPr>
        <w:t>CZ24702960</w:t>
      </w:r>
    </w:p>
    <w:p w14:paraId="22485E20" w14:textId="013AE561" w:rsidR="0051200A" w:rsidRPr="00D855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b</w:t>
      </w:r>
      <w:r w:rsidR="009601F0" w:rsidRPr="00D85558">
        <w:rPr>
          <w:rFonts w:ascii="Tahoma" w:hAnsi="Tahoma" w:cs="Tahoma"/>
          <w:sz w:val="20"/>
          <w:szCs w:val="22"/>
        </w:rPr>
        <w:t>ankovní spojení:</w:t>
      </w:r>
      <w:r w:rsidR="009601F0" w:rsidRPr="00D85558">
        <w:rPr>
          <w:rFonts w:ascii="Tahoma" w:hAnsi="Tahoma" w:cs="Tahoma"/>
          <w:sz w:val="20"/>
          <w:szCs w:val="22"/>
        </w:rPr>
        <w:tab/>
      </w:r>
      <w:r w:rsidR="00D85558" w:rsidRPr="00D85558">
        <w:rPr>
          <w:rFonts w:ascii="Tahoma" w:hAnsi="Tahoma" w:cs="Tahoma"/>
          <w:sz w:val="20"/>
          <w:szCs w:val="22"/>
        </w:rPr>
        <w:t>Československá obchodní banka, a.s.</w:t>
      </w:r>
    </w:p>
    <w:p w14:paraId="4D4FB822" w14:textId="017F2EAA" w:rsidR="009601F0" w:rsidRPr="00D85558"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85558">
        <w:rPr>
          <w:rFonts w:ascii="Tahoma" w:hAnsi="Tahoma" w:cs="Tahoma"/>
          <w:sz w:val="20"/>
          <w:szCs w:val="22"/>
        </w:rPr>
        <w:t>č</w:t>
      </w:r>
      <w:r w:rsidR="009601F0" w:rsidRPr="00D85558">
        <w:rPr>
          <w:rFonts w:ascii="Tahoma" w:hAnsi="Tahoma" w:cs="Tahoma"/>
          <w:sz w:val="20"/>
          <w:szCs w:val="22"/>
        </w:rPr>
        <w:t>íslo účtu:</w:t>
      </w:r>
      <w:r w:rsidR="009601F0" w:rsidRPr="00D85558">
        <w:rPr>
          <w:rFonts w:ascii="Tahoma" w:hAnsi="Tahoma" w:cs="Tahoma"/>
          <w:sz w:val="20"/>
          <w:szCs w:val="22"/>
        </w:rPr>
        <w:tab/>
      </w:r>
      <w:proofErr w:type="spellStart"/>
      <w:r w:rsidR="00911378">
        <w:rPr>
          <w:rFonts w:ascii="Tahoma" w:hAnsi="Tahoma" w:cs="Tahoma"/>
          <w:sz w:val="20"/>
          <w:szCs w:val="22"/>
        </w:rPr>
        <w:t>xxx</w:t>
      </w:r>
      <w:proofErr w:type="spellEnd"/>
    </w:p>
    <w:p w14:paraId="0657C746" w14:textId="6F79A535" w:rsidR="000E5A82" w:rsidRPr="00D85558"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D85558">
        <w:rPr>
          <w:rFonts w:ascii="Tahoma" w:hAnsi="Tahoma" w:cs="Tahoma"/>
          <w:sz w:val="20"/>
          <w:szCs w:val="22"/>
        </w:rPr>
        <w:t xml:space="preserve">Zapsána v obchodním rejstříku vedeném </w:t>
      </w:r>
      <w:r w:rsidR="00D85558" w:rsidRPr="00D85558">
        <w:rPr>
          <w:rFonts w:ascii="Tahoma" w:hAnsi="Tahoma" w:cs="Tahoma"/>
          <w:iCs/>
          <w:sz w:val="20"/>
          <w:szCs w:val="20"/>
        </w:rPr>
        <w:t>městským</w:t>
      </w:r>
      <w:r w:rsidR="000E5A82" w:rsidRPr="00D85558">
        <w:rPr>
          <w:rFonts w:ascii="Tahoma" w:hAnsi="Tahoma" w:cs="Tahoma"/>
          <w:iCs/>
          <w:sz w:val="20"/>
          <w:szCs w:val="20"/>
        </w:rPr>
        <w:t xml:space="preserve"> soudem v</w:t>
      </w:r>
      <w:r w:rsidR="00D85558" w:rsidRPr="00D85558">
        <w:rPr>
          <w:rFonts w:ascii="Tahoma" w:hAnsi="Tahoma" w:cs="Tahoma"/>
          <w:iCs/>
          <w:sz w:val="20"/>
          <w:szCs w:val="20"/>
        </w:rPr>
        <w:t> Praze,</w:t>
      </w:r>
      <w:r w:rsidR="000E5A82" w:rsidRPr="00D85558">
        <w:rPr>
          <w:rFonts w:ascii="Tahoma" w:hAnsi="Tahoma" w:cs="Tahoma"/>
          <w:iCs/>
          <w:sz w:val="20"/>
          <w:szCs w:val="20"/>
        </w:rPr>
        <w:t xml:space="preserve"> oddíl </w:t>
      </w:r>
      <w:r w:rsidR="00D85558" w:rsidRPr="00D85558">
        <w:rPr>
          <w:rFonts w:ascii="Tahoma" w:hAnsi="Tahoma" w:cs="Tahoma"/>
          <w:iCs/>
          <w:sz w:val="20"/>
          <w:szCs w:val="20"/>
        </w:rPr>
        <w:t>C</w:t>
      </w:r>
      <w:r w:rsidR="000E5A82" w:rsidRPr="00D85558">
        <w:rPr>
          <w:rFonts w:ascii="Tahoma" w:hAnsi="Tahoma" w:cs="Tahoma"/>
          <w:iCs/>
          <w:sz w:val="20"/>
          <w:szCs w:val="20"/>
        </w:rPr>
        <w:t>, vložka </w:t>
      </w:r>
      <w:r w:rsidR="00D85558" w:rsidRPr="00D85558">
        <w:rPr>
          <w:rFonts w:ascii="Tahoma" w:hAnsi="Tahoma" w:cs="Tahoma"/>
          <w:iCs/>
          <w:sz w:val="20"/>
          <w:szCs w:val="20"/>
        </w:rPr>
        <w:t>167345</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D85558">
        <w:rPr>
          <w:rFonts w:ascii="Tahoma" w:hAnsi="Tahoma" w:cs="Tahoma"/>
          <w:iCs/>
          <w:sz w:val="20"/>
          <w:szCs w:val="22"/>
        </w:rPr>
        <w:t xml:space="preserve">dále jen </w:t>
      </w:r>
      <w:r w:rsidR="0075678D" w:rsidRPr="00D85558">
        <w:rPr>
          <w:rFonts w:ascii="Tahoma" w:hAnsi="Tahoma" w:cs="Tahoma"/>
          <w:iCs/>
          <w:sz w:val="20"/>
          <w:szCs w:val="22"/>
        </w:rPr>
        <w:t>„</w:t>
      </w:r>
      <w:r w:rsidR="0075678D" w:rsidRPr="00D85558">
        <w:rPr>
          <w:rFonts w:ascii="Tahoma" w:hAnsi="Tahoma" w:cs="Tahoma"/>
          <w:i/>
          <w:sz w:val="20"/>
          <w:szCs w:val="22"/>
        </w:rPr>
        <w:t>prodávající</w:t>
      </w:r>
      <w:r w:rsidR="0075678D" w:rsidRPr="00D85558">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5A2B078A" w:rsidR="00DB69A9" w:rsidRPr="00633675" w:rsidRDefault="00A20AF9" w:rsidP="0038683B">
      <w:pPr>
        <w:pStyle w:val="OdstavecSmlouvy"/>
        <w:numPr>
          <w:ilvl w:val="0"/>
          <w:numId w:val="9"/>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38683B">
      <w:pPr>
        <w:pStyle w:val="OdstavecSmlouvy"/>
        <w:numPr>
          <w:ilvl w:val="0"/>
          <w:numId w:val="9"/>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38683B">
      <w:pPr>
        <w:pStyle w:val="OdstavecSmlouvy"/>
        <w:numPr>
          <w:ilvl w:val="0"/>
          <w:numId w:val="9"/>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38683B">
      <w:pPr>
        <w:pStyle w:val="OdstavecSmlouvy"/>
        <w:numPr>
          <w:ilvl w:val="0"/>
          <w:numId w:val="9"/>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38683B">
      <w:pPr>
        <w:pStyle w:val="OdstavecSmlouvy"/>
        <w:numPr>
          <w:ilvl w:val="0"/>
          <w:numId w:val="9"/>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BCD8F39" w:rsidR="00066D69" w:rsidRDefault="00066D69" w:rsidP="005A342D">
      <w:pPr>
        <w:spacing w:line="276" w:lineRule="auto"/>
        <w:jc w:val="both"/>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B852EC">
        <w:rPr>
          <w:rFonts w:ascii="Tahoma" w:hAnsi="Tahoma" w:cs="Tahoma"/>
          <w:b/>
          <w:bCs/>
          <w:sz w:val="20"/>
          <w:szCs w:val="20"/>
        </w:rPr>
        <w:t>l</w:t>
      </w:r>
      <w:r w:rsidR="00953C6B" w:rsidRPr="00953C6B">
        <w:rPr>
          <w:rFonts w:ascii="Tahoma" w:hAnsi="Tahoma" w:cs="Tahoma"/>
          <w:b/>
          <w:bCs/>
          <w:sz w:val="20"/>
          <w:szCs w:val="20"/>
        </w:rPr>
        <w:t>aboratorní mikroskopy pro patologii</w:t>
      </w:r>
      <w:r w:rsidR="00B852EC">
        <w:rPr>
          <w:rFonts w:ascii="Tahoma" w:hAnsi="Tahoma" w:cs="Tahoma"/>
          <w:b/>
          <w:bCs/>
          <w:sz w:val="20"/>
          <w:szCs w:val="20"/>
        </w:rPr>
        <w:t xml:space="preserve"> (2 ks)</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718F9C04" w14:textId="77777777" w:rsidR="00B852EC" w:rsidRDefault="00BB0AB3" w:rsidP="00B852EC">
      <w:pPr>
        <w:spacing w:line="276" w:lineRule="auto"/>
        <w:jc w:val="both"/>
        <w:rPr>
          <w:rFonts w:ascii="Tahoma" w:hAnsi="Tahoma" w:cs="Tahoma"/>
          <w:b/>
          <w:bCs/>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p>
    <w:p w14:paraId="377DF671" w14:textId="003F6832" w:rsidR="00B852EC" w:rsidRPr="00B852EC" w:rsidRDefault="00B852EC" w:rsidP="0038683B">
      <w:pPr>
        <w:pStyle w:val="Odstavecseseznamem"/>
        <w:numPr>
          <w:ilvl w:val="0"/>
          <w:numId w:val="29"/>
        </w:numPr>
        <w:spacing w:line="276" w:lineRule="auto"/>
        <w:jc w:val="both"/>
        <w:rPr>
          <w:rFonts w:ascii="Tahoma" w:hAnsi="Tahoma" w:cs="Tahoma"/>
          <w:sz w:val="20"/>
          <w:szCs w:val="20"/>
        </w:rPr>
      </w:pPr>
      <w:r w:rsidRPr="005A342D">
        <w:rPr>
          <w:rFonts w:ascii="Tahoma" w:hAnsi="Tahoma" w:cs="Tahoma"/>
          <w:b/>
          <w:bCs/>
          <w:sz w:val="20"/>
          <w:szCs w:val="20"/>
        </w:rPr>
        <w:t>l</w:t>
      </w:r>
      <w:r w:rsidR="00953C6B" w:rsidRPr="005A342D">
        <w:rPr>
          <w:rFonts w:ascii="Tahoma" w:hAnsi="Tahoma" w:cs="Tahoma"/>
          <w:b/>
          <w:bCs/>
          <w:sz w:val="20"/>
          <w:szCs w:val="20"/>
        </w:rPr>
        <w:t>aboratorní mikroskop</w:t>
      </w:r>
      <w:r>
        <w:rPr>
          <w:rFonts w:ascii="Tahoma" w:hAnsi="Tahoma" w:cs="Tahoma"/>
          <w:b/>
          <w:bCs/>
          <w:sz w:val="20"/>
          <w:szCs w:val="20"/>
        </w:rPr>
        <w:t xml:space="preserve"> se spolupozorovacím zařízením a kame</w:t>
      </w:r>
      <w:r w:rsidR="004C534E">
        <w:rPr>
          <w:rFonts w:ascii="Tahoma" w:hAnsi="Tahoma" w:cs="Tahoma"/>
          <w:b/>
          <w:bCs/>
          <w:sz w:val="20"/>
          <w:szCs w:val="20"/>
        </w:rPr>
        <w:t>r</w:t>
      </w:r>
      <w:r>
        <w:rPr>
          <w:rFonts w:ascii="Tahoma" w:hAnsi="Tahoma" w:cs="Tahoma"/>
          <w:b/>
          <w:bCs/>
          <w:sz w:val="20"/>
          <w:szCs w:val="20"/>
        </w:rPr>
        <w:t>ou</w:t>
      </w:r>
      <w:r w:rsidR="00B37006">
        <w:rPr>
          <w:rFonts w:ascii="Tahoma" w:hAnsi="Tahoma" w:cs="Tahoma"/>
          <w:b/>
          <w:bCs/>
          <w:sz w:val="20"/>
          <w:szCs w:val="20"/>
        </w:rPr>
        <w:t xml:space="preserve"> (1 ks)</w:t>
      </w:r>
      <w:r w:rsidR="00953C6B" w:rsidRPr="005A342D">
        <w:rPr>
          <w:rFonts w:ascii="Tahoma" w:hAnsi="Tahoma" w:cs="Tahoma"/>
          <w:b/>
          <w:bCs/>
          <w:sz w:val="20"/>
          <w:szCs w:val="20"/>
        </w:rPr>
        <w:t xml:space="preserve"> </w:t>
      </w:r>
      <w:proofErr w:type="spellStart"/>
      <w:r w:rsidR="00F92852" w:rsidRPr="00F92852">
        <w:rPr>
          <w:rFonts w:ascii="Tahoma" w:hAnsi="Tahoma" w:cs="Tahoma"/>
          <w:sz w:val="20"/>
          <w:szCs w:val="20"/>
        </w:rPr>
        <w:t>Olympus</w:t>
      </w:r>
      <w:proofErr w:type="spellEnd"/>
      <w:r w:rsidR="00F92852" w:rsidRPr="00F92852">
        <w:rPr>
          <w:rFonts w:ascii="Tahoma" w:hAnsi="Tahoma" w:cs="Tahoma"/>
          <w:sz w:val="20"/>
          <w:szCs w:val="20"/>
        </w:rPr>
        <w:t xml:space="preserve"> BX53 s kamerou </w:t>
      </w:r>
      <w:proofErr w:type="spellStart"/>
      <w:r w:rsidR="00F92852" w:rsidRPr="00F92852">
        <w:rPr>
          <w:rFonts w:ascii="Tahoma" w:hAnsi="Tahoma" w:cs="Tahoma"/>
          <w:sz w:val="20"/>
          <w:szCs w:val="20"/>
        </w:rPr>
        <w:t>Promicam</w:t>
      </w:r>
      <w:proofErr w:type="spellEnd"/>
      <w:r w:rsidR="00F92852" w:rsidRPr="00F92852">
        <w:rPr>
          <w:rFonts w:ascii="Tahoma" w:hAnsi="Tahoma" w:cs="Tahoma"/>
          <w:sz w:val="20"/>
          <w:szCs w:val="20"/>
        </w:rPr>
        <w:t xml:space="preserve"> 3-3CP </w:t>
      </w:r>
      <w:r w:rsidR="00197FDA" w:rsidRPr="005A342D">
        <w:rPr>
          <w:rFonts w:ascii="Tahoma" w:hAnsi="Tahoma" w:cs="Tahoma"/>
          <w:sz w:val="20"/>
          <w:szCs w:val="22"/>
        </w:rPr>
        <w:t>včetně příslušenství</w:t>
      </w:r>
    </w:p>
    <w:p w14:paraId="6C41C751" w14:textId="7480C843" w:rsidR="0004468F" w:rsidRPr="005A342D" w:rsidRDefault="00B852EC" w:rsidP="0038683B">
      <w:pPr>
        <w:pStyle w:val="Odstavecseseznamem"/>
        <w:numPr>
          <w:ilvl w:val="0"/>
          <w:numId w:val="29"/>
        </w:numPr>
        <w:spacing w:line="276" w:lineRule="auto"/>
        <w:jc w:val="both"/>
        <w:rPr>
          <w:rFonts w:ascii="Tahoma" w:hAnsi="Tahoma" w:cs="Tahoma"/>
          <w:sz w:val="20"/>
          <w:szCs w:val="20"/>
        </w:rPr>
      </w:pPr>
      <w:r>
        <w:rPr>
          <w:rFonts w:ascii="Tahoma" w:hAnsi="Tahoma" w:cs="Tahoma"/>
          <w:b/>
          <w:bCs/>
          <w:sz w:val="20"/>
          <w:szCs w:val="20"/>
        </w:rPr>
        <w:t xml:space="preserve">laboratorní mikroskop s kamerou </w:t>
      </w:r>
      <w:r w:rsidR="00B37006">
        <w:rPr>
          <w:rFonts w:ascii="Tahoma" w:hAnsi="Tahoma" w:cs="Tahoma"/>
          <w:b/>
          <w:bCs/>
          <w:sz w:val="20"/>
          <w:szCs w:val="20"/>
        </w:rPr>
        <w:t xml:space="preserve">(1 ks) </w:t>
      </w:r>
      <w:proofErr w:type="spellStart"/>
      <w:r w:rsidR="00F92852" w:rsidRPr="00F92852">
        <w:rPr>
          <w:rFonts w:ascii="Tahoma" w:hAnsi="Tahoma" w:cs="Tahoma"/>
          <w:sz w:val="20"/>
          <w:szCs w:val="20"/>
        </w:rPr>
        <w:t>Olympus</w:t>
      </w:r>
      <w:proofErr w:type="spellEnd"/>
      <w:r w:rsidR="00F92852" w:rsidRPr="00F92852">
        <w:rPr>
          <w:rFonts w:ascii="Tahoma" w:hAnsi="Tahoma" w:cs="Tahoma"/>
          <w:sz w:val="20"/>
          <w:szCs w:val="20"/>
        </w:rPr>
        <w:t xml:space="preserve"> BX46 s kamerou </w:t>
      </w:r>
      <w:proofErr w:type="spellStart"/>
      <w:r w:rsidR="00F92852" w:rsidRPr="00F92852">
        <w:rPr>
          <w:rFonts w:ascii="Tahoma" w:hAnsi="Tahoma" w:cs="Tahoma"/>
          <w:sz w:val="20"/>
          <w:szCs w:val="20"/>
        </w:rPr>
        <w:t>Promicam</w:t>
      </w:r>
      <w:proofErr w:type="spellEnd"/>
      <w:r w:rsidR="00F92852" w:rsidRPr="00F92852">
        <w:rPr>
          <w:rFonts w:ascii="Tahoma" w:hAnsi="Tahoma" w:cs="Tahoma"/>
          <w:sz w:val="20"/>
          <w:szCs w:val="20"/>
        </w:rPr>
        <w:t xml:space="preserve"> 3-3CP </w:t>
      </w:r>
      <w:r w:rsidRPr="004064F5">
        <w:rPr>
          <w:rFonts w:ascii="Tahoma" w:hAnsi="Tahoma" w:cs="Tahoma"/>
          <w:sz w:val="20"/>
          <w:szCs w:val="22"/>
        </w:rPr>
        <w:t>včetně příslušenství</w:t>
      </w:r>
      <w:r w:rsidR="003441F4" w:rsidRPr="005A342D">
        <w:rPr>
          <w:rFonts w:ascii="Tahoma" w:hAnsi="Tahoma" w:cs="Tahoma"/>
          <w:sz w:val="20"/>
          <w:szCs w:val="22"/>
        </w:rPr>
        <w:t xml:space="preserve">. </w:t>
      </w:r>
      <w:r w:rsidR="00BB0AB3" w:rsidRPr="005A342D">
        <w:rPr>
          <w:rFonts w:ascii="Tahoma" w:hAnsi="Tahoma" w:cs="Tahoma"/>
          <w:color w:val="000000"/>
          <w:sz w:val="20"/>
          <w:szCs w:val="22"/>
        </w:rPr>
        <w:t xml:space="preserve">Předmět smlouvy </w:t>
      </w:r>
      <w:r w:rsidR="00066D69" w:rsidRPr="005A342D">
        <w:rPr>
          <w:rFonts w:ascii="Tahoma" w:hAnsi="Tahoma" w:cs="Tahoma"/>
          <w:color w:val="000000"/>
          <w:sz w:val="20"/>
          <w:szCs w:val="22"/>
        </w:rPr>
        <w:t>musí být nov</w:t>
      </w:r>
      <w:r w:rsidR="0010619D" w:rsidRPr="005A342D">
        <w:rPr>
          <w:rFonts w:ascii="Tahoma" w:hAnsi="Tahoma" w:cs="Tahoma"/>
          <w:color w:val="000000"/>
          <w:sz w:val="20"/>
          <w:szCs w:val="22"/>
        </w:rPr>
        <w:t>ý</w:t>
      </w:r>
      <w:r w:rsidR="00066D69" w:rsidRPr="005A342D">
        <w:rPr>
          <w:rFonts w:ascii="Tahoma" w:hAnsi="Tahoma" w:cs="Tahoma"/>
          <w:color w:val="000000"/>
          <w:sz w:val="20"/>
          <w:szCs w:val="22"/>
        </w:rPr>
        <w:t xml:space="preserve"> a</w:t>
      </w:r>
      <w:r w:rsidR="00633675" w:rsidRPr="005A342D">
        <w:rPr>
          <w:rFonts w:ascii="Tahoma" w:hAnsi="Tahoma" w:cs="Tahoma"/>
          <w:color w:val="000000"/>
          <w:sz w:val="20"/>
          <w:szCs w:val="22"/>
        </w:rPr>
        <w:t> </w:t>
      </w:r>
      <w:r w:rsidR="00066D69" w:rsidRPr="005A342D">
        <w:rPr>
          <w:rFonts w:ascii="Tahoma" w:hAnsi="Tahoma" w:cs="Tahoma"/>
          <w:color w:val="000000"/>
          <w:sz w:val="20"/>
          <w:szCs w:val="22"/>
        </w:rPr>
        <w:t>nepoužívan</w:t>
      </w:r>
      <w:r w:rsidR="0010619D" w:rsidRPr="005A342D">
        <w:rPr>
          <w:rFonts w:ascii="Tahoma" w:hAnsi="Tahoma" w:cs="Tahoma"/>
          <w:color w:val="000000"/>
          <w:sz w:val="20"/>
          <w:szCs w:val="22"/>
        </w:rPr>
        <w:t>ý</w:t>
      </w:r>
      <w:r w:rsidR="00066D69" w:rsidRPr="005A342D">
        <w:rPr>
          <w:rFonts w:ascii="Tahoma" w:hAnsi="Tahoma" w:cs="Tahoma"/>
          <w:color w:val="000000"/>
          <w:sz w:val="20"/>
          <w:szCs w:val="22"/>
        </w:rPr>
        <w:t>.</w:t>
      </w:r>
      <w:r w:rsidR="001F7674" w:rsidRPr="005A342D">
        <w:rPr>
          <w:rFonts w:ascii="Tahoma" w:hAnsi="Tahoma" w:cs="Tahoma"/>
          <w:color w:val="000000"/>
          <w:sz w:val="20"/>
          <w:szCs w:val="22"/>
        </w:rPr>
        <w:t xml:space="preserve"> </w:t>
      </w:r>
    </w:p>
    <w:p w14:paraId="23011869" w14:textId="277A5B7E" w:rsidR="000E5A82" w:rsidRPr="0004468F" w:rsidRDefault="000E5A82" w:rsidP="0038683B">
      <w:pPr>
        <w:pStyle w:val="Zkladntext"/>
        <w:numPr>
          <w:ilvl w:val="0"/>
          <w:numId w:val="8"/>
        </w:numPr>
        <w:tabs>
          <w:tab w:val="clear" w:pos="360"/>
          <w:tab w:val="clear" w:pos="1418"/>
          <w:tab w:val="num" w:pos="0"/>
        </w:tabs>
        <w:spacing w:before="0" w:after="120" w:line="276" w:lineRule="auto"/>
        <w:ind w:left="425" w:hanging="425"/>
        <w:rPr>
          <w:rFonts w:ascii="Tahoma" w:hAnsi="Tahoma" w:cs="Tahoma"/>
          <w:sz w:val="20"/>
          <w:szCs w:val="20"/>
        </w:rPr>
      </w:pPr>
      <w:r w:rsidRPr="00BC7293">
        <w:rPr>
          <w:rFonts w:ascii="Tahoma" w:hAnsi="Tahoma" w:cs="Tahoma"/>
          <w:sz w:val="20"/>
          <w:szCs w:val="20"/>
        </w:rPr>
        <w:t xml:space="preserve">Prodávající je povinen v rámci plnění svého závazku z této smlouvy provést také instalaci/montáž </w:t>
      </w:r>
      <w:r w:rsidR="0010619D" w:rsidRPr="00BC7293">
        <w:rPr>
          <w:rFonts w:ascii="Tahoma" w:hAnsi="Tahoma" w:cs="Tahoma"/>
          <w:sz w:val="20"/>
          <w:szCs w:val="20"/>
        </w:rPr>
        <w:t>předmětu smlouvy</w:t>
      </w:r>
      <w:r w:rsidR="00BB0AB3" w:rsidRPr="00BC7293">
        <w:rPr>
          <w:rFonts w:ascii="Tahoma" w:hAnsi="Tahoma" w:cs="Tahoma"/>
          <w:sz w:val="20"/>
          <w:szCs w:val="20"/>
        </w:rPr>
        <w:t>, uvést předmět smlouvy do provozu</w:t>
      </w:r>
      <w:r w:rsidRPr="00BC7293">
        <w:rPr>
          <w:rFonts w:ascii="Tahoma" w:hAnsi="Tahoma" w:cs="Tahoma"/>
          <w:sz w:val="20"/>
          <w:szCs w:val="20"/>
        </w:rPr>
        <w:t xml:space="preserve"> a seznám</w:t>
      </w:r>
      <w:r w:rsidR="00BB0AB3" w:rsidRPr="00BC7293">
        <w:rPr>
          <w:rFonts w:ascii="Tahoma" w:hAnsi="Tahoma" w:cs="Tahoma"/>
          <w:sz w:val="20"/>
          <w:szCs w:val="20"/>
        </w:rPr>
        <w:t>it určené</w:t>
      </w:r>
      <w:r w:rsidRPr="00BC7293">
        <w:rPr>
          <w:rFonts w:ascii="Tahoma" w:hAnsi="Tahoma" w:cs="Tahoma"/>
          <w:sz w:val="20"/>
          <w:szCs w:val="20"/>
        </w:rPr>
        <w:t xml:space="preserve"> zaměstnanc</w:t>
      </w:r>
      <w:r w:rsidR="00BB0AB3" w:rsidRPr="00BC7293">
        <w:rPr>
          <w:rFonts w:ascii="Tahoma" w:hAnsi="Tahoma" w:cs="Tahoma"/>
          <w:sz w:val="20"/>
          <w:szCs w:val="20"/>
        </w:rPr>
        <w:t>e</w:t>
      </w:r>
      <w:r w:rsidRPr="00BC7293">
        <w:rPr>
          <w:rFonts w:ascii="Tahoma" w:hAnsi="Tahoma" w:cs="Tahoma"/>
          <w:sz w:val="20"/>
          <w:szCs w:val="20"/>
        </w:rPr>
        <w:t xml:space="preserve"> kupujícího/uživatele s obsluhou </w:t>
      </w:r>
      <w:r w:rsidR="00BB0AB3" w:rsidRPr="00BC7293">
        <w:rPr>
          <w:rFonts w:ascii="Tahoma" w:hAnsi="Tahoma" w:cs="Tahoma"/>
          <w:sz w:val="20"/>
          <w:szCs w:val="20"/>
        </w:rPr>
        <w:t xml:space="preserve">předmětu </w:t>
      </w:r>
      <w:r w:rsidR="007C0279" w:rsidRPr="00BC7293">
        <w:rPr>
          <w:rFonts w:ascii="Tahoma" w:hAnsi="Tahoma" w:cs="Tahoma"/>
          <w:sz w:val="20"/>
          <w:szCs w:val="20"/>
        </w:rPr>
        <w:t>smlouvy</w:t>
      </w:r>
      <w:r w:rsidRPr="00BC7293">
        <w:rPr>
          <w:rFonts w:ascii="Tahoma" w:hAnsi="Tahoma" w:cs="Tahoma"/>
          <w:sz w:val="20"/>
          <w:szCs w:val="20"/>
        </w:rPr>
        <w:t>.</w:t>
      </w:r>
    </w:p>
    <w:bookmarkEnd w:id="4"/>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38683B">
      <w:pPr>
        <w:pStyle w:val="Zkladntext"/>
        <w:numPr>
          <w:ilvl w:val="0"/>
          <w:numId w:val="12"/>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F92852">
        <w:trPr>
          <w:trHeight w:hRule="exact" w:val="510"/>
        </w:trPr>
        <w:tc>
          <w:tcPr>
            <w:tcW w:w="2840" w:type="dxa"/>
            <w:shd w:val="clear" w:color="auto" w:fill="D9D9D9" w:themeFill="background1" w:themeFillShade="D9"/>
            <w:vAlign w:val="center"/>
          </w:tcPr>
          <w:p w14:paraId="02E2F021" w14:textId="10591614" w:rsidR="00F20DBB" w:rsidRPr="0068110F" w:rsidRDefault="00F20DBB" w:rsidP="00F92852">
            <w:pPr>
              <w:snapToGrid w:val="0"/>
              <w:spacing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vAlign w:val="center"/>
          </w:tcPr>
          <w:p w14:paraId="5722D1DE" w14:textId="448E8F5D" w:rsidR="00F20DBB" w:rsidRPr="0068110F" w:rsidRDefault="00F92852" w:rsidP="00F92852">
            <w:pPr>
              <w:pStyle w:val="Zhlav"/>
              <w:spacing w:line="276" w:lineRule="auto"/>
              <w:ind w:left="425" w:hanging="425"/>
              <w:jc w:val="center"/>
              <w:rPr>
                <w:rFonts w:ascii="Tahoma" w:hAnsi="Tahoma" w:cs="Tahoma"/>
                <w:color w:val="000000"/>
                <w:sz w:val="20"/>
                <w:szCs w:val="18"/>
                <w:highlight w:val="yellow"/>
              </w:rPr>
            </w:pPr>
            <w:r w:rsidRPr="00F92852">
              <w:rPr>
                <w:rFonts w:ascii="Tahoma" w:hAnsi="Tahoma" w:cs="Tahoma"/>
                <w:color w:val="000000"/>
                <w:sz w:val="20"/>
                <w:szCs w:val="18"/>
              </w:rPr>
              <w:t>853 537,00</w:t>
            </w:r>
            <w:r>
              <w:rPr>
                <w:rFonts w:ascii="Tahoma" w:hAnsi="Tahoma" w:cs="Tahoma"/>
                <w:color w:val="000000"/>
                <w:sz w:val="20"/>
                <w:szCs w:val="18"/>
              </w:rPr>
              <w:t xml:space="preserve"> Kč</w:t>
            </w:r>
          </w:p>
        </w:tc>
      </w:tr>
      <w:tr w:rsidR="00F20DBB" w:rsidRPr="0068110F" w14:paraId="5A501092" w14:textId="32DAAFBE" w:rsidTr="00F92852">
        <w:trPr>
          <w:trHeight w:hRule="exact" w:val="510"/>
        </w:trPr>
        <w:tc>
          <w:tcPr>
            <w:tcW w:w="2840" w:type="dxa"/>
            <w:shd w:val="clear" w:color="auto" w:fill="D9D9D9" w:themeFill="background1" w:themeFillShade="D9"/>
            <w:vAlign w:val="center"/>
          </w:tcPr>
          <w:p w14:paraId="615C3E8F" w14:textId="77777777" w:rsidR="00F20DBB" w:rsidRPr="0068110F" w:rsidRDefault="00F20DBB" w:rsidP="00F92852">
            <w:pPr>
              <w:snapToGrid w:val="0"/>
              <w:spacing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vAlign w:val="center"/>
          </w:tcPr>
          <w:p w14:paraId="2AD8CD7D" w14:textId="57AADE97" w:rsidR="00F20DBB" w:rsidRPr="0068110F" w:rsidRDefault="00F92852" w:rsidP="00F92852">
            <w:pPr>
              <w:pStyle w:val="Zhlav"/>
              <w:spacing w:line="276" w:lineRule="auto"/>
              <w:ind w:left="425" w:hanging="425"/>
              <w:jc w:val="center"/>
              <w:rPr>
                <w:rFonts w:ascii="Tahoma" w:hAnsi="Tahoma" w:cs="Tahoma"/>
                <w:color w:val="000000"/>
                <w:sz w:val="20"/>
                <w:szCs w:val="18"/>
                <w:highlight w:val="yellow"/>
              </w:rPr>
            </w:pPr>
            <w:r w:rsidRPr="00F92852">
              <w:rPr>
                <w:rFonts w:ascii="Tahoma" w:hAnsi="Tahoma" w:cs="Tahoma"/>
                <w:color w:val="000000"/>
                <w:sz w:val="20"/>
                <w:szCs w:val="18"/>
              </w:rPr>
              <w:t>179 242,77</w:t>
            </w:r>
            <w:r>
              <w:rPr>
                <w:rFonts w:ascii="Tahoma" w:hAnsi="Tahoma" w:cs="Tahoma"/>
                <w:color w:val="000000"/>
                <w:sz w:val="20"/>
                <w:szCs w:val="18"/>
              </w:rPr>
              <w:t xml:space="preserve"> Kč</w:t>
            </w:r>
          </w:p>
        </w:tc>
      </w:tr>
      <w:tr w:rsidR="00F20DBB" w:rsidRPr="0068110F" w14:paraId="49DD3923" w14:textId="0BA53395" w:rsidTr="00F92852">
        <w:trPr>
          <w:trHeight w:hRule="exact" w:val="510"/>
        </w:trPr>
        <w:tc>
          <w:tcPr>
            <w:tcW w:w="2840" w:type="dxa"/>
            <w:shd w:val="clear" w:color="auto" w:fill="D9D9D9" w:themeFill="background1" w:themeFillShade="D9"/>
            <w:vAlign w:val="center"/>
          </w:tcPr>
          <w:p w14:paraId="4C989AEA" w14:textId="77777777" w:rsidR="00F20DBB" w:rsidRPr="0068110F" w:rsidRDefault="00F20DBB" w:rsidP="00F92852">
            <w:pPr>
              <w:snapToGrid w:val="0"/>
              <w:spacing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vAlign w:val="center"/>
          </w:tcPr>
          <w:p w14:paraId="157BCFBD" w14:textId="6EE208EA" w:rsidR="00F20DBB" w:rsidRPr="00F92852" w:rsidRDefault="00D85558" w:rsidP="00F92852">
            <w:pPr>
              <w:pStyle w:val="Zhlav"/>
              <w:spacing w:line="276" w:lineRule="auto"/>
              <w:ind w:left="425" w:hanging="425"/>
              <w:jc w:val="center"/>
              <w:rPr>
                <w:rFonts w:ascii="Tahoma" w:hAnsi="Tahoma" w:cs="Tahoma"/>
                <w:color w:val="000000"/>
                <w:sz w:val="20"/>
                <w:szCs w:val="18"/>
              </w:rPr>
            </w:pPr>
            <w:r w:rsidRPr="00F92852">
              <w:rPr>
                <w:rFonts w:ascii="Tahoma" w:hAnsi="Tahoma" w:cs="Tahoma"/>
                <w:color w:val="000000"/>
                <w:sz w:val="20"/>
                <w:szCs w:val="18"/>
              </w:rPr>
              <w:t>21</w:t>
            </w:r>
            <w:r w:rsidR="00253F47">
              <w:rPr>
                <w:rFonts w:ascii="Tahoma" w:hAnsi="Tahoma" w:cs="Tahoma"/>
                <w:color w:val="000000"/>
                <w:sz w:val="20"/>
                <w:szCs w:val="18"/>
              </w:rPr>
              <w:t xml:space="preserve"> </w:t>
            </w:r>
            <w:r w:rsidRPr="00F92852">
              <w:rPr>
                <w:rFonts w:ascii="Tahoma" w:hAnsi="Tahoma" w:cs="Tahoma"/>
                <w:color w:val="000000"/>
                <w:sz w:val="20"/>
                <w:szCs w:val="18"/>
              </w:rPr>
              <w:t>%</w:t>
            </w:r>
          </w:p>
        </w:tc>
      </w:tr>
      <w:tr w:rsidR="00F20DBB" w:rsidRPr="0068110F" w14:paraId="57FBB148" w14:textId="54E443B8" w:rsidTr="00F92852">
        <w:trPr>
          <w:trHeight w:hRule="exact" w:val="510"/>
        </w:trPr>
        <w:tc>
          <w:tcPr>
            <w:tcW w:w="2840" w:type="dxa"/>
            <w:shd w:val="clear" w:color="auto" w:fill="D9D9D9" w:themeFill="background1" w:themeFillShade="D9"/>
            <w:vAlign w:val="center"/>
          </w:tcPr>
          <w:p w14:paraId="46E5C563" w14:textId="79AA9869" w:rsidR="00F20DBB" w:rsidRPr="0068110F" w:rsidRDefault="00F20DBB" w:rsidP="00F92852">
            <w:pPr>
              <w:snapToGrid w:val="0"/>
              <w:spacing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vAlign w:val="center"/>
          </w:tcPr>
          <w:p w14:paraId="77D2405A" w14:textId="127B3410" w:rsidR="00F20DBB" w:rsidRPr="00253F47" w:rsidRDefault="00F92852" w:rsidP="00F92852">
            <w:pPr>
              <w:pStyle w:val="Zhlav"/>
              <w:spacing w:line="276" w:lineRule="auto"/>
              <w:ind w:left="425" w:hanging="425"/>
              <w:jc w:val="center"/>
              <w:rPr>
                <w:rFonts w:ascii="Tahoma" w:hAnsi="Tahoma" w:cs="Tahoma"/>
                <w:b/>
                <w:bCs/>
                <w:color w:val="000000"/>
                <w:sz w:val="20"/>
                <w:szCs w:val="18"/>
                <w:highlight w:val="yellow"/>
              </w:rPr>
            </w:pPr>
            <w:r w:rsidRPr="00253F47">
              <w:rPr>
                <w:rFonts w:ascii="Tahoma" w:hAnsi="Tahoma" w:cs="Tahoma"/>
                <w:b/>
                <w:bCs/>
                <w:color w:val="000000"/>
                <w:sz w:val="20"/>
                <w:szCs w:val="18"/>
              </w:rPr>
              <w:t>1 032 779,77 Kč</w:t>
            </w:r>
          </w:p>
        </w:tc>
      </w:tr>
    </w:tbl>
    <w:p w14:paraId="493DD987" w14:textId="16FB9D68" w:rsidR="009D6297" w:rsidRDefault="00B852EC" w:rsidP="007C0279">
      <w:pPr>
        <w:spacing w:before="120" w:line="276" w:lineRule="auto"/>
        <w:ind w:left="357"/>
        <w:jc w:val="both"/>
        <w:rPr>
          <w:rFonts w:ascii="Tahoma" w:hAnsi="Tahoma" w:cs="Tahoma"/>
          <w:iCs/>
          <w:sz w:val="20"/>
          <w:szCs w:val="20"/>
        </w:rPr>
      </w:pPr>
      <w:r>
        <w:rPr>
          <w:rFonts w:ascii="Tahoma" w:hAnsi="Tahoma" w:cs="Tahoma"/>
          <w:iCs/>
          <w:sz w:val="20"/>
          <w:szCs w:val="20"/>
        </w:rPr>
        <w:t>Podrobný rozpis kupní ceny je uveden v </w:t>
      </w:r>
      <w:r w:rsidR="004C534E">
        <w:rPr>
          <w:rFonts w:ascii="Tahoma" w:hAnsi="Tahoma" w:cs="Tahoma"/>
          <w:iCs/>
          <w:sz w:val="20"/>
          <w:szCs w:val="20"/>
        </w:rPr>
        <w:t>P</w:t>
      </w:r>
      <w:r>
        <w:rPr>
          <w:rFonts w:ascii="Tahoma" w:hAnsi="Tahoma" w:cs="Tahoma"/>
          <w:iCs/>
          <w:sz w:val="20"/>
          <w:szCs w:val="20"/>
        </w:rPr>
        <w:t>říloze č. 2 této smlouvy.</w:t>
      </w:r>
    </w:p>
    <w:p w14:paraId="6DE98E68" w14:textId="28DB2475" w:rsidR="00066D69" w:rsidRPr="00633675" w:rsidRDefault="00220469" w:rsidP="0038683B">
      <w:pPr>
        <w:pStyle w:val="Zkladntext"/>
        <w:numPr>
          <w:ilvl w:val="0"/>
          <w:numId w:val="21"/>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38683B">
      <w:pPr>
        <w:pStyle w:val="Zkladntext"/>
        <w:numPr>
          <w:ilvl w:val="0"/>
          <w:numId w:val="21"/>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50EEBB2A" w:rsidR="00F81D8E" w:rsidRPr="000241C5" w:rsidRDefault="00E04F18" w:rsidP="0038683B">
      <w:pPr>
        <w:pStyle w:val="Odstavecseseznamem"/>
        <w:numPr>
          <w:ilvl w:val="0"/>
          <w:numId w:val="10"/>
        </w:numPr>
        <w:tabs>
          <w:tab w:val="clear" w:pos="36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místě plnění, kterým je:</w:t>
      </w:r>
      <w:r w:rsidR="00B0420D">
        <w:rPr>
          <w:rFonts w:ascii="Tahoma" w:hAnsi="Tahoma" w:cs="Tahoma"/>
          <w:sz w:val="20"/>
          <w:szCs w:val="22"/>
        </w:rPr>
        <w:t xml:space="preserve"> </w:t>
      </w:r>
      <w:r w:rsidR="00BC7293">
        <w:rPr>
          <w:rFonts w:ascii="Tahoma" w:hAnsi="Tahoma" w:cs="Tahoma"/>
          <w:sz w:val="20"/>
          <w:szCs w:val="22"/>
        </w:rPr>
        <w:t xml:space="preserve">oddělení </w:t>
      </w:r>
      <w:r w:rsidR="00B852EC">
        <w:rPr>
          <w:rFonts w:ascii="Tahoma" w:hAnsi="Tahoma" w:cs="Tahoma"/>
          <w:sz w:val="20"/>
          <w:szCs w:val="22"/>
        </w:rPr>
        <w:t>p</w:t>
      </w:r>
      <w:r w:rsidR="00BC7293">
        <w:rPr>
          <w:rFonts w:ascii="Tahoma" w:hAnsi="Tahoma" w:cs="Tahoma"/>
          <w:sz w:val="20"/>
          <w:szCs w:val="22"/>
        </w:rPr>
        <w:t>atologie</w:t>
      </w:r>
      <w:r w:rsidR="00B0420D">
        <w:rPr>
          <w:rFonts w:ascii="Tahoma" w:hAnsi="Tahoma" w:cs="Tahoma"/>
          <w:sz w:val="20"/>
          <w:szCs w:val="22"/>
        </w:rPr>
        <w:t xml:space="preserv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0420D">
        <w:rPr>
          <w:rFonts w:ascii="Tahoma" w:hAnsi="Tahoma" w:cs="Tahoma"/>
          <w:sz w:val="20"/>
          <w:szCs w:val="22"/>
        </w:rPr>
        <w:t>.</w:t>
      </w:r>
    </w:p>
    <w:p w14:paraId="26C852A8" w14:textId="78D8C606" w:rsidR="00066D69" w:rsidRPr="00064120" w:rsidRDefault="00587A33" w:rsidP="0038683B">
      <w:pPr>
        <w:pStyle w:val="Odstavecseseznamem"/>
        <w:numPr>
          <w:ilvl w:val="0"/>
          <w:numId w:val="10"/>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p w14:paraId="2F31C745" w14:textId="77777777" w:rsidR="00064120" w:rsidRPr="00064120" w:rsidRDefault="00064120" w:rsidP="00064120">
      <w:pPr>
        <w:spacing w:after="120" w:line="276" w:lineRule="auto"/>
        <w:jc w:val="both"/>
        <w:rPr>
          <w:rFonts w:ascii="Tahoma" w:hAnsi="Tahoma" w:cs="Tahoma"/>
          <w:strike/>
          <w:sz w:val="20"/>
          <w:szCs w:val="20"/>
        </w:rPr>
      </w:pPr>
    </w:p>
    <w:bookmarkEnd w:id="6"/>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38683B">
      <w:pPr>
        <w:pStyle w:val="Zkladntext"/>
        <w:numPr>
          <w:ilvl w:val="0"/>
          <w:numId w:val="13"/>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38683B">
      <w:pPr>
        <w:pStyle w:val="Zkladntext"/>
        <w:numPr>
          <w:ilvl w:val="0"/>
          <w:numId w:val="15"/>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38683B">
      <w:pPr>
        <w:pStyle w:val="Zkladntext"/>
        <w:numPr>
          <w:ilvl w:val="0"/>
          <w:numId w:val="15"/>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38683B">
      <w:pPr>
        <w:pStyle w:val="Zkladntext"/>
        <w:numPr>
          <w:ilvl w:val="0"/>
          <w:numId w:val="13"/>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5AD3A444" w:rsidR="00BB0AB3" w:rsidRDefault="00BB0AB3" w:rsidP="0038683B">
      <w:pPr>
        <w:pStyle w:val="Odstavecseseznamem"/>
        <w:numPr>
          <w:ilvl w:val="0"/>
          <w:numId w:val="2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w:t>
      </w:r>
      <w:r w:rsidR="009F0B32">
        <w:rPr>
          <w:rFonts w:ascii="Tahoma" w:hAnsi="Tahoma" w:cs="Tahoma"/>
          <w:color w:val="000000"/>
          <w:sz w:val="20"/>
          <w:szCs w:val="22"/>
        </w:rPr>
        <w:t> </w:t>
      </w:r>
      <w:r w:rsidRPr="00633675">
        <w:rPr>
          <w:rFonts w:ascii="Tahoma" w:hAnsi="Tahoma" w:cs="Tahoma"/>
          <w:color w:val="000000"/>
          <w:sz w:val="20"/>
          <w:szCs w:val="22"/>
        </w:rPr>
        <w:t>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38683B">
      <w:pPr>
        <w:pStyle w:val="Odstavecseseznamem"/>
        <w:numPr>
          <w:ilvl w:val="0"/>
          <w:numId w:val="2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38683B">
      <w:pPr>
        <w:pStyle w:val="Odstavecseseznamem"/>
        <w:numPr>
          <w:ilvl w:val="0"/>
          <w:numId w:val="2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38683B">
      <w:pPr>
        <w:pStyle w:val="Odstavecseseznamem"/>
        <w:numPr>
          <w:ilvl w:val="0"/>
          <w:numId w:val="2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57A59792" w:rsidR="00BB0AB3" w:rsidRPr="00633675" w:rsidRDefault="00BB0AB3" w:rsidP="0038683B">
      <w:pPr>
        <w:pStyle w:val="Odstavecseseznamem"/>
        <w:numPr>
          <w:ilvl w:val="0"/>
          <w:numId w:val="19"/>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w:t>
      </w:r>
      <w:r w:rsidR="009F0B32">
        <w:rPr>
          <w:rFonts w:ascii="Tahoma" w:hAnsi="Tahoma" w:cs="Tahoma"/>
          <w:sz w:val="20"/>
          <w:szCs w:val="20"/>
        </w:rPr>
        <w:t> </w:t>
      </w:r>
      <w:r>
        <w:rPr>
          <w:rFonts w:ascii="Tahoma" w:hAnsi="Tahoma" w:cs="Tahoma"/>
          <w:sz w:val="20"/>
          <w:szCs w:val="20"/>
        </w:rPr>
        <w:t>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28C88A86" w:rsidR="00E04F18" w:rsidRDefault="00140AF8" w:rsidP="0038683B">
      <w:pPr>
        <w:pStyle w:val="Odstavecseseznamem"/>
        <w:numPr>
          <w:ilvl w:val="0"/>
          <w:numId w:val="19"/>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lastRenderedPageBreak/>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w:t>
      </w:r>
      <w:r w:rsidR="009F0B32">
        <w:rPr>
          <w:rFonts w:ascii="Tahoma" w:hAnsi="Tahoma" w:cs="Tahoma"/>
          <w:sz w:val="20"/>
          <w:szCs w:val="22"/>
        </w:rPr>
        <w:t>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38683B">
      <w:pPr>
        <w:pStyle w:val="Odstavecseseznamem"/>
        <w:numPr>
          <w:ilvl w:val="0"/>
          <w:numId w:val="19"/>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38683B">
      <w:pPr>
        <w:pStyle w:val="Zkladntext"/>
        <w:numPr>
          <w:ilvl w:val="0"/>
          <w:numId w:val="14"/>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38683B">
      <w:pPr>
        <w:pStyle w:val="Zkladntext"/>
        <w:numPr>
          <w:ilvl w:val="0"/>
          <w:numId w:val="14"/>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38683B">
      <w:pPr>
        <w:pStyle w:val="Zkladntext"/>
        <w:numPr>
          <w:ilvl w:val="0"/>
          <w:numId w:val="14"/>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38683B">
      <w:pPr>
        <w:pStyle w:val="Import14"/>
        <w:numPr>
          <w:ilvl w:val="3"/>
          <w:numId w:val="19"/>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4CEE8579" w:rsidR="00096F08" w:rsidRPr="00633675" w:rsidRDefault="00EB72C0" w:rsidP="0038683B">
      <w:pPr>
        <w:pStyle w:val="Odstavecseseznamem"/>
        <w:numPr>
          <w:ilvl w:val="0"/>
          <w:numId w:val="6"/>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911378">
        <w:rPr>
          <w:rFonts w:ascii="Tahoma" w:hAnsi="Tahoma" w:cs="Tahoma"/>
          <w:sz w:val="20"/>
          <w:szCs w:val="20"/>
        </w:rPr>
        <w:t>xxx</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oddělení zdravotnické techniky,</w:t>
      </w:r>
      <w:r w:rsidR="00B40FDD">
        <w:rPr>
          <w:rFonts w:ascii="Tahoma" w:hAnsi="Tahoma" w:cs="Tahoma"/>
          <w:color w:val="000000"/>
          <w:sz w:val="20"/>
          <w:szCs w:val="20"/>
        </w:rPr>
        <w:t xml:space="preserve"> </w:t>
      </w:r>
      <w:r w:rsidR="00BB0AB3" w:rsidRPr="00883ED8">
        <w:rPr>
          <w:rFonts w:ascii="Tahoma" w:hAnsi="Tahoma" w:cs="Tahoma"/>
          <w:color w:val="000000"/>
          <w:sz w:val="20"/>
          <w:szCs w:val="20"/>
        </w:rPr>
        <w:t xml:space="preserve">tel.: </w:t>
      </w:r>
      <w:r w:rsidR="002F2AD8">
        <w:rPr>
          <w:rFonts w:ascii="Tahoma" w:hAnsi="Tahoma" w:cs="Tahoma"/>
          <w:color w:val="000000"/>
          <w:sz w:val="20"/>
          <w:szCs w:val="20"/>
        </w:rPr>
        <w:t xml:space="preserve">+ 420 </w:t>
      </w:r>
      <w:proofErr w:type="spellStart"/>
      <w:r w:rsidR="00911378">
        <w:rPr>
          <w:rFonts w:ascii="Tahoma" w:hAnsi="Tahoma" w:cs="Tahoma"/>
          <w:color w:val="000000"/>
          <w:sz w:val="20"/>
          <w:szCs w:val="20"/>
        </w:rPr>
        <w:t>xxx</w:t>
      </w:r>
      <w:proofErr w:type="spellEnd"/>
      <w:r w:rsidR="00BB0AB3" w:rsidRPr="00883ED8">
        <w:rPr>
          <w:rFonts w:ascii="Tahoma" w:hAnsi="Tahoma" w:cs="Tahoma"/>
          <w:color w:val="000000"/>
          <w:sz w:val="20"/>
          <w:szCs w:val="20"/>
        </w:rPr>
        <w:t>.</w:t>
      </w:r>
    </w:p>
    <w:p w14:paraId="79AC6D54" w14:textId="198BAF9E" w:rsidR="00066D69" w:rsidRPr="00633675" w:rsidRDefault="00BB0AB3" w:rsidP="0038683B">
      <w:pPr>
        <w:numPr>
          <w:ilvl w:val="0"/>
          <w:numId w:val="6"/>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w:t>
      </w:r>
      <w:r w:rsidR="009F0B32">
        <w:rPr>
          <w:rFonts w:ascii="Tahoma" w:hAnsi="Tahoma" w:cs="Tahoma"/>
          <w:sz w:val="20"/>
          <w:szCs w:val="22"/>
        </w:rPr>
        <w:t> </w:t>
      </w:r>
      <w:r w:rsidR="00E967C5" w:rsidRPr="00633675">
        <w:rPr>
          <w:rFonts w:ascii="Tahoma" w:hAnsi="Tahoma" w:cs="Tahoma"/>
          <w:sz w:val="20"/>
          <w:szCs w:val="22"/>
        </w:rPr>
        <w:t>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jejich provedení a</w:t>
      </w:r>
      <w:r w:rsidR="009F0B32">
        <w:rPr>
          <w:rFonts w:ascii="Tahoma" w:hAnsi="Tahoma" w:cs="Tahoma"/>
          <w:sz w:val="20"/>
          <w:szCs w:val="22"/>
        </w:rPr>
        <w:t>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38683B">
      <w:pPr>
        <w:numPr>
          <w:ilvl w:val="0"/>
          <w:numId w:val="6"/>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38683B">
      <w:pPr>
        <w:numPr>
          <w:ilvl w:val="0"/>
          <w:numId w:val="7"/>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38683B">
      <w:pPr>
        <w:numPr>
          <w:ilvl w:val="0"/>
          <w:numId w:val="7"/>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2189BBC0" w:rsidR="001C3BE8" w:rsidRPr="00633675" w:rsidRDefault="00066D69" w:rsidP="0038683B">
      <w:pPr>
        <w:numPr>
          <w:ilvl w:val="0"/>
          <w:numId w:val="6"/>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w:t>
      </w:r>
      <w:r w:rsidR="009F0B32">
        <w:rPr>
          <w:rFonts w:ascii="Tahoma" w:hAnsi="Tahoma" w:cs="Tahoma"/>
          <w:sz w:val="20"/>
          <w:szCs w:val="22"/>
        </w:rPr>
        <w:t> </w:t>
      </w:r>
      <w:r w:rsidRPr="00633675">
        <w:rPr>
          <w:rFonts w:ascii="Tahoma" w:hAnsi="Tahoma" w:cs="Tahoma"/>
          <w:sz w:val="20"/>
          <w:szCs w:val="22"/>
        </w:rPr>
        <w:t>s důvody potvrdí na dodacím listu.</w:t>
      </w:r>
    </w:p>
    <w:p w14:paraId="014AF7BE" w14:textId="77777777" w:rsidR="00066D69" w:rsidRPr="00633675" w:rsidRDefault="001C3BE8" w:rsidP="0038683B">
      <w:pPr>
        <w:numPr>
          <w:ilvl w:val="0"/>
          <w:numId w:val="6"/>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38683B">
      <w:pPr>
        <w:numPr>
          <w:ilvl w:val="0"/>
          <w:numId w:val="6"/>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38683B">
      <w:pPr>
        <w:numPr>
          <w:ilvl w:val="0"/>
          <w:numId w:val="6"/>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38683B">
      <w:pPr>
        <w:numPr>
          <w:ilvl w:val="0"/>
          <w:numId w:val="6"/>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38683B">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38683B">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2EF84F00" w:rsidR="008037CD" w:rsidRPr="004C534E" w:rsidRDefault="00767225" w:rsidP="0038683B">
      <w:pPr>
        <w:pStyle w:val="Odstavecseseznamem"/>
        <w:numPr>
          <w:ilvl w:val="0"/>
          <w:numId w:val="5"/>
        </w:numPr>
        <w:spacing w:after="120" w:line="276" w:lineRule="auto"/>
        <w:jc w:val="both"/>
        <w:rPr>
          <w:rFonts w:ascii="Tahoma" w:hAnsi="Tahoma" w:cs="Tahoma"/>
          <w:sz w:val="20"/>
          <w:szCs w:val="20"/>
        </w:rPr>
      </w:pPr>
      <w:r w:rsidRPr="00B40FDD">
        <w:rPr>
          <w:rFonts w:ascii="Tahoma" w:hAnsi="Tahoma" w:cs="Tahoma"/>
          <w:sz w:val="20"/>
          <w:szCs w:val="22"/>
        </w:rPr>
        <w:t>číslo veřejné zakázky (t</w:t>
      </w:r>
      <w:r w:rsidRPr="004C534E">
        <w:rPr>
          <w:rFonts w:ascii="Tahoma" w:hAnsi="Tahoma" w:cs="Tahoma"/>
          <w:sz w:val="20"/>
          <w:szCs w:val="20"/>
        </w:rPr>
        <w:t>j.</w:t>
      </w:r>
      <w:r w:rsidR="009A5D0E" w:rsidRPr="004C534E">
        <w:rPr>
          <w:sz w:val="20"/>
          <w:szCs w:val="20"/>
        </w:rPr>
        <w:t xml:space="preserve"> </w:t>
      </w:r>
      <w:r w:rsidR="004C534E" w:rsidRPr="004C534E">
        <w:rPr>
          <w:rFonts w:ascii="Tahoma" w:hAnsi="Tahoma" w:cs="Tahoma"/>
          <w:b/>
          <w:bCs/>
          <w:iCs/>
          <w:sz w:val="20"/>
          <w:szCs w:val="20"/>
        </w:rPr>
        <w:t>OPA/</w:t>
      </w:r>
      <w:proofErr w:type="spellStart"/>
      <w:r w:rsidR="004C534E" w:rsidRPr="004C534E">
        <w:rPr>
          <w:rFonts w:ascii="Tahoma" w:hAnsi="Tahoma" w:cs="Tahoma"/>
          <w:b/>
          <w:bCs/>
          <w:iCs/>
          <w:sz w:val="20"/>
          <w:szCs w:val="20"/>
        </w:rPr>
        <w:t>Otr</w:t>
      </w:r>
      <w:proofErr w:type="spellEnd"/>
      <w:r w:rsidR="004C534E" w:rsidRPr="004C534E">
        <w:rPr>
          <w:rFonts w:ascii="Tahoma" w:hAnsi="Tahoma" w:cs="Tahoma"/>
          <w:b/>
          <w:bCs/>
          <w:iCs/>
          <w:sz w:val="20"/>
          <w:szCs w:val="20"/>
        </w:rPr>
        <w:t>/2022/08/laboratorní mikroskopy-PAT</w:t>
      </w:r>
      <w:r w:rsidR="00FA6687" w:rsidRPr="004C534E">
        <w:rPr>
          <w:rFonts w:ascii="Tahoma" w:eastAsia="Calibri" w:hAnsi="Tahoma" w:cs="Tahoma"/>
          <w:sz w:val="20"/>
          <w:szCs w:val="20"/>
          <w:lang w:eastAsia="en-US"/>
        </w:rPr>
        <w:t>)</w:t>
      </w:r>
      <w:r w:rsidR="00633675" w:rsidRPr="004C534E">
        <w:rPr>
          <w:rFonts w:ascii="Tahoma" w:eastAsia="Calibri" w:hAnsi="Tahoma" w:cs="Tahoma"/>
          <w:sz w:val="20"/>
          <w:szCs w:val="20"/>
          <w:lang w:eastAsia="en-US"/>
        </w:rPr>
        <w:t>,</w:t>
      </w:r>
    </w:p>
    <w:p w14:paraId="26A441AA" w14:textId="77777777" w:rsidR="00767225" w:rsidRPr="00633675" w:rsidRDefault="00767225" w:rsidP="0038683B">
      <w:pPr>
        <w:numPr>
          <w:ilvl w:val="0"/>
          <w:numId w:val="5"/>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38683B">
      <w:pPr>
        <w:numPr>
          <w:ilvl w:val="0"/>
          <w:numId w:val="5"/>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38683B">
      <w:pPr>
        <w:widowControl w:val="0"/>
        <w:numPr>
          <w:ilvl w:val="0"/>
          <w:numId w:val="5"/>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38683B">
      <w:pPr>
        <w:numPr>
          <w:ilvl w:val="0"/>
          <w:numId w:val="5"/>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38683B">
      <w:pPr>
        <w:numPr>
          <w:ilvl w:val="0"/>
          <w:numId w:val="5"/>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38683B">
      <w:pPr>
        <w:numPr>
          <w:ilvl w:val="0"/>
          <w:numId w:val="5"/>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45973651" w:rsidR="00767225" w:rsidRPr="00633675" w:rsidRDefault="00767225" w:rsidP="0038683B">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p>
    <w:p w14:paraId="031E0C20" w14:textId="77777777" w:rsidR="00767225" w:rsidRPr="00633675" w:rsidRDefault="00767225" w:rsidP="0038683B">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38683B">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38683B">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38683B">
      <w:pPr>
        <w:numPr>
          <w:ilvl w:val="0"/>
          <w:numId w:val="17"/>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38683B">
      <w:pPr>
        <w:numPr>
          <w:ilvl w:val="0"/>
          <w:numId w:val="17"/>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38683B">
      <w:pPr>
        <w:numPr>
          <w:ilvl w:val="0"/>
          <w:numId w:val="17"/>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38683B">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2F3138B3" w:rsidR="00066D69" w:rsidRPr="00633675" w:rsidRDefault="00066D69" w:rsidP="0038683B">
      <w:pPr>
        <w:numPr>
          <w:ilvl w:val="3"/>
          <w:numId w:val="3"/>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2F2AD8" w:rsidRPr="00D72DF4">
        <w:rPr>
          <w:rFonts w:ascii="Tahoma" w:hAnsi="Tahoma" w:cs="Tahoma"/>
          <w:b/>
          <w:sz w:val="20"/>
          <w:szCs w:val="22"/>
        </w:rPr>
        <w:t>24</w:t>
      </w:r>
      <w:r w:rsidR="0007089A">
        <w:rPr>
          <w:rFonts w:ascii="Tahoma" w:hAnsi="Tahoma" w:cs="Tahoma"/>
          <w:sz w:val="20"/>
          <w:szCs w:val="22"/>
        </w:rPr>
        <w:t xml:space="preserve"> měsíců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38683B">
      <w:pPr>
        <w:numPr>
          <w:ilvl w:val="3"/>
          <w:numId w:val="3"/>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38683B">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38683B">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38683B">
      <w:pPr>
        <w:widowControl w:val="0"/>
        <w:numPr>
          <w:ilvl w:val="0"/>
          <w:numId w:val="27"/>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38683B">
      <w:pPr>
        <w:widowControl w:val="0"/>
        <w:numPr>
          <w:ilvl w:val="0"/>
          <w:numId w:val="27"/>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38683B">
      <w:pPr>
        <w:widowControl w:val="0"/>
        <w:numPr>
          <w:ilvl w:val="0"/>
          <w:numId w:val="27"/>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38683B">
      <w:pPr>
        <w:numPr>
          <w:ilvl w:val="3"/>
          <w:numId w:val="3"/>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38683B">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38683B">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38683B">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8BF114C" w:rsidR="0023764F" w:rsidRPr="00633675" w:rsidRDefault="0023764F" w:rsidP="0038683B">
      <w:pPr>
        <w:pStyle w:val="Odstavecseseznamem"/>
        <w:numPr>
          <w:ilvl w:val="0"/>
          <w:numId w:val="23"/>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D85558">
        <w:rPr>
          <w:rFonts w:ascii="Tahoma" w:hAnsi="Tahoma" w:cs="Tahoma"/>
          <w:sz w:val="20"/>
          <w:szCs w:val="20"/>
        </w:rPr>
        <w:t>+420 </w:t>
      </w:r>
      <w:proofErr w:type="spellStart"/>
      <w:r w:rsidR="00911378">
        <w:rPr>
          <w:rFonts w:ascii="Tahoma" w:hAnsi="Tahoma" w:cs="Tahoma"/>
          <w:sz w:val="20"/>
          <w:szCs w:val="20"/>
        </w:rPr>
        <w:t>xxx</w:t>
      </w:r>
      <w:proofErr w:type="spellEnd"/>
    </w:p>
    <w:p w14:paraId="0627D9E8" w14:textId="485996EE" w:rsidR="0023764F" w:rsidRPr="00633675" w:rsidRDefault="0023764F" w:rsidP="0038683B">
      <w:pPr>
        <w:pStyle w:val="Odstavecseseznamem"/>
        <w:numPr>
          <w:ilvl w:val="0"/>
          <w:numId w:val="23"/>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00D85558">
        <w:rPr>
          <w:rFonts w:ascii="Tahoma" w:hAnsi="Tahoma" w:cs="Tahoma"/>
          <w:sz w:val="20"/>
          <w:szCs w:val="20"/>
        </w:rPr>
        <w:tab/>
      </w:r>
      <w:r w:rsidR="00D85558">
        <w:rPr>
          <w:rFonts w:ascii="Tahoma" w:hAnsi="Tahoma" w:cs="Tahoma"/>
          <w:sz w:val="20"/>
          <w:szCs w:val="20"/>
        </w:rPr>
        <w:tab/>
      </w:r>
      <w:r w:rsidR="00D85558">
        <w:rPr>
          <w:rFonts w:ascii="Tahoma" w:hAnsi="Tahoma" w:cs="Tahoma"/>
          <w:sz w:val="20"/>
          <w:szCs w:val="20"/>
        </w:rPr>
        <w:tab/>
        <w:t>office@svenbiolabs.cz</w:t>
      </w:r>
    </w:p>
    <w:p w14:paraId="41DF47E3" w14:textId="02694149" w:rsidR="0023764F" w:rsidRPr="00633675" w:rsidRDefault="0023764F" w:rsidP="0038683B">
      <w:pPr>
        <w:pStyle w:val="Odstavecseseznamem"/>
        <w:numPr>
          <w:ilvl w:val="0"/>
          <w:numId w:val="23"/>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D85558">
        <w:rPr>
          <w:rFonts w:ascii="Tahoma" w:hAnsi="Tahoma" w:cs="Tahoma"/>
          <w:sz w:val="20"/>
          <w:szCs w:val="20"/>
        </w:rPr>
        <w:t>Na Hlídce 2410/13,</w:t>
      </w:r>
      <w:r w:rsidR="00253F47">
        <w:rPr>
          <w:rFonts w:ascii="Tahoma" w:hAnsi="Tahoma" w:cs="Tahoma"/>
          <w:sz w:val="20"/>
          <w:szCs w:val="20"/>
        </w:rPr>
        <w:t xml:space="preserve"> </w:t>
      </w:r>
      <w:r w:rsidR="00D85558">
        <w:rPr>
          <w:rFonts w:ascii="Tahoma" w:hAnsi="Tahoma" w:cs="Tahoma"/>
          <w:sz w:val="20"/>
          <w:szCs w:val="20"/>
        </w:rPr>
        <w:t>130</w:t>
      </w:r>
      <w:r w:rsidR="00253F47">
        <w:rPr>
          <w:rFonts w:ascii="Tahoma" w:hAnsi="Tahoma" w:cs="Tahoma"/>
          <w:sz w:val="20"/>
          <w:szCs w:val="20"/>
        </w:rPr>
        <w:t xml:space="preserve"> </w:t>
      </w:r>
      <w:r w:rsidR="00D85558">
        <w:rPr>
          <w:rFonts w:ascii="Tahoma" w:hAnsi="Tahoma" w:cs="Tahoma"/>
          <w:sz w:val="20"/>
          <w:szCs w:val="20"/>
        </w:rPr>
        <w:t>00 Praha 3</w:t>
      </w:r>
    </w:p>
    <w:p w14:paraId="78B0284C" w14:textId="1E0F74F5" w:rsidR="001D1DEB" w:rsidRPr="00633675" w:rsidRDefault="007E64F1" w:rsidP="0038683B">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38683B">
      <w:pPr>
        <w:numPr>
          <w:ilvl w:val="3"/>
          <w:numId w:val="3"/>
        </w:numPr>
        <w:tabs>
          <w:tab w:val="num" w:pos="-7230"/>
        </w:tabs>
        <w:spacing w:after="120" w:line="276" w:lineRule="auto"/>
        <w:ind w:left="425" w:hanging="425"/>
        <w:jc w:val="both"/>
        <w:rPr>
          <w:rFonts w:ascii="Tahoma" w:hAnsi="Tahoma" w:cs="Tahoma"/>
          <w:sz w:val="20"/>
          <w:szCs w:val="22"/>
        </w:rPr>
      </w:pPr>
      <w:bookmarkStart w:id="16"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05447EE5" w14:textId="24B7B6B3" w:rsidR="00AC0D11" w:rsidRPr="00AC0D11" w:rsidRDefault="00AC0D11" w:rsidP="0038683B">
      <w:pPr>
        <w:numPr>
          <w:ilvl w:val="3"/>
          <w:numId w:val="3"/>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1A44BC"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bookmarkStart w:id="17" w:name="_Hlk81510601"/>
      <w:r w:rsidRPr="001A44BC">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7"/>
    <w:p w14:paraId="27F75D0D" w14:textId="1C4B50BA" w:rsidR="00AC0D11" w:rsidRPr="008A15AE"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38683B">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8683B">
      <w:pPr>
        <w:pStyle w:val="Odstavecseseznamem"/>
        <w:numPr>
          <w:ilvl w:val="3"/>
          <w:numId w:val="3"/>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706EA88C" w14:textId="77777777" w:rsidR="000241C5" w:rsidRPr="00AC0D11" w:rsidRDefault="000241C5"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38683B">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38683B">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10 této smlouvy </w:t>
      </w:r>
      <w:r w:rsidRPr="000241C5">
        <w:rPr>
          <w:rFonts w:ascii="Tahoma" w:hAnsi="Tahoma" w:cs="Tahoma"/>
          <w:iCs/>
          <w:sz w:val="20"/>
          <w:szCs w:val="22"/>
        </w:rPr>
        <w:t>a</w:t>
      </w:r>
      <w:r w:rsidRPr="000241C5">
        <w:rPr>
          <w:rFonts w:ascii="Tahoma" w:hAnsi="Tahoma" w:cs="Tahoma"/>
          <w:i/>
          <w:iCs/>
          <w:sz w:val="20"/>
          <w:szCs w:val="22"/>
        </w:rPr>
        <w:t xml:space="preserve"> </w:t>
      </w:r>
      <w:r w:rsidRPr="000241C5">
        <w:rPr>
          <w:rFonts w:ascii="Tahoma" w:hAnsi="Tahoma" w:cs="Tahoma"/>
          <w:iCs/>
          <w:sz w:val="20"/>
          <w:szCs w:val="22"/>
        </w:rPr>
        <w:t>zároveň v této lhůtě kupujícímu za vadn</w:t>
      </w:r>
      <w:r w:rsidR="008A15AE" w:rsidRPr="000241C5">
        <w:rPr>
          <w:rFonts w:ascii="Tahoma" w:hAnsi="Tahoma" w:cs="Tahoma"/>
          <w:iCs/>
          <w:sz w:val="20"/>
          <w:szCs w:val="22"/>
        </w:rPr>
        <w:t>ý předmět smlouvy</w:t>
      </w:r>
      <w:r w:rsidR="007B7D8D" w:rsidRPr="000241C5">
        <w:rPr>
          <w:rFonts w:ascii="Tahoma" w:hAnsi="Tahoma" w:cs="Tahoma"/>
          <w:iCs/>
          <w:sz w:val="20"/>
          <w:szCs w:val="22"/>
        </w:rPr>
        <w:t xml:space="preserve"> neposkytne zdarma náhradní </w:t>
      </w:r>
      <w:r w:rsidR="008A15AE" w:rsidRPr="000241C5">
        <w:rPr>
          <w:rFonts w:ascii="Tahoma" w:hAnsi="Tahoma" w:cs="Tahoma"/>
          <w:iCs/>
          <w:sz w:val="20"/>
          <w:szCs w:val="22"/>
        </w:rPr>
        <w:t xml:space="preserve">předmět </w:t>
      </w:r>
      <w:r w:rsidR="008A15AE" w:rsidRPr="000241C5">
        <w:rPr>
          <w:rFonts w:ascii="Tahoma" w:hAnsi="Tahoma" w:cs="Tahoma"/>
          <w:iCs/>
          <w:sz w:val="20"/>
          <w:szCs w:val="22"/>
        </w:rPr>
        <w:lastRenderedPageBreak/>
        <w:t>smlouvy</w:t>
      </w:r>
      <w:r w:rsidR="00756B76"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w:t>
      </w:r>
    </w:p>
    <w:p w14:paraId="0458F8B2" w14:textId="77777777" w:rsidR="003337D2" w:rsidRPr="00633675" w:rsidRDefault="003337D2" w:rsidP="0038683B">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38683B">
      <w:pPr>
        <w:pStyle w:val="Import16"/>
        <w:numPr>
          <w:ilvl w:val="0"/>
          <w:numId w:val="4"/>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70FD7E13" w14:textId="77777777" w:rsidR="00861560" w:rsidRDefault="00861560" w:rsidP="0038683B">
      <w:pPr>
        <w:pStyle w:val="Import16"/>
        <w:numPr>
          <w:ilvl w:val="0"/>
          <w:numId w:val="4"/>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4F96B0F6" w14:textId="77777777" w:rsidR="000241C5" w:rsidRPr="00633675" w:rsidRDefault="000241C5" w:rsidP="007C0279">
      <w:pPr>
        <w:pStyle w:val="Import16"/>
        <w:tabs>
          <w:tab w:val="clear" w:pos="864"/>
        </w:tabs>
        <w:spacing w:after="120" w:line="276" w:lineRule="auto"/>
        <w:ind w:left="425" w:firstLine="0"/>
        <w:jc w:val="both"/>
        <w:rPr>
          <w:rFonts w:ascii="Tahoma" w:hAnsi="Tahoma" w:cs="Tahoma"/>
          <w:sz w:val="20"/>
          <w:szCs w:val="22"/>
        </w:rPr>
      </w:pP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911378" w:rsidRDefault="00275F1C" w:rsidP="0038683B">
      <w:pPr>
        <w:pStyle w:val="Odstavecseseznamem"/>
        <w:numPr>
          <w:ilvl w:val="0"/>
          <w:numId w:val="25"/>
        </w:numPr>
        <w:spacing w:after="60" w:line="276" w:lineRule="auto"/>
        <w:ind w:left="357" w:hanging="357"/>
        <w:contextualSpacing w:val="0"/>
        <w:jc w:val="both"/>
        <w:rPr>
          <w:rFonts w:ascii="Tahoma" w:hAnsi="Tahoma" w:cs="Tahoma"/>
          <w:b/>
          <w:kern w:val="2"/>
          <w:sz w:val="20"/>
          <w:szCs w:val="20"/>
        </w:rPr>
      </w:pPr>
      <w:r w:rsidRPr="00911378">
        <w:rPr>
          <w:rFonts w:ascii="Tahoma" w:hAnsi="Tahoma" w:cs="Tahoma"/>
          <w:b/>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38683B">
      <w:pPr>
        <w:widowControl w:val="0"/>
        <w:numPr>
          <w:ilvl w:val="0"/>
          <w:numId w:val="25"/>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38683B">
      <w:pPr>
        <w:widowControl w:val="0"/>
        <w:numPr>
          <w:ilvl w:val="0"/>
          <w:numId w:val="25"/>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Pr="00145B94" w:rsidRDefault="00275F1C" w:rsidP="0038683B">
      <w:pPr>
        <w:pStyle w:val="Odstavecseseznamem"/>
        <w:numPr>
          <w:ilvl w:val="0"/>
          <w:numId w:val="25"/>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713C6D0" w14:textId="77777777" w:rsidR="002901C9" w:rsidRPr="00633675" w:rsidRDefault="002901C9" w:rsidP="000241C5">
      <w:pPr>
        <w:tabs>
          <w:tab w:val="left" w:pos="0"/>
          <w:tab w:val="left" w:pos="360"/>
        </w:tabs>
        <w:spacing w:after="120" w:line="276" w:lineRule="auto"/>
        <w:ind w:left="425" w:hanging="425"/>
        <w:rPr>
          <w:rFonts w:ascii="Tahoma" w:hAnsi="Tahoma" w:cs="Tahoma"/>
          <w:b/>
          <w:sz w:val="20"/>
          <w:szCs w:val="22"/>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38683B">
      <w:pPr>
        <w:numPr>
          <w:ilvl w:val="0"/>
          <w:numId w:val="24"/>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38683B">
      <w:pPr>
        <w:pStyle w:val="Import5"/>
        <w:numPr>
          <w:ilvl w:val="0"/>
          <w:numId w:val="28"/>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38683B">
      <w:pPr>
        <w:pStyle w:val="Import5"/>
        <w:numPr>
          <w:ilvl w:val="0"/>
          <w:numId w:val="28"/>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38683B">
      <w:pPr>
        <w:numPr>
          <w:ilvl w:val="0"/>
          <w:numId w:val="24"/>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38683B">
      <w:pPr>
        <w:widowControl w:val="0"/>
        <w:numPr>
          <w:ilvl w:val="0"/>
          <w:numId w:val="16"/>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38683B">
      <w:pPr>
        <w:numPr>
          <w:ilvl w:val="0"/>
          <w:numId w:val="16"/>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38683B">
      <w:pPr>
        <w:numPr>
          <w:ilvl w:val="0"/>
          <w:numId w:val="24"/>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lastRenderedPageBreak/>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38683B">
      <w:pPr>
        <w:numPr>
          <w:ilvl w:val="0"/>
          <w:numId w:val="24"/>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38683B">
      <w:pPr>
        <w:numPr>
          <w:ilvl w:val="0"/>
          <w:numId w:val="22"/>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38683B">
      <w:pPr>
        <w:numPr>
          <w:ilvl w:val="0"/>
          <w:numId w:val="22"/>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38683B">
      <w:pPr>
        <w:numPr>
          <w:ilvl w:val="0"/>
          <w:numId w:val="22"/>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38683B">
      <w:pPr>
        <w:numPr>
          <w:ilvl w:val="0"/>
          <w:numId w:val="22"/>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38683B">
      <w:pPr>
        <w:numPr>
          <w:ilvl w:val="0"/>
          <w:numId w:val="22"/>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38683B">
      <w:pPr>
        <w:numPr>
          <w:ilvl w:val="0"/>
          <w:numId w:val="22"/>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38683B">
      <w:pPr>
        <w:numPr>
          <w:ilvl w:val="0"/>
          <w:numId w:val="22"/>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2"/>
    <w:p w14:paraId="23E4B697" w14:textId="364D3B17" w:rsidR="004979E1" w:rsidRPr="004979E1" w:rsidRDefault="004979E1" w:rsidP="0038683B">
      <w:pPr>
        <w:numPr>
          <w:ilvl w:val="0"/>
          <w:numId w:val="22"/>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4DD249B7"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1762CE65" w14:textId="0CC82E99" w:rsidR="004C534E" w:rsidRDefault="004C534E" w:rsidP="007C0279">
      <w:pPr>
        <w:spacing w:line="276" w:lineRule="auto"/>
        <w:ind w:left="425" w:firstLine="284"/>
        <w:jc w:val="both"/>
        <w:rPr>
          <w:rFonts w:ascii="Tahoma" w:hAnsi="Tahoma" w:cs="Tahoma"/>
          <w:sz w:val="20"/>
          <w:szCs w:val="22"/>
        </w:rPr>
      </w:pPr>
      <w:r>
        <w:rPr>
          <w:rFonts w:ascii="Tahoma" w:hAnsi="Tahoma" w:cs="Tahoma"/>
          <w:sz w:val="20"/>
          <w:szCs w:val="22"/>
        </w:rPr>
        <w:t>Příloha č. 2 Rozpis kupní ceny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2028B055"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w:t>
            </w:r>
          </w:p>
        </w:tc>
        <w:tc>
          <w:tcPr>
            <w:tcW w:w="4705" w:type="dxa"/>
          </w:tcPr>
          <w:p w14:paraId="6223D1EF" w14:textId="5401703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D85558">
              <w:rPr>
                <w:rFonts w:ascii="Tahoma" w:hAnsi="Tahoma" w:cs="Tahoma"/>
                <w:sz w:val="20"/>
                <w:szCs w:val="20"/>
              </w:rPr>
              <w:t xml:space="preserve">Praze </w:t>
            </w:r>
          </w:p>
        </w:tc>
      </w:tr>
      <w:tr w:rsidR="003E7416" w:rsidRPr="00633675" w14:paraId="2655E147" w14:textId="77777777" w:rsidTr="00D70880">
        <w:tc>
          <w:tcPr>
            <w:tcW w:w="4581" w:type="dxa"/>
          </w:tcPr>
          <w:p w14:paraId="48BF82C9" w14:textId="3BF47C9B" w:rsidR="00D70880" w:rsidRDefault="00D70880" w:rsidP="007C0279">
            <w:pPr>
              <w:tabs>
                <w:tab w:val="left" w:pos="2707"/>
              </w:tabs>
              <w:spacing w:after="120" w:line="276" w:lineRule="auto"/>
              <w:ind w:left="425" w:hanging="425"/>
              <w:jc w:val="both"/>
              <w:rPr>
                <w:rFonts w:ascii="Tahoma" w:hAnsi="Tahoma" w:cs="Tahoma"/>
                <w:sz w:val="20"/>
                <w:szCs w:val="20"/>
              </w:rPr>
            </w:pPr>
          </w:p>
          <w:p w14:paraId="2D5D2791" w14:textId="13E2B5FF" w:rsidR="009F0B32" w:rsidRDefault="009F0B32" w:rsidP="007C0279">
            <w:pPr>
              <w:tabs>
                <w:tab w:val="left" w:pos="2707"/>
              </w:tabs>
              <w:spacing w:after="120" w:line="276" w:lineRule="auto"/>
              <w:ind w:left="425" w:hanging="425"/>
              <w:jc w:val="both"/>
              <w:rPr>
                <w:rFonts w:ascii="Tahoma" w:hAnsi="Tahoma" w:cs="Tahoma"/>
                <w:sz w:val="20"/>
                <w:szCs w:val="20"/>
              </w:rPr>
            </w:pPr>
          </w:p>
          <w:p w14:paraId="7B6CAD82" w14:textId="77777777" w:rsidR="00C53D1C" w:rsidRDefault="00C53D1C" w:rsidP="007C0279">
            <w:pPr>
              <w:tabs>
                <w:tab w:val="left" w:pos="2707"/>
              </w:tabs>
              <w:spacing w:after="120" w:line="276" w:lineRule="auto"/>
              <w:ind w:left="425" w:hanging="425"/>
              <w:jc w:val="both"/>
              <w:rPr>
                <w:rFonts w:ascii="Tahoma" w:hAnsi="Tahoma" w:cs="Tahoma"/>
                <w:sz w:val="20"/>
                <w:szCs w:val="20"/>
              </w:rPr>
            </w:pPr>
          </w:p>
          <w:p w14:paraId="593E2140" w14:textId="77777777" w:rsidR="009F0B32" w:rsidRPr="00633675" w:rsidRDefault="009F0B32"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69C3B6AC" w:rsidR="008A363E" w:rsidRDefault="008A363E" w:rsidP="007C0279">
            <w:pPr>
              <w:tabs>
                <w:tab w:val="left" w:pos="2707"/>
              </w:tabs>
              <w:spacing w:after="120" w:line="276" w:lineRule="auto"/>
              <w:ind w:left="425" w:hanging="425"/>
              <w:jc w:val="both"/>
              <w:rPr>
                <w:rFonts w:ascii="Tahoma" w:hAnsi="Tahoma" w:cs="Tahoma"/>
                <w:sz w:val="20"/>
                <w:szCs w:val="20"/>
              </w:rPr>
            </w:pPr>
          </w:p>
          <w:p w14:paraId="1443CBE3" w14:textId="13494512" w:rsidR="009F0B32" w:rsidRDefault="009F0B32" w:rsidP="007C0279">
            <w:pPr>
              <w:tabs>
                <w:tab w:val="left" w:pos="2707"/>
              </w:tabs>
              <w:spacing w:after="120" w:line="276" w:lineRule="auto"/>
              <w:ind w:left="425" w:hanging="425"/>
              <w:jc w:val="both"/>
              <w:rPr>
                <w:rFonts w:ascii="Tahoma" w:hAnsi="Tahoma" w:cs="Tahoma"/>
                <w:sz w:val="20"/>
                <w:szCs w:val="20"/>
              </w:rPr>
            </w:pPr>
          </w:p>
          <w:p w14:paraId="7CEB8C4B" w14:textId="77777777" w:rsidR="00C53D1C" w:rsidRDefault="00C53D1C" w:rsidP="007C0279">
            <w:pPr>
              <w:tabs>
                <w:tab w:val="left" w:pos="2707"/>
              </w:tabs>
              <w:spacing w:after="120" w:line="276" w:lineRule="auto"/>
              <w:ind w:left="425" w:hanging="425"/>
              <w:jc w:val="both"/>
              <w:rPr>
                <w:rFonts w:ascii="Tahoma" w:hAnsi="Tahoma" w:cs="Tahoma"/>
                <w:sz w:val="20"/>
                <w:szCs w:val="20"/>
              </w:rPr>
            </w:pPr>
          </w:p>
          <w:p w14:paraId="58CE5B3F" w14:textId="77777777" w:rsidR="009F0B32" w:rsidRPr="00633675" w:rsidRDefault="009F0B32"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6E557CE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D85558">
        <w:rPr>
          <w:rFonts w:ascii="Tahoma" w:hAnsi="Tahoma" w:cs="Tahoma"/>
          <w:sz w:val="20"/>
          <w:szCs w:val="20"/>
        </w:rPr>
        <w:t>Lucie Zahradníková,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ab/>
      </w:r>
      <w:r w:rsidRPr="00633675">
        <w:rPr>
          <w:rFonts w:ascii="Tahoma" w:hAnsi="Tahoma" w:cs="Tahoma"/>
          <w:sz w:val="20"/>
          <w:szCs w:val="20"/>
        </w:rPr>
        <w:tab/>
      </w:r>
    </w:p>
    <w:p w14:paraId="40B56C3E" w14:textId="325D6C8C"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184D6608" w14:textId="6C4FED90" w:rsidR="008A363E" w:rsidRPr="00F92852" w:rsidRDefault="008A363E" w:rsidP="007C0279">
      <w:pPr>
        <w:spacing w:after="120" w:line="276" w:lineRule="auto"/>
        <w:ind w:left="425" w:hanging="425"/>
        <w:rPr>
          <w:rFonts w:ascii="Tahoma" w:hAnsi="Tahoma" w:cs="Tahoma"/>
          <w:bCs/>
          <w:i/>
          <w:color w:val="FF0000"/>
          <w:sz w:val="20"/>
          <w:szCs w:val="22"/>
        </w:rPr>
      </w:pPr>
    </w:p>
    <w:p w14:paraId="4CBD01D2" w14:textId="71098074" w:rsidR="00F92852" w:rsidRPr="00F92852" w:rsidRDefault="00F92852" w:rsidP="00F92852">
      <w:pPr>
        <w:rPr>
          <w:rFonts w:ascii="Tahoma" w:hAnsi="Tahoma" w:cs="Tahoma"/>
          <w:b/>
          <w:bCs/>
          <w:sz w:val="28"/>
          <w:szCs w:val="28"/>
        </w:rPr>
      </w:pPr>
      <w:bookmarkStart w:id="23" w:name="_Hlk96953750"/>
      <w:r w:rsidRPr="00F92852">
        <w:rPr>
          <w:rFonts w:ascii="Tahoma" w:hAnsi="Tahoma" w:cs="Tahoma"/>
          <w:b/>
          <w:bCs/>
          <w:sz w:val="28"/>
          <w:szCs w:val="28"/>
        </w:rPr>
        <w:t>A: Mikroskop pro patologii se spolupozorovacím zařízením a kamerou</w:t>
      </w:r>
    </w:p>
    <w:p w14:paraId="09FBB56D" w14:textId="77777777" w:rsidR="00F92852" w:rsidRPr="00F92852" w:rsidRDefault="00F92852" w:rsidP="00F92852">
      <w:pPr>
        <w:jc w:val="center"/>
        <w:rPr>
          <w:rFonts w:ascii="Tahoma" w:hAnsi="Tahoma" w:cs="Tahoma"/>
          <w:b/>
          <w:bCs/>
          <w:sz w:val="36"/>
          <w:szCs w:val="36"/>
        </w:rPr>
      </w:pPr>
    </w:p>
    <w:p w14:paraId="7A762999" w14:textId="2C02FCBC" w:rsidR="00F92852" w:rsidRPr="00F92852" w:rsidRDefault="00F92852" w:rsidP="00F92852">
      <w:pPr>
        <w:rPr>
          <w:rFonts w:ascii="Tahoma" w:hAnsi="Tahoma" w:cs="Tahoma"/>
          <w:b/>
          <w:bCs/>
        </w:rPr>
      </w:pPr>
      <w:r w:rsidRPr="00F92852">
        <w:rPr>
          <w:rFonts w:ascii="Tahoma" w:hAnsi="Tahoma" w:cs="Tahoma"/>
          <w:b/>
          <w:bCs/>
        </w:rPr>
        <w:t xml:space="preserve">Mikroskop </w:t>
      </w:r>
      <w:proofErr w:type="spellStart"/>
      <w:r w:rsidRPr="00F92852">
        <w:rPr>
          <w:rFonts w:ascii="Tahoma" w:hAnsi="Tahoma" w:cs="Tahoma"/>
          <w:b/>
          <w:bCs/>
        </w:rPr>
        <w:t>Olympus</w:t>
      </w:r>
      <w:proofErr w:type="spellEnd"/>
      <w:r w:rsidRPr="00F92852">
        <w:rPr>
          <w:rFonts w:ascii="Tahoma" w:hAnsi="Tahoma" w:cs="Tahoma"/>
          <w:b/>
          <w:bCs/>
        </w:rPr>
        <w:t xml:space="preserve"> BX53 se </w:t>
      </w:r>
      <w:proofErr w:type="spellStart"/>
      <w:r w:rsidRPr="00F92852">
        <w:rPr>
          <w:rFonts w:ascii="Tahoma" w:hAnsi="Tahoma" w:cs="Tahoma"/>
          <w:b/>
          <w:bCs/>
        </w:rPr>
        <w:t>spolupozorovacím</w:t>
      </w:r>
      <w:proofErr w:type="spellEnd"/>
      <w:r w:rsidRPr="00F92852">
        <w:rPr>
          <w:rFonts w:ascii="Tahoma" w:hAnsi="Tahoma" w:cs="Tahoma"/>
          <w:b/>
          <w:bCs/>
        </w:rPr>
        <w:t xml:space="preserve"> zařízením, kamerou </w:t>
      </w:r>
      <w:proofErr w:type="spellStart"/>
      <w:r w:rsidRPr="00F92852">
        <w:rPr>
          <w:rFonts w:ascii="Tahoma" w:hAnsi="Tahoma" w:cs="Tahoma"/>
          <w:b/>
          <w:bCs/>
        </w:rPr>
        <w:t>Promicam</w:t>
      </w:r>
      <w:proofErr w:type="spellEnd"/>
      <w:r w:rsidRPr="00F92852">
        <w:rPr>
          <w:rFonts w:ascii="Tahoma" w:hAnsi="Tahoma" w:cs="Tahoma"/>
          <w:b/>
          <w:bCs/>
        </w:rPr>
        <w:t xml:space="preserve"> 3-3CP a softwarem </w:t>
      </w:r>
      <w:proofErr w:type="spellStart"/>
      <w:r w:rsidRPr="00F92852">
        <w:rPr>
          <w:rFonts w:ascii="Tahoma" w:hAnsi="Tahoma" w:cs="Tahoma"/>
          <w:b/>
          <w:bCs/>
        </w:rPr>
        <w:t>Quick</w:t>
      </w:r>
      <w:proofErr w:type="spellEnd"/>
      <w:r w:rsidRPr="00F92852">
        <w:rPr>
          <w:rFonts w:ascii="Tahoma" w:hAnsi="Tahoma" w:cs="Tahoma"/>
          <w:b/>
          <w:bCs/>
        </w:rPr>
        <w:t xml:space="preserve"> </w:t>
      </w:r>
      <w:proofErr w:type="spellStart"/>
      <w:r w:rsidRPr="00F92852">
        <w:rPr>
          <w:rFonts w:ascii="Tahoma" w:hAnsi="Tahoma" w:cs="Tahoma"/>
          <w:b/>
          <w:bCs/>
        </w:rPr>
        <w:t>Photo</w:t>
      </w:r>
      <w:proofErr w:type="spellEnd"/>
      <w:r w:rsidRPr="00F92852">
        <w:rPr>
          <w:rFonts w:ascii="Tahoma" w:hAnsi="Tahoma" w:cs="Tahoma"/>
          <w:b/>
          <w:bCs/>
        </w:rPr>
        <w:t xml:space="preserve"> </w:t>
      </w:r>
      <w:proofErr w:type="spellStart"/>
      <w:r w:rsidRPr="00F92852">
        <w:rPr>
          <w:rFonts w:ascii="Tahoma" w:hAnsi="Tahoma" w:cs="Tahoma"/>
          <w:b/>
          <w:bCs/>
        </w:rPr>
        <w:t>Camera</w:t>
      </w:r>
      <w:proofErr w:type="spellEnd"/>
      <w:r w:rsidRPr="00F92852">
        <w:rPr>
          <w:rFonts w:ascii="Tahoma" w:hAnsi="Tahoma" w:cs="Tahoma"/>
          <w:b/>
          <w:bCs/>
        </w:rPr>
        <w:t xml:space="preserve"> s modulem Image </w:t>
      </w:r>
      <w:proofErr w:type="spellStart"/>
      <w:r w:rsidRPr="00F92852">
        <w:rPr>
          <w:rFonts w:ascii="Tahoma" w:hAnsi="Tahoma" w:cs="Tahoma"/>
          <w:b/>
          <w:bCs/>
        </w:rPr>
        <w:t>Stitching</w:t>
      </w:r>
      <w:proofErr w:type="spellEnd"/>
    </w:p>
    <w:bookmarkEnd w:id="23"/>
    <w:p w14:paraId="2226C047" w14:textId="77777777" w:rsidR="00F92852" w:rsidRPr="00F92852" w:rsidRDefault="00F92852" w:rsidP="00F92852">
      <w:pPr>
        <w:rPr>
          <w:rFonts w:ascii="Tahoma" w:hAnsi="Tahoma" w:cs="Tahoma"/>
        </w:rPr>
      </w:pPr>
    </w:p>
    <w:p w14:paraId="43AB3AA3" w14:textId="77777777" w:rsidR="00F92852" w:rsidRPr="00F92852" w:rsidRDefault="00F92852" w:rsidP="00F92852">
      <w:pPr>
        <w:rPr>
          <w:rFonts w:ascii="Tahoma" w:hAnsi="Tahoma" w:cs="Tahoma"/>
          <w:sz w:val="20"/>
          <w:szCs w:val="20"/>
        </w:rPr>
      </w:pPr>
      <w:r w:rsidRPr="00F92852">
        <w:rPr>
          <w:rFonts w:ascii="Tahoma" w:hAnsi="Tahoma" w:cs="Tahoma"/>
          <w:b/>
          <w:sz w:val="20"/>
          <w:szCs w:val="20"/>
        </w:rPr>
        <w:t>STATIV MIKROSKOPU</w:t>
      </w:r>
      <w:r w:rsidRPr="00F92852">
        <w:rPr>
          <w:rFonts w:ascii="Tahoma" w:hAnsi="Tahoma" w:cs="Tahoma"/>
          <w:sz w:val="20"/>
          <w:szCs w:val="20"/>
        </w:rPr>
        <w:br/>
        <w:t>Robustní stativ zaručující vysokou stabilitu při pozorování</w:t>
      </w:r>
      <w:r w:rsidRPr="00F92852">
        <w:rPr>
          <w:rFonts w:ascii="Tahoma" w:hAnsi="Tahoma" w:cs="Tahoma"/>
          <w:sz w:val="20"/>
          <w:szCs w:val="20"/>
        </w:rPr>
        <w:br/>
        <w:t>Vysoká modularita umožňující modifikaci sestavy mikroskopu podle aplikačních požadavků</w:t>
      </w:r>
      <w:r w:rsidRPr="00F92852">
        <w:rPr>
          <w:rFonts w:ascii="Tahoma" w:hAnsi="Tahoma" w:cs="Tahoma"/>
          <w:sz w:val="20"/>
          <w:szCs w:val="20"/>
        </w:rPr>
        <w:br/>
        <w:t>Manuální ostřící mechanismus pro nezávislé hrubé a jemné ostření s rozsahem hrubého posuvu 25 mm. Hrubé a jemné ostření na obou stranách stativu včetně ergonomického ovládacího kolečka pro jemné ostření, které lze instalovat na levou, nebo pravou stranu. Stativ umožňuje aretaci Z-osy – ochrana proti zlomení preparátu. Stativ je teplotně kompenzovaný. Polní clona je zabudovaná ve stativu. Stativ umožňuje nastavit tuhost zaostřovacího šroubu.</w:t>
      </w:r>
    </w:p>
    <w:p w14:paraId="74997280" w14:textId="77777777" w:rsidR="00F92852" w:rsidRPr="00F92852" w:rsidRDefault="00F92852" w:rsidP="00F92852">
      <w:pPr>
        <w:ind w:left="372" w:hanging="372"/>
        <w:jc w:val="both"/>
        <w:rPr>
          <w:rFonts w:ascii="Tahoma" w:hAnsi="Tahoma" w:cs="Tahoma"/>
          <w:b/>
          <w:sz w:val="20"/>
          <w:szCs w:val="20"/>
        </w:rPr>
      </w:pPr>
    </w:p>
    <w:p w14:paraId="1AF546B3" w14:textId="186EFAD5" w:rsidR="00F92852" w:rsidRPr="00F92852" w:rsidRDefault="00F92852" w:rsidP="00F92852">
      <w:pPr>
        <w:ind w:left="372" w:hanging="372"/>
        <w:jc w:val="both"/>
        <w:rPr>
          <w:rFonts w:ascii="Tahoma" w:hAnsi="Tahoma" w:cs="Tahoma"/>
          <w:b/>
          <w:sz w:val="20"/>
          <w:szCs w:val="20"/>
        </w:rPr>
      </w:pPr>
      <w:r w:rsidRPr="00F92852">
        <w:rPr>
          <w:rFonts w:ascii="Tahoma" w:hAnsi="Tahoma" w:cs="Tahoma"/>
          <w:b/>
          <w:sz w:val="20"/>
          <w:szCs w:val="20"/>
        </w:rPr>
        <w:t>OSVĚTLOVACÍ SOUSTAVA:</w:t>
      </w:r>
    </w:p>
    <w:p w14:paraId="4EA5FF71" w14:textId="77777777" w:rsidR="00F92852" w:rsidRPr="00F92852" w:rsidRDefault="00F92852" w:rsidP="00F92852">
      <w:pPr>
        <w:jc w:val="both"/>
        <w:rPr>
          <w:rFonts w:ascii="Tahoma" w:hAnsi="Tahoma" w:cs="Tahoma"/>
          <w:sz w:val="20"/>
          <w:szCs w:val="20"/>
        </w:rPr>
      </w:pPr>
      <w:r w:rsidRPr="00F92852">
        <w:rPr>
          <w:rFonts w:ascii="Tahoma" w:hAnsi="Tahoma" w:cs="Tahoma"/>
          <w:sz w:val="20"/>
          <w:szCs w:val="20"/>
        </w:rPr>
        <w:t>Mikroskop má tzv. „</w:t>
      </w:r>
      <w:proofErr w:type="spellStart"/>
      <w:r w:rsidRPr="00F92852">
        <w:rPr>
          <w:rFonts w:ascii="Tahoma" w:hAnsi="Tahoma" w:cs="Tahoma"/>
          <w:sz w:val="20"/>
          <w:szCs w:val="20"/>
        </w:rPr>
        <w:t>Koehlerovo</w:t>
      </w:r>
      <w:proofErr w:type="spellEnd"/>
      <w:r w:rsidRPr="00F92852">
        <w:rPr>
          <w:rFonts w:ascii="Tahoma" w:hAnsi="Tahoma" w:cs="Tahoma"/>
          <w:sz w:val="20"/>
          <w:szCs w:val="20"/>
        </w:rPr>
        <w:t>“ osvětlení (irisová clona pole, irisová aperturní clona) pro procházející světlo – 100W LED osvětlení – životnost LED osvětlení 50000h.</w:t>
      </w:r>
    </w:p>
    <w:p w14:paraId="514577A7" w14:textId="77777777" w:rsidR="00F92852" w:rsidRPr="00F92852" w:rsidRDefault="00F92852" w:rsidP="00F92852">
      <w:pPr>
        <w:jc w:val="both"/>
        <w:rPr>
          <w:rFonts w:ascii="Tahoma" w:hAnsi="Tahoma" w:cs="Tahoma"/>
          <w:sz w:val="20"/>
          <w:szCs w:val="20"/>
        </w:rPr>
      </w:pPr>
      <w:r w:rsidRPr="00F92852">
        <w:rPr>
          <w:rFonts w:ascii="Tahoma" w:hAnsi="Tahoma" w:cs="Tahoma"/>
          <w:sz w:val="20"/>
          <w:szCs w:val="20"/>
        </w:rPr>
        <w:t>Osvětlení je plynule regulovatelné na těle mikroskopu. Optická soustava je tvořena soustavou čoček pro rovnoměrné osvětlení celého zorného pole.</w:t>
      </w:r>
    </w:p>
    <w:p w14:paraId="1F11F16C" w14:textId="77777777" w:rsidR="00F92852" w:rsidRPr="00F92852" w:rsidRDefault="00F92852" w:rsidP="00F92852">
      <w:pPr>
        <w:rPr>
          <w:rFonts w:ascii="Tahoma" w:hAnsi="Tahoma" w:cs="Tahoma"/>
          <w:b/>
          <w:sz w:val="20"/>
          <w:szCs w:val="20"/>
        </w:rPr>
      </w:pPr>
    </w:p>
    <w:p w14:paraId="710C2731" w14:textId="3DCA9063" w:rsidR="00F92852" w:rsidRPr="00F92852" w:rsidRDefault="00F92852" w:rsidP="00F92852">
      <w:pPr>
        <w:rPr>
          <w:rFonts w:ascii="Tahoma" w:hAnsi="Tahoma" w:cs="Tahoma"/>
          <w:sz w:val="20"/>
          <w:szCs w:val="20"/>
        </w:rPr>
      </w:pPr>
      <w:r w:rsidRPr="00F92852">
        <w:rPr>
          <w:rFonts w:ascii="Tahoma" w:hAnsi="Tahoma" w:cs="Tahoma"/>
          <w:b/>
          <w:sz w:val="20"/>
          <w:szCs w:val="20"/>
        </w:rPr>
        <w:t>MĚNIČ OBJEKTIVŮ - motorizovaný</w:t>
      </w:r>
    </w:p>
    <w:p w14:paraId="7A4887B8" w14:textId="77777777" w:rsidR="00F92852" w:rsidRPr="00F92852" w:rsidRDefault="00F92852" w:rsidP="00F92852">
      <w:pPr>
        <w:rPr>
          <w:rFonts w:ascii="Tahoma" w:hAnsi="Tahoma" w:cs="Tahoma"/>
          <w:sz w:val="20"/>
          <w:szCs w:val="20"/>
        </w:rPr>
      </w:pPr>
      <w:r w:rsidRPr="00F92852">
        <w:rPr>
          <w:rFonts w:ascii="Tahoma" w:hAnsi="Tahoma" w:cs="Tahoma"/>
          <w:sz w:val="20"/>
          <w:szCs w:val="20"/>
        </w:rPr>
        <w:t xml:space="preserve">Vysoká přesnost zaručující </w:t>
      </w:r>
      <w:proofErr w:type="spellStart"/>
      <w:r w:rsidRPr="00F92852">
        <w:rPr>
          <w:rFonts w:ascii="Tahoma" w:hAnsi="Tahoma" w:cs="Tahoma"/>
          <w:sz w:val="20"/>
          <w:szCs w:val="20"/>
        </w:rPr>
        <w:t>parcentricitu</w:t>
      </w:r>
      <w:proofErr w:type="spellEnd"/>
      <w:r w:rsidRPr="00F92852">
        <w:rPr>
          <w:rFonts w:ascii="Tahoma" w:hAnsi="Tahoma" w:cs="Tahoma"/>
          <w:sz w:val="20"/>
          <w:szCs w:val="20"/>
        </w:rPr>
        <w:t xml:space="preserve"> objektivů</w:t>
      </w:r>
    </w:p>
    <w:p w14:paraId="4B8BA709" w14:textId="77777777" w:rsidR="00F92852" w:rsidRPr="00F92852" w:rsidRDefault="00F92852" w:rsidP="00F92852">
      <w:pPr>
        <w:rPr>
          <w:rFonts w:ascii="Tahoma" w:hAnsi="Tahoma" w:cs="Tahoma"/>
          <w:sz w:val="20"/>
          <w:szCs w:val="20"/>
        </w:rPr>
      </w:pPr>
      <w:r w:rsidRPr="00F92852">
        <w:rPr>
          <w:rFonts w:ascii="Tahoma" w:hAnsi="Tahoma" w:cs="Tahoma"/>
          <w:sz w:val="20"/>
          <w:szCs w:val="20"/>
        </w:rPr>
        <w:t>Počet pozic motorizovaného revolverového měniče objektivů: 7 se slotem pro analyzátor</w:t>
      </w:r>
    </w:p>
    <w:p w14:paraId="4793F496" w14:textId="77777777" w:rsidR="00F92852" w:rsidRPr="00F92852" w:rsidRDefault="00F92852" w:rsidP="00F92852">
      <w:pPr>
        <w:rPr>
          <w:rFonts w:ascii="Tahoma" w:hAnsi="Tahoma" w:cs="Tahoma"/>
          <w:sz w:val="20"/>
          <w:szCs w:val="20"/>
        </w:rPr>
      </w:pPr>
    </w:p>
    <w:p w14:paraId="121B030D"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OBJEKTIVY</w:t>
      </w:r>
    </w:p>
    <w:p w14:paraId="3150B40F" w14:textId="155FBB9E" w:rsidR="00F92852" w:rsidRPr="00F92852" w:rsidRDefault="00F92852" w:rsidP="00F92852">
      <w:pPr>
        <w:rPr>
          <w:rFonts w:ascii="Tahoma" w:hAnsi="Tahoma" w:cs="Tahoma"/>
          <w:sz w:val="20"/>
          <w:szCs w:val="20"/>
        </w:rPr>
      </w:pPr>
      <w:r w:rsidRPr="00F92852">
        <w:rPr>
          <w:rFonts w:ascii="Tahoma" w:hAnsi="Tahoma" w:cs="Tahoma"/>
          <w:sz w:val="20"/>
          <w:szCs w:val="20"/>
        </w:rPr>
        <w:t>Objektivy jsou plně kompatibilní se všemi objektivy, které jsou v majetku zadavatele (UIS, UIS2)</w:t>
      </w:r>
    </w:p>
    <w:p w14:paraId="2DBDAB5E" w14:textId="77777777" w:rsidR="00F92852" w:rsidRPr="00F92852" w:rsidRDefault="00F92852" w:rsidP="00F92852">
      <w:pPr>
        <w:rPr>
          <w:rFonts w:ascii="Tahoma" w:hAnsi="Tahoma" w:cs="Tahoma"/>
          <w:bCs/>
          <w:sz w:val="20"/>
          <w:szCs w:val="20"/>
        </w:rPr>
      </w:pPr>
      <w:r w:rsidRPr="00F92852">
        <w:rPr>
          <w:rFonts w:ascii="Tahoma" w:hAnsi="Tahoma" w:cs="Tahoma"/>
          <w:bCs/>
          <w:sz w:val="20"/>
          <w:szCs w:val="20"/>
        </w:rPr>
        <w:t xml:space="preserve">Objektivy s optickým systémem korigovaným na nekonečno třídy </w:t>
      </w:r>
      <w:proofErr w:type="spellStart"/>
      <w:r w:rsidRPr="00F92852">
        <w:rPr>
          <w:rFonts w:ascii="Tahoma" w:hAnsi="Tahoma" w:cs="Tahoma"/>
          <w:bCs/>
          <w:sz w:val="20"/>
          <w:szCs w:val="20"/>
        </w:rPr>
        <w:t>planapochromát</w:t>
      </w:r>
      <w:proofErr w:type="spellEnd"/>
      <w:r w:rsidRPr="00F92852">
        <w:rPr>
          <w:rFonts w:ascii="Tahoma" w:hAnsi="Tahoma" w:cs="Tahoma"/>
          <w:bCs/>
          <w:sz w:val="20"/>
          <w:szCs w:val="20"/>
        </w:rPr>
        <w:t xml:space="preserve"> a </w:t>
      </w:r>
      <w:proofErr w:type="spellStart"/>
      <w:r w:rsidRPr="00F92852">
        <w:rPr>
          <w:rFonts w:ascii="Tahoma" w:hAnsi="Tahoma" w:cs="Tahoma"/>
          <w:bCs/>
          <w:sz w:val="20"/>
          <w:szCs w:val="20"/>
        </w:rPr>
        <w:t>planfluorit</w:t>
      </w:r>
      <w:proofErr w:type="spellEnd"/>
      <w:r w:rsidRPr="00F92852">
        <w:rPr>
          <w:rFonts w:ascii="Tahoma" w:hAnsi="Tahoma" w:cs="Tahoma"/>
          <w:bCs/>
          <w:sz w:val="20"/>
          <w:szCs w:val="20"/>
        </w:rPr>
        <w:t>:</w:t>
      </w:r>
    </w:p>
    <w:p w14:paraId="60640C83" w14:textId="47C9E43B"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Planapochromatický</w:t>
      </w:r>
      <w:proofErr w:type="spellEnd"/>
      <w:r w:rsidRPr="00F92852">
        <w:rPr>
          <w:rFonts w:ascii="Tahoma" w:hAnsi="Tahoma" w:cs="Tahoma"/>
          <w:bCs/>
          <w:sz w:val="20"/>
          <w:szCs w:val="20"/>
        </w:rPr>
        <w:t xml:space="preserve"> </w:t>
      </w:r>
      <w:proofErr w:type="gramStart"/>
      <w:r w:rsidRPr="00F92852">
        <w:rPr>
          <w:rFonts w:ascii="Tahoma" w:hAnsi="Tahoma" w:cs="Tahoma"/>
          <w:bCs/>
          <w:sz w:val="20"/>
          <w:szCs w:val="20"/>
        </w:rPr>
        <w:t>objektiv s</w:t>
      </w:r>
      <w:r w:rsidR="00666710">
        <w:rPr>
          <w:rFonts w:ascii="Tahoma" w:hAnsi="Tahoma" w:cs="Tahoma"/>
          <w:bCs/>
          <w:sz w:val="20"/>
          <w:szCs w:val="20"/>
        </w:rPr>
        <w:t> </w:t>
      </w:r>
      <w:r w:rsidRPr="00F92852">
        <w:rPr>
          <w:rFonts w:ascii="Tahoma" w:hAnsi="Tahoma" w:cs="Tahoma"/>
          <w:bCs/>
          <w:sz w:val="20"/>
          <w:szCs w:val="20"/>
        </w:rPr>
        <w:t>2</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 (NA) 0,08</w:t>
      </w:r>
    </w:p>
    <w:p w14:paraId="7940F5D9" w14:textId="32755053"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Planafluorit</w:t>
      </w:r>
      <w:proofErr w:type="spellEnd"/>
      <w:r w:rsidRPr="00F92852">
        <w:rPr>
          <w:rFonts w:ascii="Tahoma" w:hAnsi="Tahoma" w:cs="Tahoma"/>
          <w:bCs/>
          <w:sz w:val="20"/>
          <w:szCs w:val="20"/>
        </w:rPr>
        <w:t xml:space="preserve"> objektiv </w:t>
      </w:r>
      <w:proofErr w:type="gramStart"/>
      <w:r w:rsidRPr="00F92852">
        <w:rPr>
          <w:rFonts w:ascii="Tahoma" w:hAnsi="Tahoma" w:cs="Tahoma"/>
          <w:bCs/>
          <w:sz w:val="20"/>
          <w:szCs w:val="20"/>
        </w:rPr>
        <w:t>se 4</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 (NA) 0,13</w:t>
      </w:r>
    </w:p>
    <w:p w14:paraId="4C247420" w14:textId="22E7A166"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Planapochromatický</w:t>
      </w:r>
      <w:proofErr w:type="spellEnd"/>
      <w:r w:rsidRPr="00F92852">
        <w:rPr>
          <w:rFonts w:ascii="Tahoma" w:hAnsi="Tahoma" w:cs="Tahoma"/>
          <w:bCs/>
          <w:sz w:val="20"/>
          <w:szCs w:val="20"/>
        </w:rPr>
        <w:t xml:space="preserve"> objektiv s</w:t>
      </w:r>
      <w:r w:rsidR="00666710">
        <w:rPr>
          <w:rFonts w:ascii="Tahoma" w:hAnsi="Tahoma" w:cs="Tahoma"/>
          <w:bCs/>
          <w:sz w:val="20"/>
          <w:szCs w:val="20"/>
        </w:rPr>
        <w:t> </w:t>
      </w:r>
      <w:proofErr w:type="gramStart"/>
      <w:r w:rsidRPr="00F92852">
        <w:rPr>
          <w:rFonts w:ascii="Tahoma" w:hAnsi="Tahoma" w:cs="Tahoma"/>
          <w:bCs/>
          <w:sz w:val="20"/>
          <w:szCs w:val="20"/>
        </w:rPr>
        <w:t>10</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 (NA) 0,40</w:t>
      </w:r>
    </w:p>
    <w:p w14:paraId="2D87D7DA" w14:textId="7D7369DA"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Planapochromatický</w:t>
      </w:r>
      <w:proofErr w:type="spellEnd"/>
      <w:r w:rsidRPr="00F92852">
        <w:rPr>
          <w:rFonts w:ascii="Tahoma" w:hAnsi="Tahoma" w:cs="Tahoma"/>
          <w:bCs/>
          <w:sz w:val="20"/>
          <w:szCs w:val="20"/>
        </w:rPr>
        <w:t xml:space="preserve"> objektiv s</w:t>
      </w:r>
      <w:r w:rsidR="00666710">
        <w:rPr>
          <w:rFonts w:ascii="Tahoma" w:hAnsi="Tahoma" w:cs="Tahoma"/>
          <w:bCs/>
          <w:sz w:val="20"/>
          <w:szCs w:val="20"/>
        </w:rPr>
        <w:t> </w:t>
      </w:r>
      <w:proofErr w:type="gramStart"/>
      <w:r w:rsidRPr="00F92852">
        <w:rPr>
          <w:rFonts w:ascii="Tahoma" w:hAnsi="Tahoma" w:cs="Tahoma"/>
          <w:bCs/>
          <w:sz w:val="20"/>
          <w:szCs w:val="20"/>
        </w:rPr>
        <w:t>20</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 (NA) 0,8</w:t>
      </w:r>
    </w:p>
    <w:p w14:paraId="4F709312" w14:textId="4D5A2940"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Planfluorit</w:t>
      </w:r>
      <w:proofErr w:type="spellEnd"/>
      <w:r w:rsidRPr="00F92852">
        <w:rPr>
          <w:rFonts w:ascii="Tahoma" w:hAnsi="Tahoma" w:cs="Tahoma"/>
          <w:bCs/>
          <w:sz w:val="20"/>
          <w:szCs w:val="20"/>
        </w:rPr>
        <w:t xml:space="preserve"> objektiv se </w:t>
      </w:r>
      <w:proofErr w:type="gramStart"/>
      <w:r w:rsidRPr="00F92852">
        <w:rPr>
          <w:rFonts w:ascii="Tahoma" w:hAnsi="Tahoma" w:cs="Tahoma"/>
          <w:bCs/>
          <w:sz w:val="20"/>
          <w:szCs w:val="20"/>
        </w:rPr>
        <w:t>40</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 (NA) 0,75</w:t>
      </w:r>
    </w:p>
    <w:p w14:paraId="2CC70151" w14:textId="73D7C5AE" w:rsidR="00F92852" w:rsidRPr="00F92852" w:rsidRDefault="00F92852" w:rsidP="0038683B">
      <w:pPr>
        <w:pStyle w:val="Odstavecseseznamem"/>
        <w:numPr>
          <w:ilvl w:val="0"/>
          <w:numId w:val="30"/>
        </w:numPr>
        <w:rPr>
          <w:rFonts w:ascii="Tahoma" w:hAnsi="Tahoma" w:cs="Tahoma"/>
          <w:bCs/>
          <w:sz w:val="20"/>
          <w:szCs w:val="20"/>
        </w:rPr>
      </w:pPr>
      <w:proofErr w:type="spellStart"/>
      <w:r w:rsidRPr="00F92852">
        <w:rPr>
          <w:rFonts w:ascii="Tahoma" w:hAnsi="Tahoma" w:cs="Tahoma"/>
          <w:bCs/>
          <w:sz w:val="20"/>
          <w:szCs w:val="20"/>
        </w:rPr>
        <w:t>Planfluorit</w:t>
      </w:r>
      <w:proofErr w:type="spellEnd"/>
      <w:r w:rsidRPr="00F92852">
        <w:rPr>
          <w:rFonts w:ascii="Tahoma" w:hAnsi="Tahoma" w:cs="Tahoma"/>
          <w:bCs/>
          <w:sz w:val="20"/>
          <w:szCs w:val="20"/>
        </w:rPr>
        <w:t xml:space="preserve"> objektiv s</w:t>
      </w:r>
      <w:r w:rsidR="00666710">
        <w:rPr>
          <w:rFonts w:ascii="Tahoma" w:hAnsi="Tahoma" w:cs="Tahoma"/>
          <w:bCs/>
          <w:sz w:val="20"/>
          <w:szCs w:val="20"/>
        </w:rPr>
        <w:t> </w:t>
      </w:r>
      <w:proofErr w:type="gramStart"/>
      <w:r w:rsidRPr="00F92852">
        <w:rPr>
          <w:rFonts w:ascii="Tahoma" w:hAnsi="Tahoma" w:cs="Tahoma"/>
          <w:bCs/>
          <w:sz w:val="20"/>
          <w:szCs w:val="20"/>
        </w:rPr>
        <w:t>60</w:t>
      </w:r>
      <w:r w:rsidR="00666710">
        <w:rPr>
          <w:rFonts w:ascii="Tahoma" w:hAnsi="Tahoma" w:cs="Tahoma"/>
          <w:bCs/>
          <w:sz w:val="20"/>
          <w:szCs w:val="20"/>
        </w:rPr>
        <w:t>-</w:t>
      </w:r>
      <w:r w:rsidRPr="00F92852">
        <w:rPr>
          <w:rFonts w:ascii="Tahoma" w:hAnsi="Tahoma" w:cs="Tahoma"/>
          <w:bCs/>
          <w:sz w:val="20"/>
          <w:szCs w:val="20"/>
        </w:rPr>
        <w:t>násobným</w:t>
      </w:r>
      <w:proofErr w:type="gramEnd"/>
      <w:r w:rsidRPr="00F92852">
        <w:rPr>
          <w:rFonts w:ascii="Tahoma" w:hAnsi="Tahoma" w:cs="Tahoma"/>
          <w:bCs/>
          <w:sz w:val="20"/>
          <w:szCs w:val="20"/>
        </w:rPr>
        <w:t xml:space="preserve"> zvětšením a numerickou aperturou</w:t>
      </w:r>
      <w:r w:rsidR="00666710">
        <w:rPr>
          <w:rFonts w:ascii="Tahoma" w:hAnsi="Tahoma" w:cs="Tahoma"/>
          <w:bCs/>
          <w:sz w:val="20"/>
          <w:szCs w:val="20"/>
        </w:rPr>
        <w:t xml:space="preserve"> (</w:t>
      </w:r>
      <w:r w:rsidRPr="00F92852">
        <w:rPr>
          <w:rFonts w:ascii="Tahoma" w:hAnsi="Tahoma" w:cs="Tahoma"/>
          <w:bCs/>
          <w:sz w:val="20"/>
          <w:szCs w:val="20"/>
        </w:rPr>
        <w:t>NA) 0,9 s korekcí na krycí sklo</w:t>
      </w:r>
    </w:p>
    <w:p w14:paraId="698A49DA" w14:textId="77777777" w:rsidR="00F92852" w:rsidRPr="00F92852" w:rsidRDefault="00F92852" w:rsidP="00F92852">
      <w:pPr>
        <w:rPr>
          <w:rFonts w:ascii="Tahoma" w:hAnsi="Tahoma" w:cs="Tahoma"/>
          <w:b/>
          <w:sz w:val="20"/>
          <w:szCs w:val="20"/>
        </w:rPr>
      </w:pPr>
    </w:p>
    <w:p w14:paraId="4A1F59AF" w14:textId="083ABF23" w:rsidR="00F92852" w:rsidRPr="00F92852" w:rsidRDefault="00F92852" w:rsidP="00F92852">
      <w:pPr>
        <w:rPr>
          <w:rFonts w:ascii="Tahoma" w:hAnsi="Tahoma" w:cs="Tahoma"/>
          <w:b/>
          <w:sz w:val="20"/>
          <w:szCs w:val="20"/>
        </w:rPr>
      </w:pPr>
      <w:r w:rsidRPr="00F92852">
        <w:rPr>
          <w:rFonts w:ascii="Tahoma" w:hAnsi="Tahoma" w:cs="Tahoma"/>
          <w:b/>
          <w:sz w:val="20"/>
          <w:szCs w:val="20"/>
        </w:rPr>
        <w:t>OKULÁRY</w:t>
      </w:r>
    </w:p>
    <w:p w14:paraId="2FC06F3C" w14:textId="37C7870B" w:rsidR="00F92852" w:rsidRPr="00F92852" w:rsidRDefault="00F92852" w:rsidP="00F92852">
      <w:pPr>
        <w:jc w:val="both"/>
        <w:rPr>
          <w:rFonts w:ascii="Tahoma" w:hAnsi="Tahoma" w:cs="Tahoma"/>
          <w:b/>
          <w:sz w:val="20"/>
          <w:szCs w:val="20"/>
        </w:rPr>
      </w:pPr>
      <w:r w:rsidRPr="00F92852">
        <w:rPr>
          <w:rFonts w:ascii="Tahoma" w:hAnsi="Tahoma" w:cs="Tahoma"/>
          <w:sz w:val="20"/>
          <w:szCs w:val="20"/>
        </w:rPr>
        <w:t>zvětšení 10x se zorným polem F.N. 22 s dioptrickou korekcí, okuláry jsou opatřeny gumovými manžetami s možností ohrnutí, okuláry rovněž umožňují při ohrnutí gumových manžet pohodlné pozorování s brýlemi.</w:t>
      </w:r>
    </w:p>
    <w:p w14:paraId="0478106A" w14:textId="77777777" w:rsidR="00F92852" w:rsidRPr="00F92852" w:rsidRDefault="00F92852" w:rsidP="00F92852">
      <w:pPr>
        <w:rPr>
          <w:rFonts w:ascii="Tahoma" w:hAnsi="Tahoma" w:cs="Tahoma"/>
          <w:sz w:val="20"/>
          <w:szCs w:val="20"/>
        </w:rPr>
      </w:pPr>
    </w:p>
    <w:p w14:paraId="0D1A6E27"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 xml:space="preserve">TUBUS </w:t>
      </w:r>
      <w:proofErr w:type="spellStart"/>
      <w:r w:rsidRPr="00F92852">
        <w:rPr>
          <w:rFonts w:ascii="Tahoma" w:hAnsi="Tahoma" w:cs="Tahoma"/>
          <w:b/>
          <w:sz w:val="20"/>
          <w:szCs w:val="20"/>
        </w:rPr>
        <w:t>trinokulární</w:t>
      </w:r>
      <w:proofErr w:type="spellEnd"/>
    </w:p>
    <w:p w14:paraId="4A00981F" w14:textId="673DA0D4" w:rsidR="00F92852" w:rsidRPr="00F92852" w:rsidRDefault="00F92852" w:rsidP="00F92852">
      <w:pPr>
        <w:rPr>
          <w:rFonts w:ascii="Tahoma" w:hAnsi="Tahoma" w:cs="Tahoma"/>
          <w:bCs/>
          <w:sz w:val="20"/>
          <w:szCs w:val="20"/>
        </w:rPr>
      </w:pPr>
      <w:proofErr w:type="spellStart"/>
      <w:r w:rsidRPr="00F92852">
        <w:rPr>
          <w:rFonts w:ascii="Tahoma" w:hAnsi="Tahoma" w:cs="Tahoma"/>
          <w:sz w:val="20"/>
          <w:szCs w:val="20"/>
        </w:rPr>
        <w:t>trinokulární</w:t>
      </w:r>
      <w:proofErr w:type="spellEnd"/>
      <w:r w:rsidRPr="00F92852">
        <w:rPr>
          <w:rFonts w:ascii="Tahoma" w:hAnsi="Tahoma" w:cs="Tahoma"/>
          <w:sz w:val="20"/>
          <w:szCs w:val="20"/>
        </w:rPr>
        <w:t xml:space="preserve"> tubus (F.N. 22)</w:t>
      </w:r>
      <w:r w:rsidRPr="00F92852">
        <w:rPr>
          <w:rFonts w:ascii="Tahoma" w:hAnsi="Tahoma" w:cs="Tahoma"/>
          <w:bCs/>
          <w:sz w:val="20"/>
          <w:szCs w:val="20"/>
        </w:rPr>
        <w:t xml:space="preserve"> s třípolohovým přepínačem světelné dráhy (100% okuláry, 20/80% okuláry/kamera, 100% kamera)</w:t>
      </w:r>
    </w:p>
    <w:p w14:paraId="13D8C1D2" w14:textId="77777777" w:rsidR="00F92852" w:rsidRPr="00F92852" w:rsidRDefault="00F92852" w:rsidP="00F92852">
      <w:pPr>
        <w:rPr>
          <w:rFonts w:ascii="Tahoma" w:hAnsi="Tahoma" w:cs="Tahoma"/>
          <w:b/>
          <w:sz w:val="20"/>
          <w:szCs w:val="20"/>
        </w:rPr>
      </w:pPr>
    </w:p>
    <w:p w14:paraId="7D903F9F"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KONDENZOR</w:t>
      </w:r>
    </w:p>
    <w:p w14:paraId="21E5A8A8" w14:textId="77777777" w:rsidR="00F92852" w:rsidRPr="00F92852" w:rsidRDefault="00F92852" w:rsidP="00F92852">
      <w:pPr>
        <w:rPr>
          <w:rFonts w:ascii="Tahoma" w:hAnsi="Tahoma" w:cs="Tahoma"/>
          <w:sz w:val="20"/>
          <w:szCs w:val="20"/>
        </w:rPr>
      </w:pPr>
      <w:r w:rsidRPr="00F92852">
        <w:rPr>
          <w:rFonts w:ascii="Tahoma" w:hAnsi="Tahoma" w:cs="Tahoma"/>
          <w:sz w:val="20"/>
          <w:szCs w:val="20"/>
        </w:rPr>
        <w:t>Swing-out achromatický kondenzor se sklopnou horní čočkou pro zvětšení 1,25x-100x</w:t>
      </w:r>
    </w:p>
    <w:p w14:paraId="0283EC1C" w14:textId="77777777" w:rsidR="00F92852" w:rsidRPr="00F92852" w:rsidRDefault="00F92852" w:rsidP="00F92852">
      <w:pPr>
        <w:rPr>
          <w:rFonts w:ascii="Tahoma" w:hAnsi="Tahoma" w:cs="Tahoma"/>
          <w:sz w:val="20"/>
          <w:szCs w:val="20"/>
        </w:rPr>
      </w:pPr>
    </w:p>
    <w:p w14:paraId="1A058EB2"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STOLEK</w:t>
      </w:r>
    </w:p>
    <w:p w14:paraId="623FEFB2" w14:textId="0CC0768A" w:rsidR="00F92852" w:rsidRPr="00F92852" w:rsidRDefault="00F92852" w:rsidP="00F92852">
      <w:pPr>
        <w:rPr>
          <w:rFonts w:ascii="Tahoma" w:hAnsi="Tahoma" w:cs="Tahoma"/>
          <w:sz w:val="20"/>
          <w:szCs w:val="20"/>
        </w:rPr>
      </w:pPr>
      <w:r w:rsidRPr="00F92852">
        <w:rPr>
          <w:rFonts w:ascii="Tahoma" w:hAnsi="Tahoma" w:cs="Tahoma"/>
          <w:sz w:val="20"/>
          <w:szCs w:val="20"/>
        </w:rPr>
        <w:t xml:space="preserve">Stolek je kompaktní s otočným mechanismem, ovládání pro pravou ruku, ergonomický </w:t>
      </w:r>
      <w:proofErr w:type="spellStart"/>
      <w:r w:rsidRPr="00F92852">
        <w:rPr>
          <w:rFonts w:ascii="Tahoma" w:hAnsi="Tahoma" w:cs="Tahoma"/>
          <w:sz w:val="20"/>
          <w:szCs w:val="20"/>
        </w:rPr>
        <w:t>bezhřebenový</w:t>
      </w:r>
      <w:proofErr w:type="spellEnd"/>
      <w:r w:rsidRPr="00F92852">
        <w:rPr>
          <w:rFonts w:ascii="Tahoma" w:hAnsi="Tahoma" w:cs="Tahoma"/>
          <w:sz w:val="20"/>
          <w:szCs w:val="20"/>
        </w:rPr>
        <w:t xml:space="preserve"> mechanismus posunu, tuhost chodu je regulovatelná nezávisle v ose X a Y. Povrch stolku je opatřen </w:t>
      </w:r>
      <w:r w:rsidRPr="00F92852">
        <w:rPr>
          <w:rFonts w:ascii="Tahoma" w:hAnsi="Tahoma" w:cs="Tahoma"/>
          <w:sz w:val="20"/>
          <w:szCs w:val="20"/>
        </w:rPr>
        <w:lastRenderedPageBreak/>
        <w:t>ochrannou keramickou vrstvou. Rozsah pohybu 76mm x 52mm, rotace 260°. Stolek je osazen držákem podložních sklíček je určen pro dvě sklíčka, ovládání levou rukou. Otočný mechanismus pro posuv stolku je osazen ergonomickými gumovými nástavci 2ks. pro snadný posuv stolku.</w:t>
      </w:r>
    </w:p>
    <w:p w14:paraId="0E32DD5E" w14:textId="77777777" w:rsidR="00666710" w:rsidRDefault="00666710" w:rsidP="00F92852">
      <w:pPr>
        <w:rPr>
          <w:rFonts w:ascii="Tahoma" w:hAnsi="Tahoma" w:cs="Tahoma"/>
          <w:b/>
          <w:sz w:val="20"/>
          <w:szCs w:val="20"/>
        </w:rPr>
      </w:pPr>
    </w:p>
    <w:p w14:paraId="49DB76E0" w14:textId="4E903AF6" w:rsidR="00F92852" w:rsidRPr="00F92852" w:rsidRDefault="00F92852" w:rsidP="00F92852">
      <w:pPr>
        <w:rPr>
          <w:rFonts w:ascii="Tahoma" w:hAnsi="Tahoma" w:cs="Tahoma"/>
          <w:sz w:val="20"/>
          <w:szCs w:val="20"/>
        </w:rPr>
      </w:pPr>
      <w:r w:rsidRPr="00F92852">
        <w:rPr>
          <w:rFonts w:ascii="Tahoma" w:hAnsi="Tahoma" w:cs="Tahoma"/>
          <w:b/>
          <w:sz w:val="20"/>
          <w:szCs w:val="20"/>
        </w:rPr>
        <w:t>POLARIZACE</w:t>
      </w:r>
      <w:r w:rsidRPr="00F92852">
        <w:rPr>
          <w:rFonts w:ascii="Tahoma" w:hAnsi="Tahoma" w:cs="Tahoma"/>
          <w:sz w:val="20"/>
          <w:szCs w:val="20"/>
        </w:rPr>
        <w:br/>
        <w:t>polarizátor a analyzátor pro polarizaci v procházejícím světle</w:t>
      </w:r>
    </w:p>
    <w:p w14:paraId="036C48D8" w14:textId="77777777" w:rsidR="00F92852" w:rsidRPr="00F92852" w:rsidRDefault="00F92852" w:rsidP="00F92852">
      <w:pPr>
        <w:autoSpaceDE w:val="0"/>
        <w:autoSpaceDN w:val="0"/>
        <w:adjustRightInd w:val="0"/>
        <w:rPr>
          <w:rFonts w:ascii="Tahoma" w:hAnsi="Tahoma" w:cs="Tahoma"/>
          <w:sz w:val="20"/>
          <w:szCs w:val="20"/>
          <w:u w:val="single"/>
        </w:rPr>
      </w:pPr>
    </w:p>
    <w:p w14:paraId="5C5510A9" w14:textId="50630523" w:rsidR="00F92852" w:rsidRPr="00F92852" w:rsidRDefault="00F92852" w:rsidP="00F92852">
      <w:pPr>
        <w:autoSpaceDE w:val="0"/>
        <w:autoSpaceDN w:val="0"/>
        <w:adjustRightInd w:val="0"/>
        <w:rPr>
          <w:rFonts w:ascii="Tahoma" w:hAnsi="Tahoma" w:cs="Tahoma"/>
          <w:b/>
          <w:sz w:val="20"/>
          <w:szCs w:val="20"/>
        </w:rPr>
      </w:pPr>
      <w:proofErr w:type="spellStart"/>
      <w:r w:rsidRPr="00F92852">
        <w:rPr>
          <w:rFonts w:ascii="Tahoma" w:hAnsi="Tahoma" w:cs="Tahoma"/>
          <w:b/>
          <w:sz w:val="20"/>
          <w:szCs w:val="20"/>
        </w:rPr>
        <w:t>Spolupozorovací</w:t>
      </w:r>
      <w:proofErr w:type="spellEnd"/>
      <w:r w:rsidRPr="00F92852">
        <w:rPr>
          <w:rFonts w:ascii="Tahoma" w:hAnsi="Tahoma" w:cs="Tahoma"/>
          <w:b/>
          <w:sz w:val="20"/>
          <w:szCs w:val="20"/>
        </w:rPr>
        <w:t xml:space="preserve"> zařízení kompatibilní s mikroskopy </w:t>
      </w:r>
      <w:proofErr w:type="spellStart"/>
      <w:r w:rsidRPr="00F92852">
        <w:rPr>
          <w:rFonts w:ascii="Tahoma" w:hAnsi="Tahoma" w:cs="Tahoma"/>
          <w:b/>
          <w:sz w:val="20"/>
          <w:szCs w:val="20"/>
        </w:rPr>
        <w:t>Olympus</w:t>
      </w:r>
      <w:proofErr w:type="spellEnd"/>
      <w:r w:rsidRPr="00F92852">
        <w:rPr>
          <w:rFonts w:ascii="Tahoma" w:hAnsi="Tahoma" w:cs="Tahoma"/>
          <w:b/>
          <w:sz w:val="20"/>
          <w:szCs w:val="20"/>
        </w:rPr>
        <w:t xml:space="preserve"> řady BX: BX41, BX43, BX45, BX46, BX51, BX53, BX61, BX63</w:t>
      </w:r>
    </w:p>
    <w:p w14:paraId="5EC2D264" w14:textId="77777777" w:rsidR="00F92852" w:rsidRPr="00F92852" w:rsidRDefault="00F92852" w:rsidP="00F92852">
      <w:pPr>
        <w:rPr>
          <w:rFonts w:ascii="Tahoma" w:hAnsi="Tahoma" w:cs="Tahoma"/>
          <w:sz w:val="20"/>
          <w:szCs w:val="20"/>
        </w:rPr>
      </w:pPr>
      <w:r w:rsidRPr="00F92852">
        <w:rPr>
          <w:rFonts w:ascii="Tahoma" w:hAnsi="Tahoma" w:cs="Tahoma"/>
          <w:sz w:val="20"/>
          <w:szCs w:val="20"/>
        </w:rPr>
        <w:t xml:space="preserve">Diskuzní </w:t>
      </w:r>
      <w:proofErr w:type="spellStart"/>
      <w:r w:rsidRPr="00F92852">
        <w:rPr>
          <w:rFonts w:ascii="Tahoma" w:hAnsi="Tahoma" w:cs="Tahoma"/>
          <w:sz w:val="20"/>
          <w:szCs w:val="20"/>
        </w:rPr>
        <w:t>spolupozorovací</w:t>
      </w:r>
      <w:proofErr w:type="spellEnd"/>
      <w:r w:rsidRPr="00F92852">
        <w:rPr>
          <w:rFonts w:ascii="Tahoma" w:hAnsi="Tahoma" w:cs="Tahoma"/>
          <w:sz w:val="20"/>
          <w:szCs w:val="20"/>
        </w:rPr>
        <w:t xml:space="preserve"> zařízení pro jednoho </w:t>
      </w:r>
      <w:proofErr w:type="spellStart"/>
      <w:r w:rsidRPr="00F92852">
        <w:rPr>
          <w:rFonts w:ascii="Tahoma" w:hAnsi="Tahoma" w:cs="Tahoma"/>
          <w:sz w:val="20"/>
          <w:szCs w:val="20"/>
        </w:rPr>
        <w:t>spolupozorovatele</w:t>
      </w:r>
      <w:proofErr w:type="spellEnd"/>
      <w:r w:rsidRPr="00F92852">
        <w:rPr>
          <w:rFonts w:ascii="Tahoma" w:hAnsi="Tahoma" w:cs="Tahoma"/>
          <w:sz w:val="20"/>
          <w:szCs w:val="20"/>
        </w:rPr>
        <w:t xml:space="preserve"> po straně, </w:t>
      </w:r>
      <w:proofErr w:type="spellStart"/>
      <w:r w:rsidRPr="00F92852">
        <w:rPr>
          <w:rFonts w:ascii="Tahoma" w:hAnsi="Tahoma" w:cs="Tahoma"/>
          <w:sz w:val="20"/>
          <w:szCs w:val="20"/>
        </w:rPr>
        <w:t>naklonitelný</w:t>
      </w:r>
      <w:proofErr w:type="spellEnd"/>
      <w:r w:rsidRPr="00F92852">
        <w:rPr>
          <w:rFonts w:ascii="Tahoma" w:hAnsi="Tahoma" w:cs="Tahoma"/>
          <w:sz w:val="20"/>
          <w:szCs w:val="20"/>
        </w:rPr>
        <w:t xml:space="preserve"> binokulární tubus, okuláry min. 10x/FN22, zabudovaná pohyblivá světelná LED šipka ovládaná hlavním pozorovatelem, možnost výběru barvy šipky (zelená/červená).</w:t>
      </w:r>
    </w:p>
    <w:p w14:paraId="730E1DD7" w14:textId="143BD82F" w:rsidR="00F92852" w:rsidRPr="00F92852" w:rsidRDefault="00F92852" w:rsidP="00F92852">
      <w:pPr>
        <w:rPr>
          <w:rFonts w:ascii="Tahoma" w:hAnsi="Tahoma" w:cs="Tahoma"/>
          <w:b/>
          <w:sz w:val="20"/>
          <w:szCs w:val="20"/>
        </w:rPr>
      </w:pPr>
      <w:r w:rsidRPr="00F92852">
        <w:rPr>
          <w:rFonts w:ascii="Tahoma" w:hAnsi="Tahoma" w:cs="Tahoma"/>
          <w:sz w:val="20"/>
          <w:szCs w:val="20"/>
        </w:rPr>
        <w:br/>
      </w:r>
      <w:r w:rsidRPr="00F92852">
        <w:rPr>
          <w:rFonts w:ascii="Tahoma" w:hAnsi="Tahoma" w:cs="Tahoma"/>
          <w:b/>
          <w:sz w:val="20"/>
          <w:szCs w:val="20"/>
        </w:rPr>
        <w:t xml:space="preserve">KAMERA A SOFTWARE – </w:t>
      </w:r>
      <w:proofErr w:type="spellStart"/>
      <w:r w:rsidRPr="00F92852">
        <w:rPr>
          <w:rFonts w:ascii="Tahoma" w:hAnsi="Tahoma" w:cs="Tahoma"/>
          <w:b/>
          <w:sz w:val="20"/>
          <w:szCs w:val="20"/>
        </w:rPr>
        <w:t>Quick</w:t>
      </w:r>
      <w:proofErr w:type="spellEnd"/>
      <w:r w:rsidRPr="00F92852">
        <w:rPr>
          <w:rFonts w:ascii="Tahoma" w:hAnsi="Tahoma" w:cs="Tahoma"/>
          <w:b/>
          <w:sz w:val="20"/>
          <w:szCs w:val="20"/>
        </w:rPr>
        <w:t xml:space="preserve"> </w:t>
      </w:r>
      <w:proofErr w:type="spellStart"/>
      <w:r w:rsidRPr="00F92852">
        <w:rPr>
          <w:rFonts w:ascii="Tahoma" w:hAnsi="Tahoma" w:cs="Tahoma"/>
          <w:b/>
          <w:sz w:val="20"/>
          <w:szCs w:val="20"/>
        </w:rPr>
        <w:t>Photo</w:t>
      </w:r>
      <w:proofErr w:type="spellEnd"/>
      <w:r w:rsidRPr="00F92852">
        <w:rPr>
          <w:rFonts w:ascii="Tahoma" w:hAnsi="Tahoma" w:cs="Tahoma"/>
          <w:b/>
          <w:sz w:val="20"/>
          <w:szCs w:val="20"/>
        </w:rPr>
        <w:t xml:space="preserve"> </w:t>
      </w:r>
      <w:proofErr w:type="spellStart"/>
      <w:r w:rsidRPr="00F92852">
        <w:rPr>
          <w:rFonts w:ascii="Tahoma" w:hAnsi="Tahoma" w:cs="Tahoma"/>
          <w:b/>
          <w:sz w:val="20"/>
          <w:szCs w:val="20"/>
        </w:rPr>
        <w:t>Camera</w:t>
      </w:r>
      <w:proofErr w:type="spellEnd"/>
      <w:r w:rsidRPr="00F92852">
        <w:rPr>
          <w:rFonts w:ascii="Tahoma" w:hAnsi="Tahoma" w:cs="Tahoma"/>
          <w:b/>
          <w:sz w:val="20"/>
          <w:szCs w:val="20"/>
        </w:rPr>
        <w:t xml:space="preserve">, </w:t>
      </w:r>
      <w:proofErr w:type="spellStart"/>
      <w:r w:rsidRPr="00F92852">
        <w:rPr>
          <w:rFonts w:ascii="Tahoma" w:hAnsi="Tahoma" w:cs="Tahoma"/>
          <w:b/>
          <w:sz w:val="20"/>
          <w:szCs w:val="20"/>
        </w:rPr>
        <w:t>Promicam</w:t>
      </w:r>
      <w:proofErr w:type="spellEnd"/>
      <w:r w:rsidRPr="00F92852">
        <w:rPr>
          <w:rFonts w:ascii="Tahoma" w:hAnsi="Tahoma" w:cs="Tahoma"/>
          <w:b/>
          <w:sz w:val="20"/>
          <w:szCs w:val="20"/>
        </w:rPr>
        <w:t xml:space="preserve"> 3-3CP</w:t>
      </w:r>
    </w:p>
    <w:p w14:paraId="7F9BC74C" w14:textId="224EACA0" w:rsidR="00F92852" w:rsidRPr="00F92852" w:rsidRDefault="00F92852" w:rsidP="00F92852">
      <w:pPr>
        <w:tabs>
          <w:tab w:val="left" w:pos="6154"/>
        </w:tabs>
        <w:rPr>
          <w:rFonts w:ascii="Tahoma" w:hAnsi="Tahoma" w:cs="Tahoma"/>
          <w:sz w:val="20"/>
          <w:szCs w:val="20"/>
        </w:rPr>
      </w:pPr>
      <w:r w:rsidRPr="00F92852">
        <w:rPr>
          <w:rFonts w:ascii="Tahoma" w:hAnsi="Tahoma" w:cs="Tahoma"/>
          <w:sz w:val="20"/>
          <w:szCs w:val="20"/>
        </w:rPr>
        <w:t xml:space="preserve">Mikroskop </w:t>
      </w:r>
      <w:r w:rsidR="00666710">
        <w:rPr>
          <w:rFonts w:ascii="Tahoma" w:hAnsi="Tahoma" w:cs="Tahoma"/>
          <w:sz w:val="20"/>
          <w:szCs w:val="20"/>
        </w:rPr>
        <w:t>bude</w:t>
      </w:r>
      <w:r w:rsidRPr="00F92852">
        <w:rPr>
          <w:rFonts w:ascii="Tahoma" w:hAnsi="Tahoma" w:cs="Tahoma"/>
          <w:sz w:val="20"/>
          <w:szCs w:val="20"/>
        </w:rPr>
        <w:t xml:space="preserve"> osazen CMOS kamerou USB3.0, která bude připojena přes 0,5x adaptér s C-závitem na </w:t>
      </w:r>
      <w:proofErr w:type="spellStart"/>
      <w:r w:rsidRPr="00F92852">
        <w:rPr>
          <w:rFonts w:ascii="Tahoma" w:hAnsi="Tahoma" w:cs="Tahoma"/>
          <w:sz w:val="20"/>
          <w:szCs w:val="20"/>
        </w:rPr>
        <w:t>trinokulární</w:t>
      </w:r>
      <w:proofErr w:type="spellEnd"/>
      <w:r w:rsidRPr="00F92852">
        <w:rPr>
          <w:rFonts w:ascii="Tahoma" w:hAnsi="Tahoma" w:cs="Tahoma"/>
          <w:sz w:val="20"/>
          <w:szCs w:val="20"/>
        </w:rPr>
        <w:t xml:space="preserve"> tubus s následujícími parametry:</w:t>
      </w:r>
    </w:p>
    <w:p w14:paraId="3FCB9E1A" w14:textId="542F2860" w:rsidR="00F92852" w:rsidRPr="00F92852" w:rsidRDefault="00F92852" w:rsidP="00F92852">
      <w:pPr>
        <w:tabs>
          <w:tab w:val="left" w:pos="6154"/>
        </w:tabs>
        <w:rPr>
          <w:rFonts w:ascii="Tahoma" w:hAnsi="Tahoma" w:cs="Tahoma"/>
          <w:sz w:val="20"/>
          <w:szCs w:val="20"/>
        </w:rPr>
      </w:pPr>
      <w:r w:rsidRPr="00F92852">
        <w:rPr>
          <w:rFonts w:ascii="Tahoma" w:hAnsi="Tahoma" w:cs="Tahoma"/>
          <w:sz w:val="20"/>
          <w:szCs w:val="20"/>
        </w:rPr>
        <w:t xml:space="preserve">3Mpxl, CMOS senzor s úhlopříčkou 1/1,8", USB 3.0 rozhraní, živý obraz v plném 3,1 </w:t>
      </w:r>
      <w:proofErr w:type="spellStart"/>
      <w:r w:rsidRPr="00F92852">
        <w:rPr>
          <w:rFonts w:ascii="Tahoma" w:hAnsi="Tahoma" w:cs="Tahoma"/>
          <w:sz w:val="20"/>
          <w:szCs w:val="20"/>
        </w:rPr>
        <w:t>Mpx</w:t>
      </w:r>
      <w:proofErr w:type="spellEnd"/>
      <w:r w:rsidRPr="00F92852">
        <w:rPr>
          <w:rFonts w:ascii="Tahoma" w:hAnsi="Tahoma" w:cs="Tahoma"/>
          <w:sz w:val="20"/>
          <w:szCs w:val="20"/>
        </w:rPr>
        <w:t xml:space="preserve"> rozlišení snímková </w:t>
      </w:r>
      <w:proofErr w:type="gramStart"/>
      <w:r w:rsidRPr="00F92852">
        <w:rPr>
          <w:rFonts w:ascii="Tahoma" w:hAnsi="Tahoma" w:cs="Tahoma"/>
          <w:sz w:val="20"/>
          <w:szCs w:val="20"/>
        </w:rPr>
        <w:t>frekvence  36</w:t>
      </w:r>
      <w:proofErr w:type="gramEnd"/>
      <w:r w:rsidRPr="00F92852">
        <w:rPr>
          <w:rFonts w:ascii="Tahoma" w:hAnsi="Tahoma" w:cs="Tahoma"/>
          <w:sz w:val="20"/>
          <w:szCs w:val="20"/>
        </w:rPr>
        <w:t xml:space="preserve"> snímků za sekundu, V rozlišení Full HD (1920 x 1080 – ROI-výřez) snímková frekvence  51 snímků za sekundu</w:t>
      </w:r>
      <w:r w:rsidR="00666710">
        <w:rPr>
          <w:rFonts w:ascii="Tahoma" w:hAnsi="Tahoma" w:cs="Tahoma"/>
          <w:sz w:val="20"/>
          <w:szCs w:val="20"/>
        </w:rPr>
        <w:t xml:space="preserve">, </w:t>
      </w:r>
      <w:r w:rsidRPr="00F92852">
        <w:rPr>
          <w:rFonts w:ascii="Tahoma" w:hAnsi="Tahoma" w:cs="Tahoma"/>
          <w:sz w:val="20"/>
          <w:szCs w:val="20"/>
        </w:rPr>
        <w:t xml:space="preserve">kameru </w:t>
      </w:r>
      <w:r w:rsidR="00666710">
        <w:rPr>
          <w:rFonts w:ascii="Tahoma" w:hAnsi="Tahoma" w:cs="Tahoma"/>
          <w:sz w:val="20"/>
          <w:szCs w:val="20"/>
        </w:rPr>
        <w:t>lze</w:t>
      </w:r>
      <w:r w:rsidRPr="00F92852">
        <w:rPr>
          <w:rFonts w:ascii="Tahoma" w:hAnsi="Tahoma" w:cs="Tahoma"/>
          <w:sz w:val="20"/>
          <w:szCs w:val="20"/>
        </w:rPr>
        <w:t xml:space="preserve"> ovládat </w:t>
      </w:r>
      <w:r w:rsidR="00666710">
        <w:rPr>
          <w:rFonts w:ascii="Tahoma" w:hAnsi="Tahoma" w:cs="Tahoma"/>
          <w:sz w:val="20"/>
          <w:szCs w:val="20"/>
        </w:rPr>
        <w:t xml:space="preserve">přímo </w:t>
      </w:r>
      <w:r w:rsidRPr="00F92852">
        <w:rPr>
          <w:rFonts w:ascii="Tahoma" w:hAnsi="Tahoma" w:cs="Tahoma"/>
          <w:sz w:val="20"/>
          <w:szCs w:val="20"/>
        </w:rPr>
        <w:t>pomocí SW pro základní obrazovou analýzu</w:t>
      </w:r>
    </w:p>
    <w:p w14:paraId="017D1421" w14:textId="77777777" w:rsidR="00F92852" w:rsidRPr="00F92852" w:rsidRDefault="00F92852" w:rsidP="00F92852">
      <w:pPr>
        <w:tabs>
          <w:tab w:val="left" w:pos="6154"/>
        </w:tabs>
        <w:rPr>
          <w:rFonts w:ascii="Tahoma" w:hAnsi="Tahoma" w:cs="Tahoma"/>
          <w:sz w:val="20"/>
          <w:szCs w:val="20"/>
        </w:rPr>
      </w:pPr>
    </w:p>
    <w:p w14:paraId="3679F0CF"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 xml:space="preserve">Software pro řízení kamery a analýzu obrazu: </w:t>
      </w:r>
      <w:proofErr w:type="spellStart"/>
      <w:r w:rsidRPr="00F92852">
        <w:rPr>
          <w:rFonts w:ascii="Tahoma" w:hAnsi="Tahoma" w:cs="Tahoma"/>
          <w:b/>
          <w:sz w:val="20"/>
          <w:szCs w:val="20"/>
        </w:rPr>
        <w:t>Quick</w:t>
      </w:r>
      <w:proofErr w:type="spellEnd"/>
      <w:r w:rsidRPr="00F92852">
        <w:rPr>
          <w:rFonts w:ascii="Tahoma" w:hAnsi="Tahoma" w:cs="Tahoma"/>
          <w:b/>
          <w:sz w:val="20"/>
          <w:szCs w:val="20"/>
        </w:rPr>
        <w:t xml:space="preserve"> </w:t>
      </w:r>
      <w:proofErr w:type="spellStart"/>
      <w:r w:rsidRPr="00F92852">
        <w:rPr>
          <w:rFonts w:ascii="Tahoma" w:hAnsi="Tahoma" w:cs="Tahoma"/>
          <w:b/>
          <w:sz w:val="20"/>
          <w:szCs w:val="20"/>
        </w:rPr>
        <w:t>Photo</w:t>
      </w:r>
      <w:proofErr w:type="spellEnd"/>
      <w:r w:rsidRPr="00F92852">
        <w:rPr>
          <w:rFonts w:ascii="Tahoma" w:hAnsi="Tahoma" w:cs="Tahoma"/>
          <w:b/>
          <w:sz w:val="20"/>
          <w:szCs w:val="20"/>
        </w:rPr>
        <w:t xml:space="preserve"> </w:t>
      </w:r>
      <w:proofErr w:type="spellStart"/>
      <w:r w:rsidRPr="00F92852">
        <w:rPr>
          <w:rFonts w:ascii="Tahoma" w:hAnsi="Tahoma" w:cs="Tahoma"/>
          <w:b/>
          <w:sz w:val="20"/>
          <w:szCs w:val="20"/>
        </w:rPr>
        <w:t>Camera</w:t>
      </w:r>
      <w:proofErr w:type="spellEnd"/>
    </w:p>
    <w:p w14:paraId="7F17FF3A" w14:textId="06B9A011"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živý obraz na monitoru PC,</w:t>
      </w:r>
    </w:p>
    <w:p w14:paraId="56A74B0E" w14:textId="25F57E63"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úprava a archivace obrazu,</w:t>
      </w:r>
    </w:p>
    <w:p w14:paraId="6AF74302" w14:textId="2549C149"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vkládání kalibrovaného měřítka a popisků do snímku,</w:t>
      </w:r>
    </w:p>
    <w:p w14:paraId="2AD28549" w14:textId="7768C50C"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měření délky v pořízeném snímku i v živém obraze,</w:t>
      </w:r>
    </w:p>
    <w:p w14:paraId="3E568B34" w14:textId="1354F3B3"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možnost rozšíření pomocí přídavných modulů pro skládání zaostřených rovin nebo modulu</w:t>
      </w:r>
      <w:r w:rsidR="00666710" w:rsidRPr="00666710">
        <w:rPr>
          <w:rFonts w:ascii="Tahoma" w:hAnsi="Tahoma" w:cs="Tahoma"/>
          <w:sz w:val="20"/>
          <w:szCs w:val="20"/>
        </w:rPr>
        <w:t xml:space="preserve"> </w:t>
      </w:r>
      <w:r w:rsidRPr="00666710">
        <w:rPr>
          <w:rFonts w:ascii="Tahoma" w:hAnsi="Tahoma" w:cs="Tahoma"/>
          <w:sz w:val="20"/>
          <w:szCs w:val="20"/>
        </w:rPr>
        <w:t xml:space="preserve">pro </w:t>
      </w:r>
      <w:proofErr w:type="spellStart"/>
      <w:r w:rsidRPr="00666710">
        <w:rPr>
          <w:rFonts w:ascii="Tahoma" w:hAnsi="Tahoma" w:cs="Tahoma"/>
          <w:sz w:val="20"/>
          <w:szCs w:val="20"/>
        </w:rPr>
        <w:t>panaromatické</w:t>
      </w:r>
      <w:proofErr w:type="spellEnd"/>
      <w:r w:rsidRPr="00666710">
        <w:rPr>
          <w:rFonts w:ascii="Tahoma" w:hAnsi="Tahoma" w:cs="Tahoma"/>
          <w:sz w:val="20"/>
          <w:szCs w:val="20"/>
        </w:rPr>
        <w:t xml:space="preserve"> skládání zorných polí,</w:t>
      </w:r>
    </w:p>
    <w:p w14:paraId="1927101A" w14:textId="7D48DCCA" w:rsidR="00F92852" w:rsidRPr="00666710" w:rsidRDefault="00F92852" w:rsidP="0038683B">
      <w:pPr>
        <w:pStyle w:val="Odstavecseseznamem"/>
        <w:numPr>
          <w:ilvl w:val="1"/>
          <w:numId w:val="31"/>
        </w:numPr>
        <w:tabs>
          <w:tab w:val="left" w:pos="6154"/>
        </w:tabs>
        <w:rPr>
          <w:rFonts w:ascii="Tahoma" w:hAnsi="Tahoma" w:cs="Tahoma"/>
          <w:sz w:val="20"/>
          <w:szCs w:val="20"/>
        </w:rPr>
      </w:pPr>
      <w:r w:rsidRPr="00666710">
        <w:rPr>
          <w:rFonts w:ascii="Tahoma" w:hAnsi="Tahoma" w:cs="Tahoma"/>
          <w:sz w:val="20"/>
          <w:szCs w:val="20"/>
        </w:rPr>
        <w:t>sw v českém jazyce.</w:t>
      </w:r>
      <w:r w:rsidRPr="00666710">
        <w:rPr>
          <w:rFonts w:ascii="Tahoma" w:hAnsi="Tahoma" w:cs="Tahoma"/>
          <w:sz w:val="20"/>
          <w:szCs w:val="20"/>
        </w:rPr>
        <w:br/>
      </w:r>
    </w:p>
    <w:p w14:paraId="3EE1F121" w14:textId="77777777" w:rsidR="00F92852" w:rsidRPr="00F92852" w:rsidRDefault="00F92852" w:rsidP="00F92852">
      <w:pPr>
        <w:rPr>
          <w:rFonts w:ascii="Tahoma" w:hAnsi="Tahoma" w:cs="Tahoma"/>
          <w:b/>
          <w:sz w:val="20"/>
          <w:szCs w:val="20"/>
        </w:rPr>
      </w:pPr>
      <w:r w:rsidRPr="00F92852">
        <w:rPr>
          <w:rFonts w:ascii="Tahoma" w:hAnsi="Tahoma" w:cs="Tahoma"/>
          <w:b/>
          <w:sz w:val="20"/>
          <w:szCs w:val="20"/>
        </w:rPr>
        <w:t xml:space="preserve">Softwarový modul pro sešívání zorných polí dohromady: Image </w:t>
      </w:r>
      <w:proofErr w:type="spellStart"/>
      <w:r w:rsidRPr="00F92852">
        <w:rPr>
          <w:rFonts w:ascii="Tahoma" w:hAnsi="Tahoma" w:cs="Tahoma"/>
          <w:b/>
          <w:sz w:val="20"/>
          <w:szCs w:val="20"/>
        </w:rPr>
        <w:t>Stitching</w:t>
      </w:r>
      <w:proofErr w:type="spellEnd"/>
    </w:p>
    <w:p w14:paraId="3A0F1A9C" w14:textId="77777777" w:rsidR="00666710" w:rsidRDefault="00F92852" w:rsidP="00F92852">
      <w:pPr>
        <w:rPr>
          <w:rFonts w:ascii="Tahoma" w:hAnsi="Tahoma" w:cs="Tahoma"/>
          <w:sz w:val="20"/>
          <w:szCs w:val="20"/>
        </w:rPr>
      </w:pPr>
      <w:r w:rsidRPr="00F92852">
        <w:rPr>
          <w:rFonts w:ascii="Tahoma" w:hAnsi="Tahoma" w:cs="Tahoma"/>
          <w:sz w:val="20"/>
          <w:szCs w:val="20"/>
        </w:rPr>
        <w:t xml:space="preserve">Bezešvé interaktivní sešívání snímků ve vysoké kvalitě s využitím živého obrazu z kamery a manuálního stolku </w:t>
      </w:r>
    </w:p>
    <w:p w14:paraId="7988940B" w14:textId="0EF943FA" w:rsidR="00666710"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 xml:space="preserve">Sešívání snímků pořízených libovolným snímacím zařízením </w:t>
      </w:r>
    </w:p>
    <w:p w14:paraId="49573A9A" w14:textId="52DE6F92" w:rsidR="00666710"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 xml:space="preserve">Možnost sešití několika zorných polí nebo nasnímání celých preparátů v rozlišení až několik </w:t>
      </w:r>
      <w:proofErr w:type="spellStart"/>
      <w:r w:rsidRPr="00666710">
        <w:rPr>
          <w:rFonts w:ascii="Tahoma" w:hAnsi="Tahoma" w:cs="Tahoma"/>
          <w:sz w:val="20"/>
          <w:szCs w:val="20"/>
        </w:rPr>
        <w:t>gigapixelů</w:t>
      </w:r>
      <w:proofErr w:type="spellEnd"/>
      <w:r w:rsidRPr="00666710">
        <w:rPr>
          <w:rFonts w:ascii="Tahoma" w:hAnsi="Tahoma" w:cs="Tahoma"/>
          <w:sz w:val="20"/>
          <w:szCs w:val="20"/>
        </w:rPr>
        <w:t xml:space="preserve"> </w:t>
      </w:r>
    </w:p>
    <w:p w14:paraId="0E4CECD7" w14:textId="656D44AA" w:rsidR="00666710"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 xml:space="preserve">Vysoká homogenita osvětlení celého vzorku využitím funkce korekce stínů </w:t>
      </w:r>
    </w:p>
    <w:p w14:paraId="3FA9DD46" w14:textId="53B4DE4C" w:rsidR="00666710"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 xml:space="preserve">V sešitých snímcích je možné měřit s vysokou přesností. </w:t>
      </w:r>
    </w:p>
    <w:p w14:paraId="2FAD3821" w14:textId="2C780797" w:rsidR="00666710"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Lze použít se všemi typy optických mikroskopů s manuálním stolkem.</w:t>
      </w:r>
    </w:p>
    <w:p w14:paraId="7CEC4CD6" w14:textId="327CD3B3" w:rsidR="00F92852" w:rsidRPr="00666710" w:rsidRDefault="00F92852" w:rsidP="0038683B">
      <w:pPr>
        <w:pStyle w:val="Odstavecseseznamem"/>
        <w:numPr>
          <w:ilvl w:val="0"/>
          <w:numId w:val="32"/>
        </w:numPr>
        <w:rPr>
          <w:rFonts w:ascii="Tahoma" w:hAnsi="Tahoma" w:cs="Tahoma"/>
          <w:sz w:val="20"/>
          <w:szCs w:val="20"/>
        </w:rPr>
      </w:pPr>
      <w:r w:rsidRPr="00666710">
        <w:rPr>
          <w:rFonts w:ascii="Tahoma" w:hAnsi="Tahoma" w:cs="Tahoma"/>
          <w:sz w:val="20"/>
          <w:szCs w:val="20"/>
        </w:rPr>
        <w:t>Sešívání probíhá na pevném disku, což minimalizuje paměťové nároky.</w:t>
      </w:r>
    </w:p>
    <w:p w14:paraId="40378D13" w14:textId="77777777" w:rsidR="00666710" w:rsidRDefault="00666710">
      <w:pPr>
        <w:rPr>
          <w:rFonts w:ascii="Tahoma" w:hAnsi="Tahoma" w:cs="Tahoma"/>
          <w:b/>
          <w:iCs/>
          <w:sz w:val="20"/>
          <w:szCs w:val="22"/>
          <w:u w:val="single"/>
        </w:rPr>
      </w:pPr>
    </w:p>
    <w:p w14:paraId="65AC4D72" w14:textId="77777777" w:rsidR="00666710" w:rsidRDefault="00666710">
      <w:pPr>
        <w:rPr>
          <w:rFonts w:ascii="Tahoma" w:hAnsi="Tahoma" w:cs="Tahoma"/>
          <w:b/>
          <w:iCs/>
          <w:sz w:val="20"/>
          <w:szCs w:val="22"/>
          <w:u w:val="single"/>
        </w:rPr>
      </w:pPr>
    </w:p>
    <w:p w14:paraId="632A306E" w14:textId="77777777" w:rsidR="00666710" w:rsidRDefault="00666710">
      <w:pPr>
        <w:rPr>
          <w:rFonts w:ascii="Tahoma" w:hAnsi="Tahoma" w:cs="Tahoma"/>
          <w:b/>
          <w:iCs/>
          <w:sz w:val="20"/>
          <w:szCs w:val="22"/>
          <w:u w:val="single"/>
        </w:rPr>
      </w:pPr>
    </w:p>
    <w:p w14:paraId="22B3279E" w14:textId="77777777" w:rsidR="00666710" w:rsidRDefault="00666710">
      <w:pPr>
        <w:rPr>
          <w:rFonts w:ascii="Tahoma" w:hAnsi="Tahoma" w:cs="Tahoma"/>
          <w:b/>
          <w:iCs/>
          <w:sz w:val="20"/>
          <w:szCs w:val="22"/>
          <w:u w:val="single"/>
        </w:rPr>
      </w:pPr>
    </w:p>
    <w:p w14:paraId="7D838F38" w14:textId="77777777" w:rsidR="00666710" w:rsidRDefault="00666710">
      <w:pPr>
        <w:rPr>
          <w:rFonts w:ascii="Tahoma" w:hAnsi="Tahoma" w:cs="Tahoma"/>
          <w:b/>
          <w:iCs/>
          <w:sz w:val="20"/>
          <w:szCs w:val="22"/>
          <w:u w:val="single"/>
        </w:rPr>
      </w:pPr>
    </w:p>
    <w:p w14:paraId="7B4D16CF" w14:textId="77777777" w:rsidR="00666710" w:rsidRDefault="00666710">
      <w:pPr>
        <w:rPr>
          <w:rFonts w:ascii="Tahoma" w:hAnsi="Tahoma" w:cs="Tahoma"/>
          <w:b/>
          <w:iCs/>
          <w:sz w:val="20"/>
          <w:szCs w:val="22"/>
          <w:u w:val="single"/>
        </w:rPr>
      </w:pPr>
    </w:p>
    <w:p w14:paraId="25267D8B" w14:textId="77777777" w:rsidR="00666710" w:rsidRDefault="00666710">
      <w:pPr>
        <w:rPr>
          <w:rFonts w:ascii="Tahoma" w:hAnsi="Tahoma" w:cs="Tahoma"/>
          <w:b/>
          <w:iCs/>
          <w:sz w:val="20"/>
          <w:szCs w:val="22"/>
          <w:u w:val="single"/>
        </w:rPr>
      </w:pPr>
    </w:p>
    <w:p w14:paraId="4D43C014" w14:textId="77777777" w:rsidR="00666710" w:rsidRDefault="00666710">
      <w:pPr>
        <w:rPr>
          <w:rFonts w:ascii="Tahoma" w:hAnsi="Tahoma" w:cs="Tahoma"/>
          <w:b/>
          <w:iCs/>
          <w:sz w:val="20"/>
          <w:szCs w:val="22"/>
          <w:u w:val="single"/>
        </w:rPr>
      </w:pPr>
    </w:p>
    <w:p w14:paraId="3B5EB6EF" w14:textId="77777777" w:rsidR="00666710" w:rsidRDefault="00666710">
      <w:pPr>
        <w:rPr>
          <w:rFonts w:ascii="Tahoma" w:hAnsi="Tahoma" w:cs="Tahoma"/>
          <w:b/>
          <w:iCs/>
          <w:sz w:val="20"/>
          <w:szCs w:val="22"/>
          <w:u w:val="single"/>
        </w:rPr>
      </w:pPr>
    </w:p>
    <w:p w14:paraId="09690C52" w14:textId="77777777" w:rsidR="00666710" w:rsidRDefault="00666710">
      <w:pPr>
        <w:rPr>
          <w:rFonts w:ascii="Tahoma" w:hAnsi="Tahoma" w:cs="Tahoma"/>
          <w:b/>
          <w:iCs/>
          <w:sz w:val="20"/>
          <w:szCs w:val="22"/>
          <w:u w:val="single"/>
        </w:rPr>
      </w:pPr>
    </w:p>
    <w:p w14:paraId="0E853213" w14:textId="77777777" w:rsidR="00666710" w:rsidRDefault="00666710">
      <w:pPr>
        <w:rPr>
          <w:rFonts w:ascii="Tahoma" w:hAnsi="Tahoma" w:cs="Tahoma"/>
          <w:b/>
          <w:iCs/>
          <w:sz w:val="20"/>
          <w:szCs w:val="22"/>
          <w:u w:val="single"/>
        </w:rPr>
      </w:pPr>
    </w:p>
    <w:p w14:paraId="4C62F23E" w14:textId="77777777" w:rsidR="00666710" w:rsidRDefault="00666710">
      <w:pPr>
        <w:rPr>
          <w:rFonts w:ascii="Tahoma" w:hAnsi="Tahoma" w:cs="Tahoma"/>
          <w:b/>
          <w:iCs/>
          <w:sz w:val="20"/>
          <w:szCs w:val="22"/>
          <w:u w:val="single"/>
        </w:rPr>
      </w:pPr>
    </w:p>
    <w:p w14:paraId="4F17401F" w14:textId="77777777" w:rsidR="00666710" w:rsidRDefault="00666710">
      <w:pPr>
        <w:rPr>
          <w:rFonts w:ascii="Tahoma" w:hAnsi="Tahoma" w:cs="Tahoma"/>
          <w:b/>
          <w:iCs/>
          <w:sz w:val="20"/>
          <w:szCs w:val="22"/>
          <w:u w:val="single"/>
        </w:rPr>
      </w:pPr>
    </w:p>
    <w:p w14:paraId="0DD82DD6" w14:textId="77777777" w:rsidR="00666710" w:rsidRDefault="00666710">
      <w:pPr>
        <w:rPr>
          <w:rFonts w:ascii="Tahoma" w:hAnsi="Tahoma" w:cs="Tahoma"/>
          <w:b/>
          <w:iCs/>
          <w:sz w:val="20"/>
          <w:szCs w:val="22"/>
          <w:u w:val="single"/>
        </w:rPr>
      </w:pPr>
    </w:p>
    <w:p w14:paraId="294C0A5F" w14:textId="77777777" w:rsidR="00666710" w:rsidRDefault="00666710">
      <w:pPr>
        <w:rPr>
          <w:rFonts w:ascii="Tahoma" w:hAnsi="Tahoma" w:cs="Tahoma"/>
          <w:b/>
          <w:iCs/>
          <w:sz w:val="20"/>
          <w:szCs w:val="22"/>
          <w:u w:val="single"/>
        </w:rPr>
      </w:pPr>
    </w:p>
    <w:p w14:paraId="7EC9CC2F" w14:textId="77777777" w:rsidR="00666710" w:rsidRDefault="00666710">
      <w:pPr>
        <w:rPr>
          <w:rFonts w:ascii="Tahoma" w:hAnsi="Tahoma" w:cs="Tahoma"/>
          <w:b/>
          <w:iCs/>
          <w:sz w:val="20"/>
          <w:szCs w:val="22"/>
          <w:u w:val="single"/>
        </w:rPr>
      </w:pPr>
    </w:p>
    <w:p w14:paraId="26090C3C" w14:textId="77777777" w:rsidR="00666710" w:rsidRDefault="00666710">
      <w:pPr>
        <w:rPr>
          <w:rFonts w:ascii="Tahoma" w:hAnsi="Tahoma" w:cs="Tahoma"/>
          <w:b/>
          <w:iCs/>
          <w:sz w:val="20"/>
          <w:szCs w:val="22"/>
          <w:u w:val="single"/>
        </w:rPr>
      </w:pPr>
    </w:p>
    <w:p w14:paraId="2D98F589" w14:textId="77777777" w:rsidR="00666710" w:rsidRDefault="00666710">
      <w:pPr>
        <w:rPr>
          <w:rFonts w:ascii="Tahoma" w:hAnsi="Tahoma" w:cs="Tahoma"/>
          <w:b/>
          <w:iCs/>
          <w:sz w:val="20"/>
          <w:szCs w:val="22"/>
          <w:u w:val="single"/>
        </w:rPr>
      </w:pPr>
    </w:p>
    <w:p w14:paraId="6F8FAD3F" w14:textId="77777777" w:rsidR="00666710" w:rsidRDefault="00666710">
      <w:pPr>
        <w:rPr>
          <w:rFonts w:ascii="Tahoma" w:hAnsi="Tahoma" w:cs="Tahoma"/>
          <w:b/>
          <w:iCs/>
          <w:sz w:val="20"/>
          <w:szCs w:val="22"/>
          <w:u w:val="single"/>
        </w:rPr>
      </w:pPr>
    </w:p>
    <w:p w14:paraId="0306D762" w14:textId="77777777" w:rsidR="00666710" w:rsidRDefault="00666710">
      <w:pPr>
        <w:rPr>
          <w:rFonts w:ascii="Tahoma" w:hAnsi="Tahoma" w:cs="Tahoma"/>
          <w:b/>
          <w:iCs/>
          <w:sz w:val="20"/>
          <w:szCs w:val="22"/>
          <w:u w:val="single"/>
        </w:rPr>
      </w:pPr>
    </w:p>
    <w:p w14:paraId="45D33E61" w14:textId="71E4410A" w:rsidR="00666710" w:rsidRPr="00666710" w:rsidRDefault="00666710" w:rsidP="00666710">
      <w:pPr>
        <w:rPr>
          <w:rFonts w:ascii="Tahoma" w:hAnsi="Tahoma" w:cs="Tahoma"/>
          <w:b/>
          <w:sz w:val="28"/>
          <w:szCs w:val="28"/>
        </w:rPr>
      </w:pPr>
      <w:r w:rsidRPr="00666710">
        <w:rPr>
          <w:rFonts w:ascii="Tahoma" w:hAnsi="Tahoma" w:cs="Tahoma"/>
          <w:b/>
          <w:sz w:val="28"/>
          <w:szCs w:val="28"/>
        </w:rPr>
        <w:t>B: Mikroskop pro patologii s kamerou</w:t>
      </w:r>
    </w:p>
    <w:p w14:paraId="540CE7BA" w14:textId="77777777" w:rsidR="00666710" w:rsidRPr="00666710" w:rsidRDefault="00666710" w:rsidP="00666710">
      <w:pPr>
        <w:rPr>
          <w:rFonts w:ascii="Tahoma" w:hAnsi="Tahoma" w:cs="Tahoma"/>
          <w:b/>
        </w:rPr>
      </w:pPr>
    </w:p>
    <w:p w14:paraId="0E22B845" w14:textId="77777777" w:rsidR="00666710" w:rsidRPr="00666710" w:rsidRDefault="00666710" w:rsidP="00666710">
      <w:pPr>
        <w:rPr>
          <w:rFonts w:ascii="Tahoma" w:hAnsi="Tahoma" w:cs="Tahoma"/>
        </w:rPr>
      </w:pPr>
      <w:r w:rsidRPr="00666710">
        <w:rPr>
          <w:rFonts w:ascii="Tahoma" w:hAnsi="Tahoma" w:cs="Tahoma"/>
          <w:b/>
        </w:rPr>
        <w:t xml:space="preserve">Tělo mikroskopu </w:t>
      </w:r>
      <w:proofErr w:type="spellStart"/>
      <w:r w:rsidRPr="00666710">
        <w:rPr>
          <w:rFonts w:ascii="Tahoma" w:hAnsi="Tahoma" w:cs="Tahoma"/>
          <w:b/>
        </w:rPr>
        <w:t>Olympus</w:t>
      </w:r>
      <w:proofErr w:type="spellEnd"/>
      <w:r w:rsidRPr="00666710">
        <w:rPr>
          <w:rFonts w:ascii="Tahoma" w:hAnsi="Tahoma" w:cs="Tahoma"/>
          <w:b/>
        </w:rPr>
        <w:t xml:space="preserve"> BX46 ergonomické pro patologii s kamerou a softwarem</w:t>
      </w:r>
    </w:p>
    <w:p w14:paraId="6503DF8B" w14:textId="77777777" w:rsidR="00666710" w:rsidRPr="00666710" w:rsidRDefault="00666710" w:rsidP="00666710">
      <w:pPr>
        <w:rPr>
          <w:rFonts w:ascii="Tahoma" w:hAnsi="Tahoma" w:cs="Tahoma"/>
        </w:rPr>
      </w:pPr>
    </w:p>
    <w:p w14:paraId="60A3C557"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Ergonomické tělo mikroskopu pro patologii</w:t>
      </w:r>
    </w:p>
    <w:p w14:paraId="05D67F63"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Mikroskop s výkonnou aplanatickou optikou</w:t>
      </w:r>
    </w:p>
    <w:p w14:paraId="10E1B835"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Stabilní ergonomický stativ</w:t>
      </w:r>
    </w:p>
    <w:p w14:paraId="3E64886B"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Výkonné LED osvětlení (</w:t>
      </w:r>
      <w:proofErr w:type="spellStart"/>
      <w:r w:rsidRPr="00666710">
        <w:rPr>
          <w:rFonts w:ascii="Tahoma" w:hAnsi="Tahoma" w:cs="Tahoma"/>
          <w:iCs/>
          <w:sz w:val="20"/>
          <w:szCs w:val="20"/>
        </w:rPr>
        <w:t>true</w:t>
      </w:r>
      <w:proofErr w:type="spellEnd"/>
      <w:r w:rsidRPr="00666710">
        <w:rPr>
          <w:rFonts w:ascii="Tahoma" w:hAnsi="Tahoma" w:cs="Tahoma"/>
          <w:iCs/>
          <w:sz w:val="20"/>
          <w:szCs w:val="20"/>
        </w:rPr>
        <w:t xml:space="preserve"> </w:t>
      </w:r>
      <w:proofErr w:type="spellStart"/>
      <w:r w:rsidRPr="00666710">
        <w:rPr>
          <w:rFonts w:ascii="Tahoma" w:hAnsi="Tahoma" w:cs="Tahoma"/>
          <w:iCs/>
          <w:sz w:val="20"/>
          <w:szCs w:val="20"/>
        </w:rPr>
        <w:t>color</w:t>
      </w:r>
      <w:proofErr w:type="spellEnd"/>
      <w:r w:rsidRPr="00666710">
        <w:rPr>
          <w:rFonts w:ascii="Tahoma" w:hAnsi="Tahoma" w:cs="Tahoma"/>
          <w:iCs/>
          <w:sz w:val="20"/>
          <w:szCs w:val="20"/>
        </w:rPr>
        <w:t>), automatická změna intenzity osvětlení v závislosti na zvětšení objektivu</w:t>
      </w:r>
    </w:p>
    <w:p w14:paraId="31D24F6F"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 xml:space="preserve">Pravé </w:t>
      </w:r>
      <w:proofErr w:type="spellStart"/>
      <w:r w:rsidRPr="00666710">
        <w:rPr>
          <w:rFonts w:ascii="Tahoma" w:hAnsi="Tahoma" w:cs="Tahoma"/>
          <w:iCs/>
          <w:sz w:val="20"/>
          <w:szCs w:val="20"/>
        </w:rPr>
        <w:t>Koehlerovo</w:t>
      </w:r>
      <w:proofErr w:type="spellEnd"/>
      <w:r w:rsidRPr="00666710">
        <w:rPr>
          <w:rFonts w:ascii="Tahoma" w:hAnsi="Tahoma" w:cs="Tahoma"/>
          <w:iCs/>
          <w:sz w:val="20"/>
          <w:szCs w:val="20"/>
        </w:rPr>
        <w:t xml:space="preserve"> osvětlení (zdroj na zadní straně stativu, irisová clona pole, irisová aperturní clona) </w:t>
      </w:r>
    </w:p>
    <w:p w14:paraId="6C3E11A4" w14:textId="77777777"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Ostření zdvihem nosiče objektivů</w:t>
      </w:r>
    </w:p>
    <w:p w14:paraId="2437A2E3" w14:textId="27678A5A"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Zaostřovací mechanismus – otočné regulátory pro hrubé a jemné ostření, zarážka horní hranice hrubého ostření, nastavení tuhosti na kolečku hrubého ostření</w:t>
      </w:r>
    </w:p>
    <w:p w14:paraId="05709DEF" w14:textId="322E4241"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 xml:space="preserve">Nízko umístěný mechanický x–y stolek s ochrannou ultra tvrdou keramickou povrchovou vrstvou, ovládání </w:t>
      </w:r>
      <w:r w:rsidRPr="00666710">
        <w:rPr>
          <w:rFonts w:ascii="Tahoma" w:hAnsi="Tahoma" w:cs="Tahoma"/>
          <w:sz w:val="20"/>
          <w:szCs w:val="20"/>
        </w:rPr>
        <w:t>na pravou ruku</w:t>
      </w:r>
      <w:r w:rsidRPr="00666710">
        <w:rPr>
          <w:rFonts w:ascii="Tahoma" w:hAnsi="Tahoma" w:cs="Tahoma"/>
          <w:iCs/>
          <w:sz w:val="20"/>
          <w:szCs w:val="20"/>
        </w:rPr>
        <w:t xml:space="preserve">, </w:t>
      </w:r>
      <w:r w:rsidRPr="00666710">
        <w:rPr>
          <w:rFonts w:ascii="Tahoma" w:hAnsi="Tahoma" w:cs="Tahoma"/>
          <w:sz w:val="20"/>
          <w:szCs w:val="20"/>
        </w:rPr>
        <w:t>možnost nastavení tuhosti posuvu pro každou osu, držák podložního skla</w:t>
      </w:r>
    </w:p>
    <w:p w14:paraId="4C678788" w14:textId="69E587A3" w:rsidR="00666710" w:rsidRPr="00666710" w:rsidRDefault="00666710" w:rsidP="0038683B">
      <w:pPr>
        <w:numPr>
          <w:ilvl w:val="0"/>
          <w:numId w:val="34"/>
        </w:numPr>
        <w:contextualSpacing/>
        <w:jc w:val="both"/>
        <w:rPr>
          <w:rFonts w:ascii="Tahoma" w:hAnsi="Tahoma" w:cs="Tahoma"/>
          <w:iCs/>
          <w:sz w:val="20"/>
          <w:szCs w:val="20"/>
        </w:rPr>
      </w:pPr>
      <w:proofErr w:type="spellStart"/>
      <w:r w:rsidRPr="00666710">
        <w:rPr>
          <w:rFonts w:ascii="Tahoma" w:hAnsi="Tahoma" w:cs="Tahoma"/>
          <w:iCs/>
          <w:sz w:val="20"/>
          <w:szCs w:val="20"/>
        </w:rPr>
        <w:t>Abbe</w:t>
      </w:r>
      <w:r>
        <w:rPr>
          <w:rFonts w:ascii="Tahoma" w:hAnsi="Tahoma" w:cs="Tahoma"/>
          <w:iCs/>
          <w:sz w:val="20"/>
          <w:szCs w:val="20"/>
        </w:rPr>
        <w:t>ho</w:t>
      </w:r>
      <w:proofErr w:type="spellEnd"/>
      <w:r w:rsidRPr="00666710">
        <w:rPr>
          <w:rFonts w:ascii="Tahoma" w:hAnsi="Tahoma" w:cs="Tahoma"/>
          <w:iCs/>
          <w:sz w:val="20"/>
          <w:szCs w:val="20"/>
        </w:rPr>
        <w:t xml:space="preserve"> kondenzor </w:t>
      </w:r>
    </w:p>
    <w:p w14:paraId="3AC73E9A" w14:textId="1783E3EB" w:rsidR="00666710" w:rsidRPr="00666710" w:rsidRDefault="00666710" w:rsidP="0038683B">
      <w:pPr>
        <w:numPr>
          <w:ilvl w:val="0"/>
          <w:numId w:val="34"/>
        </w:numPr>
        <w:contextualSpacing/>
        <w:jc w:val="both"/>
        <w:rPr>
          <w:rFonts w:ascii="Tahoma" w:hAnsi="Tahoma" w:cs="Tahoma"/>
          <w:iCs/>
          <w:sz w:val="20"/>
          <w:szCs w:val="20"/>
        </w:rPr>
      </w:pPr>
      <w:r w:rsidRPr="00666710">
        <w:rPr>
          <w:rFonts w:ascii="Tahoma" w:hAnsi="Tahoma" w:cs="Tahoma"/>
          <w:iCs/>
          <w:sz w:val="20"/>
          <w:szCs w:val="20"/>
        </w:rPr>
        <w:t xml:space="preserve">Revolverový nosič objektivů – pětičetný kódovaný s automatickým odečtem pozice             </w:t>
      </w:r>
    </w:p>
    <w:p w14:paraId="08B97DC1" w14:textId="77777777" w:rsidR="00666710" w:rsidRPr="00666710" w:rsidRDefault="00666710" w:rsidP="00666710">
      <w:pPr>
        <w:contextualSpacing/>
        <w:rPr>
          <w:rFonts w:ascii="Tahoma" w:hAnsi="Tahoma" w:cs="Tahoma"/>
          <w:sz w:val="20"/>
          <w:szCs w:val="20"/>
        </w:rPr>
      </w:pPr>
    </w:p>
    <w:p w14:paraId="4F1A067E" w14:textId="7835B6F6" w:rsidR="00666710" w:rsidRDefault="00666710" w:rsidP="00666710">
      <w:pPr>
        <w:contextualSpacing/>
        <w:rPr>
          <w:rFonts w:ascii="Tahoma" w:hAnsi="Tahoma" w:cs="Tahoma"/>
          <w:sz w:val="20"/>
          <w:szCs w:val="20"/>
        </w:rPr>
      </w:pPr>
      <w:r w:rsidRPr="00666710">
        <w:rPr>
          <w:rFonts w:ascii="Tahoma" w:hAnsi="Tahoma" w:cs="Tahoma"/>
          <w:sz w:val="20"/>
          <w:szCs w:val="20"/>
        </w:rPr>
        <w:t xml:space="preserve">Bude využito </w:t>
      </w:r>
      <w:proofErr w:type="spellStart"/>
      <w:r w:rsidRPr="00666710">
        <w:rPr>
          <w:rFonts w:ascii="Tahoma" w:hAnsi="Tahoma" w:cs="Tahoma"/>
          <w:sz w:val="20"/>
          <w:szCs w:val="20"/>
        </w:rPr>
        <w:t>trinokulárního</w:t>
      </w:r>
      <w:proofErr w:type="spellEnd"/>
      <w:r w:rsidRPr="00666710">
        <w:rPr>
          <w:rFonts w:ascii="Tahoma" w:hAnsi="Tahoma" w:cs="Tahoma"/>
          <w:sz w:val="20"/>
          <w:szCs w:val="20"/>
        </w:rPr>
        <w:t xml:space="preserve"> tubusu a </w:t>
      </w:r>
      <w:proofErr w:type="spellStart"/>
      <w:r w:rsidRPr="00666710">
        <w:rPr>
          <w:rFonts w:ascii="Tahoma" w:hAnsi="Tahoma" w:cs="Tahoma"/>
          <w:sz w:val="20"/>
          <w:szCs w:val="20"/>
        </w:rPr>
        <w:t>stávajícíh</w:t>
      </w:r>
      <w:proofErr w:type="spellEnd"/>
      <w:r w:rsidRPr="00666710">
        <w:rPr>
          <w:rFonts w:ascii="Tahoma" w:hAnsi="Tahoma" w:cs="Tahoma"/>
          <w:sz w:val="20"/>
          <w:szCs w:val="20"/>
        </w:rPr>
        <w:t xml:space="preserve"> objektivů ze starého mikroskopu</w:t>
      </w:r>
      <w:r>
        <w:rPr>
          <w:rFonts w:ascii="Tahoma" w:hAnsi="Tahoma" w:cs="Tahoma"/>
          <w:sz w:val="20"/>
          <w:szCs w:val="20"/>
        </w:rPr>
        <w:t xml:space="preserve"> – nabízené komponenty jsou tedy plně </w:t>
      </w:r>
      <w:r w:rsidRPr="00666710">
        <w:rPr>
          <w:rFonts w:ascii="Tahoma" w:hAnsi="Tahoma" w:cs="Tahoma"/>
          <w:sz w:val="20"/>
          <w:szCs w:val="20"/>
        </w:rPr>
        <w:t>kompatibil</w:t>
      </w:r>
      <w:r>
        <w:rPr>
          <w:rFonts w:ascii="Tahoma" w:hAnsi="Tahoma" w:cs="Tahoma"/>
          <w:sz w:val="20"/>
          <w:szCs w:val="20"/>
        </w:rPr>
        <w:t>ní</w:t>
      </w:r>
      <w:r w:rsidRPr="00666710">
        <w:rPr>
          <w:rFonts w:ascii="Tahoma" w:hAnsi="Tahoma" w:cs="Tahoma"/>
          <w:sz w:val="20"/>
          <w:szCs w:val="20"/>
        </w:rPr>
        <w:t xml:space="preserve"> s objektivy, které jsou v majetku zadavatele (UIS, UIS2).</w:t>
      </w:r>
    </w:p>
    <w:p w14:paraId="58D6B1C4" w14:textId="77777777" w:rsidR="00666710" w:rsidRPr="00666710" w:rsidRDefault="00666710" w:rsidP="00666710">
      <w:pPr>
        <w:contextualSpacing/>
        <w:rPr>
          <w:rFonts w:ascii="Tahoma" w:hAnsi="Tahoma" w:cs="Tahoma"/>
          <w:sz w:val="20"/>
          <w:szCs w:val="20"/>
        </w:rPr>
      </w:pPr>
    </w:p>
    <w:p w14:paraId="3477DE26" w14:textId="77777777" w:rsidR="00666710" w:rsidRPr="00666710" w:rsidRDefault="00666710" w:rsidP="00666710">
      <w:pPr>
        <w:contextualSpacing/>
        <w:rPr>
          <w:rFonts w:ascii="Tahoma" w:hAnsi="Tahoma" w:cs="Tahoma"/>
          <w:b/>
          <w:sz w:val="20"/>
          <w:szCs w:val="20"/>
        </w:rPr>
      </w:pPr>
      <w:r w:rsidRPr="00666710">
        <w:rPr>
          <w:rFonts w:ascii="Tahoma" w:hAnsi="Tahoma" w:cs="Tahoma"/>
          <w:b/>
          <w:sz w:val="20"/>
          <w:szCs w:val="20"/>
        </w:rPr>
        <w:t xml:space="preserve">KAMERA A SOFTWARE – </w:t>
      </w:r>
      <w:proofErr w:type="spellStart"/>
      <w:r w:rsidRPr="00666710">
        <w:rPr>
          <w:rFonts w:ascii="Tahoma" w:hAnsi="Tahoma" w:cs="Tahoma"/>
          <w:b/>
          <w:sz w:val="20"/>
          <w:szCs w:val="20"/>
        </w:rPr>
        <w:t>Promicam</w:t>
      </w:r>
      <w:proofErr w:type="spellEnd"/>
      <w:r w:rsidRPr="00666710">
        <w:rPr>
          <w:rFonts w:ascii="Tahoma" w:hAnsi="Tahoma" w:cs="Tahoma"/>
          <w:b/>
          <w:sz w:val="20"/>
          <w:szCs w:val="20"/>
        </w:rPr>
        <w:t xml:space="preserve"> 3-3 CP, </w:t>
      </w:r>
      <w:proofErr w:type="spellStart"/>
      <w:r w:rsidRPr="00666710">
        <w:rPr>
          <w:rFonts w:ascii="Tahoma" w:hAnsi="Tahoma" w:cs="Tahoma"/>
          <w:b/>
          <w:sz w:val="20"/>
          <w:szCs w:val="20"/>
        </w:rPr>
        <w:t>Quick</w:t>
      </w:r>
      <w:proofErr w:type="spellEnd"/>
      <w:r w:rsidRPr="00666710">
        <w:rPr>
          <w:rFonts w:ascii="Tahoma" w:hAnsi="Tahoma" w:cs="Tahoma"/>
          <w:b/>
          <w:sz w:val="20"/>
          <w:szCs w:val="20"/>
        </w:rPr>
        <w:t xml:space="preserve"> </w:t>
      </w:r>
      <w:proofErr w:type="spellStart"/>
      <w:r w:rsidRPr="00666710">
        <w:rPr>
          <w:rFonts w:ascii="Tahoma" w:hAnsi="Tahoma" w:cs="Tahoma"/>
          <w:b/>
          <w:sz w:val="20"/>
          <w:szCs w:val="20"/>
        </w:rPr>
        <w:t>Photo</w:t>
      </w:r>
      <w:proofErr w:type="spellEnd"/>
      <w:r w:rsidRPr="00666710">
        <w:rPr>
          <w:rFonts w:ascii="Tahoma" w:hAnsi="Tahoma" w:cs="Tahoma"/>
          <w:b/>
          <w:sz w:val="20"/>
          <w:szCs w:val="20"/>
        </w:rPr>
        <w:t xml:space="preserve"> </w:t>
      </w:r>
      <w:proofErr w:type="spellStart"/>
      <w:r w:rsidRPr="00666710">
        <w:rPr>
          <w:rFonts w:ascii="Tahoma" w:hAnsi="Tahoma" w:cs="Tahoma"/>
          <w:b/>
          <w:sz w:val="20"/>
          <w:szCs w:val="20"/>
        </w:rPr>
        <w:t>Camera</w:t>
      </w:r>
      <w:proofErr w:type="spellEnd"/>
    </w:p>
    <w:p w14:paraId="7592317E" w14:textId="77777777" w:rsidR="00666710" w:rsidRPr="00666710" w:rsidRDefault="00666710" w:rsidP="00666710">
      <w:pPr>
        <w:tabs>
          <w:tab w:val="left" w:pos="6154"/>
        </w:tabs>
        <w:contextualSpacing/>
        <w:rPr>
          <w:rFonts w:ascii="Tahoma" w:hAnsi="Tahoma" w:cs="Tahoma"/>
          <w:sz w:val="20"/>
          <w:szCs w:val="20"/>
        </w:rPr>
      </w:pPr>
      <w:r w:rsidRPr="00666710">
        <w:rPr>
          <w:rFonts w:ascii="Tahoma" w:hAnsi="Tahoma" w:cs="Tahoma"/>
          <w:sz w:val="20"/>
          <w:szCs w:val="20"/>
        </w:rPr>
        <w:t xml:space="preserve">Mikroskop bude osazen CMOS kamerou USB3.0, která bude připojena přes 0,5x adaptér s C-závitem na </w:t>
      </w:r>
      <w:proofErr w:type="spellStart"/>
      <w:r w:rsidRPr="00666710">
        <w:rPr>
          <w:rFonts w:ascii="Tahoma" w:hAnsi="Tahoma" w:cs="Tahoma"/>
          <w:sz w:val="20"/>
          <w:szCs w:val="20"/>
        </w:rPr>
        <w:t>trinokulární</w:t>
      </w:r>
      <w:proofErr w:type="spellEnd"/>
      <w:r w:rsidRPr="00666710">
        <w:rPr>
          <w:rFonts w:ascii="Tahoma" w:hAnsi="Tahoma" w:cs="Tahoma"/>
          <w:sz w:val="20"/>
          <w:szCs w:val="20"/>
        </w:rPr>
        <w:t xml:space="preserve"> tubus s následujícími parametry:</w:t>
      </w:r>
    </w:p>
    <w:p w14:paraId="7AD284A4" w14:textId="5AD9023B" w:rsidR="00666710" w:rsidRPr="00666710" w:rsidRDefault="00666710" w:rsidP="00666710">
      <w:pPr>
        <w:tabs>
          <w:tab w:val="left" w:pos="6154"/>
        </w:tabs>
        <w:contextualSpacing/>
        <w:rPr>
          <w:rFonts w:ascii="Tahoma" w:hAnsi="Tahoma" w:cs="Tahoma"/>
          <w:sz w:val="20"/>
          <w:szCs w:val="20"/>
        </w:rPr>
      </w:pPr>
      <w:r w:rsidRPr="00666710">
        <w:rPr>
          <w:rFonts w:ascii="Tahoma" w:hAnsi="Tahoma" w:cs="Tahoma"/>
          <w:sz w:val="20"/>
          <w:szCs w:val="20"/>
        </w:rPr>
        <w:t xml:space="preserve">3Mpxl, CMOS senzor s úhlopříčkou 1/1,8", USB 3.0 rozhraní, živý obraz v plném 3,1 </w:t>
      </w:r>
      <w:proofErr w:type="spellStart"/>
      <w:r w:rsidRPr="00666710">
        <w:rPr>
          <w:rFonts w:ascii="Tahoma" w:hAnsi="Tahoma" w:cs="Tahoma"/>
          <w:sz w:val="20"/>
          <w:szCs w:val="20"/>
        </w:rPr>
        <w:t>Mpx</w:t>
      </w:r>
      <w:proofErr w:type="spellEnd"/>
      <w:r w:rsidRPr="00666710">
        <w:rPr>
          <w:rFonts w:ascii="Tahoma" w:hAnsi="Tahoma" w:cs="Tahoma"/>
          <w:sz w:val="20"/>
          <w:szCs w:val="20"/>
        </w:rPr>
        <w:t xml:space="preserve"> rozlišení snímková </w:t>
      </w:r>
      <w:proofErr w:type="gramStart"/>
      <w:r w:rsidRPr="00666710">
        <w:rPr>
          <w:rFonts w:ascii="Tahoma" w:hAnsi="Tahoma" w:cs="Tahoma"/>
          <w:sz w:val="20"/>
          <w:szCs w:val="20"/>
        </w:rPr>
        <w:t>frekvence  36</w:t>
      </w:r>
      <w:proofErr w:type="gramEnd"/>
      <w:r w:rsidRPr="00666710">
        <w:rPr>
          <w:rFonts w:ascii="Tahoma" w:hAnsi="Tahoma" w:cs="Tahoma"/>
          <w:sz w:val="20"/>
          <w:szCs w:val="20"/>
        </w:rPr>
        <w:t xml:space="preserve"> snímků za sekundu, V rozlišení Full HD (1920 x 1080 – ROI-výřez) snímková frekvence 51 snímků za sekundu</w:t>
      </w:r>
      <w:r>
        <w:rPr>
          <w:rFonts w:ascii="Tahoma" w:hAnsi="Tahoma" w:cs="Tahoma"/>
          <w:sz w:val="20"/>
          <w:szCs w:val="20"/>
        </w:rPr>
        <w:t xml:space="preserve">, </w:t>
      </w:r>
      <w:r w:rsidRPr="00666710">
        <w:rPr>
          <w:rFonts w:ascii="Tahoma" w:hAnsi="Tahoma" w:cs="Tahoma"/>
          <w:sz w:val="20"/>
          <w:szCs w:val="20"/>
        </w:rPr>
        <w:t xml:space="preserve">kameru </w:t>
      </w:r>
      <w:r>
        <w:rPr>
          <w:rFonts w:ascii="Tahoma" w:hAnsi="Tahoma" w:cs="Tahoma"/>
          <w:sz w:val="20"/>
          <w:szCs w:val="20"/>
        </w:rPr>
        <w:t>lze</w:t>
      </w:r>
      <w:r w:rsidRPr="00666710">
        <w:rPr>
          <w:rFonts w:ascii="Tahoma" w:hAnsi="Tahoma" w:cs="Tahoma"/>
          <w:sz w:val="20"/>
          <w:szCs w:val="20"/>
        </w:rPr>
        <w:t xml:space="preserve"> ovládat pomocí SW pro základní obrazovou analýzu</w:t>
      </w:r>
    </w:p>
    <w:p w14:paraId="79377B6A" w14:textId="77777777" w:rsidR="00666710" w:rsidRPr="00666710" w:rsidRDefault="00666710" w:rsidP="00666710">
      <w:pPr>
        <w:tabs>
          <w:tab w:val="left" w:pos="6154"/>
        </w:tabs>
        <w:contextualSpacing/>
        <w:rPr>
          <w:rFonts w:ascii="Tahoma" w:hAnsi="Tahoma" w:cs="Tahoma"/>
          <w:sz w:val="20"/>
          <w:szCs w:val="20"/>
        </w:rPr>
      </w:pPr>
    </w:p>
    <w:p w14:paraId="60868AD1" w14:textId="77777777" w:rsidR="00666710" w:rsidRPr="00666710" w:rsidRDefault="00666710" w:rsidP="00666710">
      <w:pPr>
        <w:contextualSpacing/>
        <w:rPr>
          <w:rFonts w:ascii="Tahoma" w:hAnsi="Tahoma" w:cs="Tahoma"/>
          <w:b/>
          <w:sz w:val="20"/>
          <w:szCs w:val="20"/>
        </w:rPr>
      </w:pPr>
      <w:r w:rsidRPr="00666710">
        <w:rPr>
          <w:rFonts w:ascii="Tahoma" w:hAnsi="Tahoma" w:cs="Tahoma"/>
          <w:b/>
          <w:sz w:val="20"/>
          <w:szCs w:val="20"/>
        </w:rPr>
        <w:t xml:space="preserve">Software pro řízení kamery a analýzu obrazu: </w:t>
      </w:r>
      <w:proofErr w:type="spellStart"/>
      <w:r w:rsidRPr="00666710">
        <w:rPr>
          <w:rFonts w:ascii="Tahoma" w:hAnsi="Tahoma" w:cs="Tahoma"/>
          <w:b/>
          <w:sz w:val="20"/>
          <w:szCs w:val="20"/>
        </w:rPr>
        <w:t>Quick</w:t>
      </w:r>
      <w:proofErr w:type="spellEnd"/>
      <w:r w:rsidRPr="00666710">
        <w:rPr>
          <w:rFonts w:ascii="Tahoma" w:hAnsi="Tahoma" w:cs="Tahoma"/>
          <w:b/>
          <w:sz w:val="20"/>
          <w:szCs w:val="20"/>
        </w:rPr>
        <w:t xml:space="preserve"> </w:t>
      </w:r>
      <w:proofErr w:type="spellStart"/>
      <w:r w:rsidRPr="00666710">
        <w:rPr>
          <w:rFonts w:ascii="Tahoma" w:hAnsi="Tahoma" w:cs="Tahoma"/>
          <w:b/>
          <w:sz w:val="20"/>
          <w:szCs w:val="20"/>
        </w:rPr>
        <w:t>Photo</w:t>
      </w:r>
      <w:proofErr w:type="spellEnd"/>
      <w:r w:rsidRPr="00666710">
        <w:rPr>
          <w:rFonts w:ascii="Tahoma" w:hAnsi="Tahoma" w:cs="Tahoma"/>
          <w:b/>
          <w:sz w:val="20"/>
          <w:szCs w:val="20"/>
        </w:rPr>
        <w:t xml:space="preserve"> </w:t>
      </w:r>
      <w:proofErr w:type="spellStart"/>
      <w:r w:rsidRPr="00666710">
        <w:rPr>
          <w:rFonts w:ascii="Tahoma" w:hAnsi="Tahoma" w:cs="Tahoma"/>
          <w:b/>
          <w:sz w:val="20"/>
          <w:szCs w:val="20"/>
        </w:rPr>
        <w:t>Camera</w:t>
      </w:r>
      <w:proofErr w:type="spellEnd"/>
    </w:p>
    <w:p w14:paraId="248850C4" w14:textId="0DDA462D" w:rsidR="00666710" w:rsidRPr="00666710" w:rsidRDefault="00666710" w:rsidP="0038683B">
      <w:pPr>
        <w:pStyle w:val="Odstavecseseznamem"/>
        <w:numPr>
          <w:ilvl w:val="1"/>
          <w:numId w:val="33"/>
        </w:numPr>
        <w:tabs>
          <w:tab w:val="left" w:pos="6154"/>
        </w:tabs>
        <w:rPr>
          <w:rFonts w:ascii="Tahoma" w:hAnsi="Tahoma" w:cs="Tahoma"/>
          <w:sz w:val="20"/>
          <w:szCs w:val="20"/>
        </w:rPr>
      </w:pPr>
      <w:r w:rsidRPr="00666710">
        <w:rPr>
          <w:rFonts w:ascii="Tahoma" w:hAnsi="Tahoma" w:cs="Tahoma"/>
          <w:sz w:val="20"/>
          <w:szCs w:val="20"/>
        </w:rPr>
        <w:t>živý obraz na monitoru PC,</w:t>
      </w:r>
    </w:p>
    <w:p w14:paraId="1C8F24B4" w14:textId="1238AD3D" w:rsidR="00666710" w:rsidRPr="00666710" w:rsidRDefault="00666710" w:rsidP="0038683B">
      <w:pPr>
        <w:pStyle w:val="Odstavecseseznamem"/>
        <w:numPr>
          <w:ilvl w:val="1"/>
          <w:numId w:val="33"/>
        </w:numPr>
        <w:tabs>
          <w:tab w:val="left" w:pos="6154"/>
        </w:tabs>
        <w:rPr>
          <w:rFonts w:ascii="Tahoma" w:hAnsi="Tahoma" w:cs="Tahoma"/>
          <w:sz w:val="20"/>
          <w:szCs w:val="20"/>
        </w:rPr>
      </w:pPr>
      <w:r w:rsidRPr="00666710">
        <w:rPr>
          <w:rFonts w:ascii="Tahoma" w:hAnsi="Tahoma" w:cs="Tahoma"/>
          <w:sz w:val="20"/>
          <w:szCs w:val="20"/>
        </w:rPr>
        <w:t>úprava a archivace obrazu,</w:t>
      </w:r>
    </w:p>
    <w:p w14:paraId="3A7FDB64" w14:textId="7DC1DB35" w:rsidR="00666710" w:rsidRPr="00666710" w:rsidRDefault="00666710" w:rsidP="0038683B">
      <w:pPr>
        <w:pStyle w:val="Odstavecseseznamem"/>
        <w:numPr>
          <w:ilvl w:val="1"/>
          <w:numId w:val="33"/>
        </w:numPr>
        <w:tabs>
          <w:tab w:val="left" w:pos="6154"/>
        </w:tabs>
        <w:rPr>
          <w:rFonts w:ascii="Tahoma" w:hAnsi="Tahoma" w:cs="Tahoma"/>
          <w:sz w:val="20"/>
          <w:szCs w:val="20"/>
        </w:rPr>
      </w:pPr>
      <w:r w:rsidRPr="00666710">
        <w:rPr>
          <w:rFonts w:ascii="Tahoma" w:hAnsi="Tahoma" w:cs="Tahoma"/>
          <w:sz w:val="20"/>
          <w:szCs w:val="20"/>
        </w:rPr>
        <w:t>vkládání kalibrovaného měřítka a popisků do snímku,</w:t>
      </w:r>
    </w:p>
    <w:p w14:paraId="5610688A" w14:textId="546FE74E" w:rsidR="00666710" w:rsidRPr="00666710" w:rsidRDefault="00666710" w:rsidP="0038683B">
      <w:pPr>
        <w:pStyle w:val="Odstavecseseznamem"/>
        <w:numPr>
          <w:ilvl w:val="1"/>
          <w:numId w:val="33"/>
        </w:numPr>
        <w:tabs>
          <w:tab w:val="left" w:pos="6154"/>
        </w:tabs>
        <w:rPr>
          <w:rFonts w:ascii="Tahoma" w:hAnsi="Tahoma" w:cs="Tahoma"/>
          <w:sz w:val="20"/>
          <w:szCs w:val="20"/>
        </w:rPr>
      </w:pPr>
      <w:r w:rsidRPr="00666710">
        <w:rPr>
          <w:rFonts w:ascii="Tahoma" w:hAnsi="Tahoma" w:cs="Tahoma"/>
          <w:sz w:val="20"/>
          <w:szCs w:val="20"/>
        </w:rPr>
        <w:t>měření délky v pořízeném snímku i v živém obraze,</w:t>
      </w:r>
    </w:p>
    <w:p w14:paraId="37DA57B7" w14:textId="67211D36" w:rsidR="00666710" w:rsidRPr="00666710" w:rsidRDefault="00666710" w:rsidP="0038683B">
      <w:pPr>
        <w:pStyle w:val="Odstavecseseznamem"/>
        <w:numPr>
          <w:ilvl w:val="1"/>
          <w:numId w:val="33"/>
        </w:numPr>
        <w:tabs>
          <w:tab w:val="left" w:pos="6154"/>
        </w:tabs>
        <w:rPr>
          <w:rFonts w:ascii="Tahoma" w:hAnsi="Tahoma" w:cs="Tahoma"/>
          <w:sz w:val="20"/>
          <w:szCs w:val="20"/>
        </w:rPr>
      </w:pPr>
      <w:r w:rsidRPr="00666710">
        <w:rPr>
          <w:rFonts w:ascii="Tahoma" w:hAnsi="Tahoma" w:cs="Tahoma"/>
          <w:sz w:val="20"/>
          <w:szCs w:val="20"/>
        </w:rPr>
        <w:t xml:space="preserve">možnost rozšíření pomocí přídavných modulů pro skládání zaostřených rovin nebo modulu pro </w:t>
      </w:r>
      <w:proofErr w:type="spellStart"/>
      <w:r w:rsidRPr="00666710">
        <w:rPr>
          <w:rFonts w:ascii="Tahoma" w:hAnsi="Tahoma" w:cs="Tahoma"/>
          <w:sz w:val="20"/>
          <w:szCs w:val="20"/>
        </w:rPr>
        <w:t>panaromatické</w:t>
      </w:r>
      <w:proofErr w:type="spellEnd"/>
      <w:r w:rsidRPr="00666710">
        <w:rPr>
          <w:rFonts w:ascii="Tahoma" w:hAnsi="Tahoma" w:cs="Tahoma"/>
          <w:sz w:val="20"/>
          <w:szCs w:val="20"/>
        </w:rPr>
        <w:t xml:space="preserve"> skládání zorných polí,</w:t>
      </w:r>
    </w:p>
    <w:p w14:paraId="4E63E690" w14:textId="1BDC6021" w:rsidR="00666710" w:rsidRPr="00666710" w:rsidRDefault="00666710" w:rsidP="0038683B">
      <w:pPr>
        <w:pStyle w:val="Odstavecseseznamem"/>
        <w:numPr>
          <w:ilvl w:val="1"/>
          <w:numId w:val="33"/>
        </w:numPr>
        <w:rPr>
          <w:rFonts w:ascii="Tahoma" w:hAnsi="Tahoma" w:cs="Tahoma"/>
          <w:sz w:val="20"/>
          <w:szCs w:val="20"/>
        </w:rPr>
      </w:pPr>
      <w:r w:rsidRPr="00666710">
        <w:rPr>
          <w:rFonts w:ascii="Tahoma" w:hAnsi="Tahoma" w:cs="Tahoma"/>
          <w:sz w:val="20"/>
          <w:szCs w:val="20"/>
        </w:rPr>
        <w:t>sw v českém jazyce.</w:t>
      </w:r>
      <w:r w:rsidRPr="00666710">
        <w:rPr>
          <w:rFonts w:ascii="Tahoma" w:hAnsi="Tahoma" w:cs="Tahoma"/>
          <w:sz w:val="20"/>
          <w:szCs w:val="20"/>
        </w:rPr>
        <w:br/>
      </w:r>
    </w:p>
    <w:p w14:paraId="58BDAEBC" w14:textId="77777777" w:rsidR="00666710" w:rsidRDefault="00666710">
      <w:pPr>
        <w:rPr>
          <w:rFonts w:ascii="Tahoma" w:hAnsi="Tahoma" w:cs="Tahoma"/>
          <w:b/>
          <w:iCs/>
          <w:sz w:val="20"/>
          <w:szCs w:val="22"/>
          <w:u w:val="single"/>
        </w:rPr>
      </w:pPr>
    </w:p>
    <w:p w14:paraId="1A4924FB" w14:textId="77777777" w:rsidR="00666710" w:rsidRDefault="00666710">
      <w:pPr>
        <w:rPr>
          <w:rFonts w:ascii="Tahoma" w:hAnsi="Tahoma" w:cs="Tahoma"/>
          <w:b/>
          <w:iCs/>
          <w:sz w:val="20"/>
          <w:szCs w:val="22"/>
          <w:u w:val="single"/>
        </w:rPr>
      </w:pPr>
    </w:p>
    <w:p w14:paraId="767354DA" w14:textId="77777777" w:rsidR="00666710" w:rsidRDefault="00666710">
      <w:pPr>
        <w:rPr>
          <w:rFonts w:ascii="Tahoma" w:hAnsi="Tahoma" w:cs="Tahoma"/>
          <w:b/>
          <w:iCs/>
          <w:sz w:val="20"/>
          <w:szCs w:val="22"/>
          <w:u w:val="single"/>
        </w:rPr>
      </w:pPr>
    </w:p>
    <w:p w14:paraId="13220AAE" w14:textId="77777777" w:rsidR="00666710" w:rsidRDefault="00666710">
      <w:pPr>
        <w:rPr>
          <w:rFonts w:ascii="Tahoma" w:hAnsi="Tahoma" w:cs="Tahoma"/>
          <w:b/>
          <w:iCs/>
          <w:sz w:val="20"/>
          <w:szCs w:val="22"/>
          <w:u w:val="single"/>
        </w:rPr>
      </w:pPr>
    </w:p>
    <w:p w14:paraId="5AB96BB3" w14:textId="77777777" w:rsidR="00666710" w:rsidRDefault="00666710">
      <w:pPr>
        <w:rPr>
          <w:rFonts w:ascii="Tahoma" w:hAnsi="Tahoma" w:cs="Tahoma"/>
          <w:b/>
          <w:iCs/>
          <w:sz w:val="20"/>
          <w:szCs w:val="22"/>
          <w:u w:val="single"/>
        </w:rPr>
      </w:pPr>
    </w:p>
    <w:p w14:paraId="4FDBFF05" w14:textId="77777777" w:rsidR="00666710" w:rsidRDefault="00666710">
      <w:pPr>
        <w:rPr>
          <w:rFonts w:ascii="Tahoma" w:hAnsi="Tahoma" w:cs="Tahoma"/>
          <w:b/>
          <w:iCs/>
          <w:sz w:val="20"/>
          <w:szCs w:val="22"/>
          <w:u w:val="single"/>
        </w:rPr>
      </w:pPr>
    </w:p>
    <w:p w14:paraId="3108745E" w14:textId="16658640" w:rsidR="00D85558" w:rsidRDefault="00D85558">
      <w:pPr>
        <w:rPr>
          <w:rFonts w:ascii="Tahoma" w:hAnsi="Tahoma" w:cs="Tahoma"/>
          <w:b/>
          <w:iCs/>
          <w:sz w:val="20"/>
          <w:szCs w:val="22"/>
          <w:u w:val="single"/>
        </w:rPr>
      </w:pPr>
      <w:r>
        <w:rPr>
          <w:rFonts w:ascii="Tahoma" w:hAnsi="Tahoma" w:cs="Tahoma"/>
          <w:b/>
          <w:iCs/>
          <w:sz w:val="20"/>
          <w:szCs w:val="22"/>
          <w:u w:val="single"/>
        </w:rPr>
        <w:br w:type="page"/>
      </w:r>
    </w:p>
    <w:p w14:paraId="7B777846" w14:textId="77777777" w:rsidR="001639E1" w:rsidRPr="001639E1" w:rsidRDefault="001639E1" w:rsidP="001639E1">
      <w:pPr>
        <w:spacing w:after="120" w:line="276" w:lineRule="auto"/>
        <w:ind w:left="425" w:hanging="425"/>
        <w:rPr>
          <w:rFonts w:ascii="Tahoma" w:hAnsi="Tahoma" w:cs="Tahoma"/>
          <w:b/>
          <w:iCs/>
          <w:sz w:val="20"/>
          <w:szCs w:val="22"/>
          <w:u w:val="single"/>
        </w:rPr>
      </w:pPr>
      <w:r w:rsidRPr="001639E1">
        <w:rPr>
          <w:rFonts w:ascii="Tahoma" w:hAnsi="Tahoma" w:cs="Tahoma"/>
          <w:b/>
          <w:iCs/>
          <w:sz w:val="20"/>
          <w:szCs w:val="22"/>
          <w:u w:val="single"/>
        </w:rPr>
        <w:lastRenderedPageBreak/>
        <w:t>A: Mikroskop pro patologii se spolupozorovacím zařízením a kamerou</w:t>
      </w:r>
    </w:p>
    <w:p w14:paraId="31BC1D4A" w14:textId="0B834068" w:rsidR="001639E1" w:rsidRPr="001639E1" w:rsidRDefault="001639E1" w:rsidP="001639E1">
      <w:pPr>
        <w:spacing w:after="120" w:line="276" w:lineRule="auto"/>
        <w:rPr>
          <w:rFonts w:ascii="Tahoma" w:hAnsi="Tahoma" w:cs="Tahoma"/>
          <w:bCs/>
          <w:iCs/>
          <w:sz w:val="20"/>
          <w:szCs w:val="22"/>
        </w:rPr>
      </w:pPr>
      <w:r w:rsidRPr="001639E1">
        <w:rPr>
          <w:rFonts w:ascii="Tahoma" w:hAnsi="Tahoma" w:cs="Tahoma"/>
          <w:bCs/>
          <w:iCs/>
          <w:sz w:val="20"/>
          <w:szCs w:val="22"/>
        </w:rPr>
        <w:t xml:space="preserve">Mikroskop </w:t>
      </w:r>
      <w:proofErr w:type="spellStart"/>
      <w:r w:rsidRPr="001639E1">
        <w:rPr>
          <w:rFonts w:ascii="Tahoma" w:hAnsi="Tahoma" w:cs="Tahoma"/>
          <w:bCs/>
          <w:iCs/>
          <w:sz w:val="20"/>
          <w:szCs w:val="22"/>
        </w:rPr>
        <w:t>Olympus</w:t>
      </w:r>
      <w:proofErr w:type="spellEnd"/>
      <w:r w:rsidRPr="001639E1">
        <w:rPr>
          <w:rFonts w:ascii="Tahoma" w:hAnsi="Tahoma" w:cs="Tahoma"/>
          <w:bCs/>
          <w:iCs/>
          <w:sz w:val="20"/>
          <w:szCs w:val="22"/>
        </w:rPr>
        <w:t xml:space="preserve"> BX53 se </w:t>
      </w:r>
      <w:proofErr w:type="spellStart"/>
      <w:r w:rsidRPr="001639E1">
        <w:rPr>
          <w:rFonts w:ascii="Tahoma" w:hAnsi="Tahoma" w:cs="Tahoma"/>
          <w:bCs/>
          <w:iCs/>
          <w:sz w:val="20"/>
          <w:szCs w:val="22"/>
        </w:rPr>
        <w:t>spolupozorovacím</w:t>
      </w:r>
      <w:proofErr w:type="spellEnd"/>
      <w:r w:rsidRPr="001639E1">
        <w:rPr>
          <w:rFonts w:ascii="Tahoma" w:hAnsi="Tahoma" w:cs="Tahoma"/>
          <w:bCs/>
          <w:iCs/>
          <w:sz w:val="20"/>
          <w:szCs w:val="22"/>
        </w:rPr>
        <w:t xml:space="preserve"> zařízením, kamerou </w:t>
      </w:r>
      <w:proofErr w:type="spellStart"/>
      <w:r w:rsidRPr="001639E1">
        <w:rPr>
          <w:rFonts w:ascii="Tahoma" w:hAnsi="Tahoma" w:cs="Tahoma"/>
          <w:bCs/>
          <w:iCs/>
          <w:sz w:val="20"/>
          <w:szCs w:val="22"/>
        </w:rPr>
        <w:t>Promicam</w:t>
      </w:r>
      <w:proofErr w:type="spellEnd"/>
      <w:r w:rsidRPr="001639E1">
        <w:rPr>
          <w:rFonts w:ascii="Tahoma" w:hAnsi="Tahoma" w:cs="Tahoma"/>
          <w:bCs/>
          <w:iCs/>
          <w:sz w:val="20"/>
          <w:szCs w:val="22"/>
        </w:rPr>
        <w:t xml:space="preserve"> 3-3CP a softwarem </w:t>
      </w:r>
      <w:proofErr w:type="spellStart"/>
      <w:r w:rsidRPr="001639E1">
        <w:rPr>
          <w:rFonts w:ascii="Tahoma" w:hAnsi="Tahoma" w:cs="Tahoma"/>
          <w:bCs/>
          <w:iCs/>
          <w:sz w:val="20"/>
          <w:szCs w:val="22"/>
        </w:rPr>
        <w:t>Quick</w:t>
      </w:r>
      <w:proofErr w:type="spellEnd"/>
      <w:r w:rsidRPr="001639E1">
        <w:rPr>
          <w:rFonts w:ascii="Tahoma" w:hAnsi="Tahoma" w:cs="Tahoma"/>
          <w:bCs/>
          <w:iCs/>
          <w:sz w:val="20"/>
          <w:szCs w:val="22"/>
        </w:rPr>
        <w:t xml:space="preserve"> </w:t>
      </w:r>
      <w:proofErr w:type="spellStart"/>
      <w:r w:rsidRPr="001639E1">
        <w:rPr>
          <w:rFonts w:ascii="Tahoma" w:hAnsi="Tahoma" w:cs="Tahoma"/>
          <w:bCs/>
          <w:iCs/>
          <w:sz w:val="20"/>
          <w:szCs w:val="22"/>
        </w:rPr>
        <w:t>Photo</w:t>
      </w:r>
      <w:proofErr w:type="spellEnd"/>
      <w:r w:rsidRPr="001639E1">
        <w:rPr>
          <w:rFonts w:ascii="Tahoma" w:hAnsi="Tahoma" w:cs="Tahoma"/>
          <w:bCs/>
          <w:iCs/>
          <w:sz w:val="20"/>
          <w:szCs w:val="22"/>
        </w:rPr>
        <w:t xml:space="preserve"> </w:t>
      </w:r>
      <w:proofErr w:type="spellStart"/>
      <w:r w:rsidRPr="001639E1">
        <w:rPr>
          <w:rFonts w:ascii="Tahoma" w:hAnsi="Tahoma" w:cs="Tahoma"/>
          <w:bCs/>
          <w:iCs/>
          <w:sz w:val="20"/>
          <w:szCs w:val="22"/>
        </w:rPr>
        <w:t>Camera</w:t>
      </w:r>
      <w:proofErr w:type="spellEnd"/>
      <w:r w:rsidRPr="001639E1">
        <w:rPr>
          <w:rFonts w:ascii="Tahoma" w:hAnsi="Tahoma" w:cs="Tahoma"/>
          <w:bCs/>
          <w:iCs/>
          <w:sz w:val="20"/>
          <w:szCs w:val="22"/>
        </w:rPr>
        <w:t xml:space="preserve"> s modulem Image </w:t>
      </w:r>
      <w:proofErr w:type="spellStart"/>
      <w:r w:rsidRPr="001639E1">
        <w:rPr>
          <w:rFonts w:ascii="Tahoma" w:hAnsi="Tahoma" w:cs="Tahoma"/>
          <w:bCs/>
          <w:iCs/>
          <w:sz w:val="20"/>
          <w:szCs w:val="22"/>
        </w:rPr>
        <w:t>Stitching</w:t>
      </w:r>
      <w:proofErr w:type="spellEnd"/>
    </w:p>
    <w:p w14:paraId="41479F59" w14:textId="77777777" w:rsidR="001639E1" w:rsidRDefault="001639E1" w:rsidP="007C0279">
      <w:pPr>
        <w:spacing w:after="120" w:line="276" w:lineRule="auto"/>
        <w:ind w:left="425" w:hanging="425"/>
        <w:rPr>
          <w:rFonts w:ascii="Tahoma" w:hAnsi="Tahoma" w:cs="Tahoma"/>
          <w:b/>
          <w:iCs/>
          <w:sz w:val="20"/>
          <w:szCs w:val="22"/>
          <w:u w:val="single"/>
        </w:rPr>
      </w:pPr>
    </w:p>
    <w:p w14:paraId="38C0780F" w14:textId="7F1AC6C0" w:rsidR="008A363E" w:rsidRDefault="004C534E" w:rsidP="007C0279">
      <w:pPr>
        <w:spacing w:after="120" w:line="276" w:lineRule="auto"/>
        <w:ind w:left="425" w:hanging="425"/>
        <w:rPr>
          <w:rFonts w:ascii="Tahoma" w:hAnsi="Tahoma" w:cs="Tahoma"/>
          <w:b/>
          <w:iCs/>
          <w:sz w:val="20"/>
          <w:szCs w:val="22"/>
          <w:u w:val="single"/>
        </w:rPr>
      </w:pPr>
      <w:r w:rsidRPr="004C534E">
        <w:rPr>
          <w:rFonts w:ascii="Tahoma" w:hAnsi="Tahoma" w:cs="Tahoma"/>
          <w:b/>
          <w:iCs/>
          <w:sz w:val="20"/>
          <w:szCs w:val="22"/>
          <w:u w:val="single"/>
        </w:rPr>
        <w:t>Příloha č. 2 Rozpis kupní ceny</w:t>
      </w:r>
      <w:bookmarkStart w:id="24" w:name="_GoBack"/>
      <w:bookmarkEnd w:id="24"/>
    </w:p>
    <w:sectPr w:rsidR="008A363E" w:rsidSect="007C0279">
      <w:footerReference w:type="even" r:id="rId9"/>
      <w:footerReference w:type="default" r:id="rId10"/>
      <w:headerReference w:type="first" r:id="rId11"/>
      <w:footerReference w:type="first" r:id="rId12"/>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7B752" w14:textId="77777777" w:rsidR="002A7D71" w:rsidRDefault="002A7D71">
      <w:r>
        <w:separator/>
      </w:r>
    </w:p>
    <w:p w14:paraId="28108EF8" w14:textId="77777777" w:rsidR="002A7D71" w:rsidRDefault="002A7D71"/>
  </w:endnote>
  <w:endnote w:type="continuationSeparator" w:id="0">
    <w:p w14:paraId="07A08324" w14:textId="77777777" w:rsidR="002A7D71" w:rsidRDefault="002A7D71">
      <w:r>
        <w:continuationSeparator/>
      </w:r>
    </w:p>
    <w:p w14:paraId="33D3A25E" w14:textId="77777777" w:rsidR="002A7D71" w:rsidRDefault="002A7D71"/>
    <w:p w14:paraId="5908C305" w14:textId="77777777" w:rsidR="002A7D71" w:rsidRDefault="002A7D7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62CF4BAE"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157BB8">
      <w:rPr>
        <w:rStyle w:val="slostrnky"/>
        <w:noProof/>
      </w:rPr>
      <w:t>14</w: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91137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44654E68" w14:textId="77777777" w:rsidR="009D444F" w:rsidRPr="004C534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911378">
      <w:rPr>
        <w:rFonts w:ascii="Tahoma" w:hAnsi="Tahoma" w:cs="Tahoma"/>
        <w:b/>
        <w:noProof/>
        <w:sz w:val="18"/>
        <w:szCs w:val="18"/>
      </w:rPr>
      <w:t>7</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4C534E">
      <w:rPr>
        <w:rFonts w:ascii="Tahoma" w:hAnsi="Tahoma" w:cs="Tahoma"/>
        <w:b/>
        <w:sz w:val="18"/>
        <w:szCs w:val="18"/>
      </w:rPr>
      <w:fldChar w:fldCharType="begin"/>
    </w:r>
    <w:r w:rsidRPr="004C534E">
      <w:rPr>
        <w:rFonts w:ascii="Tahoma" w:hAnsi="Tahoma" w:cs="Tahoma"/>
        <w:b/>
        <w:sz w:val="18"/>
        <w:szCs w:val="18"/>
      </w:rPr>
      <w:instrText>NUMPAGES</w:instrText>
    </w:r>
    <w:r w:rsidR="008B363B" w:rsidRPr="004C534E">
      <w:rPr>
        <w:rFonts w:ascii="Tahoma" w:hAnsi="Tahoma" w:cs="Tahoma"/>
        <w:b/>
        <w:sz w:val="18"/>
        <w:szCs w:val="18"/>
      </w:rPr>
      <w:fldChar w:fldCharType="separate"/>
    </w:r>
    <w:r w:rsidR="00911378">
      <w:rPr>
        <w:rFonts w:ascii="Tahoma" w:hAnsi="Tahoma" w:cs="Tahoma"/>
        <w:b/>
        <w:noProof/>
        <w:sz w:val="18"/>
        <w:szCs w:val="18"/>
      </w:rPr>
      <w:t>13</w:t>
    </w:r>
    <w:r w:rsidR="008B363B" w:rsidRPr="004C534E">
      <w:rPr>
        <w:rFonts w:ascii="Tahoma" w:hAnsi="Tahoma" w:cs="Tahoma"/>
        <w:b/>
        <w:sz w:val="18"/>
        <w:szCs w:val="18"/>
      </w:rPr>
      <w:fldChar w:fldCharType="end"/>
    </w:r>
    <w:r w:rsidR="009D444F" w:rsidRPr="004C534E">
      <w:rPr>
        <w:iCs/>
        <w:sz w:val="18"/>
        <w:szCs w:val="18"/>
      </w:rPr>
      <w:t xml:space="preserve">                         </w:t>
    </w:r>
  </w:p>
  <w:p w14:paraId="1DA9E648" w14:textId="34B9B92F" w:rsidR="00BD3A26" w:rsidRPr="009D444F" w:rsidRDefault="009D444F" w:rsidP="009F0B32">
    <w:pPr>
      <w:pStyle w:val="Zpat"/>
      <w:jc w:val="right"/>
    </w:pPr>
    <w:r w:rsidRPr="004C534E">
      <w:rPr>
        <w:rFonts w:ascii="Tahoma" w:hAnsi="Tahoma" w:cs="Tahoma"/>
        <w:iCs/>
        <w:sz w:val="18"/>
        <w:szCs w:val="18"/>
      </w:rPr>
      <w:t>OPA/</w:t>
    </w:r>
    <w:proofErr w:type="spellStart"/>
    <w:r w:rsidRPr="004C534E">
      <w:rPr>
        <w:rFonts w:ascii="Tahoma" w:hAnsi="Tahoma" w:cs="Tahoma"/>
        <w:iCs/>
        <w:sz w:val="18"/>
        <w:szCs w:val="18"/>
      </w:rPr>
      <w:t>Otr</w:t>
    </w:r>
    <w:proofErr w:type="spellEnd"/>
    <w:r w:rsidRPr="004C534E">
      <w:rPr>
        <w:rFonts w:ascii="Tahoma" w:hAnsi="Tahoma" w:cs="Tahoma"/>
        <w:iCs/>
        <w:sz w:val="18"/>
        <w:szCs w:val="18"/>
      </w:rPr>
      <w:t>/2022/0</w:t>
    </w:r>
    <w:r w:rsidR="004C534E" w:rsidRPr="004C534E">
      <w:rPr>
        <w:rFonts w:ascii="Tahoma" w:hAnsi="Tahoma" w:cs="Tahoma"/>
        <w:iCs/>
        <w:sz w:val="18"/>
        <w:szCs w:val="18"/>
      </w:rPr>
      <w:t>8</w:t>
    </w:r>
    <w:r w:rsidRPr="004C534E">
      <w:rPr>
        <w:rFonts w:ascii="Tahoma" w:hAnsi="Tahoma" w:cs="Tahoma"/>
        <w:iCs/>
        <w:sz w:val="18"/>
        <w:szCs w:val="18"/>
      </w:rPr>
      <w:t>/</w:t>
    </w:r>
    <w:r w:rsidR="004C534E" w:rsidRPr="004C534E">
      <w:rPr>
        <w:rFonts w:ascii="Tahoma" w:hAnsi="Tahoma" w:cs="Tahoma"/>
        <w:iCs/>
        <w:sz w:val="18"/>
        <w:szCs w:val="18"/>
      </w:rPr>
      <w:t>laboratorní</w:t>
    </w:r>
    <w:r w:rsidR="004C534E">
      <w:rPr>
        <w:rFonts w:ascii="Tahoma" w:hAnsi="Tahoma" w:cs="Tahoma"/>
        <w:iCs/>
        <w:sz w:val="18"/>
        <w:szCs w:val="18"/>
      </w:rPr>
      <w:t xml:space="preserve"> mikroskopy-PAT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911378">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63362" w14:textId="77777777" w:rsidR="002A7D71" w:rsidRDefault="002A7D71">
      <w:r>
        <w:separator/>
      </w:r>
    </w:p>
    <w:p w14:paraId="659DF6F7" w14:textId="77777777" w:rsidR="002A7D71" w:rsidRDefault="002A7D71"/>
  </w:footnote>
  <w:footnote w:type="continuationSeparator" w:id="0">
    <w:p w14:paraId="54DD3FC5" w14:textId="77777777" w:rsidR="002A7D71" w:rsidRDefault="002A7D71">
      <w:r>
        <w:continuationSeparator/>
      </w:r>
    </w:p>
    <w:p w14:paraId="46E450F1" w14:textId="77777777" w:rsidR="002A7D71" w:rsidRDefault="002A7D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3">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E7D0BDC"/>
    <w:multiLevelType w:val="hybridMultilevel"/>
    <w:tmpl w:val="37402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9">
    <w:nsid w:val="3F113FDC"/>
    <w:multiLevelType w:val="hybridMultilevel"/>
    <w:tmpl w:val="2BFCD2A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0291386"/>
    <w:multiLevelType w:val="hybridMultilevel"/>
    <w:tmpl w:val="70086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nsid w:val="4F291B64"/>
    <w:multiLevelType w:val="hybridMultilevel"/>
    <w:tmpl w:val="050A95BC"/>
    <w:lvl w:ilvl="0" w:tplc="E9A873A4">
      <w:start w:val="1"/>
      <w:numFmt w:val="bullet"/>
      <w:lvlText w:val=""/>
      <w:lvlJc w:val="left"/>
      <w:pPr>
        <w:ind w:left="720" w:hanging="360"/>
      </w:pPr>
      <w:rPr>
        <w:rFonts w:ascii="Symbol" w:hAnsi="Symbol" w:hint="default"/>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3E219F"/>
    <w:multiLevelType w:val="hybridMultilevel"/>
    <w:tmpl w:val="0EFE6246"/>
    <w:lvl w:ilvl="0" w:tplc="FFFFFFFF">
      <w:start w:val="1"/>
      <w:numFmt w:val="lowerLetter"/>
      <w:lvlText w:val="%1)"/>
      <w:lvlJc w:val="left"/>
      <w:pPr>
        <w:tabs>
          <w:tab w:val="num" w:pos="437"/>
        </w:tabs>
        <w:ind w:left="437" w:hanging="437"/>
      </w:pPr>
      <w:rPr>
        <w:rFonts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F41192"/>
    <w:multiLevelType w:val="hybridMultilevel"/>
    <w:tmpl w:val="995C074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22"/>
  </w:num>
  <w:num w:numId="5">
    <w:abstractNumId w:val="24"/>
  </w:num>
  <w:num w:numId="6">
    <w:abstractNumId w:val="4"/>
  </w:num>
  <w:num w:numId="7">
    <w:abstractNumId w:val="12"/>
  </w:num>
  <w:num w:numId="8">
    <w:abstractNumId w:val="27"/>
  </w:num>
  <w:num w:numId="9">
    <w:abstractNumId w:val="10"/>
  </w:num>
  <w:num w:numId="10">
    <w:abstractNumId w:val="30"/>
  </w:num>
  <w:num w:numId="11">
    <w:abstractNumId w:val="34"/>
  </w:num>
  <w:num w:numId="12">
    <w:abstractNumId w:val="28"/>
  </w:num>
  <w:num w:numId="13">
    <w:abstractNumId w:val="33"/>
  </w:num>
  <w:num w:numId="14">
    <w:abstractNumId w:val="7"/>
  </w:num>
  <w:num w:numId="15">
    <w:abstractNumId w:val="21"/>
  </w:num>
  <w:num w:numId="16">
    <w:abstractNumId w:val="9"/>
  </w:num>
  <w:num w:numId="17">
    <w:abstractNumId w:val="11"/>
  </w:num>
  <w:num w:numId="18">
    <w:abstractNumId w:val="26"/>
  </w:num>
  <w:num w:numId="19">
    <w:abstractNumId w:val="35"/>
  </w:num>
  <w:num w:numId="20">
    <w:abstractNumId w:val="15"/>
  </w:num>
  <w:num w:numId="21">
    <w:abstractNumId w:val="5"/>
  </w:num>
  <w:num w:numId="22">
    <w:abstractNumId w:val="31"/>
  </w:num>
  <w:num w:numId="23">
    <w:abstractNumId w:val="29"/>
  </w:num>
  <w:num w:numId="24">
    <w:abstractNumId w:val="14"/>
  </w:num>
  <w:num w:numId="25">
    <w:abstractNumId w:val="23"/>
  </w:num>
  <w:num w:numId="26">
    <w:abstractNumId w:val="16"/>
  </w:num>
  <w:num w:numId="27">
    <w:abstractNumId w:val="2"/>
    <w:lvlOverride w:ilvl="0">
      <w:startOverride w:val="1"/>
    </w:lvlOverride>
  </w:num>
  <w:num w:numId="28">
    <w:abstractNumId w:val="18"/>
  </w:num>
  <w:num w:numId="29">
    <w:abstractNumId w:val="17"/>
  </w:num>
  <w:num w:numId="30">
    <w:abstractNumId w:val="20"/>
  </w:num>
  <w:num w:numId="31">
    <w:abstractNumId w:val="32"/>
  </w:num>
  <w:num w:numId="32">
    <w:abstractNumId w:val="19"/>
  </w:num>
  <w:num w:numId="33">
    <w:abstractNumId w:val="36"/>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4120"/>
    <w:rsid w:val="00065749"/>
    <w:rsid w:val="00066D69"/>
    <w:rsid w:val="0007089A"/>
    <w:rsid w:val="0007299C"/>
    <w:rsid w:val="000736AB"/>
    <w:rsid w:val="00076AEE"/>
    <w:rsid w:val="000770A3"/>
    <w:rsid w:val="00081CC5"/>
    <w:rsid w:val="0009040E"/>
    <w:rsid w:val="00096F08"/>
    <w:rsid w:val="0009733E"/>
    <w:rsid w:val="000A26FC"/>
    <w:rsid w:val="000B3603"/>
    <w:rsid w:val="000C4D65"/>
    <w:rsid w:val="000D182D"/>
    <w:rsid w:val="000D694E"/>
    <w:rsid w:val="000E1DEB"/>
    <w:rsid w:val="000E5A82"/>
    <w:rsid w:val="000F34B6"/>
    <w:rsid w:val="000F4834"/>
    <w:rsid w:val="00103E8A"/>
    <w:rsid w:val="0010619D"/>
    <w:rsid w:val="00110EFE"/>
    <w:rsid w:val="00111E81"/>
    <w:rsid w:val="001151B3"/>
    <w:rsid w:val="00120CDB"/>
    <w:rsid w:val="00124E1B"/>
    <w:rsid w:val="00134FBF"/>
    <w:rsid w:val="001350AF"/>
    <w:rsid w:val="00136E08"/>
    <w:rsid w:val="00140AF8"/>
    <w:rsid w:val="001436F0"/>
    <w:rsid w:val="001440E7"/>
    <w:rsid w:val="00147955"/>
    <w:rsid w:val="00157BB8"/>
    <w:rsid w:val="00160D28"/>
    <w:rsid w:val="001621C2"/>
    <w:rsid w:val="001639E1"/>
    <w:rsid w:val="00164947"/>
    <w:rsid w:val="001672C4"/>
    <w:rsid w:val="00167517"/>
    <w:rsid w:val="001704CD"/>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29BD"/>
    <w:rsid w:val="001E2DA3"/>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0C62"/>
    <w:rsid w:val="00253F47"/>
    <w:rsid w:val="002565C7"/>
    <w:rsid w:val="00260ACB"/>
    <w:rsid w:val="00264C47"/>
    <w:rsid w:val="002675F3"/>
    <w:rsid w:val="002752E9"/>
    <w:rsid w:val="00275F1C"/>
    <w:rsid w:val="00276B9D"/>
    <w:rsid w:val="00281D7A"/>
    <w:rsid w:val="002839BB"/>
    <w:rsid w:val="002901C9"/>
    <w:rsid w:val="002A3A16"/>
    <w:rsid w:val="002A48FD"/>
    <w:rsid w:val="002A4BF3"/>
    <w:rsid w:val="002A7324"/>
    <w:rsid w:val="002A7D71"/>
    <w:rsid w:val="002B0CD7"/>
    <w:rsid w:val="002B4CED"/>
    <w:rsid w:val="002B709B"/>
    <w:rsid w:val="002B7EB6"/>
    <w:rsid w:val="002C46BD"/>
    <w:rsid w:val="002D0B46"/>
    <w:rsid w:val="002D624A"/>
    <w:rsid w:val="002E23FB"/>
    <w:rsid w:val="002E281E"/>
    <w:rsid w:val="002E5194"/>
    <w:rsid w:val="002E5ED6"/>
    <w:rsid w:val="002F2AD8"/>
    <w:rsid w:val="002F2FB7"/>
    <w:rsid w:val="002F44B7"/>
    <w:rsid w:val="002F5047"/>
    <w:rsid w:val="00300ABE"/>
    <w:rsid w:val="00301A6B"/>
    <w:rsid w:val="003033EB"/>
    <w:rsid w:val="00310F71"/>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70920"/>
    <w:rsid w:val="00377951"/>
    <w:rsid w:val="00384B6B"/>
    <w:rsid w:val="0038683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1214"/>
    <w:rsid w:val="003E7416"/>
    <w:rsid w:val="003F13B7"/>
    <w:rsid w:val="003F4913"/>
    <w:rsid w:val="003F510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1AD0"/>
    <w:rsid w:val="00486F0C"/>
    <w:rsid w:val="00487C11"/>
    <w:rsid w:val="004948B1"/>
    <w:rsid w:val="004979E1"/>
    <w:rsid w:val="004A05C6"/>
    <w:rsid w:val="004A5D34"/>
    <w:rsid w:val="004A628A"/>
    <w:rsid w:val="004B1C50"/>
    <w:rsid w:val="004B4E16"/>
    <w:rsid w:val="004B505D"/>
    <w:rsid w:val="004B69E4"/>
    <w:rsid w:val="004C3E58"/>
    <w:rsid w:val="004C534E"/>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42D"/>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0DE8"/>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6710"/>
    <w:rsid w:val="00676D88"/>
    <w:rsid w:val="00680F11"/>
    <w:rsid w:val="0068110F"/>
    <w:rsid w:val="006829CB"/>
    <w:rsid w:val="006842FD"/>
    <w:rsid w:val="006852AF"/>
    <w:rsid w:val="00694C56"/>
    <w:rsid w:val="006976FB"/>
    <w:rsid w:val="006A3AEE"/>
    <w:rsid w:val="006A7418"/>
    <w:rsid w:val="006B2470"/>
    <w:rsid w:val="006B2E41"/>
    <w:rsid w:val="006B503D"/>
    <w:rsid w:val="006C0088"/>
    <w:rsid w:val="006C227E"/>
    <w:rsid w:val="006C4042"/>
    <w:rsid w:val="006C5369"/>
    <w:rsid w:val="006C58FF"/>
    <w:rsid w:val="006C7933"/>
    <w:rsid w:val="006D13C7"/>
    <w:rsid w:val="006D52C4"/>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79E"/>
    <w:rsid w:val="00794B3F"/>
    <w:rsid w:val="007A05EA"/>
    <w:rsid w:val="007A5701"/>
    <w:rsid w:val="007B05B7"/>
    <w:rsid w:val="007B3EDA"/>
    <w:rsid w:val="007B7D8D"/>
    <w:rsid w:val="007C0279"/>
    <w:rsid w:val="007C0CD1"/>
    <w:rsid w:val="007C258D"/>
    <w:rsid w:val="007C2F91"/>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B5F"/>
    <w:rsid w:val="00847C6C"/>
    <w:rsid w:val="00855314"/>
    <w:rsid w:val="00856415"/>
    <w:rsid w:val="008575C5"/>
    <w:rsid w:val="00861560"/>
    <w:rsid w:val="00861CA8"/>
    <w:rsid w:val="008700C9"/>
    <w:rsid w:val="00871FE7"/>
    <w:rsid w:val="008778D1"/>
    <w:rsid w:val="0088239F"/>
    <w:rsid w:val="008841DA"/>
    <w:rsid w:val="00885EC0"/>
    <w:rsid w:val="00886DC7"/>
    <w:rsid w:val="008A15AE"/>
    <w:rsid w:val="008A1F80"/>
    <w:rsid w:val="008A22CB"/>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BDB"/>
    <w:rsid w:val="008E1A43"/>
    <w:rsid w:val="008E5278"/>
    <w:rsid w:val="008E771E"/>
    <w:rsid w:val="008F02B0"/>
    <w:rsid w:val="008F0621"/>
    <w:rsid w:val="008F715E"/>
    <w:rsid w:val="008F7A88"/>
    <w:rsid w:val="009000E8"/>
    <w:rsid w:val="00903639"/>
    <w:rsid w:val="00910A59"/>
    <w:rsid w:val="00911378"/>
    <w:rsid w:val="009135CC"/>
    <w:rsid w:val="00913C5D"/>
    <w:rsid w:val="00914D87"/>
    <w:rsid w:val="00915A7A"/>
    <w:rsid w:val="00924684"/>
    <w:rsid w:val="00925407"/>
    <w:rsid w:val="00927B26"/>
    <w:rsid w:val="00931340"/>
    <w:rsid w:val="009343A6"/>
    <w:rsid w:val="00937029"/>
    <w:rsid w:val="009512E0"/>
    <w:rsid w:val="00952CA9"/>
    <w:rsid w:val="00953C6B"/>
    <w:rsid w:val="0095429E"/>
    <w:rsid w:val="009601F0"/>
    <w:rsid w:val="00962FA6"/>
    <w:rsid w:val="0096582C"/>
    <w:rsid w:val="009676DB"/>
    <w:rsid w:val="0097461E"/>
    <w:rsid w:val="009816BB"/>
    <w:rsid w:val="0098196B"/>
    <w:rsid w:val="00987C14"/>
    <w:rsid w:val="009936D3"/>
    <w:rsid w:val="00993863"/>
    <w:rsid w:val="0099604E"/>
    <w:rsid w:val="0099726E"/>
    <w:rsid w:val="009A0704"/>
    <w:rsid w:val="009A11FC"/>
    <w:rsid w:val="009A27D4"/>
    <w:rsid w:val="009A30CC"/>
    <w:rsid w:val="009A5D0E"/>
    <w:rsid w:val="009B283F"/>
    <w:rsid w:val="009B309C"/>
    <w:rsid w:val="009B60B6"/>
    <w:rsid w:val="009B6546"/>
    <w:rsid w:val="009B6A21"/>
    <w:rsid w:val="009C4AC1"/>
    <w:rsid w:val="009D444F"/>
    <w:rsid w:val="009D5FD1"/>
    <w:rsid w:val="009D6297"/>
    <w:rsid w:val="009D79CA"/>
    <w:rsid w:val="009D7FEE"/>
    <w:rsid w:val="009E01EC"/>
    <w:rsid w:val="009E0A90"/>
    <w:rsid w:val="009E0D35"/>
    <w:rsid w:val="009E6E68"/>
    <w:rsid w:val="009F0B32"/>
    <w:rsid w:val="009F3E8A"/>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6514"/>
    <w:rsid w:val="00A67DB2"/>
    <w:rsid w:val="00A83AE6"/>
    <w:rsid w:val="00A92C9A"/>
    <w:rsid w:val="00A945F1"/>
    <w:rsid w:val="00A95090"/>
    <w:rsid w:val="00A95A5B"/>
    <w:rsid w:val="00AA5697"/>
    <w:rsid w:val="00AB1FF8"/>
    <w:rsid w:val="00AB5B15"/>
    <w:rsid w:val="00AB6033"/>
    <w:rsid w:val="00AB67E5"/>
    <w:rsid w:val="00AC0D11"/>
    <w:rsid w:val="00AC1F90"/>
    <w:rsid w:val="00AC20A4"/>
    <w:rsid w:val="00AC58F7"/>
    <w:rsid w:val="00AD28BA"/>
    <w:rsid w:val="00AD61FC"/>
    <w:rsid w:val="00AD6B99"/>
    <w:rsid w:val="00AF40CB"/>
    <w:rsid w:val="00AF5D57"/>
    <w:rsid w:val="00B00430"/>
    <w:rsid w:val="00B01469"/>
    <w:rsid w:val="00B03466"/>
    <w:rsid w:val="00B0420D"/>
    <w:rsid w:val="00B07A58"/>
    <w:rsid w:val="00B123F2"/>
    <w:rsid w:val="00B14931"/>
    <w:rsid w:val="00B15325"/>
    <w:rsid w:val="00B15B9E"/>
    <w:rsid w:val="00B15D94"/>
    <w:rsid w:val="00B21751"/>
    <w:rsid w:val="00B23026"/>
    <w:rsid w:val="00B23837"/>
    <w:rsid w:val="00B249D8"/>
    <w:rsid w:val="00B25264"/>
    <w:rsid w:val="00B25362"/>
    <w:rsid w:val="00B2739B"/>
    <w:rsid w:val="00B37006"/>
    <w:rsid w:val="00B40FDD"/>
    <w:rsid w:val="00B45033"/>
    <w:rsid w:val="00B54AD2"/>
    <w:rsid w:val="00B563A8"/>
    <w:rsid w:val="00B56D7C"/>
    <w:rsid w:val="00B60673"/>
    <w:rsid w:val="00B6133F"/>
    <w:rsid w:val="00B61C73"/>
    <w:rsid w:val="00B63017"/>
    <w:rsid w:val="00B63C03"/>
    <w:rsid w:val="00B66E29"/>
    <w:rsid w:val="00B677D2"/>
    <w:rsid w:val="00B7455C"/>
    <w:rsid w:val="00B8371E"/>
    <w:rsid w:val="00B852EC"/>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293"/>
    <w:rsid w:val="00BC7F32"/>
    <w:rsid w:val="00BD1B1C"/>
    <w:rsid w:val="00BD3A26"/>
    <w:rsid w:val="00BD570D"/>
    <w:rsid w:val="00BD6347"/>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3D1C"/>
    <w:rsid w:val="00C5748B"/>
    <w:rsid w:val="00C64C98"/>
    <w:rsid w:val="00C6535E"/>
    <w:rsid w:val="00C67EEC"/>
    <w:rsid w:val="00C716C1"/>
    <w:rsid w:val="00C72894"/>
    <w:rsid w:val="00C749A5"/>
    <w:rsid w:val="00C82A02"/>
    <w:rsid w:val="00C84A55"/>
    <w:rsid w:val="00C86B2D"/>
    <w:rsid w:val="00C87657"/>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F7"/>
    <w:rsid w:val="00D17D30"/>
    <w:rsid w:val="00D20CA5"/>
    <w:rsid w:val="00D27AA4"/>
    <w:rsid w:val="00D425CA"/>
    <w:rsid w:val="00D45212"/>
    <w:rsid w:val="00D468B6"/>
    <w:rsid w:val="00D46DC9"/>
    <w:rsid w:val="00D47735"/>
    <w:rsid w:val="00D55282"/>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58"/>
    <w:rsid w:val="00D85599"/>
    <w:rsid w:val="00D87CCA"/>
    <w:rsid w:val="00D9266E"/>
    <w:rsid w:val="00D9509E"/>
    <w:rsid w:val="00D960B0"/>
    <w:rsid w:val="00DA1EA5"/>
    <w:rsid w:val="00DA29FB"/>
    <w:rsid w:val="00DA333E"/>
    <w:rsid w:val="00DA38BE"/>
    <w:rsid w:val="00DA403F"/>
    <w:rsid w:val="00DA6F05"/>
    <w:rsid w:val="00DA6FE2"/>
    <w:rsid w:val="00DB3D19"/>
    <w:rsid w:val="00DB69A9"/>
    <w:rsid w:val="00DC7782"/>
    <w:rsid w:val="00DD23F1"/>
    <w:rsid w:val="00DE0323"/>
    <w:rsid w:val="00DE40ED"/>
    <w:rsid w:val="00DE417C"/>
    <w:rsid w:val="00DE494F"/>
    <w:rsid w:val="00DE4D52"/>
    <w:rsid w:val="00DF587C"/>
    <w:rsid w:val="00DF7F73"/>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2164"/>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7BF9"/>
    <w:rsid w:val="00EF4EBC"/>
    <w:rsid w:val="00F01033"/>
    <w:rsid w:val="00F024A3"/>
    <w:rsid w:val="00F071F3"/>
    <w:rsid w:val="00F11DAD"/>
    <w:rsid w:val="00F1200E"/>
    <w:rsid w:val="00F16722"/>
    <w:rsid w:val="00F176D2"/>
    <w:rsid w:val="00F20DBB"/>
    <w:rsid w:val="00F2797C"/>
    <w:rsid w:val="00F32039"/>
    <w:rsid w:val="00F327C3"/>
    <w:rsid w:val="00F32867"/>
    <w:rsid w:val="00F3404A"/>
    <w:rsid w:val="00F453A0"/>
    <w:rsid w:val="00F50C30"/>
    <w:rsid w:val="00F57C74"/>
    <w:rsid w:val="00F6007D"/>
    <w:rsid w:val="00F609E4"/>
    <w:rsid w:val="00F6515B"/>
    <w:rsid w:val="00F80E49"/>
    <w:rsid w:val="00F81D8E"/>
    <w:rsid w:val="00F82BEA"/>
    <w:rsid w:val="00F82D4E"/>
    <w:rsid w:val="00F85064"/>
    <w:rsid w:val="00F90C11"/>
    <w:rsid w:val="00F92852"/>
    <w:rsid w:val="00FA6687"/>
    <w:rsid w:val="00FB3D20"/>
    <w:rsid w:val="00FB5EC9"/>
    <w:rsid w:val="00FC1FE9"/>
    <w:rsid w:val="00FC472D"/>
    <w:rsid w:val="00FC4FDC"/>
    <w:rsid w:val="00FC57A4"/>
    <w:rsid w:val="00FC6010"/>
    <w:rsid w:val="00FD3356"/>
    <w:rsid w:val="00FD61D4"/>
    <w:rsid w:val="00FE160E"/>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8557">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147997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4574</Words>
  <Characters>26991</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2022-02-28T14:20:00Z</cp:lastPrinted>
  <dcterms:created xsi:type="dcterms:W3CDTF">2022-03-16T06:54:00Z</dcterms:created>
  <dcterms:modified xsi:type="dcterms:W3CDTF">2022-03-16T06:58:00Z</dcterms:modified>
</cp:coreProperties>
</file>