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4F57" w:rsidRDefault="00927A03">
      <w:pPr>
        <w:spacing w:after="0" w:line="240" w:lineRule="auto"/>
        <w:jc w:val="center"/>
        <w:rPr>
          <w:b/>
          <w:sz w:val="32"/>
          <w:szCs w:val="32"/>
        </w:rPr>
      </w:pPr>
      <w:bookmarkStart w:id="0" w:name="_heading=h.1fob9te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Nájemní smlouva</w:t>
      </w:r>
    </w:p>
    <w:p w14:paraId="00000002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03" w14:textId="77777777" w:rsidR="00784F57" w:rsidRDefault="00927A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Mikrobiologický ústav AV ČR, v.v.i.</w:t>
      </w:r>
    </w:p>
    <w:p w14:paraId="00000004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sídlem: Vídeňská 1083, 142 20 Praha 4</w:t>
      </w:r>
    </w:p>
    <w:p w14:paraId="00000005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61388971, </w:t>
      </w:r>
    </w:p>
    <w:p w14:paraId="00000006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Zastoupený: Ing. Jiří Hašek, CSc., ředitel</w:t>
      </w:r>
    </w:p>
    <w:p w14:paraId="00000007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též „pronajímatel“ anebo obecně „smluvní strana“)</w:t>
      </w:r>
    </w:p>
    <w:p w14:paraId="00000008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09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000000A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0B" w14:textId="77777777" w:rsidR="00784F57" w:rsidRDefault="00927A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Akademed, s.r.o.</w:t>
      </w:r>
    </w:p>
    <w:p w14:paraId="0000000C" w14:textId="5ED1227F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sdt>
        <w:sdtPr>
          <w:tag w:val="goog_rdk_0"/>
          <w:id w:val="-303010907"/>
        </w:sdtPr>
        <w:sdtEndPr/>
        <w:sdtContent>
          <w:sdt>
            <w:sdtPr>
              <w:tag w:val="goog_rdk_1"/>
              <w:id w:val="-1050687849"/>
            </w:sdtPr>
            <w:sdtEndPr/>
            <w:sdtContent>
              <w:r w:rsidRPr="0067372D">
                <w:rPr>
                  <w:sz w:val="24"/>
                  <w:szCs w:val="24"/>
                </w:rPr>
                <w:t>Jeseniova 2860/44, Žižkov, 130 00 Praha 3</w:t>
              </w:r>
            </w:sdtContent>
          </w:sdt>
        </w:sdtContent>
      </w:sdt>
      <w:sdt>
        <w:sdtPr>
          <w:tag w:val="goog_rdk_2"/>
          <w:id w:val="-1126468429"/>
        </w:sdtPr>
        <w:sdtEndPr/>
        <w:sdtContent>
          <w:sdt>
            <w:sdtPr>
              <w:tag w:val="goog_rdk_3"/>
              <w:id w:val="-417100343"/>
            </w:sdtPr>
            <w:sdtEndPr/>
            <w:sdtContent/>
          </w:sdt>
        </w:sdtContent>
      </w:sdt>
    </w:p>
    <w:p w14:paraId="0000000D" w14:textId="53D71327" w:rsidR="00784F57" w:rsidRPr="0067372D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09620087</w:t>
      </w:r>
      <w:r w:rsidR="00C5157F">
        <w:rPr>
          <w:sz w:val="24"/>
          <w:szCs w:val="24"/>
        </w:rPr>
        <w:t>, není plátce DPH</w:t>
      </w:r>
      <w:r w:rsidRPr="0067372D">
        <w:rPr>
          <w:sz w:val="24"/>
          <w:szCs w:val="24"/>
        </w:rPr>
        <w:t xml:space="preserve">     </w:t>
      </w:r>
      <w:sdt>
        <w:sdtPr>
          <w:tag w:val="goog_rdk_5"/>
          <w:id w:val="-1700622241"/>
        </w:sdtPr>
        <w:sdtEndPr/>
        <w:sdtContent>
          <w:sdt>
            <w:sdtPr>
              <w:tag w:val="goog_rdk_6"/>
              <w:id w:val="1033853898"/>
              <w:showingPlcHdr/>
            </w:sdtPr>
            <w:sdtEndPr/>
            <w:sdtContent>
              <w:r w:rsidR="0067372D">
                <w:t xml:space="preserve">     </w:t>
              </w:r>
            </w:sdtContent>
          </w:sdt>
        </w:sdtContent>
      </w:sdt>
    </w:p>
    <w:p w14:paraId="0000000E" w14:textId="50E595BB" w:rsidR="00784F57" w:rsidRDefault="00927A03">
      <w:pPr>
        <w:spacing w:after="0" w:line="240" w:lineRule="auto"/>
        <w:jc w:val="both"/>
        <w:rPr>
          <w:sz w:val="24"/>
          <w:szCs w:val="24"/>
        </w:rPr>
      </w:pPr>
      <w:r w:rsidRPr="0067372D">
        <w:rPr>
          <w:sz w:val="24"/>
          <w:szCs w:val="24"/>
        </w:rPr>
        <w:t xml:space="preserve">Datová schránka: </w:t>
      </w:r>
      <w:r w:rsidR="0067372D">
        <w:rPr>
          <w:sz w:val="24"/>
          <w:szCs w:val="24"/>
        </w:rPr>
        <w:t xml:space="preserve"> </w:t>
      </w:r>
      <w:r w:rsidR="0067372D" w:rsidRPr="0067372D">
        <w:rPr>
          <w:sz w:val="24"/>
          <w:szCs w:val="24"/>
        </w:rPr>
        <w:t xml:space="preserve">5w7pcw4 </w:t>
      </w:r>
    </w:p>
    <w:p w14:paraId="0000000F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Zastoupená: MUDr. Kateřina Kerekešová, jednatel</w:t>
      </w:r>
    </w:p>
    <w:p w14:paraId="00000010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též „nájemce“ nebo obecně „smluvní strana“)</w:t>
      </w:r>
    </w:p>
    <w:p w14:paraId="00000011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uzavřeli níže uvedeného dne, měsíce a roku tuto smlouvu:</w:t>
      </w:r>
    </w:p>
    <w:p w14:paraId="00000012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13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0000014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0000015" w14:textId="77777777" w:rsidR="00784F57" w:rsidRDefault="0092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je podílovým spoluvlastníkem budovy č.p. 1083, která je součástí pozemků parc.č. 3035/35 v k.ú. Krč a parc.č. 804/72 v k.ú. Kunratice.</w:t>
      </w:r>
    </w:p>
    <w:p w14:paraId="00000016" w14:textId="77777777" w:rsidR="00784F57" w:rsidRDefault="0092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prohlašuje, že je na základě dohody s druhým podílovým spoluvlastníkem oprávněn uzavřít tuto smlouvu vlastním jménem a na vlastní účet.</w:t>
      </w:r>
    </w:p>
    <w:sdt>
      <w:sdtPr>
        <w:tag w:val="goog_rdk_17"/>
        <w:id w:val="410581895"/>
      </w:sdtPr>
      <w:sdtEndPr/>
      <w:sdtContent>
        <w:p w14:paraId="00000017" w14:textId="4899B992" w:rsidR="00784F57" w:rsidRPr="0067372D" w:rsidRDefault="00927A03" w:rsidP="0067372D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 w:hanging="567"/>
            <w:jc w:val="both"/>
          </w:pPr>
          <w:r>
            <w:rPr>
              <w:color w:val="000000"/>
              <w:sz w:val="24"/>
              <w:szCs w:val="24"/>
            </w:rPr>
            <w:t xml:space="preserve">Pronajímatel a nájemce mají ke dni podpisu této smlouvy uzavřenou smlouvu o poskytování </w:t>
          </w:r>
          <w:sdt>
            <w:sdtPr>
              <w:tag w:val="goog_rdk_10"/>
              <w:id w:val="-1093315925"/>
            </w:sdtPr>
            <w:sdtEndPr/>
            <w:sdtContent>
              <w:sdt>
                <w:sdtPr>
                  <w:tag w:val="goog_rdk_11"/>
                  <w:id w:val="-227453586"/>
                </w:sdtPr>
                <w:sdtEndPr/>
                <w:sdtContent>
                  <w:r w:rsidRPr="0067372D">
                    <w:rPr>
                      <w:color w:val="000000"/>
                      <w:sz w:val="24"/>
                      <w:szCs w:val="24"/>
                    </w:rPr>
                    <w:t>pracovně lékařs</w:t>
                  </w:r>
                </w:sdtContent>
              </w:sdt>
              <w:r>
                <w:rPr>
                  <w:color w:val="000000"/>
                  <w:sz w:val="24"/>
                  <w:szCs w:val="24"/>
                </w:rPr>
                <w:t>kých</w:t>
              </w:r>
            </w:sdtContent>
          </w:sdt>
          <w:sdt>
            <w:sdtPr>
              <w:tag w:val="goog_rdk_12"/>
              <w:id w:val="-20020483"/>
            </w:sdtPr>
            <w:sdtEndPr/>
            <w:sdtContent>
              <w:sdt>
                <w:sdtPr>
                  <w:tag w:val="goog_rdk_13"/>
                  <w:id w:val="-1281797880"/>
                </w:sdtPr>
                <w:sdtEndPr/>
                <w:sdtContent/>
              </w:sdt>
            </w:sdtContent>
          </w:sdt>
          <w:r>
            <w:rPr>
              <w:color w:val="000000"/>
              <w:sz w:val="24"/>
              <w:szCs w:val="24"/>
            </w:rPr>
            <w:t xml:space="preserve"> služeb. </w:t>
          </w:r>
          <w:sdt>
            <w:sdtPr>
              <w:tag w:val="goog_rdk_14"/>
              <w:id w:val="1508712742"/>
            </w:sdtPr>
            <w:sdtEndPr/>
            <w:sdtContent/>
          </w:sdt>
          <w:sdt>
            <w:sdtPr>
              <w:tag w:val="goog_rdk_15"/>
              <w:id w:val="96062424"/>
            </w:sdtPr>
            <w:sdtEndPr/>
            <w:sdtContent>
              <w:r w:rsidRPr="0067372D">
                <w:rPr>
                  <w:color w:val="000000"/>
                  <w:sz w:val="24"/>
                  <w:szCs w:val="24"/>
                </w:rPr>
                <w:t>Kromě zaměstnanců pronajímatele užívají zdravotnické služby nájemce i zaměstnanci dalších ústavů v Areálu AV ČR Praha 4</w:t>
              </w:r>
            </w:sdtContent>
          </w:sdt>
          <w:sdt>
            <w:sdtPr>
              <w:tag w:val="goog_rdk_16"/>
              <w:id w:val="-2011207267"/>
            </w:sdtPr>
            <w:sdtEndPr/>
            <w:sdtContent>
              <w:r>
                <w:rPr>
                  <w:color w:val="000000"/>
                  <w:sz w:val="24"/>
                  <w:szCs w:val="24"/>
                </w:rPr>
                <w:t xml:space="preserve"> i pacienti nájemce, kteří nejsou zaměstnanci AV ČR</w:t>
              </w:r>
            </w:sdtContent>
          </w:sdt>
          <w:r>
            <w:rPr>
              <w:color w:val="000000"/>
              <w:sz w:val="24"/>
              <w:szCs w:val="24"/>
            </w:rPr>
            <w:t>.</w:t>
          </w:r>
        </w:p>
      </w:sdtContent>
    </w:sdt>
    <w:p w14:paraId="00000018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19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0000001A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nájmu</w:t>
      </w:r>
    </w:p>
    <w:p w14:paraId="0000001B" w14:textId="77777777" w:rsidR="00784F57" w:rsidRDefault="00927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nájmu jsou nebytové prostory v přízemí budovy A:</w:t>
      </w:r>
    </w:p>
    <w:p w14:paraId="0000001C" w14:textId="77777777" w:rsidR="00784F57" w:rsidRDefault="00927A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ordinace praktického lékaře o podlahové ploše 27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14:paraId="0000001D" w14:textId="77777777" w:rsidR="00784F57" w:rsidRDefault="00927A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denní místnost o podlahové ploše 6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14:paraId="0000001E" w14:textId="77777777" w:rsidR="00784F57" w:rsidRDefault="00927A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čekárna o podlahové ploše 10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14:paraId="0000001F" w14:textId="77777777" w:rsidR="00784F57" w:rsidRDefault="00927A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šatna o podlahové ploše 19,57 m</w:t>
      </w:r>
      <w:r>
        <w:rPr>
          <w:color w:val="000000"/>
          <w:sz w:val="24"/>
          <w:szCs w:val="24"/>
          <w:vertAlign w:val="superscript"/>
        </w:rPr>
        <w:t>2</w:t>
      </w:r>
    </w:p>
    <w:p w14:paraId="00000020" w14:textId="77777777" w:rsidR="00784F57" w:rsidRDefault="00927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jen „předmět nájmu“.</w:t>
      </w:r>
    </w:p>
    <w:p w14:paraId="00000021" w14:textId="77777777" w:rsidR="00784F57" w:rsidRDefault="00927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Nájemce se zavazuje platit pronajímateli za užívání nebytových prostor úplatu podle této smlouvy. </w:t>
      </w:r>
    </w:p>
    <w:p w14:paraId="00000022" w14:textId="77777777" w:rsidR="00784F57" w:rsidRDefault="00927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Účelem nájmu je užívání předmětu nájmu jako provozovna praktického lékaře. </w:t>
      </w:r>
    </w:p>
    <w:p w14:paraId="00000023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24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0000025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Nájemné, další související platby a platební podmínky</w:t>
      </w:r>
    </w:p>
    <w:p w14:paraId="00000026" w14:textId="39282318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Nájemné se sjednává mezi smluvními stranami ve výš</w:t>
      </w:r>
      <w:sdt>
        <w:sdtPr>
          <w:tag w:val="goog_rdk_18"/>
          <w:id w:val="-388117072"/>
        </w:sdtPr>
        <w:sdtEndPr/>
        <w:sdtContent>
          <w:r>
            <w:rPr>
              <w:color w:val="000000"/>
              <w:sz w:val="24"/>
              <w:szCs w:val="24"/>
            </w:rPr>
            <w:t>i</w:t>
          </w:r>
        </w:sdtContent>
      </w:sdt>
      <w:r>
        <w:rPr>
          <w:color w:val="000000"/>
          <w:sz w:val="24"/>
          <w:szCs w:val="24"/>
        </w:rPr>
        <w:t xml:space="preserve"> 172,- Kč/m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měsíčně.</w:t>
      </w:r>
    </w:p>
    <w:p w14:paraId="00000027" w14:textId="77777777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nájemném jsou obsaženy i tyto náklady:</w:t>
      </w:r>
    </w:p>
    <w:p w14:paraId="00000028" w14:textId="77777777" w:rsidR="00784F57" w:rsidRDefault="00927A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Vytápění předmětu nájmu i společných prostor;</w:t>
      </w:r>
    </w:p>
    <w:p w14:paraId="00000029" w14:textId="77777777" w:rsidR="00784F57" w:rsidRDefault="00927A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Spotřeba elektrické energie v předmětu nájmu i společných prostorách;</w:t>
      </w:r>
    </w:p>
    <w:p w14:paraId="0000002A" w14:textId="77777777" w:rsidR="00784F57" w:rsidRDefault="00927A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Spotřeba studené i teplé vody v předmětu nájmu;</w:t>
      </w:r>
    </w:p>
    <w:p w14:paraId="0000002B" w14:textId="77777777" w:rsidR="00784F57" w:rsidRDefault="00927A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Odvoz tříděného i běžného komunálního odpadu.</w:t>
      </w:r>
    </w:p>
    <w:p w14:paraId="0000002C" w14:textId="77777777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Nájemné je splatné čtvrtletně ve výši 32 286,12 Kč na základě daňového dokladu vystaveného pronajímatelem vždy první měsíc kalendářního čtvrtletí. </w:t>
      </w:r>
    </w:p>
    <w:p w14:paraId="0000002D" w14:textId="77777777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je povinen uhradit skutečné náklady spojené s odesíláním poštovních zásilek prostřednictvím podatelny pronajímatele a s provozem pevné telefonní linky v předmětu nájmu.</w:t>
      </w:r>
    </w:p>
    <w:p w14:paraId="0000002E" w14:textId="67071807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Úplata za ostatní služby (poštovné, </w:t>
      </w:r>
      <w:sdt>
        <w:sdtPr>
          <w:tag w:val="goog_rdk_20"/>
          <w:id w:val="172774522"/>
        </w:sdtPr>
        <w:sdtEndPr/>
        <w:sdtContent/>
      </w:sdt>
      <w:r>
        <w:rPr>
          <w:color w:val="000000"/>
          <w:sz w:val="24"/>
          <w:szCs w:val="24"/>
        </w:rPr>
        <w:t>telefonní linky) budou hrazeny měsíčně na základě daňového dokladu pronajímatele</w:t>
      </w:r>
      <w:sdt>
        <w:sdtPr>
          <w:tag w:val="goog_rdk_21"/>
          <w:id w:val="-455877021"/>
        </w:sdtPr>
        <w:sdtEndPr/>
        <w:sdtContent>
          <w:r>
            <w:rPr>
              <w:color w:val="000000"/>
              <w:sz w:val="24"/>
              <w:szCs w:val="24"/>
            </w:rPr>
            <w:t>, pokud bude nájemce ostatní služby skutečně využívat.</w:t>
          </w:r>
        </w:sdtContent>
      </w:sdt>
      <w:sdt>
        <w:sdtPr>
          <w:tag w:val="goog_rdk_22"/>
          <w:id w:val="-720058944"/>
          <w:showingPlcHdr/>
        </w:sdtPr>
        <w:sdtEndPr/>
        <w:sdtContent>
          <w:r w:rsidR="00FD668C">
            <w:t xml:space="preserve">     </w:t>
          </w:r>
        </w:sdtContent>
      </w:sdt>
      <w:r>
        <w:rPr>
          <w:color w:val="000000"/>
          <w:sz w:val="24"/>
          <w:szCs w:val="24"/>
        </w:rPr>
        <w:t xml:space="preserve"> </w:t>
      </w:r>
    </w:p>
    <w:p w14:paraId="0000002F" w14:textId="77777777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Pronajímatel se nerozhodl uplatnit na nájem daň z přidané hodnoty. </w:t>
      </w:r>
    </w:p>
    <w:p w14:paraId="00000030" w14:textId="77777777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okamžik zaplacení strany sjednávají den, kdy budou sjednané částky připsány na účet pronajímatele.</w:t>
      </w:r>
    </w:p>
    <w:p w14:paraId="00000031" w14:textId="77777777" w:rsidR="00784F57" w:rsidRDefault="00927A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Pronajímatel je oprávněn od 1.1.2023 upravit nájemné </w:t>
      </w:r>
      <w:sdt>
        <w:sdtPr>
          <w:tag w:val="goog_rdk_23"/>
          <w:id w:val="-967517712"/>
        </w:sdtPr>
        <w:sdtEndPr/>
        <w:sdtContent/>
      </w:sdt>
      <w:r>
        <w:rPr>
          <w:color w:val="000000"/>
          <w:sz w:val="24"/>
          <w:szCs w:val="24"/>
        </w:rPr>
        <w:t>o míru inflace stanovenou Českým statistickým úřadem za předchozí kalendářní rok. Výši upraveného nájemného sdělí pronajímatel písemně nájemci. Nájemce je povinen v nejbližší splátce nájemného doplatit rozdíl v nájemném zvýšeném o míru inflace od 1.1. takového roku.</w:t>
      </w:r>
    </w:p>
    <w:p w14:paraId="00000032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33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4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00000035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smluvních stran</w:t>
      </w:r>
    </w:p>
    <w:p w14:paraId="00000036" w14:textId="77777777" w:rsidR="00784F57" w:rsidRDefault="0092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Pronajímatel:</w:t>
      </w:r>
    </w:p>
    <w:p w14:paraId="00000037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 právo na placení sjednaného nájemného ve sjednané době řádně a včas, dle této smlouvy.</w:t>
      </w:r>
    </w:p>
    <w:p w14:paraId="00000038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 právo vstupu do předmětu nájmu za účelem ověření, zda je předmět nájmu užíván řádným způsobem, a za účelem kontroly, zda nedochází ke škodám. Je však povinen dohodnout datum vstupu předem s výjimkou, kterou tvoří odvrácení či zmenšení možných škod.</w:t>
      </w:r>
    </w:p>
    <w:p w14:paraId="00000039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 povinnost předat předmět nájmu ve stavu způsobilém k jeho užívání a zajistit nájemci nerušený výkon práv spojených s užíváním předmětu nájmu po dobu nájmu.</w:t>
      </w:r>
    </w:p>
    <w:p w14:paraId="0000003A" w14:textId="725D6385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odstraní bez zbytečného odkladu závady, které mu byly nájemcem nahlášeny, a které brán</w:t>
      </w:r>
      <w:sdt>
        <w:sdtPr>
          <w:tag w:val="goog_rdk_24"/>
          <w:id w:val="586356005"/>
        </w:sdtPr>
        <w:sdtEndPr/>
        <w:sdtContent>
          <w:r>
            <w:rPr>
              <w:color w:val="000000"/>
              <w:sz w:val="24"/>
              <w:szCs w:val="24"/>
            </w:rPr>
            <w:t>í</w:t>
          </w:r>
        </w:sdtContent>
      </w:sdt>
      <w:sdt>
        <w:sdtPr>
          <w:tag w:val="goog_rdk_25"/>
          <w:id w:val="1967008864"/>
          <w:showingPlcHdr/>
        </w:sdtPr>
        <w:sdtEndPr/>
        <w:sdtContent>
          <w:r w:rsidR="00FD668C">
            <w:t xml:space="preserve">     </w:t>
          </w:r>
        </w:sdtContent>
      </w:sdt>
      <w:r>
        <w:rPr>
          <w:color w:val="000000"/>
          <w:sz w:val="24"/>
          <w:szCs w:val="24"/>
        </w:rPr>
        <w:t xml:space="preserve"> řádnému užívání předmětu nájmu. Toto ustanovení se nepoužije v případě drobných závad nebo závad způsobených nájemcem nebo osobami, kteří se v předmětu nájmu nacházejí.</w:t>
      </w:r>
    </w:p>
    <w:sdt>
      <w:sdtPr>
        <w:tag w:val="goog_rdk_28"/>
        <w:id w:val="-1287117176"/>
      </w:sdtPr>
      <w:sdtEndPr/>
      <w:sdtContent>
        <w:p w14:paraId="0000003B" w14:textId="77777777" w:rsidR="00784F57" w:rsidRDefault="00927A03">
          <w:pPr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134" w:hanging="567"/>
            <w:jc w:val="both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má právo neumožnit přístup do předmětu nájmu osobám, které při průchodu vrátnicí neprokáží svou totožnost.</w:t>
          </w:r>
          <w:sdt>
            <w:sdtPr>
              <w:tag w:val="goog_rdk_26"/>
              <w:id w:val="1813907379"/>
            </w:sdtPr>
            <w:sdtEndPr/>
            <w:sdtContent>
              <w:sdt>
                <w:sdtPr>
                  <w:tag w:val="goog_rdk_27"/>
                  <w:id w:val="-1497725544"/>
                </w:sdtPr>
                <w:sdtEndPr/>
                <w:sdtContent/>
              </w:sdt>
            </w:sdtContent>
          </w:sdt>
        </w:p>
      </w:sdtContent>
    </w:sdt>
    <w:sdt>
      <w:sdtPr>
        <w:tag w:val="goog_rdk_31"/>
        <w:id w:val="1510024203"/>
      </w:sdtPr>
      <w:sdtEndPr/>
      <w:sdtContent>
        <w:p w14:paraId="0000003C" w14:textId="3C1C1B62" w:rsidR="00784F57" w:rsidRPr="00FD668C" w:rsidRDefault="00927A03">
          <w:pPr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134" w:hanging="567"/>
            <w:jc w:val="both"/>
            <w:rPr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je povinen na výzvu Nájemce projednat nedostatky, výhrady či připomínky týkající se organizace pracovnělékařských služeb ze strany ústavů sídlících v Areálu AV ČR Praha 4</w:t>
          </w:r>
          <w:r w:rsidR="00A66BAD">
            <w:rPr>
              <w:color w:val="000000"/>
              <w:sz w:val="24"/>
              <w:szCs w:val="24"/>
            </w:rPr>
            <w:t xml:space="preserve"> a informovat ředitele těchto ústavů</w:t>
          </w:r>
          <w:r w:rsidR="00EA1A80">
            <w:rPr>
              <w:color w:val="000000"/>
              <w:sz w:val="24"/>
              <w:szCs w:val="24"/>
            </w:rPr>
            <w:t>.  Opatření k nápravě přijímají ředitelé ústavů ve svých ústavech samostatně s ohledem na své uzavřené smlouvy s Nájemcem.</w:t>
          </w:r>
          <w:r w:rsidR="00EA1A80" w:rsidDel="00EA1A80">
            <w:rPr>
              <w:color w:val="000000"/>
              <w:sz w:val="24"/>
              <w:szCs w:val="24"/>
            </w:rPr>
            <w:t xml:space="preserve"> </w:t>
          </w:r>
        </w:p>
      </w:sdtContent>
    </w:sdt>
    <w:p w14:paraId="0000003D" w14:textId="77777777" w:rsidR="00784F57" w:rsidRDefault="00927A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Nájemce:</w:t>
      </w:r>
    </w:p>
    <w:p w14:paraId="0000003E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povinen využívat systém třídění komunálního odpadu; za tímto účelem je nájemce povinen do kontejnerů na směsný komunální odpad, na papír, plast a do zvonu na smíšené sklo odkládat pouze odpady komunálního charakteru. Nájemce je povinen zajistit nakládání s jinými odpady vznikajícími při jeho hlavní </w:t>
      </w:r>
      <w:r>
        <w:rPr>
          <w:color w:val="000000"/>
          <w:sz w:val="24"/>
          <w:szCs w:val="24"/>
        </w:rPr>
        <w:lastRenderedPageBreak/>
        <w:t>podnikatelské činnosti v předmětu nájmu v souladu s požadavky platného znění zákona o odpadech,</w:t>
      </w:r>
      <w:sdt>
        <w:sdtPr>
          <w:tag w:val="goog_rdk_32"/>
          <w:id w:val="155735631"/>
        </w:sdtPr>
        <w:sdtEndPr/>
        <w:sdtContent/>
      </w:sdt>
      <w:sdt>
        <w:sdtPr>
          <w:tag w:val="goog_rdk_33"/>
          <w:id w:val="1877116758"/>
        </w:sdtPr>
        <w:sdtEndPr/>
        <w:sdtContent/>
      </w:sdt>
      <w:sdt>
        <w:sdtPr>
          <w:tag w:val="goog_rdk_34"/>
          <w:id w:val="1514879219"/>
        </w:sdtPr>
        <w:sdtEndPr/>
        <w:sdtContent>
          <w:r w:rsidRPr="00FD668C">
            <w:rPr>
              <w:color w:val="000000"/>
              <w:sz w:val="24"/>
              <w:szCs w:val="24"/>
            </w:rPr>
            <w:t xml:space="preserve"> a to na vlastní odpovědnost a náklady</w:t>
          </w:r>
        </w:sdtContent>
      </w:sdt>
      <w:r>
        <w:rPr>
          <w:color w:val="000000"/>
          <w:sz w:val="24"/>
          <w:szCs w:val="24"/>
        </w:rPr>
        <w:t>. V případě, že nájemce nedodrží výše uvedené povinnosti a pronajímateli bude v této souvislosti udělena oprávněným orgánem pokuta, je nájemce povinen tuto pokutu uhradit. Nájemce je povinen zajistit si uložení a následnou likvidaci nebezpečného nebo infekčního odpadu vznikající při jeho činnosti, k výzvě pronajímatele je povinen toto doložit.</w:t>
      </w:r>
    </w:p>
    <w:bookmarkStart w:id="2" w:name="_heading=h.gjdgxs" w:colFirst="0" w:colLast="0" w:displacedByCustomXml="next"/>
    <w:bookmarkEnd w:id="2" w:displacedByCustomXml="next"/>
    <w:sdt>
      <w:sdtPr>
        <w:tag w:val="goog_rdk_50"/>
        <w:id w:val="-1745031613"/>
      </w:sdtPr>
      <w:sdtEndPr/>
      <w:sdtContent>
        <w:p w14:paraId="0000003F" w14:textId="4F5E0992" w:rsidR="00784F57" w:rsidRPr="00FD668C" w:rsidRDefault="009721A0" w:rsidP="00FD668C">
          <w:pPr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134" w:hanging="567"/>
            <w:jc w:val="both"/>
          </w:pPr>
          <w:sdt>
            <w:sdtPr>
              <w:tag w:val="goog_rdk_35"/>
              <w:id w:val="2055503273"/>
            </w:sdtPr>
            <w:sdtEndPr/>
            <w:sdtContent/>
          </w:sdt>
          <w:sdt>
            <w:sdtPr>
              <w:tag w:val="goog_rdk_36"/>
              <w:id w:val="461465791"/>
            </w:sdtPr>
            <w:sdtEndPr/>
            <w:sdtContent/>
          </w:sdt>
          <w:sdt>
            <w:sdtPr>
              <w:tag w:val="goog_rdk_37"/>
              <w:id w:val="-808552030"/>
            </w:sdtPr>
            <w:sdtEndPr/>
            <w:sdtContent>
              <w:r w:rsidR="00927A03" w:rsidRPr="00FD668C">
                <w:rPr>
                  <w:color w:val="000000"/>
                  <w:sz w:val="24"/>
                  <w:szCs w:val="24"/>
                </w:rPr>
                <w:t>je povinen vyhradit</w:t>
              </w:r>
            </w:sdtContent>
          </w:sdt>
          <w:sdt>
            <w:sdtPr>
              <w:tag w:val="goog_rdk_38"/>
              <w:id w:val="1071466785"/>
            </w:sdtPr>
            <w:sdtEndPr/>
            <w:sdtContent>
              <w:sdt>
                <w:sdtPr>
                  <w:tag w:val="goog_rdk_39"/>
                  <w:id w:val="-1614662669"/>
                </w:sdtPr>
                <w:sdtEndPr/>
                <w:sdtContent>
                  <w:r w:rsidR="00927A03" w:rsidRPr="00FD668C">
                    <w:rPr>
                      <w:color w:val="000000"/>
                      <w:sz w:val="24"/>
                      <w:szCs w:val="24"/>
                    </w:rPr>
                    <w:t xml:space="preserve"> a dodržet přednostní</w:t>
                  </w:r>
                </w:sdtContent>
              </w:sdt>
            </w:sdtContent>
          </w:sdt>
          <w:sdt>
            <w:sdtPr>
              <w:tag w:val="goog_rdk_40"/>
              <w:id w:val="-979916967"/>
            </w:sdtPr>
            <w:sdtEndPr/>
            <w:sdtContent>
              <w:r w:rsidR="00927A03" w:rsidRPr="00FD668C">
                <w:rPr>
                  <w:color w:val="000000"/>
                  <w:sz w:val="24"/>
                  <w:szCs w:val="24"/>
                </w:rPr>
                <w:t xml:space="preserve"> časy</w:t>
              </w:r>
            </w:sdtContent>
          </w:sdt>
          <w:sdt>
            <w:sdtPr>
              <w:tag w:val="goog_rdk_41"/>
              <w:id w:val="-451403141"/>
            </w:sdtPr>
            <w:sdtEndPr/>
            <w:sdtContent>
              <w:sdt>
                <w:sdtPr>
                  <w:tag w:val="goog_rdk_42"/>
                  <w:id w:val="1690101194"/>
                </w:sdtPr>
                <w:sdtEndPr/>
                <w:sdtContent>
                  <w:r w:rsidR="00927A03" w:rsidRPr="00FD668C">
                    <w:rPr>
                      <w:color w:val="000000"/>
                      <w:sz w:val="24"/>
                      <w:szCs w:val="24"/>
                    </w:rPr>
                    <w:t xml:space="preserve"> pro prohlídky</w:t>
                  </w:r>
                </w:sdtContent>
              </w:sdt>
            </w:sdtContent>
          </w:sdt>
          <w:sdt>
            <w:sdtPr>
              <w:tag w:val="goog_rdk_44"/>
              <w:id w:val="1348592126"/>
            </w:sdtPr>
            <w:sdtEndPr/>
            <w:sdtContent>
              <w:sdt>
                <w:sdtPr>
                  <w:tag w:val="goog_rdk_45"/>
                  <w:id w:val="821931431"/>
                </w:sdtPr>
                <w:sdtEndPr/>
                <w:sdtContent>
                  <w:r w:rsidR="00FD668C">
                    <w:t xml:space="preserve"> </w:t>
                  </w:r>
                </w:sdtContent>
              </w:sdt>
            </w:sdtContent>
          </w:sdt>
          <w:sdt>
            <w:sdtPr>
              <w:tag w:val="goog_rdk_46"/>
              <w:id w:val="1055898046"/>
            </w:sdtPr>
            <w:sdtEndPr/>
            <w:sdtContent>
              <w:r w:rsidR="00927A03" w:rsidRPr="00FD668C">
                <w:rPr>
                  <w:color w:val="000000"/>
                  <w:sz w:val="24"/>
                  <w:szCs w:val="24"/>
                </w:rPr>
                <w:t>zaměstnanců ústavů sídlících v Areálu AV ČR Praha 4</w:t>
              </w:r>
            </w:sdtContent>
          </w:sdt>
          <w:sdt>
            <w:sdtPr>
              <w:tag w:val="goog_rdk_47"/>
              <w:id w:val="471492774"/>
            </w:sdtPr>
            <w:sdtEndPr>
              <w:rPr>
                <w:color w:val="000000"/>
                <w:sz w:val="24"/>
                <w:szCs w:val="24"/>
              </w:rPr>
            </w:sdtEndPr>
            <w:sdtContent>
              <w:r w:rsidR="00927A03">
                <w:t xml:space="preserve"> </w:t>
              </w:r>
              <w:r w:rsidR="00927A03" w:rsidRPr="00FD668C">
                <w:rPr>
                  <w:color w:val="000000"/>
                  <w:sz w:val="24"/>
                  <w:szCs w:val="24"/>
                </w:rPr>
                <w:t>za účelem posouzení jejich zdravotní způsobilosti k práci</w:t>
              </w:r>
            </w:sdtContent>
          </w:sdt>
          <w:sdt>
            <w:sdtPr>
              <w:rPr>
                <w:color w:val="000000"/>
                <w:sz w:val="24"/>
                <w:szCs w:val="24"/>
              </w:rPr>
              <w:tag w:val="goog_rdk_48"/>
              <w:id w:val="62923916"/>
            </w:sdtPr>
            <w:sdtEndPr>
              <w:rPr>
                <w:color w:val="auto"/>
                <w:sz w:val="22"/>
                <w:szCs w:val="22"/>
              </w:rPr>
            </w:sdtEndPr>
            <w:sdtContent>
              <w:r w:rsidR="00927A03">
                <w:rPr>
                  <w:color w:val="000000"/>
                  <w:sz w:val="24"/>
                  <w:szCs w:val="24"/>
                </w:rPr>
                <w:t>, a to tak aby nedošlo k porušení zejména § 11 zákona č. 48/1997 Sb. o veřejném zdravotním pojištění a o změně a doplnění některých souvisejících zákonů ve znění pozdějších předpisů (práva pojištěnce) ani § 28 zákona č. 372/2011 Sb. o zdravotních službách a podmínkách jejich poskytování ve znění pozdějších předpisů (práva pacienta)</w:t>
              </w:r>
            </w:sdtContent>
          </w:sdt>
          <w:r w:rsidR="00927A03">
            <w:rPr>
              <w:color w:val="000000"/>
              <w:sz w:val="24"/>
              <w:szCs w:val="24"/>
            </w:rPr>
            <w:t>;</w:t>
          </w:r>
          <w:sdt>
            <w:sdtPr>
              <w:tag w:val="goog_rdk_49"/>
              <w:id w:val="1262796803"/>
            </w:sdtPr>
            <w:sdtEndPr/>
            <w:sdtContent>
              <w:r w:rsidR="00FD668C">
                <w:rPr>
                  <w:color w:val="000000"/>
                  <w:sz w:val="24"/>
                  <w:szCs w:val="24"/>
                </w:rPr>
                <w:t xml:space="preserve"> </w:t>
              </w:r>
              <w:r w:rsidR="00927A03">
                <w:rPr>
                  <w:color w:val="000000"/>
                  <w:sz w:val="24"/>
                  <w:szCs w:val="24"/>
                </w:rPr>
                <w:t>zaměstnanci jsou povinni dodržovat sjednané časy prohlídek;</w:t>
              </w:r>
            </w:sdtContent>
          </w:sdt>
        </w:p>
      </w:sdtContent>
    </w:sdt>
    <w:p w14:paraId="00000041" w14:textId="5AA0FBBD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povinen na výzvu pronajímatele projednat nedostatky, výhrady či připomínky týkající</w:t>
      </w:r>
      <w:sdt>
        <w:sdtPr>
          <w:tag w:val="goog_rdk_54"/>
          <w:id w:val="-1082527867"/>
        </w:sdtPr>
        <w:sdtEndPr/>
        <w:sdtContent>
          <w:r>
            <w:rPr>
              <w:color w:val="000000"/>
              <w:sz w:val="24"/>
              <w:szCs w:val="24"/>
            </w:rPr>
            <w:t xml:space="preserve"> se pracovnělékařských služeb poskytovaných</w:t>
          </w:r>
        </w:sdtContent>
      </w:sdt>
      <w:r>
        <w:rPr>
          <w:color w:val="000000"/>
          <w:sz w:val="24"/>
          <w:szCs w:val="24"/>
        </w:rPr>
        <w:t xml:space="preserve"> zaměstnanců</w:t>
      </w:r>
      <w:sdt>
        <w:sdtPr>
          <w:tag w:val="goog_rdk_56"/>
          <w:id w:val="1450592546"/>
        </w:sdtPr>
        <w:sdtEndPr/>
        <w:sdtContent>
          <w:r>
            <w:rPr>
              <w:color w:val="000000"/>
              <w:sz w:val="24"/>
              <w:szCs w:val="24"/>
            </w:rPr>
            <w:t>m</w:t>
          </w:r>
        </w:sdtContent>
      </w:sdt>
      <w:r>
        <w:rPr>
          <w:color w:val="000000"/>
          <w:sz w:val="24"/>
          <w:szCs w:val="24"/>
        </w:rPr>
        <w:t xml:space="preserve"> ústavů sídlících v Areálu AV ČR Praha 4 a přijmout opatření k nápravě;</w:t>
      </w:r>
    </w:p>
    <w:p w14:paraId="00000042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oprávněn po dobu trvání této smlouvy předmět nájmu užívat pouze v souladu s jeho účelem, předmět nájmu řádným způsobem udržovat a provádět jeho běžnou údržbu na své náklady, platit sjednané nájemné a úhradu za služby řádně a včas dle ustanovení této smlouvy.</w:t>
      </w:r>
    </w:p>
    <w:p w14:paraId="00000043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odpovídá za pojištění vnesených věcí do předmětu nájmu. Pojištění svého majetku v předmětu nájmu je povinen si zabezpečit na své náklady nájemce.</w:t>
      </w:r>
    </w:p>
    <w:p w14:paraId="00000044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není jakkoliv oprávněn provádět stavební úpravy, měnit konstrukci nebo charakter předmětu nájmu, tj. neprovádět žádné podstatné změny, a to ani na svoje náklady, bez předchozího písemného souhlasu pronajímatele.</w:t>
      </w:r>
    </w:p>
    <w:p w14:paraId="00000045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povinen zajistit si úklid předmětu nájmu.</w:t>
      </w:r>
    </w:p>
    <w:p w14:paraId="00000046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povinen provádět na své náklady drobné opravy a údržbu předmětu nájmu, související s jeho běžným užíváním, mezi které patří:</w:t>
      </w:r>
    </w:p>
    <w:p w14:paraId="00000047" w14:textId="77777777" w:rsidR="00784F57" w:rsidRDefault="00927A0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opravy povrchů podlah, stěn a stropů;</w:t>
      </w:r>
    </w:p>
    <w:p w14:paraId="00000048" w14:textId="77777777" w:rsidR="00784F57" w:rsidRDefault="00927A0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výmalba stěn a stropů alespoň 1x za 2 roky;</w:t>
      </w:r>
    </w:p>
    <w:p w14:paraId="00000049" w14:textId="77777777" w:rsidR="00784F57" w:rsidRDefault="00927A0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opravy či výměna dveřních kování a klik (s výjimkou zámků), umyvadlových baterií, výlevek, splachovačů;</w:t>
      </w:r>
    </w:p>
    <w:p w14:paraId="0000004A" w14:textId="77777777" w:rsidR="00784F57" w:rsidRDefault="00927A0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výměna zdrojů světla i celých svítidel;</w:t>
      </w:r>
    </w:p>
    <w:p w14:paraId="0000004B" w14:textId="77777777" w:rsidR="00784F57" w:rsidRDefault="00927A0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revize elektrických spotřebičů umístěných či užívaných v předmětu nájmu.</w:t>
      </w:r>
    </w:p>
    <w:p w14:paraId="0000004C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není oprávněn přenechat předmět nájmu jiné osobě k užívání bez předcházejícího souhlasu pronajímatele.</w:t>
      </w:r>
    </w:p>
    <w:p w14:paraId="0000004D" w14:textId="682B87AF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povinen oznámit bez zbytečného odkladu pronajímateli potřebu těch oprav v předmětu nájmu, které má nést pronajímatel a umožnit jej</w:t>
      </w:r>
      <w:sdt>
        <w:sdtPr>
          <w:tag w:val="goog_rdk_57"/>
          <w:id w:val="691648800"/>
        </w:sdtPr>
        <w:sdtEndPr/>
        <w:sdtContent>
          <w:r>
            <w:rPr>
              <w:color w:val="000000"/>
              <w:sz w:val="24"/>
              <w:szCs w:val="24"/>
            </w:rPr>
            <w:t>i</w:t>
          </w:r>
        </w:sdtContent>
      </w:sdt>
      <w:r>
        <w:rPr>
          <w:color w:val="000000"/>
          <w:sz w:val="24"/>
          <w:szCs w:val="24"/>
        </w:rPr>
        <w:t>ch provedení, jinak odpovídá za škodu, která takto vznikla, a to v plné výši.</w:t>
      </w:r>
    </w:p>
    <w:p w14:paraId="0000004E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odpovídá za všechny škody vzniklé v souvislosti s provozem předmětu nájmu.</w:t>
      </w:r>
    </w:p>
    <w:p w14:paraId="0000004F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povinen ke dni skončení nájmu předat předmět nájmu pronajímateli vymalovaný, vyklizený a uklizený a ve stavu, v jakém nebytový prostor převzal, s přihlédnutím k běžnému opotřebení při řádném užívání a údržbě. Škody způsobené nájemcem, budou pronajímateli uhrazeny nebo odstraněny na náklady nájemce.</w:t>
      </w:r>
    </w:p>
    <w:p w14:paraId="00000050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je povinen umožnit pronajímateli po jeho předchozím oznámení termínu prohlídku předmětu nájmu za účelem ověření, zda je předmět nájmu užíván řádným způsobem a za účelem kontroly, zda nedochází ke škodám na předmětu nájmu.</w:t>
      </w:r>
    </w:p>
    <w:p w14:paraId="00000051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povinen dodržovat a zajistit, aby osoby navštěvující předmět nájmu dodržovali pravidla slušného občanského soužití.</w:t>
      </w:r>
    </w:p>
    <w:p w14:paraId="00000052" w14:textId="77777777" w:rsidR="00784F57" w:rsidRDefault="00927A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povinen dodržovat dopravně-provozní řád areálu. </w:t>
      </w:r>
    </w:p>
    <w:p w14:paraId="00000053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54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00000055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Skončení nájmu</w:t>
      </w:r>
    </w:p>
    <w:p w14:paraId="00000056" w14:textId="77777777" w:rsidR="00784F57" w:rsidRDefault="0092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 se sjednává na dobu neurčitou.</w:t>
      </w:r>
    </w:p>
    <w:p w14:paraId="00000057" w14:textId="77777777" w:rsidR="00784F57" w:rsidRDefault="0092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Nájem je možné ukončit písemnou výpovědí. Výpovědní doba činí 3 měsíce a počíná běžet prvním dnem měsíce následujícího po doručení výpovědi. </w:t>
      </w:r>
    </w:p>
    <w:p w14:paraId="00000058" w14:textId="77777777" w:rsidR="00784F57" w:rsidRDefault="00927A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skončení nájemního vztahu předá nájemce pronajímateli předmět nájmu ve stavu, v jakém jej převzal, s přihlédnutím k obvyklému opotřebení. Pro případ, že by nájemce nevyklidil předmět nájmu ke dni ukončení nájemní smlouvy:</w:t>
      </w:r>
    </w:p>
    <w:p w14:paraId="00000059" w14:textId="77777777" w:rsidR="00784F57" w:rsidRDefault="00927A0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sjednávají účastníci této smlouvy smluvní pokutu ve výši 500,-Kč, kterou je nájemce povinen zaplatit pronajímateli za každý den prodlení s předáním a vyklizením předmětu nájmu, a to do týdne po výzvě pronajímatelem k jejímu uhrazení.</w:t>
      </w:r>
    </w:p>
    <w:p w14:paraId="0000005A" w14:textId="77777777" w:rsidR="00784F57" w:rsidRDefault="00927A0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 podpisem této smlouvy zároveň pronajímatele zplnomocňuje k otevření předmětu nájmu za přítomnosti dvou svědků, provedení přesného soupisu věcí zde umístěných a vyklizení těchto věcí a jejich uskladnění na náklady nájemce.</w:t>
      </w:r>
    </w:p>
    <w:p w14:paraId="0000005B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5C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0000005D" w14:textId="77777777" w:rsidR="00784F57" w:rsidRDefault="00927A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14:paraId="0000005E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Práva a povinnosti touto smlouvou neupravené se řídí Občanským zákoníkem v platném znění. </w:t>
      </w:r>
    </w:p>
    <w:p w14:paraId="0000005F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se dohodly, že tato nájemní smlouva dnem účinnosti nahrazuje předchozí nájemní smlouvu. </w:t>
      </w:r>
    </w:p>
    <w:p w14:paraId="00000060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sepsána v jazyce českém ve 2 stejnopisech, kdy každá strana obdrží po jednom vyhotovení. </w:t>
      </w:r>
    </w:p>
    <w:p w14:paraId="00000061" w14:textId="0F668C2A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Písemnosti se doručují doporučenou poštou, nebo kurýrem na adresu uvedenou v záhlaví</w:t>
      </w:r>
      <w:sdt>
        <w:sdtPr>
          <w:tag w:val="goog_rdk_59"/>
          <w:id w:val="401791840"/>
        </w:sdtPr>
        <w:sdtEndPr/>
        <w:sdtContent>
          <w:r>
            <w:rPr>
              <w:color w:val="000000"/>
              <w:sz w:val="24"/>
              <w:szCs w:val="24"/>
            </w:rPr>
            <w:t xml:space="preserve"> nebo elektronicky do datové schránky</w:t>
          </w:r>
        </w:sdtContent>
      </w:sdt>
      <w:r>
        <w:rPr>
          <w:color w:val="000000"/>
          <w:sz w:val="24"/>
          <w:szCs w:val="24"/>
        </w:rPr>
        <w:t xml:space="preserve">. Za den doručení se považuje den přijetí zásilky, odmítnutí </w:t>
      </w:r>
      <w:sdt>
        <w:sdtPr>
          <w:tag w:val="goog_rdk_60"/>
          <w:id w:val="1521811237"/>
        </w:sdtPr>
        <w:sdtEndPr/>
        <w:sdtContent>
          <w:r>
            <w:rPr>
              <w:color w:val="000000"/>
              <w:sz w:val="24"/>
              <w:szCs w:val="24"/>
            </w:rPr>
            <w:t xml:space="preserve">převzetí </w:t>
          </w:r>
        </w:sdtContent>
      </w:sdt>
      <w:r>
        <w:rPr>
          <w:color w:val="000000"/>
          <w:sz w:val="24"/>
          <w:szCs w:val="24"/>
        </w:rPr>
        <w:t xml:space="preserve">zásilky, </w:t>
      </w:r>
      <w:sdt>
        <w:sdtPr>
          <w:tag w:val="goog_rdk_61"/>
          <w:id w:val="-1889325135"/>
        </w:sdtPr>
        <w:sdtEndPr/>
        <w:sdtContent>
          <w:r>
            <w:rPr>
              <w:color w:val="000000"/>
              <w:sz w:val="24"/>
              <w:szCs w:val="24"/>
            </w:rPr>
            <w:t xml:space="preserve">doručení do datové schránky </w:t>
          </w:r>
        </w:sdtContent>
      </w:sdt>
      <w:r>
        <w:rPr>
          <w:color w:val="000000"/>
          <w:sz w:val="24"/>
          <w:szCs w:val="24"/>
        </w:rPr>
        <w:t xml:space="preserve">nebo </w:t>
      </w:r>
      <w:sdt>
        <w:sdtPr>
          <w:tag w:val="goog_rdk_62"/>
          <w:id w:val="-446857451"/>
        </w:sdtPr>
        <w:sdtEndPr/>
        <w:sdtContent>
          <w:r>
            <w:rPr>
              <w:color w:val="000000"/>
              <w:sz w:val="24"/>
              <w:szCs w:val="24"/>
            </w:rPr>
            <w:t>uplynutím úložní lhůty na poště.</w:t>
          </w:r>
        </w:sdtContent>
      </w:sdt>
      <w:sdt>
        <w:sdtPr>
          <w:tag w:val="goog_rdk_63"/>
          <w:id w:val="-1446997331"/>
          <w:showingPlcHdr/>
        </w:sdtPr>
        <w:sdtEndPr/>
        <w:sdtContent>
          <w:r w:rsidR="00C5157F">
            <w:t xml:space="preserve">     </w:t>
          </w:r>
        </w:sdtContent>
      </w:sdt>
    </w:p>
    <w:p w14:paraId="00000062" w14:textId="6C1BE7D8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nabývá platnosti ke dni jejího podpisu oběma stranami </w:t>
      </w:r>
      <w:sdt>
        <w:sdtPr>
          <w:tag w:val="goog_rdk_64"/>
          <w:id w:val="1460529820"/>
        </w:sdtPr>
        <w:sdtEndPr/>
        <w:sdtContent/>
      </w:sdt>
      <w:sdt>
        <w:sdtPr>
          <w:tag w:val="goog_rdk_65"/>
          <w:id w:val="-635799334"/>
        </w:sdtPr>
        <w:sdtEndPr/>
        <w:sdtContent/>
      </w:sdt>
      <w:r>
        <w:rPr>
          <w:color w:val="000000"/>
          <w:sz w:val="24"/>
          <w:szCs w:val="24"/>
        </w:rPr>
        <w:t>a účinnosti dnem uveřejnění v registru smluv.</w:t>
      </w:r>
    </w:p>
    <w:p w14:paraId="00000063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Veškeré dodatky k této smlouvě musí být v písemné formě, musí být schváleny a podepsány oběma stranami. </w:t>
      </w:r>
    </w:p>
    <w:p w14:paraId="00000064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Pronajímatel je osobou povinnou podle zákona č. 340/2015 Sb. a z toho důvodu musí být tato smlouva uveřejněna v registru smluv, toto uveřejnění zajistí Pronajímatel. </w:t>
      </w:r>
    </w:p>
    <w:p w14:paraId="00000065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prohlašují, že si smlouvu před jejím podpisem přečetly, že byla uzavřena po vzájemném projednání, určitě, vážně a srozumitelně, nikoli v tísni ani za jinak jednostranně nevýhodných podmínek. Tyto skutečnosti potvrzují pak smluvní strany svým podpisem. </w:t>
      </w:r>
    </w:p>
    <w:p w14:paraId="00000066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Uzavření této nájemní smlouvy projednala dozorčí rada pronajímatele a udělila předchozí písemný souhlas dne 30. 11. 2021.</w:t>
      </w:r>
    </w:p>
    <w:p w14:paraId="00000067" w14:textId="77777777" w:rsidR="00784F57" w:rsidRDefault="00927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Nedílnou součástí této smlouvy je i příloha:</w:t>
      </w:r>
    </w:p>
    <w:p w14:paraId="00000068" w14:textId="77777777" w:rsidR="00784F57" w:rsidRDefault="00927A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Dopravně-provozní řád </w:t>
      </w:r>
    </w:p>
    <w:p w14:paraId="00000069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6A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  <w:bookmarkStart w:id="3" w:name="_heading=h.30j0zll" w:colFirst="0" w:colLast="0"/>
      <w:bookmarkEnd w:id="3"/>
    </w:p>
    <w:p w14:paraId="0000006B" w14:textId="0FBD14A1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5157F">
        <w:rPr>
          <w:sz w:val="24"/>
          <w:szCs w:val="24"/>
        </w:rPr>
        <w:t>Praze</w:t>
      </w:r>
      <w:r>
        <w:rPr>
          <w:sz w:val="24"/>
          <w:szCs w:val="24"/>
        </w:rPr>
        <w:t xml:space="preserve"> dne ……………….. </w:t>
      </w:r>
    </w:p>
    <w:p w14:paraId="0000006C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6D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6E" w14:textId="77777777" w:rsidR="00784F57" w:rsidRDefault="00784F57">
      <w:pPr>
        <w:spacing w:after="0" w:line="240" w:lineRule="auto"/>
        <w:jc w:val="both"/>
        <w:rPr>
          <w:sz w:val="24"/>
          <w:szCs w:val="24"/>
        </w:rPr>
      </w:pPr>
    </w:p>
    <w:p w14:paraId="0000006F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00000070" w14:textId="77777777" w:rsidR="00784F57" w:rsidRDefault="0092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Pronajímatel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Nájemce</w:t>
      </w:r>
    </w:p>
    <w:sectPr w:rsidR="00784F5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66E4D" w14:textId="77777777" w:rsidR="009721A0" w:rsidRDefault="009721A0">
      <w:pPr>
        <w:spacing w:after="0" w:line="240" w:lineRule="auto"/>
      </w:pPr>
      <w:r>
        <w:separator/>
      </w:r>
    </w:p>
  </w:endnote>
  <w:endnote w:type="continuationSeparator" w:id="0">
    <w:p w14:paraId="23E4D6E4" w14:textId="77777777" w:rsidR="009721A0" w:rsidRDefault="0097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1" w14:textId="19B31553" w:rsidR="00784F57" w:rsidRDefault="00927A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A7DF6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A7DF6">
      <w:rPr>
        <w:b/>
        <w:noProof/>
        <w:color w:val="000000"/>
      </w:rPr>
      <w:t>5</w:t>
    </w:r>
    <w:r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3D9B" w14:textId="77777777" w:rsidR="009721A0" w:rsidRDefault="009721A0">
      <w:pPr>
        <w:spacing w:after="0" w:line="240" w:lineRule="auto"/>
      </w:pPr>
      <w:r>
        <w:separator/>
      </w:r>
    </w:p>
  </w:footnote>
  <w:footnote w:type="continuationSeparator" w:id="0">
    <w:p w14:paraId="3F0CCA7B" w14:textId="77777777" w:rsidR="009721A0" w:rsidRDefault="0097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4F0"/>
    <w:multiLevelType w:val="multilevel"/>
    <w:tmpl w:val="333CD0CA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)"/>
      <w:lvlJc w:val="left"/>
      <w:pPr>
        <w:ind w:left="1430" w:hanging="71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7688B"/>
    <w:multiLevelType w:val="multilevel"/>
    <w:tmpl w:val="EA32FF94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24C78"/>
    <w:multiLevelType w:val="multilevel"/>
    <w:tmpl w:val="ACE689CE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B34F5"/>
    <w:multiLevelType w:val="multilevel"/>
    <w:tmpl w:val="C9844DE0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C37FF"/>
    <w:multiLevelType w:val="multilevel"/>
    <w:tmpl w:val="CE42785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837909"/>
    <w:multiLevelType w:val="multilevel"/>
    <w:tmpl w:val="492C87DC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lowerLetter"/>
      <w:lvlText w:val="%2)"/>
      <w:lvlJc w:val="left"/>
      <w:pPr>
        <w:ind w:left="1790" w:hanging="71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jMyNzA0tDQxNjFS0lEKTi0uzszPAykwqgUAE/rC+SwAAAA="/>
  </w:docVars>
  <w:rsids>
    <w:rsidRoot w:val="00784F57"/>
    <w:rsid w:val="00607E40"/>
    <w:rsid w:val="0067372D"/>
    <w:rsid w:val="00784F57"/>
    <w:rsid w:val="00927A03"/>
    <w:rsid w:val="00951568"/>
    <w:rsid w:val="009721A0"/>
    <w:rsid w:val="00A66BAD"/>
    <w:rsid w:val="00C11031"/>
    <w:rsid w:val="00C5157F"/>
    <w:rsid w:val="00CB75C6"/>
    <w:rsid w:val="00E56E90"/>
    <w:rsid w:val="00EA1A80"/>
    <w:rsid w:val="00FA7DF6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5C9AB-1F56-4F24-A6AB-68F4852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304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695"/>
  </w:style>
  <w:style w:type="paragraph" w:styleId="Zpat">
    <w:name w:val="footer"/>
    <w:basedOn w:val="Normln"/>
    <w:link w:val="ZpatChar"/>
    <w:uiPriority w:val="99"/>
    <w:unhideWhenUsed/>
    <w:rsid w:val="004C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95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08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FL1tIC+F6C1lLTDbdW32GNdNA==">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Čudová Lucie</cp:lastModifiedBy>
  <cp:revision>2</cp:revision>
  <dcterms:created xsi:type="dcterms:W3CDTF">2022-03-15T15:38:00Z</dcterms:created>
  <dcterms:modified xsi:type="dcterms:W3CDTF">2022-03-15T15:38:00Z</dcterms:modified>
</cp:coreProperties>
</file>