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507ECECF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9C6E5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9C6E5E">
        <w:rPr>
          <w:rFonts w:eastAsia="Arial Unicode MS" w:cs="Arial Unicode MS"/>
          <w:b/>
          <w:sz w:val="26"/>
          <w:szCs w:val="26"/>
          <w:lang w:val="cs-CZ"/>
        </w:rPr>
        <w:t>200427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27EAE25E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C6E5E">
        <w:rPr>
          <w:rFonts w:asciiTheme="minorHAnsi" w:eastAsia="Arial Unicode MS" w:hAnsiTheme="minorHAnsi" w:cstheme="minorHAnsi"/>
          <w:sz w:val="20"/>
          <w:szCs w:val="20"/>
          <w:lang w:val="cs-CZ"/>
        </w:rPr>
        <w:t>90. mateřská škola Plzeň, Západní 7, příspěvková organizace</w:t>
      </w:r>
    </w:p>
    <w:p w14:paraId="1388DD67" w14:textId="4DAA6E5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C6E5E">
        <w:rPr>
          <w:rFonts w:asciiTheme="minorHAnsi" w:eastAsia="Arial Unicode MS" w:hAnsiTheme="minorHAnsi" w:cstheme="minorHAnsi"/>
          <w:sz w:val="20"/>
          <w:szCs w:val="20"/>
          <w:lang w:val="cs-CZ"/>
        </w:rPr>
        <w:t>Západní 1315/7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C6E5E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C6E5E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14:paraId="04A26767" w14:textId="44BC483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780989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780989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, oddíl</w:t>
      </w:r>
      <w:r w:rsidR="0078098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Pr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780989">
        <w:rPr>
          <w:rFonts w:asciiTheme="minorHAnsi" w:eastAsia="Arial Unicode MS" w:hAnsiTheme="minorHAnsi" w:cstheme="minorHAnsi"/>
          <w:sz w:val="20"/>
          <w:szCs w:val="20"/>
          <w:lang w:val="cs-CZ"/>
        </w:rPr>
        <w:t>611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14:paraId="6565899F" w14:textId="37A175D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C6E5E">
        <w:rPr>
          <w:rFonts w:asciiTheme="minorHAnsi" w:eastAsia="Arial Unicode MS" w:hAnsiTheme="minorHAnsi" w:cstheme="minorHAnsi"/>
          <w:sz w:val="20"/>
          <w:szCs w:val="20"/>
          <w:lang w:val="cs-CZ"/>
        </w:rPr>
        <w:t>70940894</w:t>
      </w:r>
    </w:p>
    <w:p w14:paraId="035D833D" w14:textId="4140D4B6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80989">
        <w:rPr>
          <w:rFonts w:asciiTheme="minorHAnsi" w:eastAsia="Arial Unicode MS" w:hAnsiTheme="minorHAnsi" w:cstheme="minorHAnsi"/>
          <w:sz w:val="20"/>
          <w:szCs w:val="20"/>
          <w:lang w:val="cs-CZ"/>
        </w:rPr>
        <w:t>CZ70940894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008C3BB8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1161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1A4559F" w14:textId="65E872CD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4AE3E1CC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1161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2622AE1" w14:textId="24657046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384F6405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80989">
        <w:rPr>
          <w:rFonts w:asciiTheme="minorHAnsi" w:eastAsia="Arial Unicode MS" w:hAnsiTheme="minorHAnsi" w:cstheme="minorHAnsi"/>
          <w:sz w:val="20"/>
          <w:szCs w:val="20"/>
          <w:lang w:val="cs-CZ"/>
        </w:rPr>
        <w:t>ředitelkou Mgr. Kristýnou Bílkovou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397D62C5" w14:textId="1923D3A2" w:rsidR="00A06B74" w:rsidRPr="005C4A09" w:rsidRDefault="00E11616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4A917232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9C6E5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1.0</w:t>
      </w:r>
      <w:r w:rsidR="0078098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3</w:t>
      </w:r>
      <w:r w:rsidR="009C6E5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78098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4C7EB676" w:rsidR="008D7327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42AB4A5" w14:textId="6560E75F" w:rsidR="00780989" w:rsidRDefault="00780989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519901A6" w14:textId="77777777" w:rsidR="00780989" w:rsidRPr="005C4A09" w:rsidRDefault="00780989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425787A6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E11616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15.03.2022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71CC45CB" w14:textId="77777777" w:rsidR="002F7F47" w:rsidRDefault="0078098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F2C32F" w14:textId="11C166ED" w:rsidR="00780989" w:rsidRPr="00A4255F" w:rsidRDefault="0078098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 jednatel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81FFCC0" w14:textId="77777777" w:rsidR="002F7F47" w:rsidRDefault="009C6E5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90. mateřská škola Plzeň, Západní 7, příspěvková organizace</w:t>
            </w:r>
          </w:p>
          <w:p w14:paraId="6304DAFD" w14:textId="7BC4F4F1" w:rsidR="00780989" w:rsidRDefault="0078098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Mgr. Kristýna Bílková ředitelka</w:t>
            </w:r>
          </w:p>
        </w:tc>
      </w:tr>
    </w:tbl>
    <w:p w14:paraId="03752893" w14:textId="3BB2DB5F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7FD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80989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308F"/>
    <w:rsid w:val="0097511C"/>
    <w:rsid w:val="009B18CC"/>
    <w:rsid w:val="009C6E5E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1616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4</cp:revision>
  <cp:lastPrinted>2022-02-28T10:41:00Z</cp:lastPrinted>
  <dcterms:created xsi:type="dcterms:W3CDTF">2022-02-28T10:41:00Z</dcterms:created>
  <dcterms:modified xsi:type="dcterms:W3CDTF">2022-03-15T12:07:00Z</dcterms:modified>
</cp:coreProperties>
</file>