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C62500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2F864299" w14:textId="1EE08C0D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7275DD">
        <w:rPr>
          <w:b/>
          <w:bCs/>
          <w:sz w:val="28"/>
          <w:szCs w:val="28"/>
        </w:rPr>
        <w:t>OBJ/</w:t>
      </w:r>
      <w:r w:rsidR="00555194">
        <w:rPr>
          <w:b/>
          <w:bCs/>
          <w:sz w:val="28"/>
          <w:szCs w:val="28"/>
        </w:rPr>
        <w:t>81</w:t>
      </w:r>
      <w:r w:rsidRPr="007275DD">
        <w:rPr>
          <w:b/>
          <w:bCs/>
          <w:sz w:val="28"/>
          <w:szCs w:val="28"/>
        </w:rPr>
        <w:t>/202</w:t>
      </w:r>
      <w:r w:rsidR="00555194">
        <w:rPr>
          <w:b/>
          <w:bCs/>
          <w:sz w:val="28"/>
          <w:szCs w:val="28"/>
        </w:rPr>
        <w:t>2</w:t>
      </w:r>
    </w:p>
    <w:p w14:paraId="4CB5BA01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72AD8AB5" w14:textId="77777777" w:rsidR="00062F8A" w:rsidRDefault="00062F8A" w:rsidP="00987398">
      <w:pPr>
        <w:tabs>
          <w:tab w:val="left" w:pos="-180"/>
        </w:tabs>
        <w:rPr>
          <w:sz w:val="22"/>
          <w:szCs w:val="22"/>
        </w:rPr>
      </w:pPr>
    </w:p>
    <w:p w14:paraId="242002DC" w14:textId="77777777" w:rsidR="00555194" w:rsidRPr="00B93DB8" w:rsidRDefault="00555194" w:rsidP="00555194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Dodavatel</w:t>
      </w:r>
      <w:r>
        <w:rPr>
          <w:sz w:val="22"/>
          <w:szCs w:val="22"/>
        </w:rPr>
        <w:t>:</w:t>
      </w:r>
    </w:p>
    <w:p w14:paraId="7B1A82FE" w14:textId="77777777" w:rsidR="00555194" w:rsidRPr="00B93DB8" w:rsidRDefault="00555194" w:rsidP="00555194">
      <w:pPr>
        <w:tabs>
          <w:tab w:val="left" w:pos="-18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Stavos – Ing. Horáček, s.r.o.</w:t>
      </w:r>
    </w:p>
    <w:p w14:paraId="432038A5" w14:textId="77777777" w:rsidR="00555194" w:rsidRPr="00B93DB8" w:rsidRDefault="00555194" w:rsidP="00555194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Pr="00B93DB8">
        <w:rPr>
          <w:sz w:val="22"/>
          <w:szCs w:val="22"/>
        </w:rPr>
        <w:t>ídlem:</w:t>
      </w:r>
      <w:r>
        <w:rPr>
          <w:sz w:val="22"/>
          <w:szCs w:val="22"/>
        </w:rPr>
        <w:tab/>
      </w:r>
      <w:r w:rsidRPr="00B93DB8">
        <w:rPr>
          <w:sz w:val="22"/>
          <w:szCs w:val="22"/>
        </w:rPr>
        <w:t xml:space="preserve">V </w:t>
      </w:r>
      <w:r>
        <w:rPr>
          <w:sz w:val="22"/>
          <w:szCs w:val="22"/>
        </w:rPr>
        <w:t>P</w:t>
      </w:r>
      <w:r w:rsidRPr="00B93DB8">
        <w:rPr>
          <w:sz w:val="22"/>
          <w:szCs w:val="22"/>
        </w:rPr>
        <w:t>evnosti 159/5b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Sídlem:</w:t>
      </w:r>
      <w:r>
        <w:rPr>
          <w:sz w:val="22"/>
          <w:szCs w:val="22"/>
        </w:rPr>
        <w:tab/>
        <w:t>Pikovická 206/114</w:t>
      </w:r>
    </w:p>
    <w:p w14:paraId="4629DAD9" w14:textId="77777777" w:rsidR="00555194" w:rsidRPr="00B93DB8" w:rsidRDefault="00555194" w:rsidP="00555194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3DB8">
        <w:rPr>
          <w:sz w:val="22"/>
          <w:szCs w:val="22"/>
        </w:rPr>
        <w:t>128 00 Praha 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Praha 4, 147 00</w:t>
      </w:r>
    </w:p>
    <w:p w14:paraId="4EBD868E" w14:textId="77777777" w:rsidR="00555194" w:rsidRPr="00B93DB8" w:rsidRDefault="00555194" w:rsidP="00555194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IČ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3DB8">
        <w:rPr>
          <w:sz w:val="22"/>
          <w:szCs w:val="22"/>
        </w:rPr>
        <w:t>00419745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25118056</w:t>
      </w:r>
    </w:p>
    <w:p w14:paraId="57DFD99D" w14:textId="77777777" w:rsidR="00555194" w:rsidRPr="00B93DB8" w:rsidRDefault="00555194" w:rsidP="00555194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B93DB8">
        <w:rPr>
          <w:sz w:val="22"/>
          <w:szCs w:val="22"/>
        </w:rPr>
        <w:t>DIČ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CZ00419745</w:t>
      </w:r>
    </w:p>
    <w:p w14:paraId="41AC48AE" w14:textId="77777777" w:rsidR="00555194" w:rsidRPr="00B93DB8" w:rsidRDefault="00555194" w:rsidP="00555194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B</w:t>
      </w:r>
      <w:r w:rsidRPr="00B93DB8">
        <w:rPr>
          <w:sz w:val="22"/>
          <w:szCs w:val="22"/>
        </w:rPr>
        <w:t>ankovní spojení:</w:t>
      </w:r>
      <w:r w:rsidRPr="00B93DB8">
        <w:rPr>
          <w:sz w:val="22"/>
          <w:szCs w:val="22"/>
        </w:rPr>
        <w:tab/>
        <w:t>PPF banka a.s.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Bankovní spojení:</w:t>
      </w:r>
      <w:r>
        <w:rPr>
          <w:sz w:val="22"/>
          <w:szCs w:val="22"/>
        </w:rPr>
        <w:tab/>
      </w:r>
    </w:p>
    <w:p w14:paraId="096D2397" w14:textId="47FFBA31" w:rsidR="00555194" w:rsidRPr="00B93DB8" w:rsidRDefault="00555194" w:rsidP="00555194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Číslo účtu:</w:t>
      </w:r>
      <w:r w:rsidRPr="00B93DB8">
        <w:rPr>
          <w:sz w:val="22"/>
          <w:szCs w:val="22"/>
        </w:rPr>
        <w:tab/>
      </w:r>
      <w:r w:rsidRPr="00B93DB8">
        <w:rPr>
          <w:sz w:val="22"/>
          <w:szCs w:val="22"/>
        </w:rPr>
        <w:tab/>
      </w:r>
      <w:r w:rsidR="008105D1">
        <w:rPr>
          <w:sz w:val="22"/>
          <w:szCs w:val="22"/>
        </w:rPr>
        <w:t>xxxxxxxxxxxxxxxx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AFB0C4E" w14:textId="77777777" w:rsidR="00555194" w:rsidRDefault="00555194" w:rsidP="00555194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Pr="00B93DB8">
        <w:rPr>
          <w:sz w:val="22"/>
          <w:szCs w:val="22"/>
        </w:rPr>
        <w:t xml:space="preserve">říspěvková organizace </w:t>
      </w:r>
      <w:r>
        <w:rPr>
          <w:sz w:val="22"/>
          <w:szCs w:val="22"/>
        </w:rPr>
        <w:t>h</w:t>
      </w:r>
      <w:r w:rsidRPr="00B93DB8">
        <w:rPr>
          <w:sz w:val="22"/>
          <w:szCs w:val="22"/>
        </w:rPr>
        <w:t>l.</w:t>
      </w:r>
      <w:r>
        <w:rPr>
          <w:sz w:val="22"/>
          <w:szCs w:val="22"/>
        </w:rPr>
        <w:t xml:space="preserve"> </w:t>
      </w:r>
      <w:r w:rsidRPr="00B93DB8">
        <w:rPr>
          <w:sz w:val="22"/>
          <w:szCs w:val="22"/>
        </w:rPr>
        <w:t>m.</w:t>
      </w:r>
      <w:r>
        <w:rPr>
          <w:sz w:val="22"/>
          <w:szCs w:val="22"/>
        </w:rPr>
        <w:t xml:space="preserve"> </w:t>
      </w:r>
      <w:r w:rsidRPr="00B93DB8">
        <w:rPr>
          <w:sz w:val="22"/>
          <w:szCs w:val="22"/>
        </w:rPr>
        <w:t>Prah</w:t>
      </w:r>
      <w:r>
        <w:rPr>
          <w:sz w:val="22"/>
          <w:szCs w:val="22"/>
        </w:rPr>
        <w:t>y</w:t>
      </w:r>
    </w:p>
    <w:p w14:paraId="4C13EBDE" w14:textId="77777777" w:rsidR="00555194" w:rsidRDefault="00555194" w:rsidP="00555194">
      <w:pPr>
        <w:tabs>
          <w:tab w:val="left" w:pos="-180"/>
        </w:tabs>
        <w:rPr>
          <w:sz w:val="22"/>
          <w:szCs w:val="22"/>
        </w:rPr>
      </w:pPr>
    </w:p>
    <w:p w14:paraId="4D97AEBF" w14:textId="1E932981" w:rsidR="000B7978" w:rsidRDefault="00555194" w:rsidP="00555194">
      <w:pPr>
        <w:rPr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Pr="00091555">
        <w:rPr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31.3.2022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Místo dodání: </w:t>
      </w:r>
      <w:r>
        <w:rPr>
          <w:sz w:val="22"/>
          <w:szCs w:val="22"/>
        </w:rPr>
        <w:t>NKP Vyšehrad</w:t>
      </w:r>
    </w:p>
    <w:p w14:paraId="4F17A8C8" w14:textId="77777777" w:rsidR="00091555" w:rsidRPr="0054063F" w:rsidRDefault="00091555" w:rsidP="00987398">
      <w:pPr>
        <w:rPr>
          <w:sz w:val="22"/>
          <w:szCs w:val="22"/>
        </w:rPr>
      </w:pPr>
    </w:p>
    <w:p w14:paraId="59B2E0DD" w14:textId="77777777" w:rsidR="000B7978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</w:p>
    <w:p w14:paraId="3E6960D1" w14:textId="3047DC8F" w:rsidR="00B93DB8" w:rsidRDefault="00555194" w:rsidP="00987398">
      <w:pPr>
        <w:rPr>
          <w:sz w:val="22"/>
          <w:szCs w:val="22"/>
        </w:rPr>
      </w:pPr>
      <w:r>
        <w:rPr>
          <w:sz w:val="22"/>
          <w:szCs w:val="22"/>
        </w:rPr>
        <w:t xml:space="preserve">Objednáváme u Vás vícepráce spojené se sanací žb desky zastropení naleziště románského mostu, které vycházejí z pokynů statika a TDI uvedených ve stavebním deníku. Práce budou provedeny na základě cenové nabídky, která je přílohou. </w:t>
      </w:r>
    </w:p>
    <w:p w14:paraId="74625950" w14:textId="77777777" w:rsidR="003277C3" w:rsidRPr="0054063F" w:rsidRDefault="003277C3" w:rsidP="00987398">
      <w:pPr>
        <w:rPr>
          <w:sz w:val="22"/>
          <w:szCs w:val="22"/>
        </w:rPr>
      </w:pPr>
    </w:p>
    <w:p w14:paraId="7C094BD1" w14:textId="0E547BE0" w:rsidR="000B7978" w:rsidRDefault="000B7978" w:rsidP="00987398">
      <w:pPr>
        <w:rPr>
          <w:sz w:val="22"/>
          <w:szCs w:val="22"/>
        </w:rPr>
      </w:pPr>
      <w:r w:rsidRPr="000B7978">
        <w:rPr>
          <w:b/>
          <w:bCs/>
          <w:sz w:val="22"/>
          <w:szCs w:val="22"/>
        </w:rPr>
        <w:t>Cena za předmět plnění bez DPH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2952">
        <w:rPr>
          <w:sz w:val="22"/>
          <w:szCs w:val="22"/>
        </w:rPr>
        <w:t>79.460,80</w:t>
      </w:r>
      <w:r>
        <w:rPr>
          <w:sz w:val="22"/>
          <w:szCs w:val="22"/>
        </w:rPr>
        <w:t xml:space="preserve"> ,- Kč </w:t>
      </w:r>
    </w:p>
    <w:p w14:paraId="0BAE9793" w14:textId="77777777" w:rsidR="0054063F" w:rsidRPr="0054063F" w:rsidRDefault="0054063F" w:rsidP="00987398">
      <w:pPr>
        <w:rPr>
          <w:sz w:val="22"/>
          <w:szCs w:val="22"/>
        </w:rPr>
      </w:pPr>
    </w:p>
    <w:p w14:paraId="43F9A59D" w14:textId="16D289C8" w:rsidR="000B7978" w:rsidRPr="00D1647F" w:rsidRDefault="0054063F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D1647F">
        <w:rPr>
          <w:b/>
          <w:bCs/>
          <w:sz w:val="22"/>
          <w:szCs w:val="22"/>
        </w:rPr>
        <w:t>PH</w:t>
      </w:r>
      <w:r w:rsidR="000B7978" w:rsidRPr="00D1647F">
        <w:rPr>
          <w:sz w:val="22"/>
          <w:szCs w:val="22"/>
        </w:rPr>
        <w:t>:</w:t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E02952">
        <w:rPr>
          <w:sz w:val="22"/>
          <w:szCs w:val="22"/>
        </w:rPr>
        <w:t>16.686,77</w:t>
      </w:r>
      <w:r w:rsidR="000B7978" w:rsidRPr="00D1647F">
        <w:rPr>
          <w:sz w:val="22"/>
          <w:szCs w:val="22"/>
        </w:rPr>
        <w:t xml:space="preserve"> ,- Kč </w:t>
      </w:r>
    </w:p>
    <w:p w14:paraId="5B534F40" w14:textId="77777777" w:rsidR="000B7978" w:rsidRPr="0054063F" w:rsidRDefault="000B7978" w:rsidP="00987398">
      <w:pPr>
        <w:rPr>
          <w:sz w:val="22"/>
          <w:szCs w:val="22"/>
        </w:rPr>
      </w:pPr>
    </w:p>
    <w:p w14:paraId="26143493" w14:textId="18D54298" w:rsidR="0077351A" w:rsidRPr="00D1647F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 s DPH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E02952">
        <w:rPr>
          <w:sz w:val="22"/>
          <w:szCs w:val="22"/>
        </w:rPr>
        <w:t>96.147,57</w:t>
      </w:r>
      <w:r w:rsidRPr="00D1647F">
        <w:rPr>
          <w:sz w:val="22"/>
          <w:szCs w:val="22"/>
        </w:rPr>
        <w:t xml:space="preserve"> ,- Kč </w:t>
      </w:r>
    </w:p>
    <w:p w14:paraId="7031BB93" w14:textId="77777777" w:rsidR="00F00092" w:rsidRDefault="00F00092" w:rsidP="00987398">
      <w:pPr>
        <w:rPr>
          <w:sz w:val="22"/>
          <w:szCs w:val="22"/>
        </w:rPr>
      </w:pPr>
    </w:p>
    <w:p w14:paraId="3EF5DDE1" w14:textId="77777777" w:rsidR="00091555" w:rsidRDefault="00091555" w:rsidP="00987398">
      <w:pPr>
        <w:rPr>
          <w:sz w:val="22"/>
          <w:szCs w:val="22"/>
        </w:rPr>
      </w:pPr>
    </w:p>
    <w:p w14:paraId="39E6FB87" w14:textId="54C50C8D" w:rsidR="00894824" w:rsidRDefault="00550DBD" w:rsidP="00555194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  <w:r w:rsidR="008105D1">
        <w:rPr>
          <w:sz w:val="22"/>
          <w:szCs w:val="22"/>
        </w:rPr>
        <w:t>xxxxxxxxxxxxxxxxxxxxxxxx</w:t>
      </w:r>
    </w:p>
    <w:p w14:paraId="6D4C2B9A" w14:textId="77777777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1E31B0AD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 w:rsidR="00D1647F">
        <w:t>dběrateli</w:t>
      </w:r>
      <w:r w:rsidRPr="0077351A">
        <w:t xml:space="preserve"> na základě vystaveného daňového dokladu (faktury) a uhrazena bankovním převodem na účet</w:t>
      </w:r>
      <w:r w:rsidR="00D1647F">
        <w:t xml:space="preserve"> </w:t>
      </w:r>
      <w:r w:rsidRPr="0077351A">
        <w:t>Dodavatele specifikovan</w:t>
      </w:r>
      <w:r w:rsidR="00D1647F">
        <w:t>ého</w:t>
      </w:r>
      <w:r w:rsidRPr="0077351A">
        <w:t xml:space="preserve"> na daňovém dokladu (faktuře).</w:t>
      </w:r>
    </w:p>
    <w:p w14:paraId="7353AEE4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37A3CF99" w14:textId="77777777" w:rsidR="001271B3" w:rsidRDefault="00894824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1271B3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  <w:r w:rsidR="001271B3">
        <w:t xml:space="preserve"> </w:t>
      </w:r>
    </w:p>
    <w:p w14:paraId="6C695D0F" w14:textId="007C4C86" w:rsidR="00894824" w:rsidRPr="0077351A" w:rsidRDefault="001271B3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6F75A2">
        <w:t xml:space="preserve">Faktura bude zaslána elektronicky na adresu: </w:t>
      </w:r>
      <w:hyperlink r:id="rId11" w:history="1"/>
      <w:r w:rsidR="008105D1">
        <w:t>xxxxxxxxxxxxxxxxxxx</w:t>
      </w:r>
      <w:r w:rsidRPr="006F75A2">
        <w:t xml:space="preserve"> nebo do datové schránky č. h528pgw včetně všech příloh.</w:t>
      </w:r>
    </w:p>
    <w:p w14:paraId="2123E896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>V případě, že faktura nebude obsahovat náležitosti uvedené v této objednávce, je Objednatel oprávněn daňový doklad (fakturu) vrátit Dodavateli k opravě/doplnění. V takovém případě se přeruší plynutí lhůty splatnosti a nová lhůta splatnosti začne plynout od data doručení opraveného daňového dokladu</w:t>
      </w:r>
      <w:r w:rsidR="00D32F49" w:rsidRPr="0077351A">
        <w:t xml:space="preserve"> (</w:t>
      </w:r>
      <w:r w:rsidRPr="0077351A">
        <w:t>faktury</w:t>
      </w:r>
      <w:r w:rsidR="00D32F49" w:rsidRPr="0077351A">
        <w:t>)</w:t>
      </w:r>
      <w:r w:rsidRPr="0077351A">
        <w:t xml:space="preserve"> </w:t>
      </w:r>
      <w:r w:rsidR="007F3435" w:rsidRPr="0077351A">
        <w:t>O</w:t>
      </w:r>
      <w:r w:rsidRPr="0077351A">
        <w:t xml:space="preserve">bjednateli. </w:t>
      </w:r>
    </w:p>
    <w:p w14:paraId="4F6579A9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02F9321F" w14:textId="4E6E1A31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E02952">
        <w:rPr>
          <w:sz w:val="22"/>
          <w:szCs w:val="22"/>
        </w:rPr>
        <w:t xml:space="preserve"> 10.3.2022</w:t>
      </w:r>
    </w:p>
    <w:p w14:paraId="2D048E0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22CA6ACF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4A7048C3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50A43835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1C7F" w14:textId="77777777" w:rsidR="006F3B5D" w:rsidRDefault="006F3B5D" w:rsidP="00C42389">
      <w:r>
        <w:separator/>
      </w:r>
    </w:p>
  </w:endnote>
  <w:endnote w:type="continuationSeparator" w:id="0">
    <w:p w14:paraId="05041739" w14:textId="77777777" w:rsidR="006F3B5D" w:rsidRDefault="006F3B5D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BE59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8C3F" w14:textId="77777777" w:rsidR="006F3B5D" w:rsidRDefault="006F3B5D" w:rsidP="00C42389">
      <w:r>
        <w:separator/>
      </w:r>
    </w:p>
  </w:footnote>
  <w:footnote w:type="continuationSeparator" w:id="0">
    <w:p w14:paraId="4C8D4726" w14:textId="77777777" w:rsidR="006F3B5D" w:rsidRDefault="006F3B5D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EFF3" w14:textId="2FC68B4A" w:rsidR="00D61806" w:rsidRDefault="00D533B0" w:rsidP="00A02EC2">
    <w:r>
      <w:rPr>
        <w:noProof/>
      </w:rPr>
      <w:drawing>
        <wp:anchor distT="0" distB="0" distL="114300" distR="114300" simplePos="0" relativeHeight="251657728" behindDoc="0" locked="0" layoutInCell="1" allowOverlap="1" wp14:anchorId="63D7E08B" wp14:editId="3BBF2A4C">
          <wp:simplePos x="0" y="0"/>
          <wp:positionH relativeFrom="margin">
            <wp:posOffset>-281305</wp:posOffset>
          </wp:positionH>
          <wp:positionV relativeFrom="paragraph">
            <wp:posOffset>-80645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40CFF" w14:textId="77777777" w:rsidR="00FC00BD" w:rsidRPr="00FC00BD" w:rsidRDefault="00FC00BD" w:rsidP="00A02EC2">
    <w:r>
      <w:tab/>
    </w:r>
    <w:r>
      <w:tab/>
    </w:r>
    <w:r>
      <w:tab/>
    </w:r>
    <w:r>
      <w:tab/>
    </w:r>
    <w:r>
      <w:tab/>
    </w:r>
    <w:r>
      <w:tab/>
    </w:r>
    <w:r w:rsidRPr="00FC00BD">
      <w:tab/>
      <w:t>Národní kulturní památka Vyšehrad</w:t>
    </w:r>
    <w:r>
      <w:tab/>
      <w:t xml:space="preserve">    </w:t>
    </w:r>
    <w:r w:rsidRPr="00FC00BD">
      <w:t>V Pevnosti 159/5b</w:t>
    </w:r>
  </w:p>
  <w:p w14:paraId="3C539D08" w14:textId="77777777" w:rsidR="00FC00BD" w:rsidRPr="00FC00BD" w:rsidRDefault="00FC00BD" w:rsidP="00FC00BD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EBC0243" w14:textId="77777777" w:rsidR="00FC00BD" w:rsidRPr="00FC00BD" w:rsidRDefault="00FC00BD" w:rsidP="00FC00BD"/>
  <w:p w14:paraId="3DAFB3AF" w14:textId="77777777" w:rsidR="00FC00BD" w:rsidRPr="00FC00BD" w:rsidRDefault="00FC00BD" w:rsidP="00FC00BD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188D176B" w14:textId="77777777" w:rsidR="00FC00BD" w:rsidRDefault="00FC00BD" w:rsidP="00FC00BD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77C82B59" w14:textId="77777777" w:rsidR="00D61806" w:rsidRDefault="00D61806" w:rsidP="00FC00BD">
    <w:pPr>
      <w:ind w:left="3969"/>
    </w:pPr>
  </w:p>
  <w:p w14:paraId="55340079" w14:textId="77777777" w:rsidR="00CA5E3F" w:rsidRDefault="00CA5E3F" w:rsidP="00C423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07931"/>
    <w:rsid w:val="0002785D"/>
    <w:rsid w:val="00062F8A"/>
    <w:rsid w:val="0008444A"/>
    <w:rsid w:val="00091555"/>
    <w:rsid w:val="000B7978"/>
    <w:rsid w:val="000D7547"/>
    <w:rsid w:val="000E2562"/>
    <w:rsid w:val="001271B3"/>
    <w:rsid w:val="00151F74"/>
    <w:rsid w:val="00163FA3"/>
    <w:rsid w:val="00187B16"/>
    <w:rsid w:val="001A2907"/>
    <w:rsid w:val="001A517E"/>
    <w:rsid w:val="001C6045"/>
    <w:rsid w:val="001D6A26"/>
    <w:rsid w:val="002551D3"/>
    <w:rsid w:val="002A3F57"/>
    <w:rsid w:val="002B276D"/>
    <w:rsid w:val="002F11A4"/>
    <w:rsid w:val="002F4419"/>
    <w:rsid w:val="003277C3"/>
    <w:rsid w:val="003331B2"/>
    <w:rsid w:val="003B6A78"/>
    <w:rsid w:val="00402845"/>
    <w:rsid w:val="00441494"/>
    <w:rsid w:val="00446ADC"/>
    <w:rsid w:val="00461E15"/>
    <w:rsid w:val="00466DF1"/>
    <w:rsid w:val="004F461F"/>
    <w:rsid w:val="00500B6B"/>
    <w:rsid w:val="00534644"/>
    <w:rsid w:val="0054063F"/>
    <w:rsid w:val="00550DBD"/>
    <w:rsid w:val="00555194"/>
    <w:rsid w:val="0055669A"/>
    <w:rsid w:val="005627B2"/>
    <w:rsid w:val="0058076F"/>
    <w:rsid w:val="005A7F82"/>
    <w:rsid w:val="005D0B25"/>
    <w:rsid w:val="005D1964"/>
    <w:rsid w:val="00687F9C"/>
    <w:rsid w:val="00690E16"/>
    <w:rsid w:val="006B237D"/>
    <w:rsid w:val="006F3B5D"/>
    <w:rsid w:val="006F3BD8"/>
    <w:rsid w:val="00712934"/>
    <w:rsid w:val="007275DD"/>
    <w:rsid w:val="00732F0D"/>
    <w:rsid w:val="00764E17"/>
    <w:rsid w:val="0077351A"/>
    <w:rsid w:val="00774FE6"/>
    <w:rsid w:val="007A1B30"/>
    <w:rsid w:val="007A6154"/>
    <w:rsid w:val="007F3435"/>
    <w:rsid w:val="008105D1"/>
    <w:rsid w:val="008232DB"/>
    <w:rsid w:val="00843E33"/>
    <w:rsid w:val="008553CC"/>
    <w:rsid w:val="0087397E"/>
    <w:rsid w:val="0088081E"/>
    <w:rsid w:val="00894824"/>
    <w:rsid w:val="008E00A9"/>
    <w:rsid w:val="00927B2C"/>
    <w:rsid w:val="009363B7"/>
    <w:rsid w:val="0095095B"/>
    <w:rsid w:val="009523C9"/>
    <w:rsid w:val="00987398"/>
    <w:rsid w:val="009908BD"/>
    <w:rsid w:val="009950B0"/>
    <w:rsid w:val="00995885"/>
    <w:rsid w:val="009C3913"/>
    <w:rsid w:val="00A02EC2"/>
    <w:rsid w:val="00A11D0F"/>
    <w:rsid w:val="00A17775"/>
    <w:rsid w:val="00A43C31"/>
    <w:rsid w:val="00AC503E"/>
    <w:rsid w:val="00AD0F5A"/>
    <w:rsid w:val="00AE2CE5"/>
    <w:rsid w:val="00B466D6"/>
    <w:rsid w:val="00B93DB8"/>
    <w:rsid w:val="00BA5C4D"/>
    <w:rsid w:val="00BB0F1A"/>
    <w:rsid w:val="00BE5B57"/>
    <w:rsid w:val="00C21A9C"/>
    <w:rsid w:val="00C224CF"/>
    <w:rsid w:val="00C36B83"/>
    <w:rsid w:val="00C42389"/>
    <w:rsid w:val="00CA5E3F"/>
    <w:rsid w:val="00D13719"/>
    <w:rsid w:val="00D1647F"/>
    <w:rsid w:val="00D201A8"/>
    <w:rsid w:val="00D32F49"/>
    <w:rsid w:val="00D533B0"/>
    <w:rsid w:val="00D61806"/>
    <w:rsid w:val="00D72529"/>
    <w:rsid w:val="00E02952"/>
    <w:rsid w:val="00E106BD"/>
    <w:rsid w:val="00E166DE"/>
    <w:rsid w:val="00E5556B"/>
    <w:rsid w:val="00E66D85"/>
    <w:rsid w:val="00EF7236"/>
    <w:rsid w:val="00F00092"/>
    <w:rsid w:val="00F1149C"/>
    <w:rsid w:val="00F16A10"/>
    <w:rsid w:val="00F31309"/>
    <w:rsid w:val="00F945C9"/>
    <w:rsid w:val="00FA2E88"/>
    <w:rsid w:val="00FB434C"/>
    <w:rsid w:val="00FC00BD"/>
    <w:rsid w:val="00FC7CB3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7DF792"/>
  <w15:chartTrackingRefBased/>
  <w15:docId w15:val="{7DE62C55-3358-4A94-8DFF-C28B6D2F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styleId="Nevyeenzmnka">
    <w:name w:val="Unresolved Mention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3" ma:contentTypeDescription="Vytvoří nový dokument" ma:contentTypeScope="" ma:versionID="5381732130e80382a32b052ce62237e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b3d234f5168e74455cd4d3a9c2cf477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B1D58-8FCA-461F-B89C-AF8495AAC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1E17D-16F4-4AE0-86E9-55B7C766AB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9B89E-853F-4E54-8875-0261193FA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CA5F7B-19F7-4BC1-8321-85D189CCD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 KULTURNÍ  PAMÁTKA</vt:lpstr>
    </vt:vector>
  </TitlesOfParts>
  <Company/>
  <LinksUpToDate>false</LinksUpToDate>
  <CharactersWithSpaces>2135</CharactersWithSpaces>
  <SharedDoc>false</SharedDoc>
  <HLinks>
    <vt:vector size="6" baseType="variant">
      <vt:variant>
        <vt:i4>4915236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mailto:sekretariat@praha-vysehrad.cz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subject/>
  <dc:creator>xxx</dc:creator>
  <cp:keywords/>
  <cp:lastModifiedBy>Martynková Helena</cp:lastModifiedBy>
  <cp:revision>3</cp:revision>
  <cp:lastPrinted>2022-03-14T11:35:00Z</cp:lastPrinted>
  <dcterms:created xsi:type="dcterms:W3CDTF">2022-03-15T08:56:00Z</dcterms:created>
  <dcterms:modified xsi:type="dcterms:W3CDTF">2022-03-15T08:56:00Z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