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8C6C" w14:textId="77777777" w:rsidR="00967A09" w:rsidRPr="00A1082D" w:rsidRDefault="00967A09" w:rsidP="006D21BD">
      <w:pPr>
        <w:jc w:val="center"/>
        <w:rPr>
          <w:rFonts w:ascii="Garamond" w:hAnsi="Garamond" w:cs="Garamond"/>
          <w:b/>
          <w:bCs/>
          <w:sz w:val="40"/>
          <w:szCs w:val="40"/>
        </w:rPr>
      </w:pPr>
      <w:r>
        <w:rPr>
          <w:rFonts w:ascii="Garamond" w:hAnsi="Garamond" w:cs="Garamond"/>
          <w:b/>
          <w:bCs/>
          <w:sz w:val="40"/>
          <w:szCs w:val="40"/>
        </w:rPr>
        <w:t xml:space="preserve">SMĚNNÁ SMLOUVA </w:t>
      </w:r>
    </w:p>
    <w:p w14:paraId="16D2E0F5" w14:textId="77777777" w:rsidR="00967A09" w:rsidRPr="00AF0763" w:rsidRDefault="00967A09" w:rsidP="006D21BD">
      <w:pPr>
        <w:autoSpaceDE w:val="0"/>
        <w:autoSpaceDN w:val="0"/>
        <w:adjustRightInd w:val="0"/>
        <w:ind w:hanging="11"/>
        <w:jc w:val="center"/>
        <w:rPr>
          <w:rFonts w:ascii="Garamond" w:hAnsi="Garamond" w:cs="Garamond"/>
          <w:b/>
          <w:bCs/>
          <w:sz w:val="28"/>
          <w:szCs w:val="28"/>
        </w:rPr>
      </w:pPr>
      <w:r w:rsidRPr="00AF0763">
        <w:rPr>
          <w:rFonts w:ascii="Garamond" w:hAnsi="Garamond" w:cs="Garamond"/>
          <w:b/>
          <w:bCs/>
          <w:sz w:val="28"/>
          <w:szCs w:val="28"/>
        </w:rPr>
        <w:t xml:space="preserve">podle ustanovení § 2184 a násl. zákona č. 89/2012 Sb., občanský zákoník </w:t>
      </w:r>
    </w:p>
    <w:p w14:paraId="330CC2B0" w14:textId="77777777" w:rsidR="00967A09" w:rsidRDefault="00967A09" w:rsidP="006D21BD">
      <w:pPr>
        <w:autoSpaceDE w:val="0"/>
        <w:autoSpaceDN w:val="0"/>
        <w:adjustRightInd w:val="0"/>
        <w:ind w:hanging="11"/>
        <w:rPr>
          <w:rFonts w:ascii="Garamond" w:hAnsi="Garamond" w:cs="Garamond"/>
        </w:rPr>
      </w:pPr>
    </w:p>
    <w:p w14:paraId="0B95AFCF" w14:textId="77777777" w:rsidR="00967A09" w:rsidRDefault="00967A09" w:rsidP="006D21BD">
      <w:pPr>
        <w:autoSpaceDE w:val="0"/>
        <w:autoSpaceDN w:val="0"/>
        <w:adjustRightInd w:val="0"/>
        <w:ind w:hanging="11"/>
        <w:rPr>
          <w:rFonts w:ascii="Garamond" w:hAnsi="Garamond" w:cs="Garamond"/>
        </w:rPr>
      </w:pPr>
    </w:p>
    <w:p w14:paraId="088651D3" w14:textId="77777777" w:rsidR="00967A09" w:rsidRDefault="00967A09" w:rsidP="006D21BD">
      <w:pPr>
        <w:autoSpaceDE w:val="0"/>
        <w:autoSpaceDN w:val="0"/>
        <w:adjustRightInd w:val="0"/>
        <w:ind w:hanging="11"/>
        <w:rPr>
          <w:rFonts w:ascii="Garamond" w:hAnsi="Garamond" w:cs="Garamond"/>
        </w:rPr>
      </w:pPr>
      <w:r w:rsidRPr="00D234EB">
        <w:rPr>
          <w:rFonts w:ascii="Garamond" w:hAnsi="Garamond" w:cs="Garamond"/>
        </w:rPr>
        <w:t xml:space="preserve">Dále uvedeného dne, měsíce a roku uzavřeli </w:t>
      </w:r>
    </w:p>
    <w:p w14:paraId="23FDB2EB" w14:textId="77777777" w:rsidR="00967A09" w:rsidRPr="008547ED" w:rsidRDefault="00967A09" w:rsidP="006D21BD">
      <w:pPr>
        <w:autoSpaceDE w:val="0"/>
        <w:autoSpaceDN w:val="0"/>
        <w:adjustRightInd w:val="0"/>
        <w:rPr>
          <w:rFonts w:ascii="Garamond" w:hAnsi="Garamond" w:cs="Garamond"/>
        </w:rPr>
      </w:pPr>
    </w:p>
    <w:p w14:paraId="56C59BBD" w14:textId="77777777" w:rsidR="00E70BB1" w:rsidRPr="005917A4" w:rsidRDefault="00E70BB1" w:rsidP="00E70BB1">
      <w:pPr>
        <w:numPr>
          <w:ilvl w:val="0"/>
          <w:numId w:val="9"/>
        </w:numPr>
        <w:ind w:left="284"/>
        <w:rPr>
          <w:rFonts w:ascii="Garamond" w:hAnsi="Garamond"/>
          <w:b/>
        </w:rPr>
      </w:pPr>
      <w:r w:rsidRPr="00A15583">
        <w:rPr>
          <w:rFonts w:ascii="Garamond" w:hAnsi="Garamond"/>
          <w:b/>
        </w:rPr>
        <w:t xml:space="preserve">Město Kaplice, </w:t>
      </w:r>
      <w:proofErr w:type="gramStart"/>
      <w:r w:rsidRPr="005917A4">
        <w:rPr>
          <w:rFonts w:ascii="Garamond" w:hAnsi="Garamond"/>
          <w:b/>
        </w:rPr>
        <w:t>IČ</w:t>
      </w:r>
      <w:r w:rsidR="00EA674C">
        <w:rPr>
          <w:rFonts w:ascii="Garamond" w:hAnsi="Garamond"/>
          <w:b/>
        </w:rPr>
        <w:t xml:space="preserve"> </w:t>
      </w:r>
      <w:r w:rsidRPr="005917A4">
        <w:rPr>
          <w:rFonts w:ascii="Garamond" w:hAnsi="Garamond"/>
          <w:b/>
        </w:rPr>
        <w:t xml:space="preserve"> 002</w:t>
      </w:r>
      <w:proofErr w:type="gramEnd"/>
      <w:r w:rsidRPr="005917A4">
        <w:rPr>
          <w:rFonts w:ascii="Garamond" w:hAnsi="Garamond"/>
          <w:b/>
        </w:rPr>
        <w:t xml:space="preserve"> 45 941,</w:t>
      </w:r>
    </w:p>
    <w:p w14:paraId="75F48E9A" w14:textId="77777777" w:rsidR="00E70BB1" w:rsidRPr="00C516FE" w:rsidRDefault="00E70BB1" w:rsidP="00E70BB1">
      <w:pPr>
        <w:ind w:firstLine="284"/>
        <w:rPr>
          <w:rFonts w:ascii="Garamond" w:hAnsi="Garamond"/>
        </w:rPr>
      </w:pPr>
      <w:r w:rsidRPr="00C516FE">
        <w:rPr>
          <w:rFonts w:ascii="Garamond" w:hAnsi="Garamond"/>
        </w:rPr>
        <w:t>se sídlem Kaplice, Náměstí 70,</w:t>
      </w:r>
      <w:r>
        <w:rPr>
          <w:rFonts w:ascii="Garamond" w:hAnsi="Garamond"/>
        </w:rPr>
        <w:t xml:space="preserve"> PSČ 382 41</w:t>
      </w:r>
    </w:p>
    <w:p w14:paraId="420FAE32" w14:textId="77777777" w:rsidR="00E70BB1" w:rsidRPr="00C516FE" w:rsidRDefault="00E70BB1" w:rsidP="00E70BB1">
      <w:pPr>
        <w:ind w:firstLine="284"/>
        <w:rPr>
          <w:rFonts w:ascii="Garamond" w:hAnsi="Garamond"/>
        </w:rPr>
      </w:pPr>
      <w:r w:rsidRPr="00C516FE">
        <w:rPr>
          <w:rFonts w:ascii="Garamond" w:hAnsi="Garamond"/>
        </w:rPr>
        <w:t>zastoupené Mgr. Pavlem Talířem, starostou města</w:t>
      </w:r>
    </w:p>
    <w:p w14:paraId="6E9A7E91" w14:textId="77777777" w:rsidR="00967A09" w:rsidRDefault="00967A09" w:rsidP="006D21BD">
      <w:pPr>
        <w:ind w:left="284"/>
        <w:jc w:val="both"/>
        <w:rPr>
          <w:rFonts w:ascii="Garamond" w:hAnsi="Garamond" w:cs="Garamond"/>
          <w:i/>
          <w:iCs/>
        </w:rPr>
      </w:pPr>
    </w:p>
    <w:p w14:paraId="37F668AD" w14:textId="77777777" w:rsidR="00967A09" w:rsidRPr="00D234EB" w:rsidRDefault="00967A09" w:rsidP="006D21BD">
      <w:pPr>
        <w:ind w:left="284"/>
        <w:jc w:val="both"/>
        <w:rPr>
          <w:rFonts w:ascii="Garamond" w:hAnsi="Garamond" w:cs="Garamond"/>
          <w:i/>
          <w:iCs/>
        </w:rPr>
      </w:pPr>
      <w:r w:rsidRPr="00D234EB">
        <w:rPr>
          <w:rFonts w:ascii="Garamond" w:hAnsi="Garamond" w:cs="Garamond"/>
          <w:i/>
          <w:iCs/>
        </w:rPr>
        <w:t xml:space="preserve">(dále jen jako </w:t>
      </w:r>
      <w:r w:rsidRPr="00D234EB">
        <w:rPr>
          <w:rFonts w:ascii="Garamond" w:hAnsi="Garamond" w:cs="Garamond"/>
          <w:b/>
          <w:bCs/>
          <w:i/>
          <w:iCs/>
        </w:rPr>
        <w:t>„</w:t>
      </w:r>
      <w:r>
        <w:rPr>
          <w:rFonts w:ascii="Garamond" w:hAnsi="Garamond" w:cs="Garamond"/>
          <w:b/>
          <w:bCs/>
          <w:i/>
          <w:iCs/>
        </w:rPr>
        <w:t>první směňující</w:t>
      </w:r>
      <w:r w:rsidRPr="00D234EB">
        <w:rPr>
          <w:rFonts w:ascii="Garamond" w:hAnsi="Garamond" w:cs="Garamond"/>
          <w:b/>
          <w:bCs/>
          <w:i/>
          <w:iCs/>
        </w:rPr>
        <w:t>“</w:t>
      </w:r>
      <w:r w:rsidRPr="00D234EB">
        <w:rPr>
          <w:rFonts w:ascii="Garamond" w:hAnsi="Garamond" w:cs="Garamond"/>
          <w:i/>
          <w:iCs/>
        </w:rPr>
        <w:t>)</w:t>
      </w:r>
    </w:p>
    <w:p w14:paraId="031A9330" w14:textId="77777777" w:rsidR="00967A09" w:rsidRDefault="00967A09" w:rsidP="006D21BD">
      <w:pPr>
        <w:jc w:val="both"/>
        <w:rPr>
          <w:rFonts w:ascii="Garamond" w:hAnsi="Garamond" w:cs="Garamond"/>
        </w:rPr>
      </w:pPr>
    </w:p>
    <w:p w14:paraId="2D8D3FDA" w14:textId="77777777" w:rsidR="00967A09" w:rsidRPr="00931416" w:rsidRDefault="00967A09" w:rsidP="006D21BD">
      <w:pPr>
        <w:jc w:val="both"/>
        <w:rPr>
          <w:rFonts w:ascii="Garamond" w:hAnsi="Garamond" w:cs="Garamond"/>
          <w:b/>
          <w:bCs/>
        </w:rPr>
      </w:pPr>
      <w:r w:rsidRPr="00931416">
        <w:rPr>
          <w:rFonts w:ascii="Garamond" w:hAnsi="Garamond" w:cs="Garamond"/>
          <w:b/>
          <w:bCs/>
        </w:rPr>
        <w:t>a</w:t>
      </w:r>
    </w:p>
    <w:p w14:paraId="1ED75681" w14:textId="77777777" w:rsidR="00967A09" w:rsidRDefault="00967A09" w:rsidP="006D21BD">
      <w:pPr>
        <w:jc w:val="both"/>
        <w:rPr>
          <w:rFonts w:ascii="Garamond" w:hAnsi="Garamond" w:cs="Garamond"/>
        </w:rPr>
      </w:pPr>
    </w:p>
    <w:p w14:paraId="461E6835" w14:textId="77777777" w:rsidR="007A244F" w:rsidRPr="007A244F" w:rsidRDefault="00E70BB1" w:rsidP="00E70BB1">
      <w:pPr>
        <w:numPr>
          <w:ilvl w:val="0"/>
          <w:numId w:val="9"/>
        </w:numPr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Manželé </w:t>
      </w:r>
    </w:p>
    <w:p w14:paraId="17908ED3" w14:textId="633CCA55" w:rsidR="007A244F" w:rsidRDefault="007A244F" w:rsidP="007A244F">
      <w:pPr>
        <w:ind w:left="284"/>
        <w:jc w:val="both"/>
        <w:rPr>
          <w:rFonts w:ascii="Garamond" w:hAnsi="Garamond" w:cs="Garamond"/>
          <w:b/>
          <w:bCs/>
        </w:rPr>
      </w:pPr>
      <w:proofErr w:type="spellStart"/>
      <w:r>
        <w:rPr>
          <w:rFonts w:ascii="Garamond" w:hAnsi="Garamond" w:cs="Garamond"/>
          <w:b/>
          <w:bCs/>
        </w:rPr>
        <w:t>Timofte</w:t>
      </w:r>
      <w:proofErr w:type="spellEnd"/>
      <w:r>
        <w:rPr>
          <w:rFonts w:ascii="Garamond" w:hAnsi="Garamond" w:cs="Garamond"/>
          <w:b/>
          <w:bCs/>
        </w:rPr>
        <w:t xml:space="preserve"> Teodor-Gheorghe</w:t>
      </w:r>
      <w:r w:rsidR="00E70BB1">
        <w:rPr>
          <w:rFonts w:ascii="Garamond" w:hAnsi="Garamond" w:cs="Garamond"/>
          <w:b/>
          <w:bCs/>
        </w:rPr>
        <w:t xml:space="preserve">, </w:t>
      </w:r>
      <w:proofErr w:type="spellStart"/>
      <w:r w:rsidR="00E70BB1">
        <w:rPr>
          <w:rFonts w:ascii="Garamond" w:hAnsi="Garamond" w:cs="Garamond"/>
          <w:b/>
          <w:bCs/>
        </w:rPr>
        <w:t>r.č</w:t>
      </w:r>
      <w:proofErr w:type="spellEnd"/>
      <w:r w:rsidR="00E70BB1">
        <w:rPr>
          <w:rFonts w:ascii="Garamond" w:hAnsi="Garamond" w:cs="Garamond"/>
          <w:b/>
          <w:bCs/>
        </w:rPr>
        <w:t xml:space="preserve">. </w:t>
      </w:r>
      <w:r w:rsidR="0057104C">
        <w:rPr>
          <w:rFonts w:ascii="Garamond" w:hAnsi="Garamond" w:cs="Garamond"/>
          <w:b/>
          <w:bCs/>
        </w:rPr>
        <w:t>7</w:t>
      </w:r>
      <w:r>
        <w:rPr>
          <w:rFonts w:ascii="Garamond" w:hAnsi="Garamond" w:cs="Garamond"/>
          <w:b/>
          <w:bCs/>
        </w:rPr>
        <w:t>5</w:t>
      </w:r>
      <w:r w:rsidR="0016561E">
        <w:rPr>
          <w:rFonts w:ascii="Garamond" w:hAnsi="Garamond" w:cs="Garamond"/>
          <w:b/>
          <w:bCs/>
        </w:rPr>
        <w:t>xxxx</w:t>
      </w:r>
      <w:r>
        <w:rPr>
          <w:rFonts w:ascii="Garamond" w:hAnsi="Garamond" w:cs="Garamond"/>
          <w:b/>
          <w:bCs/>
        </w:rPr>
        <w:t>/</w:t>
      </w:r>
      <w:proofErr w:type="spellStart"/>
      <w:r w:rsidR="0016561E">
        <w:rPr>
          <w:rFonts w:ascii="Garamond" w:hAnsi="Garamond" w:cs="Garamond"/>
          <w:b/>
          <w:bCs/>
        </w:rPr>
        <w:t>xxxx</w:t>
      </w:r>
      <w:proofErr w:type="spellEnd"/>
      <w:r w:rsidR="00E70BB1">
        <w:rPr>
          <w:rFonts w:ascii="Garamond" w:hAnsi="Garamond" w:cs="Garamond"/>
          <w:b/>
          <w:bCs/>
        </w:rPr>
        <w:t xml:space="preserve"> </w:t>
      </w:r>
    </w:p>
    <w:p w14:paraId="1FC3F8C4" w14:textId="66191CD4" w:rsidR="00967A09" w:rsidRPr="00072CDF" w:rsidRDefault="007A244F" w:rsidP="007A244F">
      <w:pPr>
        <w:ind w:left="284"/>
        <w:jc w:val="both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  <w:b/>
          <w:bCs/>
        </w:rPr>
        <w:t>Timofte</w:t>
      </w:r>
      <w:proofErr w:type="spellEnd"/>
      <w:r>
        <w:rPr>
          <w:rFonts w:ascii="Garamond" w:hAnsi="Garamond" w:cs="Garamond"/>
          <w:b/>
          <w:bCs/>
        </w:rPr>
        <w:t xml:space="preserve"> Emilia</w:t>
      </w:r>
      <w:r w:rsidR="001427F6">
        <w:rPr>
          <w:rFonts w:ascii="Garamond" w:hAnsi="Garamond" w:cs="Garamond"/>
          <w:b/>
          <w:bCs/>
        </w:rPr>
        <w:t>,</w:t>
      </w:r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r</w:t>
      </w:r>
      <w:r w:rsidR="00967A09">
        <w:rPr>
          <w:rFonts w:ascii="Garamond" w:hAnsi="Garamond" w:cs="Garamond"/>
          <w:b/>
          <w:bCs/>
        </w:rPr>
        <w:t>.č</w:t>
      </w:r>
      <w:proofErr w:type="spellEnd"/>
      <w:r w:rsidR="00967A09">
        <w:rPr>
          <w:rFonts w:ascii="Garamond" w:hAnsi="Garamond" w:cs="Garamond"/>
          <w:b/>
          <w:bCs/>
        </w:rPr>
        <w:t>.</w:t>
      </w:r>
      <w:r>
        <w:rPr>
          <w:rFonts w:ascii="Garamond" w:hAnsi="Garamond" w:cs="Garamond"/>
          <w:b/>
          <w:bCs/>
        </w:rPr>
        <w:t xml:space="preserve"> </w:t>
      </w:r>
      <w:r w:rsidR="00325790">
        <w:rPr>
          <w:rFonts w:ascii="Garamond" w:hAnsi="Garamond" w:cs="Garamond"/>
          <w:b/>
          <w:bCs/>
        </w:rPr>
        <w:t>75</w:t>
      </w:r>
      <w:r w:rsidR="0016561E">
        <w:rPr>
          <w:rFonts w:ascii="Garamond" w:hAnsi="Garamond" w:cs="Garamond"/>
          <w:b/>
          <w:bCs/>
        </w:rPr>
        <w:t>xxxx</w:t>
      </w:r>
      <w:r>
        <w:rPr>
          <w:rFonts w:ascii="Garamond" w:hAnsi="Garamond" w:cs="Garamond"/>
          <w:b/>
          <w:bCs/>
        </w:rPr>
        <w:t>/</w:t>
      </w:r>
      <w:proofErr w:type="spellStart"/>
      <w:r w:rsidR="0016561E">
        <w:rPr>
          <w:rFonts w:ascii="Garamond" w:hAnsi="Garamond" w:cs="Garamond"/>
          <w:b/>
          <w:bCs/>
        </w:rPr>
        <w:t>xxxx</w:t>
      </w:r>
      <w:proofErr w:type="spellEnd"/>
    </w:p>
    <w:p w14:paraId="3C2B2EF3" w14:textId="1C0A61C1" w:rsidR="00967A09" w:rsidRPr="00072CDF" w:rsidRDefault="00E70BB1" w:rsidP="006D21BD">
      <w:pPr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oba trvale </w:t>
      </w:r>
      <w:r w:rsidR="00967A09">
        <w:rPr>
          <w:rFonts w:ascii="Garamond" w:hAnsi="Garamond" w:cs="Garamond"/>
        </w:rPr>
        <w:t xml:space="preserve">bytem </w:t>
      </w:r>
      <w:proofErr w:type="spellStart"/>
      <w:r w:rsidR="0016561E">
        <w:rPr>
          <w:rFonts w:ascii="Garamond" w:hAnsi="Garamond" w:cs="Garamond"/>
        </w:rPr>
        <w:t>xxxxxxx</w:t>
      </w:r>
      <w:proofErr w:type="spellEnd"/>
      <w:r w:rsidR="007A244F">
        <w:rPr>
          <w:rFonts w:ascii="Garamond" w:hAnsi="Garamond" w:cs="Garamond"/>
        </w:rPr>
        <w:t xml:space="preserve"> </w:t>
      </w:r>
      <w:proofErr w:type="spellStart"/>
      <w:r w:rsidR="0016561E">
        <w:rPr>
          <w:rFonts w:ascii="Garamond" w:hAnsi="Garamond" w:cs="Garamond"/>
        </w:rPr>
        <w:t>xxxx</w:t>
      </w:r>
      <w:proofErr w:type="spellEnd"/>
      <w:r>
        <w:rPr>
          <w:rFonts w:ascii="Garamond" w:hAnsi="Garamond" w:cs="Garamond"/>
        </w:rPr>
        <w:t xml:space="preserve">, 382 41 Kaplice </w:t>
      </w:r>
    </w:p>
    <w:p w14:paraId="5FB4FF82" w14:textId="77777777" w:rsidR="00967A09" w:rsidRPr="008547ED" w:rsidRDefault="00967A09" w:rsidP="006D21BD">
      <w:pPr>
        <w:jc w:val="both"/>
        <w:rPr>
          <w:rFonts w:ascii="Garamond" w:hAnsi="Garamond" w:cs="Garamond"/>
          <w:sz w:val="18"/>
          <w:szCs w:val="18"/>
        </w:rPr>
      </w:pPr>
    </w:p>
    <w:p w14:paraId="3DBB1942" w14:textId="77777777" w:rsidR="00967A09" w:rsidRDefault="00967A09" w:rsidP="006D21BD">
      <w:pPr>
        <w:ind w:left="227"/>
        <w:jc w:val="both"/>
        <w:rPr>
          <w:rFonts w:ascii="Garamond" w:hAnsi="Garamond" w:cs="Garamond"/>
          <w:i/>
          <w:iCs/>
        </w:rPr>
      </w:pPr>
      <w:r w:rsidRPr="00D234EB">
        <w:rPr>
          <w:rFonts w:ascii="Garamond" w:hAnsi="Garamond" w:cs="Garamond"/>
          <w:i/>
          <w:iCs/>
        </w:rPr>
        <w:t xml:space="preserve">(dále jen jako </w:t>
      </w:r>
      <w:r w:rsidRPr="00D234EB">
        <w:rPr>
          <w:rFonts w:ascii="Garamond" w:hAnsi="Garamond" w:cs="Garamond"/>
          <w:b/>
          <w:bCs/>
          <w:i/>
          <w:iCs/>
        </w:rPr>
        <w:t>„</w:t>
      </w:r>
      <w:r>
        <w:rPr>
          <w:rFonts w:ascii="Garamond" w:hAnsi="Garamond" w:cs="Garamond"/>
          <w:b/>
          <w:bCs/>
          <w:i/>
          <w:iCs/>
        </w:rPr>
        <w:t>druhý směňující</w:t>
      </w:r>
      <w:r w:rsidRPr="00D234EB">
        <w:rPr>
          <w:rFonts w:ascii="Garamond" w:hAnsi="Garamond" w:cs="Garamond"/>
          <w:b/>
          <w:bCs/>
          <w:i/>
          <w:iCs/>
        </w:rPr>
        <w:t>“</w:t>
      </w:r>
      <w:r w:rsidRPr="00D234EB">
        <w:rPr>
          <w:rFonts w:ascii="Garamond" w:hAnsi="Garamond" w:cs="Garamond"/>
          <w:i/>
          <w:iCs/>
        </w:rPr>
        <w:t>)</w:t>
      </w:r>
    </w:p>
    <w:p w14:paraId="4DC4DC8E" w14:textId="77777777" w:rsidR="00967A09" w:rsidRPr="00D234EB" w:rsidRDefault="00967A09" w:rsidP="006D21BD">
      <w:pPr>
        <w:jc w:val="both"/>
        <w:rPr>
          <w:rFonts w:ascii="Garamond" w:hAnsi="Garamond" w:cs="Garamond"/>
          <w:b/>
          <w:bCs/>
          <w:i/>
          <w:iCs/>
        </w:rPr>
      </w:pPr>
    </w:p>
    <w:p w14:paraId="144E1CCA" w14:textId="77777777" w:rsidR="00967A09" w:rsidRPr="00D234EB" w:rsidRDefault="00967A09" w:rsidP="006D21BD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tuto </w:t>
      </w:r>
    </w:p>
    <w:p w14:paraId="13B325C3" w14:textId="77777777" w:rsidR="00967A09" w:rsidRPr="008547ED" w:rsidRDefault="00967A09" w:rsidP="006D21BD">
      <w:pPr>
        <w:jc w:val="center"/>
        <w:rPr>
          <w:rFonts w:ascii="Garamond" w:hAnsi="Garamond" w:cs="Garamond"/>
          <w:sz w:val="18"/>
          <w:szCs w:val="18"/>
        </w:rPr>
      </w:pPr>
    </w:p>
    <w:p w14:paraId="5ABC5C0A" w14:textId="77777777" w:rsidR="00967A09" w:rsidRPr="00D234EB" w:rsidRDefault="00967A09" w:rsidP="00241CD8">
      <w:pPr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Směnnou </w:t>
      </w:r>
      <w:r w:rsidRPr="00D234EB">
        <w:rPr>
          <w:rFonts w:ascii="Garamond" w:hAnsi="Garamond" w:cs="Garamond"/>
          <w:b/>
          <w:bCs/>
          <w:sz w:val="28"/>
          <w:szCs w:val="28"/>
        </w:rPr>
        <w:t>smlouvu</w:t>
      </w:r>
    </w:p>
    <w:p w14:paraId="0723E04D" w14:textId="77777777" w:rsidR="00967A09" w:rsidRDefault="00967A09" w:rsidP="006D21BD">
      <w:pPr>
        <w:jc w:val="both"/>
        <w:rPr>
          <w:rFonts w:ascii="Garamond" w:hAnsi="Garamond" w:cs="Garamond"/>
          <w:sz w:val="18"/>
          <w:szCs w:val="18"/>
        </w:rPr>
      </w:pPr>
    </w:p>
    <w:p w14:paraId="06609656" w14:textId="77777777" w:rsidR="00967A09" w:rsidRPr="008547ED" w:rsidRDefault="00967A09" w:rsidP="006D21BD">
      <w:pPr>
        <w:jc w:val="both"/>
        <w:rPr>
          <w:rFonts w:ascii="Garamond" w:hAnsi="Garamond" w:cs="Garamond"/>
          <w:sz w:val="18"/>
          <w:szCs w:val="18"/>
        </w:rPr>
      </w:pPr>
    </w:p>
    <w:p w14:paraId="427402BC" w14:textId="77777777" w:rsidR="00967A09" w:rsidRPr="00D234EB" w:rsidRDefault="00967A09" w:rsidP="006D21BD">
      <w:pPr>
        <w:jc w:val="center"/>
        <w:rPr>
          <w:rFonts w:ascii="Garamond" w:hAnsi="Garamond" w:cs="Garamond"/>
          <w:b/>
          <w:bCs/>
        </w:rPr>
      </w:pPr>
      <w:r w:rsidRPr="00D234EB">
        <w:rPr>
          <w:rFonts w:ascii="Garamond" w:hAnsi="Garamond" w:cs="Garamond"/>
          <w:b/>
          <w:bCs/>
        </w:rPr>
        <w:t>Článek I.</w:t>
      </w:r>
    </w:p>
    <w:p w14:paraId="7799C78D" w14:textId="77777777" w:rsidR="00967A09" w:rsidRPr="00D234EB" w:rsidRDefault="00967A09" w:rsidP="006D21BD">
      <w:pPr>
        <w:pStyle w:val="Normln0"/>
        <w:tabs>
          <w:tab w:val="left" w:pos="360"/>
        </w:tabs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Prohlášení smluvní stran </w:t>
      </w:r>
    </w:p>
    <w:p w14:paraId="61896395" w14:textId="77777777" w:rsidR="00967A09" w:rsidRPr="008547ED" w:rsidRDefault="00967A09" w:rsidP="006D21BD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6EBE329A" w14:textId="77777777" w:rsidR="002626C8" w:rsidRDefault="002626C8" w:rsidP="002626C8">
      <w:pPr>
        <w:ind w:left="-142" w:firstLine="142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1. </w:t>
      </w:r>
      <w:r w:rsidR="00967A09">
        <w:rPr>
          <w:rFonts w:ascii="Garamond" w:hAnsi="Garamond" w:cs="Garamond"/>
        </w:rPr>
        <w:t xml:space="preserve">První směňující </w:t>
      </w:r>
      <w:r w:rsidR="00967A09" w:rsidRPr="00A60220">
        <w:rPr>
          <w:rFonts w:ascii="Garamond" w:hAnsi="Garamond" w:cs="Garamond"/>
        </w:rPr>
        <w:t xml:space="preserve">má dle svého prohlášení a dle údajů </w:t>
      </w:r>
      <w:r w:rsidR="00967A09">
        <w:rPr>
          <w:rFonts w:ascii="Garamond" w:hAnsi="Garamond" w:cs="Garamond"/>
        </w:rPr>
        <w:t xml:space="preserve">v </w:t>
      </w:r>
      <w:r w:rsidR="00967A09" w:rsidRPr="00A60220">
        <w:rPr>
          <w:rFonts w:ascii="Garamond" w:hAnsi="Garamond" w:cs="Garamond"/>
        </w:rPr>
        <w:t xml:space="preserve">katastru nemovitostí ve svém </w:t>
      </w:r>
      <w:r w:rsidR="00967A09">
        <w:rPr>
          <w:rFonts w:ascii="Garamond" w:hAnsi="Garamond" w:cs="Garamond"/>
        </w:rPr>
        <w:t xml:space="preserve">výlučném </w:t>
      </w:r>
      <w:r>
        <w:rPr>
          <w:rFonts w:ascii="Garamond" w:hAnsi="Garamond" w:cs="Garamond"/>
        </w:rPr>
        <w:t xml:space="preserve">  </w:t>
      </w:r>
    </w:p>
    <w:p w14:paraId="11A8383B" w14:textId="77777777" w:rsidR="00967A09" w:rsidRDefault="002626C8" w:rsidP="002626C8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</w:t>
      </w:r>
      <w:r w:rsidR="00967A09" w:rsidRPr="00A60220">
        <w:rPr>
          <w:rFonts w:ascii="Garamond" w:hAnsi="Garamond" w:cs="Garamond"/>
        </w:rPr>
        <w:t>vlastnictví</w:t>
      </w:r>
      <w:r w:rsidR="00967A09">
        <w:rPr>
          <w:rFonts w:ascii="Garamond" w:hAnsi="Garamond" w:cs="Garamond"/>
        </w:rPr>
        <w:t>,</w:t>
      </w:r>
      <w:r w:rsidR="00967A09" w:rsidRPr="00A60220">
        <w:rPr>
          <w:rFonts w:ascii="Garamond" w:hAnsi="Garamond" w:cs="Garamond"/>
        </w:rPr>
        <w:t xml:space="preserve"> </w:t>
      </w:r>
      <w:r w:rsidR="00967A09">
        <w:rPr>
          <w:rFonts w:ascii="Garamond" w:hAnsi="Garamond" w:cs="Garamond"/>
        </w:rPr>
        <w:t>mimo jiné, nemovit</w:t>
      </w:r>
      <w:r w:rsidR="00882265">
        <w:rPr>
          <w:rFonts w:ascii="Garamond" w:hAnsi="Garamond" w:cs="Garamond"/>
        </w:rPr>
        <w:t>ou</w:t>
      </w:r>
      <w:r w:rsidR="00967A09">
        <w:rPr>
          <w:rFonts w:ascii="Garamond" w:hAnsi="Garamond" w:cs="Garamond"/>
        </w:rPr>
        <w:t xml:space="preserve"> věc, a to: </w:t>
      </w:r>
    </w:p>
    <w:p w14:paraId="7D81F3B1" w14:textId="77777777" w:rsidR="00967A09" w:rsidRDefault="00882265" w:rsidP="002626C8">
      <w:pPr>
        <w:numPr>
          <w:ilvl w:val="0"/>
          <w:numId w:val="3"/>
        </w:numPr>
        <w:spacing w:before="120"/>
        <w:ind w:left="284" w:firstLine="0"/>
        <w:jc w:val="both"/>
        <w:rPr>
          <w:rFonts w:ascii="Garamond" w:hAnsi="Garamond" w:cs="Garamond"/>
          <w:b/>
        </w:rPr>
      </w:pPr>
      <w:r w:rsidRPr="00770DAD">
        <w:rPr>
          <w:rFonts w:ascii="Garamond" w:hAnsi="Garamond" w:cs="Garamond"/>
          <w:b/>
        </w:rPr>
        <w:t xml:space="preserve">pozemek, parcelní číslo dle KN </w:t>
      </w:r>
      <w:r w:rsidR="007A244F">
        <w:rPr>
          <w:rFonts w:ascii="Garamond" w:hAnsi="Garamond" w:cs="Garamond"/>
          <w:b/>
        </w:rPr>
        <w:t>2029/43</w:t>
      </w:r>
      <w:r w:rsidRPr="00770DAD">
        <w:rPr>
          <w:rFonts w:ascii="Garamond" w:hAnsi="Garamond" w:cs="Garamond"/>
          <w:b/>
        </w:rPr>
        <w:t>, o</w:t>
      </w:r>
      <w:r w:rsidR="001427F6">
        <w:rPr>
          <w:rFonts w:ascii="Garamond" w:hAnsi="Garamond" w:cs="Garamond"/>
          <w:b/>
        </w:rPr>
        <w:t>statní plocha</w:t>
      </w:r>
    </w:p>
    <w:p w14:paraId="7D6EB958" w14:textId="77777777" w:rsidR="007A244F" w:rsidRPr="002626C8" w:rsidRDefault="007A244F" w:rsidP="002626C8">
      <w:pPr>
        <w:pStyle w:val="Odstavecseseznamem"/>
        <w:numPr>
          <w:ilvl w:val="0"/>
          <w:numId w:val="3"/>
        </w:numPr>
        <w:spacing w:before="120"/>
        <w:ind w:left="709" w:hanging="425"/>
        <w:jc w:val="both"/>
        <w:rPr>
          <w:rFonts w:ascii="Garamond" w:hAnsi="Garamond" w:cs="Garamond"/>
          <w:b/>
        </w:rPr>
      </w:pPr>
      <w:r w:rsidRPr="002626C8">
        <w:rPr>
          <w:rFonts w:ascii="Garamond" w:hAnsi="Garamond" w:cs="Garamond"/>
          <w:b/>
        </w:rPr>
        <w:t>pozemek, parcelní číslo dle KN 2029/52, ostatní plocha</w:t>
      </w:r>
    </w:p>
    <w:p w14:paraId="1BC9627A" w14:textId="77777777" w:rsidR="00967A09" w:rsidRDefault="00241CD8" w:rsidP="002626C8">
      <w:pPr>
        <w:spacing w:before="120"/>
        <w:ind w:left="284" w:hanging="142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</w:t>
      </w:r>
      <w:r w:rsidR="00967A09">
        <w:rPr>
          <w:rFonts w:ascii="Garamond" w:hAnsi="Garamond" w:cs="Garamond"/>
        </w:rPr>
        <w:t>v </w:t>
      </w:r>
      <w:proofErr w:type="spellStart"/>
      <w:r w:rsidR="00967A09">
        <w:rPr>
          <w:rFonts w:ascii="Garamond" w:hAnsi="Garamond" w:cs="Garamond"/>
        </w:rPr>
        <w:t>k.ú</w:t>
      </w:r>
      <w:proofErr w:type="spellEnd"/>
      <w:r w:rsidR="00967A09">
        <w:rPr>
          <w:rFonts w:ascii="Garamond" w:hAnsi="Garamond" w:cs="Garamond"/>
        </w:rPr>
        <w:t xml:space="preserve">. </w:t>
      </w:r>
      <w:r w:rsidR="00325790">
        <w:rPr>
          <w:rFonts w:ascii="Garamond" w:hAnsi="Garamond" w:cs="Garamond"/>
        </w:rPr>
        <w:t>Kaplice</w:t>
      </w:r>
      <w:r w:rsidR="00882265">
        <w:rPr>
          <w:rFonts w:ascii="Garamond" w:hAnsi="Garamond" w:cs="Garamond"/>
        </w:rPr>
        <w:t xml:space="preserve">, </w:t>
      </w:r>
      <w:r w:rsidR="00967A09">
        <w:rPr>
          <w:rFonts w:ascii="Garamond" w:hAnsi="Garamond" w:cs="Garamond"/>
        </w:rPr>
        <w:t xml:space="preserve">obec </w:t>
      </w:r>
      <w:r w:rsidR="00882265">
        <w:rPr>
          <w:rFonts w:ascii="Garamond" w:hAnsi="Garamond" w:cs="Garamond"/>
        </w:rPr>
        <w:t>Kaplice</w:t>
      </w:r>
      <w:r w:rsidR="00967A09" w:rsidRPr="0004218E">
        <w:rPr>
          <w:rFonts w:ascii="Garamond" w:hAnsi="Garamond" w:cs="Garamond"/>
        </w:rPr>
        <w:t>, okres Český Krumlov</w:t>
      </w:r>
      <w:r w:rsidR="00967A09">
        <w:rPr>
          <w:rFonts w:ascii="Garamond" w:hAnsi="Garamond" w:cs="Garamond"/>
        </w:rPr>
        <w:t xml:space="preserve">, zapsané </w:t>
      </w:r>
      <w:r w:rsidR="00967A09" w:rsidRPr="0004218E">
        <w:rPr>
          <w:rFonts w:ascii="Garamond" w:hAnsi="Garamond" w:cs="Garamond"/>
        </w:rPr>
        <w:t xml:space="preserve">v katastru nemovitostí u Katastrálního úřadu pro Jihočeský kraj, Katastrálního pracoviště Český Krumlov, na LV číslo </w:t>
      </w:r>
      <w:r w:rsidR="00882265">
        <w:rPr>
          <w:rFonts w:ascii="Garamond" w:hAnsi="Garamond" w:cs="Garamond"/>
        </w:rPr>
        <w:t>10001.</w:t>
      </w:r>
    </w:p>
    <w:p w14:paraId="17D39F64" w14:textId="77777777" w:rsidR="002626C8" w:rsidRDefault="002626C8" w:rsidP="002626C8">
      <w:pPr>
        <w:spacing w:before="120"/>
        <w:ind w:left="284" w:hanging="142"/>
        <w:jc w:val="both"/>
        <w:rPr>
          <w:rFonts w:ascii="Garamond" w:hAnsi="Garamond" w:cs="Garamond"/>
        </w:rPr>
      </w:pPr>
    </w:p>
    <w:p w14:paraId="2C96743B" w14:textId="77777777" w:rsidR="002626C8" w:rsidRDefault="002626C8" w:rsidP="002626C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2. </w:t>
      </w:r>
      <w:r w:rsidR="00967A09">
        <w:rPr>
          <w:rFonts w:ascii="Garamond" w:hAnsi="Garamond" w:cs="Garamond"/>
        </w:rPr>
        <w:t>Druhý směňující m</w:t>
      </w:r>
      <w:r w:rsidR="00E70BB1">
        <w:rPr>
          <w:rFonts w:ascii="Garamond" w:hAnsi="Garamond" w:cs="Garamond"/>
        </w:rPr>
        <w:t>ají</w:t>
      </w:r>
      <w:r w:rsidR="00967A09">
        <w:rPr>
          <w:rFonts w:ascii="Garamond" w:hAnsi="Garamond" w:cs="Garamond"/>
        </w:rPr>
        <w:t xml:space="preserve"> dle svého prohlášení a dle </w:t>
      </w:r>
      <w:r w:rsidR="00967A09" w:rsidRPr="00A60220">
        <w:rPr>
          <w:rFonts w:ascii="Garamond" w:hAnsi="Garamond" w:cs="Garamond"/>
        </w:rPr>
        <w:t xml:space="preserve">údajů </w:t>
      </w:r>
      <w:r w:rsidR="00967A09">
        <w:rPr>
          <w:rFonts w:ascii="Garamond" w:hAnsi="Garamond" w:cs="Garamond"/>
        </w:rPr>
        <w:t xml:space="preserve">v </w:t>
      </w:r>
      <w:r w:rsidR="00967A09" w:rsidRPr="00A60220">
        <w:rPr>
          <w:rFonts w:ascii="Garamond" w:hAnsi="Garamond" w:cs="Garamond"/>
        </w:rPr>
        <w:t xml:space="preserve">katastru nemovitostí ve svém </w:t>
      </w:r>
      <w:r w:rsidR="00882265">
        <w:rPr>
          <w:rFonts w:ascii="Garamond" w:hAnsi="Garamond" w:cs="Garamond"/>
        </w:rPr>
        <w:t xml:space="preserve">společném </w:t>
      </w:r>
      <w:r>
        <w:rPr>
          <w:rFonts w:ascii="Garamond" w:hAnsi="Garamond" w:cs="Garamond"/>
        </w:rPr>
        <w:t xml:space="preserve">  </w:t>
      </w:r>
    </w:p>
    <w:p w14:paraId="22F5B80D" w14:textId="77777777" w:rsidR="00967A09" w:rsidRDefault="002626C8" w:rsidP="002626C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</w:t>
      </w:r>
      <w:r w:rsidR="00882265">
        <w:rPr>
          <w:rFonts w:ascii="Garamond" w:hAnsi="Garamond" w:cs="Garamond"/>
        </w:rPr>
        <w:t xml:space="preserve">jmění </w:t>
      </w:r>
      <w:r w:rsidR="003F1FFB">
        <w:rPr>
          <w:rFonts w:ascii="Garamond" w:hAnsi="Garamond" w:cs="Garamond"/>
        </w:rPr>
        <w:t>manželů,</w:t>
      </w:r>
      <w:r w:rsidR="003F1FFB" w:rsidRPr="00A60220">
        <w:rPr>
          <w:rFonts w:ascii="Garamond" w:hAnsi="Garamond" w:cs="Garamond"/>
        </w:rPr>
        <w:t xml:space="preserve"> </w:t>
      </w:r>
      <w:r w:rsidR="003F1FFB">
        <w:rPr>
          <w:rFonts w:ascii="Garamond" w:hAnsi="Garamond" w:cs="Garamond"/>
        </w:rPr>
        <w:t>nemovit</w:t>
      </w:r>
      <w:r w:rsidR="001427F6">
        <w:rPr>
          <w:rFonts w:ascii="Garamond" w:hAnsi="Garamond" w:cs="Garamond"/>
        </w:rPr>
        <w:t>ou</w:t>
      </w:r>
      <w:r w:rsidR="00967A09">
        <w:rPr>
          <w:rFonts w:ascii="Garamond" w:hAnsi="Garamond" w:cs="Garamond"/>
        </w:rPr>
        <w:t xml:space="preserve"> věc, a to:</w:t>
      </w:r>
    </w:p>
    <w:p w14:paraId="47A2A28A" w14:textId="77777777" w:rsidR="002626C8" w:rsidRDefault="002626C8" w:rsidP="002626C8">
      <w:pPr>
        <w:jc w:val="both"/>
        <w:rPr>
          <w:rFonts w:ascii="Garamond" w:hAnsi="Garamond" w:cs="Garamond"/>
        </w:rPr>
      </w:pPr>
    </w:p>
    <w:p w14:paraId="45425D7A" w14:textId="77777777" w:rsidR="00882265" w:rsidRDefault="001427F6" w:rsidP="002626C8">
      <w:pPr>
        <w:numPr>
          <w:ilvl w:val="0"/>
          <w:numId w:val="3"/>
        </w:numPr>
        <w:ind w:left="0" w:firstLine="284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p</w:t>
      </w:r>
      <w:r w:rsidR="00882265" w:rsidRPr="001427F6">
        <w:rPr>
          <w:rFonts w:ascii="Garamond" w:hAnsi="Garamond" w:cs="Garamond"/>
          <w:b/>
        </w:rPr>
        <w:t xml:space="preserve">ozemek, parcelní číslo dle KN </w:t>
      </w:r>
      <w:r w:rsidR="007A244F">
        <w:rPr>
          <w:rFonts w:ascii="Garamond" w:hAnsi="Garamond" w:cs="Garamond"/>
          <w:b/>
        </w:rPr>
        <w:t>1573/1</w:t>
      </w:r>
      <w:r w:rsidR="00770DAD" w:rsidRPr="001427F6">
        <w:rPr>
          <w:rFonts w:ascii="Garamond" w:hAnsi="Garamond" w:cs="Garamond"/>
          <w:b/>
        </w:rPr>
        <w:t xml:space="preserve">, </w:t>
      </w:r>
      <w:r w:rsidR="007A244F">
        <w:rPr>
          <w:rFonts w:ascii="Garamond" w:hAnsi="Garamond" w:cs="Garamond"/>
          <w:b/>
        </w:rPr>
        <w:t>trvalý travní porost</w:t>
      </w:r>
      <w:r w:rsidR="00770DAD" w:rsidRPr="001427F6">
        <w:rPr>
          <w:rFonts w:ascii="Garamond" w:hAnsi="Garamond" w:cs="Garamond"/>
          <w:b/>
        </w:rPr>
        <w:t xml:space="preserve"> </w:t>
      </w:r>
      <w:r w:rsidR="00882265" w:rsidRPr="001427F6">
        <w:rPr>
          <w:rFonts w:ascii="Garamond" w:hAnsi="Garamond" w:cs="Garamond"/>
          <w:b/>
        </w:rPr>
        <w:t xml:space="preserve"> </w:t>
      </w:r>
    </w:p>
    <w:p w14:paraId="1E08E6E4" w14:textId="77777777" w:rsidR="00241CD8" w:rsidRPr="001427F6" w:rsidRDefault="00241CD8" w:rsidP="00241CD8">
      <w:pPr>
        <w:ind w:left="284"/>
        <w:jc w:val="both"/>
        <w:rPr>
          <w:rFonts w:ascii="Garamond" w:hAnsi="Garamond" w:cs="Garamond"/>
          <w:b/>
        </w:rPr>
      </w:pPr>
    </w:p>
    <w:p w14:paraId="568E7CF0" w14:textId="77777777" w:rsidR="00241CD8" w:rsidRDefault="00241CD8" w:rsidP="00241CD8">
      <w:pPr>
        <w:tabs>
          <w:tab w:val="left" w:pos="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</w:t>
      </w:r>
      <w:proofErr w:type="gramStart"/>
      <w:r w:rsidR="00E70BB1">
        <w:rPr>
          <w:rFonts w:ascii="Garamond" w:hAnsi="Garamond" w:cs="Garamond"/>
        </w:rPr>
        <w:t>v </w:t>
      </w:r>
      <w:r w:rsidR="005A38F9">
        <w:rPr>
          <w:rFonts w:ascii="Garamond" w:hAnsi="Garamond" w:cs="Garamond"/>
        </w:rPr>
        <w:t xml:space="preserve"> </w:t>
      </w:r>
      <w:proofErr w:type="spellStart"/>
      <w:r w:rsidR="00E70BB1">
        <w:rPr>
          <w:rFonts w:ascii="Garamond" w:hAnsi="Garamond" w:cs="Garamond"/>
        </w:rPr>
        <w:t>k.ú</w:t>
      </w:r>
      <w:proofErr w:type="spellEnd"/>
      <w:r w:rsidR="00E70BB1">
        <w:rPr>
          <w:rFonts w:ascii="Garamond" w:hAnsi="Garamond" w:cs="Garamond"/>
        </w:rPr>
        <w:t>.</w:t>
      </w:r>
      <w:proofErr w:type="gramEnd"/>
      <w:r w:rsidR="00325790">
        <w:rPr>
          <w:rFonts w:ascii="Garamond" w:hAnsi="Garamond" w:cs="Garamond"/>
        </w:rPr>
        <w:t xml:space="preserve"> </w:t>
      </w:r>
      <w:r w:rsidR="00E70BB1">
        <w:rPr>
          <w:rFonts w:ascii="Garamond" w:hAnsi="Garamond" w:cs="Garamond"/>
        </w:rPr>
        <w:t>Kaplice</w:t>
      </w:r>
      <w:r w:rsidR="00967A09">
        <w:rPr>
          <w:rFonts w:ascii="Garamond" w:hAnsi="Garamond" w:cs="Garamond"/>
        </w:rPr>
        <w:t>,</w:t>
      </w:r>
      <w:r w:rsidR="005A38F9">
        <w:rPr>
          <w:rFonts w:ascii="Garamond" w:hAnsi="Garamond" w:cs="Garamond"/>
        </w:rPr>
        <w:t xml:space="preserve"> </w:t>
      </w:r>
      <w:r w:rsidR="00967A09">
        <w:rPr>
          <w:rFonts w:ascii="Garamond" w:hAnsi="Garamond" w:cs="Garamond"/>
        </w:rPr>
        <w:t xml:space="preserve"> obec </w:t>
      </w:r>
      <w:r w:rsidR="005A38F9">
        <w:rPr>
          <w:rFonts w:ascii="Garamond" w:hAnsi="Garamond" w:cs="Garamond"/>
        </w:rPr>
        <w:t xml:space="preserve"> </w:t>
      </w:r>
      <w:r w:rsidR="00E70BB1">
        <w:rPr>
          <w:rFonts w:ascii="Garamond" w:hAnsi="Garamond" w:cs="Garamond"/>
        </w:rPr>
        <w:t>Kaplice</w:t>
      </w:r>
      <w:r w:rsidR="00967A09" w:rsidRPr="0004218E">
        <w:rPr>
          <w:rFonts w:ascii="Garamond" w:hAnsi="Garamond" w:cs="Garamond"/>
        </w:rPr>
        <w:t xml:space="preserve">, </w:t>
      </w:r>
      <w:r w:rsidR="005A38F9">
        <w:rPr>
          <w:rFonts w:ascii="Garamond" w:hAnsi="Garamond" w:cs="Garamond"/>
        </w:rPr>
        <w:t xml:space="preserve"> </w:t>
      </w:r>
      <w:r w:rsidR="00967A09" w:rsidRPr="0004218E">
        <w:rPr>
          <w:rFonts w:ascii="Garamond" w:hAnsi="Garamond" w:cs="Garamond"/>
        </w:rPr>
        <w:t xml:space="preserve">okres </w:t>
      </w:r>
      <w:r w:rsidR="005A38F9">
        <w:rPr>
          <w:rFonts w:ascii="Garamond" w:hAnsi="Garamond" w:cs="Garamond"/>
        </w:rPr>
        <w:t xml:space="preserve"> </w:t>
      </w:r>
      <w:r w:rsidR="00967A09" w:rsidRPr="0004218E">
        <w:rPr>
          <w:rFonts w:ascii="Garamond" w:hAnsi="Garamond" w:cs="Garamond"/>
        </w:rPr>
        <w:t xml:space="preserve">Český </w:t>
      </w:r>
      <w:r w:rsidR="005A38F9">
        <w:rPr>
          <w:rFonts w:ascii="Garamond" w:hAnsi="Garamond" w:cs="Garamond"/>
        </w:rPr>
        <w:t xml:space="preserve"> </w:t>
      </w:r>
      <w:r w:rsidR="00967A09" w:rsidRPr="0004218E">
        <w:rPr>
          <w:rFonts w:ascii="Garamond" w:hAnsi="Garamond" w:cs="Garamond"/>
        </w:rPr>
        <w:t>Krumlov</w:t>
      </w:r>
      <w:r w:rsidR="00967A09">
        <w:rPr>
          <w:rFonts w:ascii="Garamond" w:hAnsi="Garamond" w:cs="Garamond"/>
        </w:rPr>
        <w:t xml:space="preserve">, </w:t>
      </w:r>
      <w:r w:rsidR="005A38F9">
        <w:rPr>
          <w:rFonts w:ascii="Garamond" w:hAnsi="Garamond" w:cs="Garamond"/>
        </w:rPr>
        <w:t xml:space="preserve"> </w:t>
      </w:r>
      <w:r w:rsidR="00967A09">
        <w:rPr>
          <w:rFonts w:ascii="Garamond" w:hAnsi="Garamond" w:cs="Garamond"/>
        </w:rPr>
        <w:t xml:space="preserve">zapsané </w:t>
      </w:r>
      <w:r w:rsidR="005A38F9">
        <w:rPr>
          <w:rFonts w:ascii="Garamond" w:hAnsi="Garamond" w:cs="Garamond"/>
        </w:rPr>
        <w:t xml:space="preserve">  </w:t>
      </w:r>
      <w:r w:rsidR="00967A09" w:rsidRPr="0004218E">
        <w:rPr>
          <w:rFonts w:ascii="Garamond" w:hAnsi="Garamond" w:cs="Garamond"/>
        </w:rPr>
        <w:t>v </w:t>
      </w:r>
      <w:r w:rsidR="005A38F9">
        <w:rPr>
          <w:rFonts w:ascii="Garamond" w:hAnsi="Garamond" w:cs="Garamond"/>
        </w:rPr>
        <w:t xml:space="preserve"> </w:t>
      </w:r>
      <w:r w:rsidR="00967A09" w:rsidRPr="0004218E">
        <w:rPr>
          <w:rFonts w:ascii="Garamond" w:hAnsi="Garamond" w:cs="Garamond"/>
        </w:rPr>
        <w:t xml:space="preserve">katastru </w:t>
      </w:r>
      <w:r w:rsidR="005A38F9">
        <w:rPr>
          <w:rFonts w:ascii="Garamond" w:hAnsi="Garamond" w:cs="Garamond"/>
        </w:rPr>
        <w:t xml:space="preserve"> </w:t>
      </w:r>
      <w:r w:rsidR="00967A09" w:rsidRPr="0004218E">
        <w:rPr>
          <w:rFonts w:ascii="Garamond" w:hAnsi="Garamond" w:cs="Garamond"/>
        </w:rPr>
        <w:t xml:space="preserve">nemovitostí </w:t>
      </w:r>
      <w:r w:rsidR="005A38F9">
        <w:rPr>
          <w:rFonts w:ascii="Garamond" w:hAnsi="Garamond" w:cs="Garamond"/>
        </w:rPr>
        <w:t xml:space="preserve"> </w:t>
      </w:r>
      <w:r w:rsidR="00967A09" w:rsidRPr="0004218E">
        <w:rPr>
          <w:rFonts w:ascii="Garamond" w:hAnsi="Garamond" w:cs="Garamond"/>
        </w:rPr>
        <w:t xml:space="preserve">u </w:t>
      </w:r>
      <w:r>
        <w:rPr>
          <w:rFonts w:ascii="Garamond" w:hAnsi="Garamond" w:cs="Garamond"/>
        </w:rPr>
        <w:t xml:space="preserve"> </w:t>
      </w:r>
    </w:p>
    <w:p w14:paraId="335BE14C" w14:textId="77777777" w:rsidR="00241CD8" w:rsidRDefault="00241CD8" w:rsidP="00241CD8">
      <w:pPr>
        <w:tabs>
          <w:tab w:val="left" w:pos="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</w:t>
      </w:r>
      <w:r w:rsidR="00967A09" w:rsidRPr="0004218E">
        <w:rPr>
          <w:rFonts w:ascii="Garamond" w:hAnsi="Garamond" w:cs="Garamond"/>
        </w:rPr>
        <w:t xml:space="preserve">Katastrálního úřadu pro Jihočeský kraj, Katastrálního pracoviště Český Krumlov, na LV číslo </w:t>
      </w:r>
      <w:r>
        <w:rPr>
          <w:rFonts w:ascii="Garamond" w:hAnsi="Garamond" w:cs="Garamond"/>
        </w:rPr>
        <w:t xml:space="preserve">  </w:t>
      </w:r>
    </w:p>
    <w:p w14:paraId="66DEFFD7" w14:textId="77777777" w:rsidR="00377356" w:rsidRDefault="00241CD8" w:rsidP="00241CD8">
      <w:pPr>
        <w:tabs>
          <w:tab w:val="left" w:pos="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</w:t>
      </w:r>
      <w:r w:rsidR="007A244F">
        <w:rPr>
          <w:rFonts w:ascii="Garamond" w:hAnsi="Garamond" w:cs="Garamond"/>
        </w:rPr>
        <w:t>3343</w:t>
      </w:r>
      <w:r w:rsidR="00E70BB1">
        <w:rPr>
          <w:rFonts w:ascii="Garamond" w:hAnsi="Garamond" w:cs="Garamond"/>
        </w:rPr>
        <w:t>.</w:t>
      </w:r>
    </w:p>
    <w:p w14:paraId="1409D624" w14:textId="77777777" w:rsidR="002626C8" w:rsidRDefault="002626C8" w:rsidP="00E70BB1">
      <w:pPr>
        <w:tabs>
          <w:tab w:val="left" w:pos="0"/>
        </w:tabs>
        <w:spacing w:before="120"/>
        <w:ind w:left="708"/>
        <w:jc w:val="both"/>
        <w:rPr>
          <w:rFonts w:ascii="Garamond" w:hAnsi="Garamond" w:cs="Garamond"/>
        </w:rPr>
      </w:pPr>
    </w:p>
    <w:p w14:paraId="5868E04B" w14:textId="77777777" w:rsidR="002626C8" w:rsidRDefault="002626C8" w:rsidP="002626C8">
      <w:pPr>
        <w:tabs>
          <w:tab w:val="left" w:pos="142"/>
        </w:tabs>
        <w:suppressAutoHyphens w:val="0"/>
        <w:ind w:left="142" w:hanging="142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3. </w:t>
      </w:r>
      <w:r w:rsidR="00882265" w:rsidRPr="002626C8">
        <w:rPr>
          <w:rFonts w:ascii="Garamond" w:hAnsi="Garamond" w:cs="Garamond"/>
        </w:rPr>
        <w:t xml:space="preserve">Geometrickým plánem číslo </w:t>
      </w:r>
      <w:r w:rsidR="007A244F" w:rsidRPr="002626C8">
        <w:rPr>
          <w:rFonts w:ascii="Garamond" w:hAnsi="Garamond" w:cs="Garamond"/>
        </w:rPr>
        <w:t>2698-150/2021 vyhotoveným Danielem Kudláčkem</w:t>
      </w:r>
      <w:r w:rsidR="00882265" w:rsidRPr="002626C8">
        <w:rPr>
          <w:rFonts w:ascii="Garamond" w:hAnsi="Garamond" w:cs="Garamond"/>
        </w:rPr>
        <w:t xml:space="preserve">, </w:t>
      </w:r>
      <w:r w:rsidR="001427F6" w:rsidRPr="002626C8">
        <w:rPr>
          <w:rFonts w:ascii="Garamond" w:hAnsi="Garamond" w:cs="Garamond"/>
        </w:rPr>
        <w:t>ověřen</w:t>
      </w:r>
      <w:r w:rsidR="007A244F" w:rsidRPr="002626C8">
        <w:rPr>
          <w:rFonts w:ascii="Garamond" w:hAnsi="Garamond" w:cs="Garamond"/>
        </w:rPr>
        <w:t>ým</w:t>
      </w:r>
      <w:r w:rsidR="001427F6" w:rsidRPr="002626C8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 </w:t>
      </w:r>
    </w:p>
    <w:p w14:paraId="4A718672" w14:textId="77777777" w:rsidR="002626C8" w:rsidRDefault="002626C8" w:rsidP="002626C8">
      <w:pPr>
        <w:tabs>
          <w:tab w:val="left" w:pos="142"/>
        </w:tabs>
        <w:suppressAutoHyphens w:val="0"/>
        <w:ind w:left="142" w:hanging="142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</w:t>
      </w:r>
      <w:proofErr w:type="gramStart"/>
      <w:r w:rsidR="00882265" w:rsidRPr="002626C8">
        <w:rPr>
          <w:rFonts w:ascii="Garamond" w:hAnsi="Garamond" w:cs="Garamond"/>
        </w:rPr>
        <w:t xml:space="preserve">dne </w:t>
      </w:r>
      <w:r w:rsidR="005A38F9">
        <w:rPr>
          <w:rFonts w:ascii="Garamond" w:hAnsi="Garamond" w:cs="Garamond"/>
        </w:rPr>
        <w:t xml:space="preserve"> </w:t>
      </w:r>
      <w:r w:rsidR="005C511A" w:rsidRPr="002626C8">
        <w:rPr>
          <w:rFonts w:ascii="Garamond" w:hAnsi="Garamond" w:cs="Garamond"/>
        </w:rPr>
        <w:t>1</w:t>
      </w:r>
      <w:r w:rsidR="007A244F" w:rsidRPr="002626C8">
        <w:rPr>
          <w:rFonts w:ascii="Garamond" w:hAnsi="Garamond" w:cs="Garamond"/>
        </w:rPr>
        <w:t>2</w:t>
      </w:r>
      <w:r w:rsidR="00882265" w:rsidRPr="002626C8">
        <w:rPr>
          <w:rFonts w:ascii="Garamond" w:hAnsi="Garamond" w:cs="Garamond"/>
        </w:rPr>
        <w:t>.</w:t>
      </w:r>
      <w:proofErr w:type="gramEnd"/>
      <w:r w:rsidR="007A244F" w:rsidRPr="002626C8">
        <w:rPr>
          <w:rFonts w:ascii="Garamond" w:hAnsi="Garamond" w:cs="Garamond"/>
        </w:rPr>
        <w:t xml:space="preserve"> prosince </w:t>
      </w:r>
      <w:r w:rsidR="005A38F9">
        <w:rPr>
          <w:rFonts w:ascii="Garamond" w:hAnsi="Garamond" w:cs="Garamond"/>
        </w:rPr>
        <w:t xml:space="preserve"> </w:t>
      </w:r>
      <w:r w:rsidR="007A244F" w:rsidRPr="002626C8">
        <w:rPr>
          <w:rFonts w:ascii="Garamond" w:hAnsi="Garamond" w:cs="Garamond"/>
        </w:rPr>
        <w:t>2021</w:t>
      </w:r>
      <w:r w:rsidR="00882265" w:rsidRPr="002626C8">
        <w:rPr>
          <w:rFonts w:ascii="Garamond" w:hAnsi="Garamond" w:cs="Garamond"/>
        </w:rPr>
        <w:t xml:space="preserve">  </w:t>
      </w:r>
      <w:r w:rsidR="005C511A" w:rsidRPr="002626C8">
        <w:rPr>
          <w:rFonts w:ascii="Garamond" w:hAnsi="Garamond" w:cs="Garamond"/>
        </w:rPr>
        <w:t>Ing. P</w:t>
      </w:r>
      <w:r w:rsidR="007A244F" w:rsidRPr="002626C8">
        <w:rPr>
          <w:rFonts w:ascii="Garamond" w:hAnsi="Garamond" w:cs="Garamond"/>
        </w:rPr>
        <w:t xml:space="preserve">avlem </w:t>
      </w:r>
      <w:proofErr w:type="spellStart"/>
      <w:r w:rsidR="007A244F" w:rsidRPr="002626C8">
        <w:rPr>
          <w:rFonts w:ascii="Garamond" w:hAnsi="Garamond" w:cs="Garamond"/>
        </w:rPr>
        <w:t>Koclířem</w:t>
      </w:r>
      <w:proofErr w:type="spellEnd"/>
      <w:r w:rsidR="005C511A" w:rsidRPr="002626C8">
        <w:rPr>
          <w:rFonts w:ascii="Garamond" w:hAnsi="Garamond" w:cs="Garamond"/>
        </w:rPr>
        <w:t xml:space="preserve"> </w:t>
      </w:r>
      <w:r w:rsidR="00882265" w:rsidRPr="002626C8">
        <w:rPr>
          <w:rFonts w:ascii="Garamond" w:hAnsi="Garamond" w:cs="Garamond"/>
        </w:rPr>
        <w:t xml:space="preserve">a odsouhlaseného </w:t>
      </w:r>
      <w:r w:rsidR="005C511A" w:rsidRPr="002626C8">
        <w:rPr>
          <w:rFonts w:ascii="Garamond" w:hAnsi="Garamond" w:cs="Garamond"/>
        </w:rPr>
        <w:t xml:space="preserve">dne </w:t>
      </w:r>
      <w:r w:rsidR="007A244F" w:rsidRPr="002626C8">
        <w:rPr>
          <w:rFonts w:ascii="Garamond" w:hAnsi="Garamond" w:cs="Garamond"/>
        </w:rPr>
        <w:t>17.12.2021</w:t>
      </w:r>
      <w:r w:rsidR="005C511A" w:rsidRPr="002626C8">
        <w:rPr>
          <w:rFonts w:ascii="Garamond" w:hAnsi="Garamond" w:cs="Garamond"/>
        </w:rPr>
        <w:t xml:space="preserve"> pod číslem </w:t>
      </w:r>
      <w:r>
        <w:rPr>
          <w:rFonts w:ascii="Garamond" w:hAnsi="Garamond" w:cs="Garamond"/>
        </w:rPr>
        <w:t xml:space="preserve">  </w:t>
      </w:r>
    </w:p>
    <w:p w14:paraId="003F9E28" w14:textId="77777777" w:rsidR="00241CD8" w:rsidRDefault="002626C8" w:rsidP="002626C8">
      <w:pPr>
        <w:tabs>
          <w:tab w:val="left" w:pos="142"/>
        </w:tabs>
        <w:suppressAutoHyphens w:val="0"/>
        <w:ind w:left="142" w:hanging="142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</w:t>
      </w:r>
      <w:r w:rsidR="00241CD8">
        <w:rPr>
          <w:rFonts w:ascii="Garamond" w:hAnsi="Garamond" w:cs="Garamond"/>
        </w:rPr>
        <w:t xml:space="preserve">  </w:t>
      </w:r>
      <w:r w:rsidR="005C511A" w:rsidRPr="002626C8">
        <w:rPr>
          <w:rFonts w:ascii="Garamond" w:hAnsi="Garamond" w:cs="Garamond"/>
        </w:rPr>
        <w:t>PGP – 1</w:t>
      </w:r>
      <w:r w:rsidR="0069608D" w:rsidRPr="002626C8">
        <w:rPr>
          <w:rFonts w:ascii="Garamond" w:hAnsi="Garamond" w:cs="Garamond"/>
        </w:rPr>
        <w:t>675/2021</w:t>
      </w:r>
      <w:r w:rsidR="005C511A" w:rsidRPr="002626C8">
        <w:rPr>
          <w:rFonts w:ascii="Garamond" w:hAnsi="Garamond" w:cs="Garamond"/>
        </w:rPr>
        <w:t xml:space="preserve">-302 </w:t>
      </w:r>
      <w:r w:rsidR="00882265" w:rsidRPr="002626C8">
        <w:rPr>
          <w:rFonts w:ascii="Garamond" w:hAnsi="Garamond" w:cs="Garamond"/>
        </w:rPr>
        <w:t>Katastrálním úřadem pro Jihočeský kraj, Katastrální pracoviště Česk</w:t>
      </w:r>
      <w:r w:rsidR="00770DAD" w:rsidRPr="002626C8">
        <w:rPr>
          <w:rFonts w:ascii="Garamond" w:hAnsi="Garamond" w:cs="Garamond"/>
        </w:rPr>
        <w:t>ý</w:t>
      </w:r>
      <w:r w:rsidR="00882265" w:rsidRPr="002626C8">
        <w:rPr>
          <w:rFonts w:ascii="Garamond" w:hAnsi="Garamond" w:cs="Garamond"/>
        </w:rPr>
        <w:t xml:space="preserve"> </w:t>
      </w:r>
      <w:r w:rsidR="00241CD8">
        <w:rPr>
          <w:rFonts w:ascii="Garamond" w:hAnsi="Garamond" w:cs="Garamond"/>
        </w:rPr>
        <w:t xml:space="preserve"> </w:t>
      </w:r>
    </w:p>
    <w:p w14:paraId="23A316BC" w14:textId="77777777" w:rsidR="0069608D" w:rsidRPr="002626C8" w:rsidRDefault="00241CD8" w:rsidP="002626C8">
      <w:pPr>
        <w:tabs>
          <w:tab w:val="left" w:pos="142"/>
        </w:tabs>
        <w:suppressAutoHyphens w:val="0"/>
        <w:ind w:left="142" w:hanging="142"/>
        <w:jc w:val="both"/>
        <w:rPr>
          <w:rFonts w:ascii="Garamond" w:hAnsi="Garamond"/>
        </w:rPr>
      </w:pPr>
      <w:r>
        <w:rPr>
          <w:rFonts w:ascii="Garamond" w:hAnsi="Garamond" w:cs="Garamond"/>
        </w:rPr>
        <w:lastRenderedPageBreak/>
        <w:t xml:space="preserve">  </w:t>
      </w:r>
      <w:r w:rsidR="00882265" w:rsidRPr="002626C8">
        <w:rPr>
          <w:rFonts w:ascii="Garamond" w:hAnsi="Garamond" w:cs="Garamond"/>
        </w:rPr>
        <w:t xml:space="preserve">Krumlov </w:t>
      </w:r>
      <w:r w:rsidR="006E110D" w:rsidRPr="002626C8">
        <w:rPr>
          <w:rFonts w:ascii="Garamond" w:hAnsi="Garamond"/>
        </w:rPr>
        <w:t>byl</w:t>
      </w:r>
      <w:r w:rsidR="0069608D" w:rsidRPr="002626C8">
        <w:rPr>
          <w:rFonts w:ascii="Garamond" w:hAnsi="Garamond"/>
        </w:rPr>
        <w:t>a</w:t>
      </w:r>
      <w:r w:rsidR="006E110D" w:rsidRPr="002626C8">
        <w:rPr>
          <w:rFonts w:ascii="Garamond" w:hAnsi="Garamond"/>
        </w:rPr>
        <w:t xml:space="preserve"> z pozemkové parcely KN číslo </w:t>
      </w:r>
      <w:r w:rsidR="0069608D" w:rsidRPr="002626C8">
        <w:rPr>
          <w:rFonts w:ascii="Garamond" w:hAnsi="Garamond"/>
        </w:rPr>
        <w:t>2029/43</w:t>
      </w:r>
      <w:r w:rsidR="006E110D" w:rsidRPr="002626C8">
        <w:rPr>
          <w:rFonts w:ascii="Garamond" w:hAnsi="Garamond"/>
        </w:rPr>
        <w:t xml:space="preserve">, ostatní </w:t>
      </w:r>
      <w:proofErr w:type="gramStart"/>
      <w:r w:rsidR="006E110D" w:rsidRPr="002626C8">
        <w:rPr>
          <w:rFonts w:ascii="Garamond" w:hAnsi="Garamond"/>
        </w:rPr>
        <w:t xml:space="preserve">plocha </w:t>
      </w:r>
      <w:r w:rsidR="0069608D" w:rsidRPr="002626C8">
        <w:rPr>
          <w:rFonts w:ascii="Garamond" w:hAnsi="Garamond"/>
        </w:rPr>
        <w:t xml:space="preserve"> oddělena</w:t>
      </w:r>
      <w:proofErr w:type="gramEnd"/>
      <w:r w:rsidR="0069608D" w:rsidRPr="002626C8">
        <w:rPr>
          <w:rFonts w:ascii="Garamond" w:hAnsi="Garamond"/>
        </w:rPr>
        <w:t xml:space="preserve"> </w:t>
      </w:r>
      <w:r w:rsidR="0069608D" w:rsidRPr="002626C8">
        <w:rPr>
          <w:rFonts w:ascii="Garamond" w:hAnsi="Garamond"/>
          <w:b/>
        </w:rPr>
        <w:t>pozemková parcela KN číslo 2029/124, ostatní plocha o výměře 143 m</w:t>
      </w:r>
      <w:r w:rsidR="0069608D" w:rsidRPr="002626C8">
        <w:rPr>
          <w:rFonts w:ascii="Garamond" w:hAnsi="Garamond"/>
          <w:b/>
          <w:vertAlign w:val="superscript"/>
        </w:rPr>
        <w:t xml:space="preserve">2  </w:t>
      </w:r>
      <w:r w:rsidR="0069608D" w:rsidRPr="002626C8">
        <w:rPr>
          <w:rFonts w:ascii="Garamond" w:hAnsi="Garamond"/>
          <w:b/>
        </w:rPr>
        <w:t>v </w:t>
      </w:r>
      <w:proofErr w:type="spellStart"/>
      <w:r w:rsidR="0069608D" w:rsidRPr="002626C8">
        <w:rPr>
          <w:rFonts w:ascii="Garamond" w:hAnsi="Garamond"/>
          <w:b/>
        </w:rPr>
        <w:t>k.ú</w:t>
      </w:r>
      <w:proofErr w:type="spellEnd"/>
      <w:r w:rsidR="0069608D" w:rsidRPr="002626C8">
        <w:rPr>
          <w:rFonts w:ascii="Garamond" w:hAnsi="Garamond"/>
          <w:b/>
        </w:rPr>
        <w:t xml:space="preserve">. Kaplice, obec Kaplice, okres Český Krumlov. </w:t>
      </w:r>
      <w:r w:rsidR="0069608D" w:rsidRPr="002626C8">
        <w:rPr>
          <w:rFonts w:ascii="Garamond" w:hAnsi="Garamond"/>
        </w:rPr>
        <w:t xml:space="preserve">Stejným geometrickým plánem byla z pozemkové parcely KN číslo 2029/62 ostatní plocha, oddělena </w:t>
      </w:r>
      <w:r w:rsidR="0069608D" w:rsidRPr="002626C8">
        <w:rPr>
          <w:rFonts w:ascii="Garamond" w:hAnsi="Garamond"/>
          <w:b/>
        </w:rPr>
        <w:t>pozemková parcela KN číslo 2029/122 ostatní plocha o výměře 281 m</w:t>
      </w:r>
      <w:proofErr w:type="gramStart"/>
      <w:r w:rsidR="0069608D" w:rsidRPr="002626C8">
        <w:rPr>
          <w:rFonts w:ascii="Garamond" w:hAnsi="Garamond"/>
          <w:b/>
          <w:vertAlign w:val="superscript"/>
        </w:rPr>
        <w:t xml:space="preserve">2  </w:t>
      </w:r>
      <w:r w:rsidR="0069608D" w:rsidRPr="002626C8">
        <w:rPr>
          <w:rFonts w:ascii="Garamond" w:hAnsi="Garamond"/>
          <w:b/>
        </w:rPr>
        <w:t>a</w:t>
      </w:r>
      <w:proofErr w:type="gramEnd"/>
      <w:r w:rsidR="0069608D" w:rsidRPr="002626C8">
        <w:rPr>
          <w:rFonts w:ascii="Garamond" w:hAnsi="Garamond"/>
          <w:b/>
        </w:rPr>
        <w:t xml:space="preserve"> pozemková parcela KN číslo 2029/123 ostatní plocha o výměře 138 m</w:t>
      </w:r>
      <w:r w:rsidR="0069608D" w:rsidRPr="002626C8">
        <w:rPr>
          <w:rFonts w:ascii="Garamond" w:hAnsi="Garamond"/>
          <w:b/>
          <w:vertAlign w:val="superscript"/>
        </w:rPr>
        <w:t xml:space="preserve">2  </w:t>
      </w:r>
      <w:r w:rsidR="0069608D" w:rsidRPr="002626C8">
        <w:rPr>
          <w:rFonts w:ascii="Garamond" w:hAnsi="Garamond"/>
          <w:b/>
        </w:rPr>
        <w:t>vše v </w:t>
      </w:r>
      <w:proofErr w:type="spellStart"/>
      <w:r w:rsidR="0069608D" w:rsidRPr="002626C8">
        <w:rPr>
          <w:rFonts w:ascii="Garamond" w:hAnsi="Garamond"/>
          <w:b/>
        </w:rPr>
        <w:t>k.ú</w:t>
      </w:r>
      <w:proofErr w:type="spellEnd"/>
      <w:r w:rsidR="0069608D" w:rsidRPr="002626C8">
        <w:rPr>
          <w:rFonts w:ascii="Garamond" w:hAnsi="Garamond"/>
          <w:b/>
        </w:rPr>
        <w:t>. Kaplice, obec Kaplice, okres Český Krumlov.</w:t>
      </w:r>
    </w:p>
    <w:p w14:paraId="42ABF899" w14:textId="77777777" w:rsidR="00377356" w:rsidRPr="001537FA" w:rsidRDefault="00377356" w:rsidP="00770DAD">
      <w:pPr>
        <w:tabs>
          <w:tab w:val="left" w:pos="0"/>
        </w:tabs>
        <w:spacing w:before="120"/>
        <w:jc w:val="both"/>
        <w:rPr>
          <w:rFonts w:ascii="Garamond" w:hAnsi="Garamond" w:cs="Garamond"/>
        </w:rPr>
      </w:pPr>
    </w:p>
    <w:p w14:paraId="5A6CE6B0" w14:textId="77777777" w:rsidR="00967A09" w:rsidRPr="003B7295" w:rsidRDefault="00967A09" w:rsidP="006D21BD">
      <w:pPr>
        <w:jc w:val="center"/>
        <w:rPr>
          <w:rFonts w:ascii="Garamond" w:hAnsi="Garamond" w:cs="Garamond"/>
          <w:b/>
          <w:bCs/>
        </w:rPr>
      </w:pPr>
      <w:r w:rsidRPr="003B7295">
        <w:rPr>
          <w:rFonts w:ascii="Garamond" w:hAnsi="Garamond" w:cs="Garamond"/>
          <w:b/>
          <w:bCs/>
        </w:rPr>
        <w:t>Článek II.</w:t>
      </w:r>
    </w:p>
    <w:p w14:paraId="1EDAD75D" w14:textId="77777777" w:rsidR="00967A09" w:rsidRDefault="00967A09" w:rsidP="006D21BD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Předmět smlouvy</w:t>
      </w:r>
    </w:p>
    <w:p w14:paraId="4C84D411" w14:textId="77777777" w:rsidR="005A38F9" w:rsidRDefault="005A38F9" w:rsidP="002626C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  <w:r w:rsidR="00967A09">
        <w:rPr>
          <w:rFonts w:ascii="Garamond" w:hAnsi="Garamond" w:cs="Garamond"/>
        </w:rPr>
        <w:t>T</w:t>
      </w:r>
      <w:r w:rsidR="00967A09" w:rsidRPr="003B7295">
        <w:rPr>
          <w:rFonts w:ascii="Garamond" w:hAnsi="Garamond" w:cs="Garamond"/>
        </w:rPr>
        <w:t xml:space="preserve">outo </w:t>
      </w:r>
      <w:r w:rsidR="00967A09">
        <w:rPr>
          <w:rFonts w:ascii="Garamond" w:hAnsi="Garamond" w:cs="Garamond"/>
        </w:rPr>
        <w:t xml:space="preserve">směnnou </w:t>
      </w:r>
      <w:r w:rsidR="00967A09" w:rsidRPr="003B7295">
        <w:rPr>
          <w:rFonts w:ascii="Garamond" w:hAnsi="Garamond" w:cs="Garamond"/>
        </w:rPr>
        <w:t xml:space="preserve">smlouvou </w:t>
      </w:r>
      <w:r w:rsidR="00967A09">
        <w:rPr>
          <w:rFonts w:ascii="Garamond" w:hAnsi="Garamond" w:cs="Garamond"/>
        </w:rPr>
        <w:t xml:space="preserve">její účastníci směňují nemovité </w:t>
      </w:r>
      <w:r w:rsidR="003F1FFB">
        <w:rPr>
          <w:rFonts w:ascii="Garamond" w:hAnsi="Garamond" w:cs="Garamond"/>
        </w:rPr>
        <w:t>věci, tak</w:t>
      </w:r>
      <w:r w:rsidR="00967A09" w:rsidRPr="00010F66">
        <w:rPr>
          <w:rFonts w:ascii="Garamond" w:hAnsi="Garamond" w:cs="Garamond"/>
        </w:rPr>
        <w:t xml:space="preserve"> jak jsou uvedeny v čl. I. této </w:t>
      </w:r>
      <w:r>
        <w:rPr>
          <w:rFonts w:ascii="Garamond" w:hAnsi="Garamond" w:cs="Garamond"/>
        </w:rPr>
        <w:t xml:space="preserve">  </w:t>
      </w:r>
    </w:p>
    <w:p w14:paraId="1EC85C61" w14:textId="77777777" w:rsidR="00967A09" w:rsidRDefault="005A38F9" w:rsidP="002626C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</w:t>
      </w:r>
      <w:r w:rsidR="00967A09" w:rsidRPr="00010F66">
        <w:rPr>
          <w:rFonts w:ascii="Garamond" w:hAnsi="Garamond" w:cs="Garamond"/>
        </w:rPr>
        <w:t xml:space="preserve">smlouvy a to tak, že: </w:t>
      </w:r>
    </w:p>
    <w:p w14:paraId="078CC4AB" w14:textId="77777777" w:rsidR="002626C8" w:rsidRPr="002626C8" w:rsidRDefault="002626C8" w:rsidP="002626C8">
      <w:pPr>
        <w:pStyle w:val="Odstavecseseznamem"/>
        <w:numPr>
          <w:ilvl w:val="0"/>
          <w:numId w:val="3"/>
        </w:numPr>
        <w:suppressAutoHyphens w:val="0"/>
        <w:ind w:left="142" w:hanging="284"/>
        <w:jc w:val="both"/>
        <w:rPr>
          <w:rFonts w:ascii="Garamond" w:hAnsi="Garamond"/>
        </w:rPr>
      </w:pPr>
      <w:r w:rsidRPr="002626C8">
        <w:rPr>
          <w:rFonts w:ascii="Garamond" w:hAnsi="Garamond" w:cs="Garamond"/>
          <w:b/>
        </w:rPr>
        <w:t xml:space="preserve">pozemek, parcelní číslo dle KN 1573/1, trvalý travní porost </w:t>
      </w:r>
      <w:r w:rsidR="006307BD" w:rsidRPr="002626C8">
        <w:rPr>
          <w:rFonts w:ascii="Garamond" w:hAnsi="Garamond"/>
          <w:b/>
        </w:rPr>
        <w:t>o výměře 8</w:t>
      </w:r>
      <w:r w:rsidRPr="002626C8">
        <w:rPr>
          <w:rFonts w:ascii="Garamond" w:hAnsi="Garamond"/>
          <w:b/>
        </w:rPr>
        <w:t>15</w:t>
      </w:r>
      <w:r w:rsidR="006307BD" w:rsidRPr="002626C8">
        <w:rPr>
          <w:rFonts w:ascii="Garamond" w:hAnsi="Garamond"/>
          <w:b/>
        </w:rPr>
        <w:t xml:space="preserve"> m</w:t>
      </w:r>
      <w:r w:rsidR="006307BD" w:rsidRPr="002626C8">
        <w:rPr>
          <w:rFonts w:ascii="Garamond" w:hAnsi="Garamond"/>
          <w:b/>
          <w:vertAlign w:val="superscript"/>
        </w:rPr>
        <w:t>2</w:t>
      </w:r>
      <w:r w:rsidRPr="002626C8">
        <w:rPr>
          <w:rFonts w:ascii="Garamond" w:hAnsi="Garamond"/>
          <w:b/>
          <w:vertAlign w:val="superscript"/>
        </w:rPr>
        <w:t xml:space="preserve">  </w:t>
      </w:r>
      <w:r w:rsidR="006307BD" w:rsidRPr="002626C8">
        <w:rPr>
          <w:rFonts w:ascii="Garamond" w:hAnsi="Garamond"/>
          <w:b/>
        </w:rPr>
        <w:t xml:space="preserve"> v </w:t>
      </w:r>
      <w:proofErr w:type="spellStart"/>
      <w:r w:rsidR="006307BD" w:rsidRPr="002626C8">
        <w:rPr>
          <w:rFonts w:ascii="Garamond" w:hAnsi="Garamond"/>
          <w:b/>
        </w:rPr>
        <w:t>k.ú</w:t>
      </w:r>
      <w:proofErr w:type="spellEnd"/>
      <w:r w:rsidR="006307BD" w:rsidRPr="002626C8">
        <w:rPr>
          <w:rFonts w:ascii="Garamond" w:hAnsi="Garamond"/>
          <w:b/>
        </w:rPr>
        <w:t>.  Kaplice, obec Kaplice, okres Český Krumlov přijímá do svého výlučného vlastnictví první směňující</w:t>
      </w:r>
      <w:r>
        <w:rPr>
          <w:rFonts w:ascii="Garamond" w:hAnsi="Garamond"/>
          <w:b/>
        </w:rPr>
        <w:t xml:space="preserve"> a </w:t>
      </w:r>
    </w:p>
    <w:p w14:paraId="3E6175EA" w14:textId="77777777" w:rsidR="00E719BA" w:rsidRPr="00866859" w:rsidRDefault="002626C8" w:rsidP="002626C8">
      <w:pPr>
        <w:pStyle w:val="Odstavecseseznamem"/>
        <w:numPr>
          <w:ilvl w:val="0"/>
          <w:numId w:val="3"/>
        </w:numPr>
        <w:tabs>
          <w:tab w:val="left" w:pos="142"/>
        </w:tabs>
        <w:suppressAutoHyphens w:val="0"/>
        <w:ind w:left="142" w:hanging="284"/>
        <w:jc w:val="both"/>
        <w:rPr>
          <w:rFonts w:ascii="Garamond" w:hAnsi="Garamond"/>
        </w:rPr>
      </w:pPr>
      <w:r w:rsidRPr="00866859">
        <w:rPr>
          <w:rFonts w:ascii="Garamond" w:hAnsi="Garamond" w:cs="Garamond"/>
          <w:b/>
        </w:rPr>
        <w:t>pozemek, parcelní číslo dle K</w:t>
      </w:r>
      <w:r w:rsidRPr="00866859">
        <w:rPr>
          <w:rFonts w:ascii="Garamond" w:hAnsi="Garamond"/>
          <w:b/>
        </w:rPr>
        <w:t>N 2029/124, ostatní plocha o výměře 143 m</w:t>
      </w:r>
      <w:r w:rsidR="00866859" w:rsidRPr="00866859">
        <w:rPr>
          <w:rFonts w:ascii="Garamond" w:hAnsi="Garamond"/>
          <w:b/>
          <w:vertAlign w:val="superscript"/>
        </w:rPr>
        <w:t>2</w:t>
      </w:r>
      <w:r w:rsidR="00866859" w:rsidRPr="00866859">
        <w:rPr>
          <w:rFonts w:ascii="Garamond" w:hAnsi="Garamond"/>
          <w:b/>
        </w:rPr>
        <w:t>, p</w:t>
      </w:r>
      <w:r w:rsidRPr="00866859">
        <w:rPr>
          <w:rFonts w:ascii="Garamond" w:hAnsi="Garamond"/>
          <w:b/>
        </w:rPr>
        <w:t>ozemek, parcelní číslo dle KN 2029/122 ostatní plocha o výměře 281 m</w:t>
      </w:r>
      <w:proofErr w:type="gramStart"/>
      <w:r w:rsidRPr="00866859">
        <w:rPr>
          <w:rFonts w:ascii="Garamond" w:hAnsi="Garamond"/>
          <w:b/>
          <w:vertAlign w:val="superscript"/>
        </w:rPr>
        <w:t xml:space="preserve">2  </w:t>
      </w:r>
      <w:r w:rsidRPr="00866859">
        <w:rPr>
          <w:rFonts w:ascii="Garamond" w:hAnsi="Garamond"/>
          <w:b/>
        </w:rPr>
        <w:t>a</w:t>
      </w:r>
      <w:proofErr w:type="gramEnd"/>
      <w:r w:rsidRPr="00866859">
        <w:rPr>
          <w:rFonts w:ascii="Garamond" w:hAnsi="Garamond"/>
          <w:b/>
        </w:rPr>
        <w:t xml:space="preserve"> pozem</w:t>
      </w:r>
      <w:r w:rsidR="00866859" w:rsidRPr="00866859">
        <w:rPr>
          <w:rFonts w:ascii="Garamond" w:hAnsi="Garamond"/>
          <w:b/>
        </w:rPr>
        <w:t>e</w:t>
      </w:r>
      <w:r w:rsidRPr="00866859">
        <w:rPr>
          <w:rFonts w:ascii="Garamond" w:hAnsi="Garamond"/>
          <w:b/>
        </w:rPr>
        <w:t>k</w:t>
      </w:r>
      <w:r w:rsidR="00866859" w:rsidRPr="00866859">
        <w:rPr>
          <w:rFonts w:ascii="Garamond" w:hAnsi="Garamond"/>
          <w:b/>
        </w:rPr>
        <w:t xml:space="preserve">, </w:t>
      </w:r>
      <w:r w:rsidRPr="00866859">
        <w:rPr>
          <w:rFonts w:ascii="Garamond" w:hAnsi="Garamond"/>
          <w:b/>
        </w:rPr>
        <w:t xml:space="preserve"> parcel</w:t>
      </w:r>
      <w:r w:rsidR="00866859" w:rsidRPr="00866859">
        <w:rPr>
          <w:rFonts w:ascii="Garamond" w:hAnsi="Garamond"/>
          <w:b/>
        </w:rPr>
        <w:t xml:space="preserve">ní číslo dle </w:t>
      </w:r>
      <w:r w:rsidRPr="00866859">
        <w:rPr>
          <w:rFonts w:ascii="Garamond" w:hAnsi="Garamond"/>
          <w:b/>
        </w:rPr>
        <w:t>KN 2029/123 ostatní plocha o výměře 138 m</w:t>
      </w:r>
      <w:r w:rsidRPr="00866859">
        <w:rPr>
          <w:rFonts w:ascii="Garamond" w:hAnsi="Garamond"/>
          <w:b/>
          <w:vertAlign w:val="superscript"/>
        </w:rPr>
        <w:t xml:space="preserve">2  </w:t>
      </w:r>
      <w:r w:rsidRPr="00866859">
        <w:rPr>
          <w:rFonts w:ascii="Garamond" w:hAnsi="Garamond"/>
          <w:b/>
        </w:rPr>
        <w:t>vše v </w:t>
      </w:r>
      <w:proofErr w:type="spellStart"/>
      <w:r w:rsidRPr="00866859">
        <w:rPr>
          <w:rFonts w:ascii="Garamond" w:hAnsi="Garamond"/>
          <w:b/>
        </w:rPr>
        <w:t>k.ú</w:t>
      </w:r>
      <w:proofErr w:type="spellEnd"/>
      <w:r w:rsidRPr="00866859">
        <w:rPr>
          <w:rFonts w:ascii="Garamond" w:hAnsi="Garamond"/>
          <w:b/>
        </w:rPr>
        <w:t>. Kaplice, obec Kaplice, okres Český Krumlov</w:t>
      </w:r>
      <w:r w:rsidR="00866859" w:rsidRPr="00866859">
        <w:rPr>
          <w:rFonts w:ascii="Garamond" w:hAnsi="Garamond"/>
          <w:b/>
        </w:rPr>
        <w:t xml:space="preserve"> </w:t>
      </w:r>
      <w:r w:rsidR="00E719BA" w:rsidRPr="00866859">
        <w:rPr>
          <w:rFonts w:ascii="Garamond" w:hAnsi="Garamond"/>
          <w:b/>
        </w:rPr>
        <w:t>přijím</w:t>
      </w:r>
      <w:r w:rsidR="0001326A">
        <w:rPr>
          <w:rFonts w:ascii="Garamond" w:hAnsi="Garamond"/>
          <w:b/>
        </w:rPr>
        <w:t>ají</w:t>
      </w:r>
      <w:r w:rsidR="00E719BA" w:rsidRPr="00866859">
        <w:rPr>
          <w:rFonts w:ascii="Garamond" w:hAnsi="Garamond"/>
          <w:b/>
        </w:rPr>
        <w:t xml:space="preserve"> do společného jmění manželů druhý směňující</w:t>
      </w:r>
      <w:r w:rsidR="00866859">
        <w:rPr>
          <w:rFonts w:ascii="Garamond" w:hAnsi="Garamond"/>
          <w:b/>
        </w:rPr>
        <w:t>.</w:t>
      </w:r>
    </w:p>
    <w:p w14:paraId="3BF568C6" w14:textId="77777777" w:rsidR="00967A09" w:rsidRDefault="00967A09" w:rsidP="002626C8">
      <w:pPr>
        <w:ind w:firstLine="708"/>
        <w:jc w:val="both"/>
        <w:rPr>
          <w:rFonts w:ascii="Garamond" w:hAnsi="Garamond" w:cs="Garamond"/>
        </w:rPr>
      </w:pPr>
    </w:p>
    <w:p w14:paraId="50C15ACE" w14:textId="77777777" w:rsidR="00E719BA" w:rsidRPr="003B7295" w:rsidRDefault="00E719BA" w:rsidP="006D21BD">
      <w:pPr>
        <w:spacing w:before="120"/>
        <w:ind w:firstLine="708"/>
        <w:jc w:val="both"/>
        <w:rPr>
          <w:rFonts w:ascii="Garamond" w:hAnsi="Garamond" w:cs="Garamond"/>
        </w:rPr>
      </w:pPr>
    </w:p>
    <w:p w14:paraId="24C579BD" w14:textId="77777777" w:rsidR="00967A09" w:rsidRPr="000B3DB4" w:rsidRDefault="00967A09" w:rsidP="006D21BD">
      <w:pPr>
        <w:jc w:val="center"/>
        <w:rPr>
          <w:rFonts w:ascii="Garamond" w:hAnsi="Garamond" w:cs="Garamond"/>
          <w:b/>
          <w:bCs/>
        </w:rPr>
      </w:pPr>
      <w:r w:rsidRPr="000B3DB4">
        <w:rPr>
          <w:rFonts w:ascii="Garamond" w:hAnsi="Garamond" w:cs="Garamond"/>
          <w:b/>
          <w:bCs/>
        </w:rPr>
        <w:t xml:space="preserve">Článek </w:t>
      </w:r>
      <w:r>
        <w:rPr>
          <w:rFonts w:ascii="Garamond" w:hAnsi="Garamond" w:cs="Garamond"/>
          <w:b/>
          <w:bCs/>
        </w:rPr>
        <w:t>III</w:t>
      </w:r>
      <w:r w:rsidRPr="000B3DB4">
        <w:rPr>
          <w:rFonts w:ascii="Garamond" w:hAnsi="Garamond" w:cs="Garamond"/>
          <w:b/>
          <w:bCs/>
        </w:rPr>
        <w:t>.</w:t>
      </w:r>
    </w:p>
    <w:p w14:paraId="46DC0686" w14:textId="77777777" w:rsidR="00967A09" w:rsidRPr="000B3DB4" w:rsidRDefault="00967A09" w:rsidP="006D21BD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Ostatní ujednání </w:t>
      </w:r>
    </w:p>
    <w:p w14:paraId="01F32BBC" w14:textId="77777777" w:rsidR="00967A09" w:rsidRPr="000B3DB4" w:rsidRDefault="00967A09" w:rsidP="006D21BD">
      <w:pPr>
        <w:jc w:val="center"/>
        <w:rPr>
          <w:rFonts w:ascii="Garamond" w:hAnsi="Garamond" w:cs="Garamond"/>
          <w:b/>
          <w:bCs/>
        </w:rPr>
      </w:pPr>
    </w:p>
    <w:p w14:paraId="68E171BC" w14:textId="77777777" w:rsidR="00EA03C1" w:rsidRPr="00C46E0E" w:rsidRDefault="00E70BB1" w:rsidP="0069608D">
      <w:pPr>
        <w:pStyle w:val="Normln1"/>
        <w:numPr>
          <w:ilvl w:val="0"/>
          <w:numId w:val="4"/>
        </w:numPr>
        <w:ind w:left="0"/>
        <w:jc w:val="both"/>
        <w:rPr>
          <w:rFonts w:ascii="Garamond" w:hAnsi="Garamond"/>
        </w:rPr>
      </w:pPr>
      <w:r w:rsidRPr="00C46E0E">
        <w:rPr>
          <w:rFonts w:ascii="Garamond" w:hAnsi="Garamond"/>
        </w:rPr>
        <w:t xml:space="preserve">Účastníci této smlouvy shodně prohlašují, že směňují směňované nemovité věci uvedené v čl. II. této smlouvy mezi sebou </w:t>
      </w:r>
      <w:r w:rsidR="00EA03C1" w:rsidRPr="00C46E0E">
        <w:rPr>
          <w:rFonts w:ascii="Garamond" w:hAnsi="Garamond"/>
          <w:b/>
        </w:rPr>
        <w:t xml:space="preserve">za úplatu, když </w:t>
      </w:r>
      <w:r w:rsidR="00866859">
        <w:rPr>
          <w:rFonts w:ascii="Garamond" w:hAnsi="Garamond"/>
          <w:b/>
        </w:rPr>
        <w:t xml:space="preserve">první </w:t>
      </w:r>
      <w:r w:rsidR="00EA03C1" w:rsidRPr="00C46E0E">
        <w:rPr>
          <w:rFonts w:ascii="Garamond" w:hAnsi="Garamond"/>
          <w:b/>
        </w:rPr>
        <w:t xml:space="preserve">směňující doplatí </w:t>
      </w:r>
      <w:r w:rsidR="00866859">
        <w:rPr>
          <w:rFonts w:ascii="Garamond" w:hAnsi="Garamond"/>
          <w:b/>
        </w:rPr>
        <w:t xml:space="preserve">druhému </w:t>
      </w:r>
      <w:r w:rsidR="00C46E0E">
        <w:rPr>
          <w:rFonts w:ascii="Garamond" w:hAnsi="Garamond"/>
          <w:b/>
        </w:rPr>
        <w:t xml:space="preserve">směňujícímu </w:t>
      </w:r>
      <w:r w:rsidR="00C46E0E" w:rsidRPr="00C46E0E">
        <w:rPr>
          <w:rFonts w:ascii="Garamond" w:hAnsi="Garamond"/>
        </w:rPr>
        <w:t xml:space="preserve">cenu za směňovaný pozemek ve výši </w:t>
      </w:r>
      <w:r w:rsidR="00866859" w:rsidRPr="00866859">
        <w:rPr>
          <w:rFonts w:ascii="Garamond" w:hAnsi="Garamond"/>
          <w:b/>
        </w:rPr>
        <w:t>278.300</w:t>
      </w:r>
      <w:r w:rsidR="00C46E0E" w:rsidRPr="00C46E0E">
        <w:rPr>
          <w:rFonts w:ascii="Garamond" w:hAnsi="Garamond"/>
          <w:b/>
        </w:rPr>
        <w:t xml:space="preserve"> Kč</w:t>
      </w:r>
      <w:r w:rsidR="00C46E0E" w:rsidRPr="00C46E0E">
        <w:rPr>
          <w:rFonts w:ascii="Garamond" w:hAnsi="Garamond"/>
        </w:rPr>
        <w:t xml:space="preserve"> </w:t>
      </w:r>
      <w:r w:rsidR="00C46E0E" w:rsidRPr="00C46E0E">
        <w:rPr>
          <w:rFonts w:ascii="Garamond" w:hAnsi="Garamond"/>
          <w:b/>
        </w:rPr>
        <w:t xml:space="preserve">(slovy: </w:t>
      </w:r>
      <w:r w:rsidR="00866859" w:rsidRPr="00241CD8">
        <w:rPr>
          <w:rFonts w:ascii="Garamond" w:hAnsi="Garamond"/>
          <w:b/>
        </w:rPr>
        <w:t>dvěstěsedmdesátosmtisíc</w:t>
      </w:r>
      <w:r w:rsidR="00C46E0E" w:rsidRPr="00241CD8">
        <w:rPr>
          <w:rFonts w:ascii="Garamond" w:hAnsi="Garamond"/>
          <w:b/>
        </w:rPr>
        <w:t>tři</w:t>
      </w:r>
      <w:r w:rsidR="00866859" w:rsidRPr="00241CD8">
        <w:rPr>
          <w:rFonts w:ascii="Garamond" w:hAnsi="Garamond"/>
          <w:b/>
        </w:rPr>
        <w:t>sta</w:t>
      </w:r>
      <w:r w:rsidR="00C46E0E" w:rsidRPr="00241CD8">
        <w:rPr>
          <w:rFonts w:ascii="Garamond" w:hAnsi="Garamond"/>
          <w:b/>
        </w:rPr>
        <w:t xml:space="preserve"> </w:t>
      </w:r>
      <w:r w:rsidR="00C46E0E" w:rsidRPr="00241CD8">
        <w:rPr>
          <w:rFonts w:ascii="Garamond" w:hAnsi="Garamond"/>
          <w:b/>
          <w:color w:val="000000"/>
        </w:rPr>
        <w:t>korun českých</w:t>
      </w:r>
      <w:r w:rsidR="00C46E0E" w:rsidRPr="00241CD8">
        <w:rPr>
          <w:rFonts w:ascii="Garamond" w:hAnsi="Garamond"/>
          <w:b/>
        </w:rPr>
        <w:t xml:space="preserve">) </w:t>
      </w:r>
      <w:r w:rsidR="00EA03C1" w:rsidRPr="00241CD8">
        <w:rPr>
          <w:rFonts w:ascii="Garamond" w:hAnsi="Garamond"/>
          <w:b/>
        </w:rPr>
        <w:t xml:space="preserve">na </w:t>
      </w:r>
      <w:r w:rsidR="00B023D2">
        <w:rPr>
          <w:rFonts w:ascii="Garamond" w:hAnsi="Garamond"/>
          <w:b/>
        </w:rPr>
        <w:t>n</w:t>
      </w:r>
      <w:r w:rsidR="00241CD8" w:rsidRPr="00241CD8">
        <w:rPr>
          <w:b/>
        </w:rPr>
        <w:t>a účet číslo</w:t>
      </w:r>
      <w:r w:rsidR="00241CD8" w:rsidRPr="00241CD8">
        <w:t xml:space="preserve"> </w:t>
      </w:r>
      <w:r w:rsidR="00241CD8" w:rsidRPr="00241CD8">
        <w:rPr>
          <w:b/>
        </w:rPr>
        <w:t>2265759193/0800</w:t>
      </w:r>
      <w:r w:rsidR="00E719BA" w:rsidRPr="00241CD8">
        <w:rPr>
          <w:rFonts w:ascii="Garamond" w:hAnsi="Garamond"/>
          <w:b/>
        </w:rPr>
        <w:t xml:space="preserve">, vedený u České spořitelny, a.s.,  </w:t>
      </w:r>
      <w:r w:rsidR="00866859" w:rsidRPr="00241CD8">
        <w:rPr>
          <w:rFonts w:ascii="Garamond" w:hAnsi="Garamond"/>
          <w:b/>
        </w:rPr>
        <w:t xml:space="preserve">do 10 dnů od </w:t>
      </w:r>
      <w:r w:rsidR="00E719BA" w:rsidRPr="00241CD8">
        <w:rPr>
          <w:rFonts w:ascii="Garamond" w:hAnsi="Garamond"/>
          <w:b/>
        </w:rPr>
        <w:t xml:space="preserve"> podpis</w:t>
      </w:r>
      <w:r w:rsidR="00866859" w:rsidRPr="00241CD8">
        <w:rPr>
          <w:rFonts w:ascii="Garamond" w:hAnsi="Garamond"/>
          <w:b/>
        </w:rPr>
        <w:t>u</w:t>
      </w:r>
      <w:r w:rsidR="00E719BA" w:rsidRPr="00241CD8">
        <w:rPr>
          <w:rFonts w:ascii="Garamond" w:hAnsi="Garamond"/>
          <w:b/>
        </w:rPr>
        <w:t xml:space="preserve"> této </w:t>
      </w:r>
      <w:r w:rsidR="00866859" w:rsidRPr="00241CD8">
        <w:rPr>
          <w:rFonts w:ascii="Garamond" w:hAnsi="Garamond"/>
          <w:b/>
        </w:rPr>
        <w:t xml:space="preserve">směnné </w:t>
      </w:r>
      <w:r w:rsidR="00E719BA" w:rsidRPr="00241CD8">
        <w:rPr>
          <w:rFonts w:ascii="Garamond" w:hAnsi="Garamond"/>
          <w:b/>
        </w:rPr>
        <w:t xml:space="preserve">smlouvy bezhotovostním převodem, když </w:t>
      </w:r>
      <w:r w:rsidR="00866859" w:rsidRPr="00241CD8">
        <w:rPr>
          <w:rFonts w:ascii="Garamond" w:hAnsi="Garamond"/>
          <w:b/>
        </w:rPr>
        <w:t>druh</w:t>
      </w:r>
      <w:r w:rsidR="00866859">
        <w:rPr>
          <w:rFonts w:ascii="Garamond" w:hAnsi="Garamond"/>
          <w:b/>
        </w:rPr>
        <w:t xml:space="preserve">ý </w:t>
      </w:r>
      <w:r w:rsidR="00E719BA" w:rsidRPr="00C46E0E">
        <w:rPr>
          <w:rFonts w:ascii="Garamond" w:hAnsi="Garamond"/>
          <w:b/>
        </w:rPr>
        <w:t xml:space="preserve">směňující </w:t>
      </w:r>
      <w:r w:rsidR="00866859">
        <w:rPr>
          <w:rFonts w:ascii="Garamond" w:hAnsi="Garamond"/>
          <w:b/>
        </w:rPr>
        <w:t>s tímto souhlasí</w:t>
      </w:r>
      <w:r w:rsidR="00E719BA" w:rsidRPr="00C46E0E">
        <w:rPr>
          <w:rFonts w:ascii="Garamond" w:hAnsi="Garamond"/>
          <w:b/>
        </w:rPr>
        <w:t xml:space="preserve">. </w:t>
      </w:r>
      <w:r w:rsidRPr="00C46E0E">
        <w:rPr>
          <w:rFonts w:ascii="Garamond" w:hAnsi="Garamond"/>
        </w:rPr>
        <w:t xml:space="preserve">Po </w:t>
      </w:r>
      <w:r w:rsidR="00EA03C1" w:rsidRPr="00C46E0E">
        <w:rPr>
          <w:rFonts w:ascii="Garamond" w:hAnsi="Garamond"/>
        </w:rPr>
        <w:t xml:space="preserve">úhradě celé částky </w:t>
      </w:r>
      <w:r w:rsidRPr="00C46E0E">
        <w:rPr>
          <w:rFonts w:ascii="Garamond" w:hAnsi="Garamond"/>
        </w:rPr>
        <w:t>jsou  tedy účastníci této smlouvy mezi sebou zcela vyrovnáni a nemají vůči sobě v souvislosti s touto smlouvou žádné další nároky.</w:t>
      </w:r>
      <w:r w:rsidR="00EA03C1" w:rsidRPr="00C46E0E">
        <w:rPr>
          <w:rFonts w:ascii="Garamond" w:hAnsi="Garamond"/>
        </w:rPr>
        <w:t xml:space="preserve"> </w:t>
      </w:r>
    </w:p>
    <w:p w14:paraId="2BD51A1C" w14:textId="77777777" w:rsidR="00E70BB1" w:rsidRPr="00EA03C1" w:rsidRDefault="00E70BB1" w:rsidP="0001326A">
      <w:pPr>
        <w:pStyle w:val="Normln1"/>
        <w:ind w:left="720"/>
        <w:jc w:val="both"/>
        <w:rPr>
          <w:rFonts w:ascii="Garamond" w:hAnsi="Garamond"/>
        </w:rPr>
      </w:pPr>
      <w:r w:rsidRPr="00EA03C1">
        <w:rPr>
          <w:rFonts w:ascii="Garamond" w:hAnsi="Garamond"/>
        </w:rPr>
        <w:t xml:space="preserve"> </w:t>
      </w:r>
    </w:p>
    <w:p w14:paraId="2957625D" w14:textId="77777777" w:rsidR="00E70BB1" w:rsidRPr="00234F84" w:rsidRDefault="00E70BB1" w:rsidP="0001326A">
      <w:pPr>
        <w:pStyle w:val="Normln1"/>
        <w:numPr>
          <w:ilvl w:val="0"/>
          <w:numId w:val="4"/>
        </w:numPr>
        <w:ind w:left="-284" w:firstLine="0"/>
        <w:jc w:val="both"/>
        <w:rPr>
          <w:rFonts w:ascii="Garamond" w:hAnsi="Garamond"/>
          <w:b/>
        </w:rPr>
      </w:pPr>
      <w:r w:rsidRPr="00234F84">
        <w:rPr>
          <w:rFonts w:ascii="Garamond" w:hAnsi="Garamond"/>
          <w:b/>
        </w:rPr>
        <w:t xml:space="preserve">První směňující a druhý směňující prohlašují, že : </w:t>
      </w:r>
    </w:p>
    <w:p w14:paraId="18655A7C" w14:textId="77777777" w:rsidR="00866859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2.1 </w:t>
      </w:r>
      <w:r w:rsidR="00E70BB1" w:rsidRPr="00866859">
        <w:rPr>
          <w:rFonts w:ascii="Garamond" w:hAnsi="Garamond"/>
        </w:rPr>
        <w:t>jsou oprávněnými vlastníky směňovaných nemovitých věcí, tak jak jsou</w:t>
      </w:r>
      <w:r>
        <w:rPr>
          <w:rFonts w:ascii="Garamond" w:hAnsi="Garamond"/>
        </w:rPr>
        <w:t xml:space="preserve"> </w:t>
      </w:r>
      <w:r w:rsidR="00E70BB1" w:rsidRPr="00866859">
        <w:rPr>
          <w:rFonts w:ascii="Garamond" w:hAnsi="Garamond"/>
        </w:rPr>
        <w:t xml:space="preserve">uvedeny v čl. I. bod 1. a </w:t>
      </w:r>
      <w:r>
        <w:rPr>
          <w:rFonts w:ascii="Garamond" w:hAnsi="Garamond"/>
        </w:rPr>
        <w:t xml:space="preserve"> </w:t>
      </w:r>
    </w:p>
    <w:p w14:paraId="034D1294" w14:textId="77777777" w:rsidR="00E70BB1" w:rsidRPr="00866859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E70BB1" w:rsidRPr="00866859">
        <w:rPr>
          <w:rFonts w:ascii="Garamond" w:hAnsi="Garamond"/>
        </w:rPr>
        <w:t>bod 2. této smlouvy</w:t>
      </w:r>
    </w:p>
    <w:p w14:paraId="3ECE6ED7" w14:textId="77777777" w:rsidR="00866859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2.2. </w:t>
      </w:r>
      <w:r w:rsidR="00E70BB1" w:rsidRPr="008A68E5">
        <w:rPr>
          <w:rFonts w:ascii="Garamond" w:hAnsi="Garamond"/>
        </w:rPr>
        <w:t>na směňovaných nemovitých věcech neváznou žádné dluhy</w:t>
      </w:r>
      <w:r w:rsidR="00EA03C1" w:rsidRPr="008A68E5">
        <w:rPr>
          <w:rFonts w:ascii="Garamond" w:hAnsi="Garamond"/>
        </w:rPr>
        <w:t>,</w:t>
      </w:r>
      <w:r w:rsidR="00E70BB1" w:rsidRPr="008A68E5">
        <w:rPr>
          <w:rFonts w:ascii="Garamond" w:hAnsi="Garamond"/>
        </w:rPr>
        <w:t xml:space="preserve"> zástavní práva</w:t>
      </w:r>
      <w:r w:rsidR="00EA03C1" w:rsidRPr="008A68E5">
        <w:rPr>
          <w:rFonts w:ascii="Garamond" w:hAnsi="Garamond"/>
        </w:rPr>
        <w:t xml:space="preserve"> ani</w:t>
      </w:r>
      <w:r w:rsidR="00E70BB1" w:rsidRPr="008A68E5">
        <w:rPr>
          <w:rFonts w:ascii="Garamond" w:hAnsi="Garamond"/>
        </w:rPr>
        <w:t xml:space="preserve"> práva třetích osob</w:t>
      </w:r>
      <w:r w:rsidR="008A68E5" w:rsidRPr="008A68E5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   </w:t>
      </w:r>
    </w:p>
    <w:p w14:paraId="107EF4FE" w14:textId="77777777" w:rsidR="00E70BB1" w:rsidRPr="008A68E5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v</w:t>
      </w:r>
      <w:r w:rsidR="008A68E5" w:rsidRPr="008A68E5">
        <w:rPr>
          <w:rFonts w:ascii="Garamond" w:hAnsi="Garamond"/>
        </w:rPr>
        <w:t>ěcn</w:t>
      </w:r>
      <w:r>
        <w:rPr>
          <w:rFonts w:ascii="Garamond" w:hAnsi="Garamond"/>
        </w:rPr>
        <w:t>á břemena</w:t>
      </w:r>
      <w:r w:rsidR="00E70BB1" w:rsidRPr="008A68E5">
        <w:rPr>
          <w:rFonts w:ascii="Garamond" w:hAnsi="Garamond"/>
        </w:rPr>
        <w:t xml:space="preserve">; </w:t>
      </w:r>
    </w:p>
    <w:p w14:paraId="7189784E" w14:textId="77777777" w:rsidR="00866859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2.3. </w:t>
      </w:r>
      <w:r w:rsidR="00E70BB1" w:rsidRPr="00BC022D">
        <w:rPr>
          <w:rFonts w:ascii="Garamond" w:hAnsi="Garamond"/>
        </w:rPr>
        <w:t xml:space="preserve">ke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dni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>podpisu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 této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smlouvy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>neuzavřeli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 žádnou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smlouvu,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na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jejímž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základě by </w:t>
      </w:r>
      <w:r w:rsidR="00E70BB1">
        <w:rPr>
          <w:rFonts w:ascii="Garamond" w:hAnsi="Garamond"/>
        </w:rPr>
        <w:t>směň</w:t>
      </w:r>
      <w:r w:rsidR="00E70BB1" w:rsidRPr="00BC022D">
        <w:rPr>
          <w:rFonts w:ascii="Garamond" w:hAnsi="Garamond"/>
        </w:rPr>
        <w:t xml:space="preserve">ované </w:t>
      </w:r>
      <w:r>
        <w:rPr>
          <w:rFonts w:ascii="Garamond" w:hAnsi="Garamond"/>
        </w:rPr>
        <w:t xml:space="preserve">  </w:t>
      </w:r>
    </w:p>
    <w:p w14:paraId="41D945D7" w14:textId="77777777" w:rsidR="00866859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E70BB1" w:rsidRPr="00BC022D">
        <w:rPr>
          <w:rFonts w:ascii="Garamond" w:hAnsi="Garamond"/>
        </w:rPr>
        <w:t>nemovité věci převedl</w:t>
      </w:r>
      <w:r w:rsidR="00E70BB1">
        <w:rPr>
          <w:rFonts w:ascii="Garamond" w:hAnsi="Garamond"/>
        </w:rPr>
        <w:t>i</w:t>
      </w:r>
      <w:r w:rsidR="00E70BB1" w:rsidRPr="00BC022D">
        <w:rPr>
          <w:rFonts w:ascii="Garamond" w:hAnsi="Garamond"/>
        </w:rPr>
        <w:t xml:space="preserve">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>do vlastnictví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 jiného,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>zřídil</w:t>
      </w:r>
      <w:r w:rsidR="003F1FFB">
        <w:rPr>
          <w:rFonts w:ascii="Garamond" w:hAnsi="Garamond"/>
        </w:rPr>
        <w:t>i</w:t>
      </w:r>
      <w:r w:rsidR="00E70BB1" w:rsidRPr="00BC022D">
        <w:rPr>
          <w:rFonts w:ascii="Garamond" w:hAnsi="Garamond"/>
        </w:rPr>
        <w:t xml:space="preserve">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>k </w:t>
      </w:r>
      <w:r w:rsidR="00B023D2">
        <w:rPr>
          <w:rFonts w:ascii="Garamond" w:hAnsi="Garamond"/>
        </w:rPr>
        <w:t xml:space="preserve"> </w:t>
      </w:r>
      <w:r w:rsidR="00E70BB1">
        <w:rPr>
          <w:rFonts w:ascii="Garamond" w:hAnsi="Garamond"/>
        </w:rPr>
        <w:t>nim</w:t>
      </w:r>
      <w:r w:rsidR="00E70BB1" w:rsidRPr="00BC022D">
        <w:rPr>
          <w:rFonts w:ascii="Garamond" w:hAnsi="Garamond"/>
        </w:rPr>
        <w:t xml:space="preserve"> věcné břemeno, zástavní právo, dále </w:t>
      </w:r>
      <w:r>
        <w:rPr>
          <w:rFonts w:ascii="Garamond" w:hAnsi="Garamond"/>
        </w:rPr>
        <w:t xml:space="preserve"> </w:t>
      </w:r>
    </w:p>
    <w:p w14:paraId="47592C89" w14:textId="77777777" w:rsidR="00866859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E70BB1" w:rsidRPr="00BC022D">
        <w:rPr>
          <w:rFonts w:ascii="Garamond" w:hAnsi="Garamond"/>
        </w:rPr>
        <w:t>předkupní právo nebo jiné právní povinnosti, zejména nájem, či tento jinak zatížil</w:t>
      </w:r>
      <w:r w:rsidR="00E70BB1">
        <w:rPr>
          <w:rFonts w:ascii="Garamond" w:hAnsi="Garamond"/>
        </w:rPr>
        <w:t>i</w:t>
      </w:r>
      <w:r w:rsidR="00E70BB1" w:rsidRPr="00BC022D">
        <w:rPr>
          <w:rFonts w:ascii="Garamond" w:hAnsi="Garamond"/>
        </w:rPr>
        <w:t xml:space="preserve"> a zavazuj</w:t>
      </w:r>
      <w:r w:rsidR="00E70BB1">
        <w:rPr>
          <w:rFonts w:ascii="Garamond" w:hAnsi="Garamond"/>
        </w:rPr>
        <w:t>í</w:t>
      </w:r>
      <w:r w:rsidR="00E70BB1" w:rsidRPr="00BC022D">
        <w:rPr>
          <w:rFonts w:ascii="Garamond" w:hAnsi="Garamond"/>
        </w:rPr>
        <w:t xml:space="preserve"> se, </w:t>
      </w:r>
      <w:r>
        <w:rPr>
          <w:rFonts w:ascii="Garamond" w:hAnsi="Garamond"/>
        </w:rPr>
        <w:t xml:space="preserve"> </w:t>
      </w:r>
    </w:p>
    <w:p w14:paraId="430E5F08" w14:textId="77777777" w:rsidR="00866859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E70BB1" w:rsidRPr="00BC022D">
        <w:rPr>
          <w:rFonts w:ascii="Garamond" w:hAnsi="Garamond"/>
        </w:rPr>
        <w:t xml:space="preserve">že ani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takovou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smlouvu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do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doby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vkladu vlastnického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práva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 xml:space="preserve">do </w:t>
      </w:r>
      <w:r w:rsidR="00B023D2">
        <w:rPr>
          <w:rFonts w:ascii="Garamond" w:hAnsi="Garamond"/>
        </w:rPr>
        <w:t xml:space="preserve"> </w:t>
      </w:r>
      <w:r w:rsidR="00E70BB1" w:rsidRPr="00BC022D">
        <w:rPr>
          <w:rFonts w:ascii="Garamond" w:hAnsi="Garamond"/>
        </w:rPr>
        <w:t>katastru nemovito</w:t>
      </w:r>
      <w:r w:rsidR="00E70BB1">
        <w:rPr>
          <w:rFonts w:ascii="Garamond" w:hAnsi="Garamond"/>
        </w:rPr>
        <w:t xml:space="preserve">stí v jejich </w:t>
      </w:r>
      <w:r>
        <w:rPr>
          <w:rFonts w:ascii="Garamond" w:hAnsi="Garamond"/>
        </w:rPr>
        <w:t xml:space="preserve"> </w:t>
      </w:r>
    </w:p>
    <w:p w14:paraId="196098E4" w14:textId="77777777" w:rsidR="00E70BB1" w:rsidRPr="0028053A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E70BB1">
        <w:rPr>
          <w:rFonts w:ascii="Garamond" w:hAnsi="Garamond"/>
        </w:rPr>
        <w:t>prospěch neuzavřou;</w:t>
      </w:r>
    </w:p>
    <w:p w14:paraId="29D61448" w14:textId="77777777" w:rsidR="00E70BB1" w:rsidRPr="0028053A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2.4. </w:t>
      </w:r>
      <w:r w:rsidR="00E70BB1" w:rsidRPr="0028053A">
        <w:rPr>
          <w:rFonts w:ascii="Garamond" w:hAnsi="Garamond"/>
        </w:rPr>
        <w:t>jsou oprávněni tuto smlouvu uzavřít a řádně plnit závazky v ní obsažené;</w:t>
      </w:r>
    </w:p>
    <w:p w14:paraId="14D4E381" w14:textId="77777777" w:rsidR="00866859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2.5. </w:t>
      </w:r>
      <w:r w:rsidR="00E70BB1" w:rsidRPr="00414284">
        <w:rPr>
          <w:rFonts w:ascii="Garamond" w:hAnsi="Garamond"/>
        </w:rPr>
        <w:t xml:space="preserve">směňované nemovité 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věci 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nejsou smluvně, fakticky ani ze zákona (či jiného předpisu) omezeny </w:t>
      </w:r>
      <w:r>
        <w:rPr>
          <w:rFonts w:ascii="Garamond" w:hAnsi="Garamond"/>
        </w:rPr>
        <w:t xml:space="preserve"> </w:t>
      </w:r>
    </w:p>
    <w:p w14:paraId="46287B11" w14:textId="77777777" w:rsidR="00866859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E70BB1" w:rsidRPr="00414284">
        <w:rPr>
          <w:rFonts w:ascii="Garamond" w:hAnsi="Garamond"/>
        </w:rPr>
        <w:t xml:space="preserve">v uzavření této smlouvy, že neexistuje žádný věřitel, vůči kterému by měli smluvní strany takový </w:t>
      </w:r>
    </w:p>
    <w:p w14:paraId="1A0625A7" w14:textId="77777777" w:rsidR="00866859" w:rsidRDefault="00866859" w:rsidP="0001326A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E70BB1" w:rsidRPr="00414284">
        <w:rPr>
          <w:rFonts w:ascii="Garamond" w:hAnsi="Garamond"/>
        </w:rPr>
        <w:t xml:space="preserve">dluh, 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jehož 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>uspokojení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 by 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bylo 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právním 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jednáním </w:t>
      </w:r>
      <w:r w:rsidR="00B023D2">
        <w:rPr>
          <w:rFonts w:ascii="Garamond" w:hAnsi="Garamond"/>
        </w:rPr>
        <w:t xml:space="preserve">  </w:t>
      </w:r>
      <w:r w:rsidR="00E70BB1" w:rsidRPr="00414284">
        <w:rPr>
          <w:rFonts w:ascii="Garamond" w:hAnsi="Garamond"/>
        </w:rPr>
        <w:t xml:space="preserve">(uzavřením 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>této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 smlouvy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 a </w:t>
      </w:r>
      <w:r w:rsidR="00B023D2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převodem </w:t>
      </w:r>
    </w:p>
    <w:p w14:paraId="78DF2F69" w14:textId="77777777" w:rsidR="00866859" w:rsidRDefault="00866859" w:rsidP="0001326A">
      <w:pPr>
        <w:pStyle w:val="Normln1"/>
        <w:ind w:left="-284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       </w:t>
      </w:r>
      <w:r w:rsidR="00E70BB1" w:rsidRPr="00414284">
        <w:rPr>
          <w:rFonts w:ascii="Garamond" w:hAnsi="Garamond"/>
        </w:rPr>
        <w:t xml:space="preserve">vlastnického práva k směnovaným nemovitým věcem) ztíženo či zmařeno, </w:t>
      </w:r>
      <w:r w:rsidR="00E70BB1" w:rsidRPr="00414284">
        <w:rPr>
          <w:rFonts w:ascii="Garamond" w:hAnsi="Garamond"/>
          <w:b/>
        </w:rPr>
        <w:t xml:space="preserve">dále, že </w:t>
      </w:r>
      <w:r w:rsidR="00E70BB1">
        <w:rPr>
          <w:rFonts w:ascii="Garamond" w:hAnsi="Garamond"/>
          <w:b/>
        </w:rPr>
        <w:t>směňované</w:t>
      </w:r>
      <w:r w:rsidR="00E70BB1" w:rsidRPr="0041428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</w:t>
      </w:r>
    </w:p>
    <w:p w14:paraId="252AD4BE" w14:textId="77777777" w:rsidR="00866859" w:rsidRDefault="00866859" w:rsidP="00866859">
      <w:pPr>
        <w:pStyle w:val="Normln1"/>
        <w:ind w:left="-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</w:t>
      </w:r>
      <w:r w:rsidR="00E70BB1">
        <w:rPr>
          <w:rFonts w:ascii="Garamond" w:hAnsi="Garamond"/>
          <w:b/>
        </w:rPr>
        <w:t xml:space="preserve">nemovité </w:t>
      </w:r>
      <w:r w:rsidR="00B023D2">
        <w:rPr>
          <w:rFonts w:ascii="Garamond" w:hAnsi="Garamond"/>
          <w:b/>
        </w:rPr>
        <w:t xml:space="preserve"> </w:t>
      </w:r>
      <w:r w:rsidR="00E70BB1">
        <w:rPr>
          <w:rFonts w:ascii="Garamond" w:hAnsi="Garamond"/>
          <w:b/>
        </w:rPr>
        <w:t xml:space="preserve">věci </w:t>
      </w:r>
      <w:r w:rsidR="00B023D2">
        <w:rPr>
          <w:rFonts w:ascii="Garamond" w:hAnsi="Garamond"/>
          <w:b/>
        </w:rPr>
        <w:t xml:space="preserve"> </w:t>
      </w:r>
      <w:r w:rsidR="00E70BB1">
        <w:rPr>
          <w:rFonts w:ascii="Garamond" w:hAnsi="Garamond"/>
          <w:b/>
        </w:rPr>
        <w:t xml:space="preserve">nejsou </w:t>
      </w:r>
      <w:r w:rsidR="00B023D2">
        <w:rPr>
          <w:rFonts w:ascii="Garamond" w:hAnsi="Garamond"/>
          <w:b/>
        </w:rPr>
        <w:t xml:space="preserve"> </w:t>
      </w:r>
      <w:r w:rsidR="00E70BB1">
        <w:rPr>
          <w:rFonts w:ascii="Garamond" w:hAnsi="Garamond"/>
          <w:b/>
        </w:rPr>
        <w:t>a</w:t>
      </w:r>
      <w:r w:rsidR="00E70BB1" w:rsidRPr="00414284">
        <w:rPr>
          <w:rFonts w:ascii="Garamond" w:hAnsi="Garamond"/>
          <w:b/>
        </w:rPr>
        <w:t xml:space="preserve">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 xml:space="preserve">ani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>následně nebud</w:t>
      </w:r>
      <w:r w:rsidR="00E70BB1">
        <w:rPr>
          <w:rFonts w:ascii="Garamond" w:hAnsi="Garamond"/>
          <w:b/>
        </w:rPr>
        <w:t>ou</w:t>
      </w:r>
      <w:r w:rsidR="00E70BB1" w:rsidRPr="00414284">
        <w:rPr>
          <w:rFonts w:ascii="Garamond" w:hAnsi="Garamond"/>
          <w:b/>
        </w:rPr>
        <w:t xml:space="preserve"> předmětem nedořešených restitučních, </w:t>
      </w:r>
      <w:r>
        <w:rPr>
          <w:rFonts w:ascii="Garamond" w:hAnsi="Garamond"/>
          <w:b/>
        </w:rPr>
        <w:t xml:space="preserve"> </w:t>
      </w:r>
    </w:p>
    <w:p w14:paraId="773051C4" w14:textId="77777777" w:rsidR="00866859" w:rsidRDefault="00866859" w:rsidP="00866859">
      <w:pPr>
        <w:pStyle w:val="Normln1"/>
        <w:ind w:left="-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</w:t>
      </w:r>
      <w:r w:rsidR="00E70BB1" w:rsidRPr="00414284">
        <w:rPr>
          <w:rFonts w:ascii="Garamond" w:hAnsi="Garamond"/>
          <w:b/>
        </w:rPr>
        <w:t xml:space="preserve">dědických, spoluvlastnických,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 xml:space="preserve">insolvenčního,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 xml:space="preserve">konkurzního, exekučního, vykonávacího </w:t>
      </w:r>
    </w:p>
    <w:p w14:paraId="13BDB6C1" w14:textId="77777777" w:rsidR="00234F84" w:rsidRDefault="00866859" w:rsidP="00866859">
      <w:pPr>
        <w:pStyle w:val="Normln1"/>
        <w:ind w:left="-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</w:t>
      </w:r>
      <w:r w:rsidR="00E70BB1" w:rsidRPr="00414284">
        <w:rPr>
          <w:rFonts w:ascii="Garamond" w:hAnsi="Garamond"/>
          <w:b/>
        </w:rPr>
        <w:t xml:space="preserve">či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>jiného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 xml:space="preserve"> soudního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 xml:space="preserve">řízení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 xml:space="preserve">(např. zejména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 xml:space="preserve">na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 xml:space="preserve">určení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 xml:space="preserve">(ne)existence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 xml:space="preserve">práva </w:t>
      </w:r>
      <w:r w:rsidR="00B023D2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  <w:b/>
        </w:rPr>
        <w:t>vlastnictví,</w:t>
      </w:r>
      <w:r w:rsidR="00B023D2">
        <w:rPr>
          <w:rFonts w:ascii="Garamond" w:hAnsi="Garamond"/>
          <w:b/>
        </w:rPr>
        <w:t xml:space="preserve"> </w:t>
      </w:r>
      <w:r w:rsidR="00234F84">
        <w:rPr>
          <w:rFonts w:ascii="Garamond" w:hAnsi="Garamond"/>
          <w:b/>
        </w:rPr>
        <w:t xml:space="preserve">   </w:t>
      </w:r>
    </w:p>
    <w:p w14:paraId="7018C8FA" w14:textId="77777777" w:rsidR="00234F84" w:rsidRDefault="00E70BB1" w:rsidP="00234F84">
      <w:pPr>
        <w:pStyle w:val="Normln1"/>
        <w:ind w:left="142"/>
        <w:jc w:val="both"/>
        <w:rPr>
          <w:rFonts w:ascii="Garamond" w:hAnsi="Garamond"/>
          <w:b/>
        </w:rPr>
      </w:pPr>
      <w:r w:rsidRPr="00414284">
        <w:rPr>
          <w:rFonts w:ascii="Garamond" w:hAnsi="Garamond"/>
          <w:b/>
        </w:rPr>
        <w:t>stavby, nájmu, pachtu, držby či práva užívání, na určení (</w:t>
      </w:r>
      <w:r w:rsidRPr="008A68E5">
        <w:rPr>
          <w:rFonts w:ascii="Garamond" w:hAnsi="Garamond"/>
          <w:b/>
        </w:rPr>
        <w:t>ne)existence jakéhokoli věcného práva, zástavního práva, apod.) a vztahů či nároků z</w:t>
      </w:r>
      <w:r w:rsidRPr="00414284">
        <w:rPr>
          <w:rFonts w:ascii="Garamond" w:hAnsi="Garamond"/>
          <w:b/>
        </w:rPr>
        <w:t xml:space="preserve"> nich, že k nim nikdo </w:t>
      </w:r>
      <w:r w:rsidRPr="00414284">
        <w:rPr>
          <w:rFonts w:ascii="Garamond" w:hAnsi="Garamond"/>
          <w:b/>
        </w:rPr>
        <w:lastRenderedPageBreak/>
        <w:t>neuplatňuje a nebude uplatňovat žádné právo, které by první směňující či dru</w:t>
      </w:r>
      <w:r>
        <w:rPr>
          <w:rFonts w:ascii="Garamond" w:hAnsi="Garamond"/>
          <w:b/>
        </w:rPr>
        <w:t>hý</w:t>
      </w:r>
      <w:r w:rsidRPr="00414284">
        <w:rPr>
          <w:rFonts w:ascii="Garamond" w:hAnsi="Garamond"/>
          <w:b/>
        </w:rPr>
        <w:t xml:space="preserve"> směňující pociťovali jako právo působící jim újmu nebo omezení, a že na nich není ani se neprojeví jakákoli jiná právní či faktická vada, na kterou vzájemně výslovně upozorněni v této smlouvě, a že ohledně smě</w:t>
      </w:r>
      <w:r>
        <w:rPr>
          <w:rFonts w:ascii="Garamond" w:hAnsi="Garamond"/>
          <w:b/>
        </w:rPr>
        <w:t>ň</w:t>
      </w:r>
      <w:r w:rsidRPr="00414284">
        <w:rPr>
          <w:rFonts w:ascii="Garamond" w:hAnsi="Garamond"/>
          <w:b/>
        </w:rPr>
        <w:t>ovaných nemovitých věcí neexistují ke dni podpisu této smlouvy nedoplatky na daních, popř. správních poplatcích, ledaže by takový stav zapříčinili vlastním jednáním sami</w:t>
      </w:r>
      <w:r>
        <w:rPr>
          <w:rFonts w:ascii="Garamond" w:hAnsi="Garamond"/>
          <w:b/>
        </w:rPr>
        <w:t xml:space="preserve"> smluvní strany;</w:t>
      </w:r>
    </w:p>
    <w:p w14:paraId="01E307E0" w14:textId="77777777" w:rsidR="00234F84" w:rsidRDefault="00234F84" w:rsidP="00234F84">
      <w:pPr>
        <w:pStyle w:val="Normln1"/>
        <w:ind w:left="-284"/>
        <w:jc w:val="both"/>
        <w:rPr>
          <w:rFonts w:ascii="Garamond" w:hAnsi="Garamond"/>
        </w:rPr>
      </w:pPr>
      <w:r w:rsidRPr="00234F84">
        <w:rPr>
          <w:rFonts w:ascii="Garamond" w:hAnsi="Garamond"/>
        </w:rPr>
        <w:t>2.6.</w:t>
      </w:r>
      <w:r>
        <w:rPr>
          <w:rFonts w:ascii="Garamond" w:hAnsi="Garamond"/>
        </w:rPr>
        <w:t xml:space="preserve"> přes </w:t>
      </w:r>
      <w:r w:rsidR="00BA2233">
        <w:rPr>
          <w:rFonts w:ascii="Garamond" w:hAnsi="Garamond"/>
        </w:rPr>
        <w:t xml:space="preserve"> </w:t>
      </w:r>
      <w:r w:rsidR="00787325" w:rsidRPr="007F5694">
        <w:rPr>
          <w:rFonts w:ascii="Garamond" w:hAnsi="Garamond"/>
        </w:rPr>
        <w:t>pozem</w:t>
      </w:r>
      <w:r>
        <w:rPr>
          <w:rFonts w:ascii="Garamond" w:hAnsi="Garamond"/>
        </w:rPr>
        <w:t xml:space="preserve">ky </w:t>
      </w:r>
      <w:r w:rsidR="00BA2233">
        <w:rPr>
          <w:rFonts w:ascii="Garamond" w:hAnsi="Garamond"/>
        </w:rPr>
        <w:t xml:space="preserve"> </w:t>
      </w:r>
      <w:r w:rsidR="00787325" w:rsidRPr="007F5694">
        <w:rPr>
          <w:rFonts w:ascii="Garamond" w:hAnsi="Garamond"/>
        </w:rPr>
        <w:t xml:space="preserve">p.č. </w:t>
      </w:r>
      <w:r>
        <w:rPr>
          <w:rFonts w:ascii="Garamond" w:hAnsi="Garamond"/>
        </w:rPr>
        <w:t>2029/122</w:t>
      </w:r>
      <w:r w:rsidR="00787325" w:rsidRPr="007F5694">
        <w:rPr>
          <w:rFonts w:ascii="Garamond" w:hAnsi="Garamond"/>
        </w:rPr>
        <w:t xml:space="preserve">, </w:t>
      </w:r>
      <w:r w:rsidR="00BA2233">
        <w:rPr>
          <w:rFonts w:ascii="Garamond" w:hAnsi="Garamond"/>
        </w:rPr>
        <w:t xml:space="preserve"> </w:t>
      </w:r>
      <w:r w:rsidR="00EF4E7D" w:rsidRPr="007F5694">
        <w:rPr>
          <w:rFonts w:ascii="Garamond" w:hAnsi="Garamond"/>
        </w:rPr>
        <w:t xml:space="preserve">p.č. </w:t>
      </w:r>
      <w:r>
        <w:rPr>
          <w:rFonts w:ascii="Garamond" w:hAnsi="Garamond"/>
        </w:rPr>
        <w:t>2029/123 a p.č. 2029/124 k.ú. Kaplice</w:t>
      </w:r>
      <w:r w:rsidR="00EF4E7D" w:rsidRPr="007F5694">
        <w:rPr>
          <w:rFonts w:ascii="Garamond" w:hAnsi="Garamond"/>
        </w:rPr>
        <w:t>,  které</w:t>
      </w:r>
      <w:r>
        <w:rPr>
          <w:rFonts w:ascii="Garamond" w:hAnsi="Garamond"/>
        </w:rPr>
        <w:t xml:space="preserve"> byly odděleny   </w:t>
      </w:r>
    </w:p>
    <w:p w14:paraId="7DB1C2F6" w14:textId="77777777" w:rsidR="00234F84" w:rsidRDefault="00234F84" w:rsidP="00234F84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přiloženým </w:t>
      </w:r>
      <w:r w:rsidR="00BA223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geometrickým </w:t>
      </w:r>
      <w:r w:rsidR="00BA223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plánem </w:t>
      </w:r>
      <w:r w:rsidR="00BA223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je </w:t>
      </w:r>
      <w:r w:rsidR="00BA223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vedeno </w:t>
      </w:r>
      <w:r w:rsidR="00BA223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telekomunikační </w:t>
      </w:r>
      <w:r w:rsidR="00BA223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vedení </w:t>
      </w:r>
      <w:r w:rsidR="00BA223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společnosti </w:t>
      </w:r>
      <w:r w:rsidR="00BA2233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CETIN,  </w:t>
      </w:r>
    </w:p>
    <w:p w14:paraId="2791461E" w14:textId="77777777" w:rsidR="00BA2233" w:rsidRDefault="00234F84" w:rsidP="00234F84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neuvedeno ve  veřejném seznamu věcných břemen katastru nemovitostí</w:t>
      </w:r>
      <w:r w:rsidR="00EF4E7D">
        <w:rPr>
          <w:rFonts w:ascii="Garamond" w:hAnsi="Garamond"/>
        </w:rPr>
        <w:t xml:space="preserve"> </w:t>
      </w:r>
    </w:p>
    <w:p w14:paraId="0B3BA2ED" w14:textId="77777777" w:rsidR="00BA2233" w:rsidRDefault="00BA2233" w:rsidP="00234F84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2.7.  tyto  výše</w:t>
      </w:r>
      <w:r w:rsidR="00145A4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uvedené  pozemky,  které </w:t>
      </w:r>
      <w:r w:rsidR="00145A4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přecházejí   do  </w:t>
      </w:r>
      <w:r w:rsidR="00145A4C">
        <w:rPr>
          <w:rFonts w:ascii="Garamond" w:hAnsi="Garamond"/>
        </w:rPr>
        <w:t xml:space="preserve"> </w:t>
      </w:r>
      <w:r>
        <w:rPr>
          <w:rFonts w:ascii="Garamond" w:hAnsi="Garamond"/>
        </w:rPr>
        <w:t>vlastnictví  druhého  směň</w:t>
      </w:r>
      <w:r w:rsidR="00145A4C">
        <w:rPr>
          <w:rFonts w:ascii="Garamond" w:hAnsi="Garamond"/>
        </w:rPr>
        <w:t>ujícího</w:t>
      </w:r>
      <w:r>
        <w:rPr>
          <w:rFonts w:ascii="Garamond" w:hAnsi="Garamond"/>
        </w:rPr>
        <w:t xml:space="preserve">  jsou   </w:t>
      </w:r>
    </w:p>
    <w:p w14:paraId="09E61027" w14:textId="77777777" w:rsidR="00BA2233" w:rsidRDefault="00BA2233" w:rsidP="00234F84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směňovány za účelem výstavby garáží, kdy první směňující prohlašuje, že po vybudování druhým  </w:t>
      </w:r>
    </w:p>
    <w:p w14:paraId="5A066888" w14:textId="77777777" w:rsidR="00BA2233" w:rsidRDefault="00BA2233" w:rsidP="00234F84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směňujícím přístupových komunikací  k  těmto  garážím a následným bezúplatným předáním do   </w:t>
      </w:r>
    </w:p>
    <w:p w14:paraId="42E5045F" w14:textId="77777777" w:rsidR="00BA2233" w:rsidRDefault="00BA2233" w:rsidP="00234F84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vlastnictví prvního směňujícího, zůstanou tyto  veřejně  přístupné  pro  vlastníky garáží a to jako  </w:t>
      </w:r>
    </w:p>
    <w:p w14:paraId="66E5779E" w14:textId="77777777" w:rsidR="00234F84" w:rsidRDefault="00BA2233" w:rsidP="00234F84">
      <w:pPr>
        <w:pStyle w:val="Normln1"/>
        <w:ind w:left="-284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       místní či účelová komunikace</w:t>
      </w:r>
      <w:r w:rsidR="00145A4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73504E">
        <w:rPr>
          <w:rFonts w:ascii="Garamond" w:hAnsi="Garamond"/>
        </w:rPr>
        <w:t xml:space="preserve"> </w:t>
      </w:r>
    </w:p>
    <w:p w14:paraId="0C2AD0B4" w14:textId="77777777" w:rsidR="00234F84" w:rsidRDefault="00234F84" w:rsidP="00234F84">
      <w:pPr>
        <w:pStyle w:val="Normln1"/>
        <w:ind w:left="-284"/>
        <w:jc w:val="both"/>
        <w:rPr>
          <w:rFonts w:ascii="Garamond" w:hAnsi="Garamond"/>
        </w:rPr>
      </w:pPr>
      <w:r w:rsidRPr="00234F84">
        <w:rPr>
          <w:rFonts w:ascii="Garamond" w:hAnsi="Garamond"/>
        </w:rPr>
        <w:t>2.</w:t>
      </w:r>
      <w:r w:rsidR="00BA2233">
        <w:rPr>
          <w:rFonts w:ascii="Garamond" w:hAnsi="Garamond"/>
        </w:rPr>
        <w:t>8</w:t>
      </w:r>
      <w:r w:rsidRPr="00234F84">
        <w:rPr>
          <w:rFonts w:ascii="Garamond" w:hAnsi="Garamond"/>
        </w:rPr>
        <w:t>.</w:t>
      </w:r>
      <w:r>
        <w:rPr>
          <w:rFonts w:ascii="Garamond" w:hAnsi="Garamond"/>
          <w:b/>
        </w:rPr>
        <w:t xml:space="preserve"> </w:t>
      </w:r>
      <w:r w:rsidR="00145A4C">
        <w:rPr>
          <w:rFonts w:ascii="Garamond" w:hAnsi="Garamond"/>
          <w:b/>
        </w:rPr>
        <w:t xml:space="preserve"> </w:t>
      </w:r>
      <w:r w:rsidR="00E70BB1" w:rsidRPr="00414284">
        <w:rPr>
          <w:rFonts w:ascii="Garamond" w:hAnsi="Garamond"/>
        </w:rPr>
        <w:t xml:space="preserve">je jim znám stav </w:t>
      </w:r>
      <w:r w:rsidR="00BA2233">
        <w:rPr>
          <w:rFonts w:ascii="Garamond" w:hAnsi="Garamond"/>
        </w:rPr>
        <w:t xml:space="preserve"> </w:t>
      </w:r>
      <w:r w:rsidR="00E70BB1">
        <w:rPr>
          <w:rFonts w:ascii="Garamond" w:hAnsi="Garamond"/>
        </w:rPr>
        <w:t xml:space="preserve">směňovaných </w:t>
      </w:r>
      <w:r w:rsidR="00BA2233">
        <w:rPr>
          <w:rFonts w:ascii="Garamond" w:hAnsi="Garamond"/>
        </w:rPr>
        <w:t xml:space="preserve"> </w:t>
      </w:r>
      <w:r w:rsidR="00E70BB1">
        <w:rPr>
          <w:rFonts w:ascii="Garamond" w:hAnsi="Garamond"/>
        </w:rPr>
        <w:t>nemovitých věcí</w:t>
      </w:r>
      <w:r w:rsidR="00E70BB1" w:rsidRPr="00414284">
        <w:rPr>
          <w:rFonts w:ascii="Garamond" w:hAnsi="Garamond"/>
        </w:rPr>
        <w:t xml:space="preserve">, když </w:t>
      </w:r>
      <w:r w:rsidR="00BA2233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se </w:t>
      </w:r>
      <w:r w:rsidR="00BA2233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s jejich stavem </w:t>
      </w:r>
      <w:r w:rsidR="00BA2233">
        <w:rPr>
          <w:rFonts w:ascii="Garamond" w:hAnsi="Garamond"/>
        </w:rPr>
        <w:t xml:space="preserve"> </w:t>
      </w:r>
      <w:r w:rsidR="00E70BB1" w:rsidRPr="00414284">
        <w:rPr>
          <w:rFonts w:ascii="Garamond" w:hAnsi="Garamond"/>
        </w:rPr>
        <w:t xml:space="preserve">seznámili, </w:t>
      </w:r>
      <w:r w:rsidR="00E70BB1" w:rsidRPr="00BF3F5E">
        <w:rPr>
          <w:rFonts w:ascii="Garamond" w:hAnsi="Garamond"/>
        </w:rPr>
        <w:t xml:space="preserve">řádně </w:t>
      </w:r>
      <w:r w:rsidR="00E70BB1">
        <w:rPr>
          <w:rFonts w:ascii="Garamond" w:hAnsi="Garamond"/>
        </w:rPr>
        <w:t xml:space="preserve">si je </w:t>
      </w:r>
      <w:r>
        <w:rPr>
          <w:rFonts w:ascii="Garamond" w:hAnsi="Garamond"/>
        </w:rPr>
        <w:t xml:space="preserve"> </w:t>
      </w:r>
    </w:p>
    <w:p w14:paraId="619536DF" w14:textId="77777777" w:rsidR="00BA2233" w:rsidRDefault="00234F84" w:rsidP="00234F84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145A4C">
        <w:rPr>
          <w:rFonts w:ascii="Garamond" w:hAnsi="Garamond"/>
        </w:rPr>
        <w:t xml:space="preserve"> </w:t>
      </w:r>
      <w:r w:rsidR="00E70BB1" w:rsidRPr="00BF3F5E">
        <w:rPr>
          <w:rFonts w:ascii="Garamond" w:hAnsi="Garamond"/>
        </w:rPr>
        <w:t>prohlédl</w:t>
      </w:r>
      <w:r w:rsidR="00E70BB1">
        <w:rPr>
          <w:rFonts w:ascii="Garamond" w:hAnsi="Garamond"/>
        </w:rPr>
        <w:t>i</w:t>
      </w:r>
      <w:r w:rsidR="00E70BB1" w:rsidRPr="00BF3F5E">
        <w:rPr>
          <w:rFonts w:ascii="Garamond" w:hAnsi="Garamond"/>
        </w:rPr>
        <w:t xml:space="preserve"> a</w:t>
      </w:r>
      <w:r w:rsidR="00BA2233">
        <w:rPr>
          <w:rFonts w:ascii="Garamond" w:hAnsi="Garamond"/>
        </w:rPr>
        <w:t xml:space="preserve"> </w:t>
      </w:r>
      <w:r w:rsidR="00E70BB1" w:rsidRPr="00BF3F5E">
        <w:rPr>
          <w:rFonts w:ascii="Garamond" w:hAnsi="Garamond"/>
        </w:rPr>
        <w:t xml:space="preserve"> je</w:t>
      </w:r>
      <w:r w:rsidR="00BA2233">
        <w:rPr>
          <w:rFonts w:ascii="Garamond" w:hAnsi="Garamond"/>
        </w:rPr>
        <w:t xml:space="preserve"> </w:t>
      </w:r>
      <w:r w:rsidR="00E70BB1" w:rsidRPr="00BF3F5E">
        <w:rPr>
          <w:rFonts w:ascii="Garamond" w:hAnsi="Garamond"/>
        </w:rPr>
        <w:t xml:space="preserve"> </w:t>
      </w:r>
      <w:r w:rsidR="00E70BB1">
        <w:rPr>
          <w:rFonts w:ascii="Garamond" w:hAnsi="Garamond"/>
        </w:rPr>
        <w:t xml:space="preserve">jim </w:t>
      </w:r>
      <w:r w:rsidR="00BA2233">
        <w:rPr>
          <w:rFonts w:ascii="Garamond" w:hAnsi="Garamond"/>
        </w:rPr>
        <w:t xml:space="preserve"> </w:t>
      </w:r>
      <w:r w:rsidR="00E70BB1" w:rsidRPr="00BF3F5E">
        <w:rPr>
          <w:rFonts w:ascii="Garamond" w:hAnsi="Garamond"/>
        </w:rPr>
        <w:t>dobře</w:t>
      </w:r>
      <w:r w:rsidR="00BA2233">
        <w:rPr>
          <w:rFonts w:ascii="Garamond" w:hAnsi="Garamond"/>
        </w:rPr>
        <w:t xml:space="preserve">  </w:t>
      </w:r>
      <w:r w:rsidR="00E70BB1" w:rsidRPr="00BF3F5E">
        <w:rPr>
          <w:rFonts w:ascii="Garamond" w:hAnsi="Garamond"/>
        </w:rPr>
        <w:t xml:space="preserve">znám </w:t>
      </w:r>
      <w:r w:rsidR="00BA2233">
        <w:rPr>
          <w:rFonts w:ascii="Garamond" w:hAnsi="Garamond"/>
        </w:rPr>
        <w:t xml:space="preserve"> </w:t>
      </w:r>
      <w:r w:rsidR="00E70BB1">
        <w:rPr>
          <w:rFonts w:ascii="Garamond" w:hAnsi="Garamond"/>
        </w:rPr>
        <w:t>jejich</w:t>
      </w:r>
      <w:r w:rsidR="00BA2233">
        <w:rPr>
          <w:rFonts w:ascii="Garamond" w:hAnsi="Garamond"/>
        </w:rPr>
        <w:t xml:space="preserve">  </w:t>
      </w:r>
      <w:r w:rsidR="00E70BB1" w:rsidRPr="00BF3F5E">
        <w:rPr>
          <w:rFonts w:ascii="Garamond" w:hAnsi="Garamond"/>
        </w:rPr>
        <w:t>faktický,</w:t>
      </w:r>
      <w:r w:rsidR="00BA2233">
        <w:rPr>
          <w:rFonts w:ascii="Garamond" w:hAnsi="Garamond"/>
        </w:rPr>
        <w:t xml:space="preserve">  </w:t>
      </w:r>
      <w:r w:rsidR="00E70BB1" w:rsidRPr="00BF3F5E">
        <w:rPr>
          <w:rFonts w:ascii="Garamond" w:hAnsi="Garamond"/>
        </w:rPr>
        <w:t xml:space="preserve">technický </w:t>
      </w:r>
      <w:r w:rsidR="00BA2233">
        <w:rPr>
          <w:rFonts w:ascii="Garamond" w:hAnsi="Garamond"/>
        </w:rPr>
        <w:t xml:space="preserve"> </w:t>
      </w:r>
      <w:r w:rsidR="00E70BB1" w:rsidRPr="00BF3F5E">
        <w:rPr>
          <w:rFonts w:ascii="Garamond" w:hAnsi="Garamond"/>
        </w:rPr>
        <w:t xml:space="preserve">i právní </w:t>
      </w:r>
      <w:r w:rsidR="00BA2233">
        <w:rPr>
          <w:rFonts w:ascii="Garamond" w:hAnsi="Garamond"/>
        </w:rPr>
        <w:t xml:space="preserve"> </w:t>
      </w:r>
      <w:r w:rsidR="00E70BB1" w:rsidRPr="00BF3F5E">
        <w:rPr>
          <w:rFonts w:ascii="Garamond" w:hAnsi="Garamond"/>
        </w:rPr>
        <w:t>stav</w:t>
      </w:r>
      <w:r w:rsidR="00E70BB1"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 w:rsidR="00E70BB1">
        <w:rPr>
          <w:rFonts w:ascii="Garamond" w:hAnsi="Garamond"/>
        </w:rPr>
        <w:t xml:space="preserve"> v tomto stavu je </w:t>
      </w:r>
      <w:r w:rsidR="00BA2233">
        <w:rPr>
          <w:rFonts w:ascii="Garamond" w:hAnsi="Garamond"/>
        </w:rPr>
        <w:t xml:space="preserve">také  </w:t>
      </w:r>
    </w:p>
    <w:p w14:paraId="3466ECAB" w14:textId="77777777" w:rsidR="00BA2233" w:rsidRDefault="00BA2233" w:rsidP="00234F84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145A4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přijímají.  </w:t>
      </w:r>
    </w:p>
    <w:p w14:paraId="6B9225EC" w14:textId="77777777" w:rsidR="00E70BB1" w:rsidRDefault="00BA2233" w:rsidP="00BA2233">
      <w:pPr>
        <w:pStyle w:val="Normln1"/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</w:p>
    <w:p w14:paraId="60C5CBB7" w14:textId="77777777" w:rsidR="008A68E5" w:rsidRPr="00FA02E8" w:rsidRDefault="008A68E5" w:rsidP="00E70BB1">
      <w:pPr>
        <w:pStyle w:val="Normln1"/>
        <w:ind w:left="1440"/>
        <w:jc w:val="both"/>
        <w:rPr>
          <w:rFonts w:ascii="Garamond" w:hAnsi="Garamond"/>
        </w:rPr>
      </w:pPr>
    </w:p>
    <w:p w14:paraId="1F25046C" w14:textId="77777777" w:rsidR="00967A09" w:rsidRPr="003B7295" w:rsidRDefault="00967A09" w:rsidP="006D21BD">
      <w:pPr>
        <w:jc w:val="center"/>
        <w:rPr>
          <w:rFonts w:ascii="Garamond" w:hAnsi="Garamond" w:cs="Garamond"/>
          <w:b/>
          <w:bCs/>
        </w:rPr>
      </w:pPr>
      <w:r w:rsidRPr="003B7295">
        <w:rPr>
          <w:rFonts w:ascii="Garamond" w:hAnsi="Garamond" w:cs="Garamond"/>
          <w:b/>
          <w:bCs/>
        </w:rPr>
        <w:t>Článek IV.</w:t>
      </w:r>
    </w:p>
    <w:p w14:paraId="6A276E03" w14:textId="77777777" w:rsidR="00967A09" w:rsidRPr="003B7295" w:rsidRDefault="00967A09" w:rsidP="006D21BD">
      <w:pPr>
        <w:jc w:val="center"/>
        <w:rPr>
          <w:rFonts w:ascii="Garamond" w:hAnsi="Garamond" w:cs="Garamond"/>
          <w:b/>
          <w:bCs/>
        </w:rPr>
      </w:pPr>
      <w:r w:rsidRPr="003B7295">
        <w:rPr>
          <w:rFonts w:ascii="Garamond" w:hAnsi="Garamond" w:cs="Garamond"/>
          <w:b/>
          <w:bCs/>
        </w:rPr>
        <w:t>Ostatní ujednání</w:t>
      </w:r>
    </w:p>
    <w:p w14:paraId="05B44D93" w14:textId="77777777" w:rsidR="00967A09" w:rsidRPr="008547ED" w:rsidRDefault="00967A09" w:rsidP="006D21BD">
      <w:pPr>
        <w:ind w:firstLine="708"/>
        <w:jc w:val="both"/>
        <w:rPr>
          <w:rFonts w:ascii="Garamond" w:hAnsi="Garamond" w:cs="Garamond"/>
          <w:sz w:val="18"/>
          <w:szCs w:val="18"/>
        </w:rPr>
      </w:pPr>
    </w:p>
    <w:p w14:paraId="7110A3C4" w14:textId="77777777" w:rsidR="00967A09" w:rsidRDefault="00967A09" w:rsidP="0001326A">
      <w:pPr>
        <w:numPr>
          <w:ilvl w:val="0"/>
          <w:numId w:val="5"/>
        </w:numPr>
        <w:ind w:left="142" w:hanging="426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Smluvní strany se zavazují si odevzdat směňované nemovitosti v tom stavu, v jakém byly v okamžiku uzavření této smlouvy. </w:t>
      </w:r>
    </w:p>
    <w:p w14:paraId="26678C38" w14:textId="77777777" w:rsidR="0001326A" w:rsidRPr="00E70BB1" w:rsidRDefault="0001326A" w:rsidP="0001326A">
      <w:pPr>
        <w:ind w:left="142"/>
        <w:jc w:val="both"/>
        <w:rPr>
          <w:rFonts w:ascii="Garamond" w:hAnsi="Garamond" w:cs="Garamond"/>
        </w:rPr>
      </w:pPr>
    </w:p>
    <w:p w14:paraId="6D7AF71D" w14:textId="77777777" w:rsidR="00967A09" w:rsidRDefault="00967A09" w:rsidP="0001326A">
      <w:pPr>
        <w:numPr>
          <w:ilvl w:val="0"/>
          <w:numId w:val="5"/>
        </w:numPr>
        <w:ind w:left="142" w:hanging="426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Smluvní strany se dohodly</w:t>
      </w:r>
      <w:r w:rsidRPr="00065520">
        <w:rPr>
          <w:rFonts w:ascii="Garamond" w:hAnsi="Garamond" w:cs="Garamond"/>
        </w:rPr>
        <w:t>, že náklady spojené s</w:t>
      </w:r>
      <w:r>
        <w:rPr>
          <w:rFonts w:ascii="Garamond" w:hAnsi="Garamond" w:cs="Garamond"/>
        </w:rPr>
        <w:t xml:space="preserve">e směnou </w:t>
      </w:r>
      <w:r w:rsidRPr="00065520">
        <w:rPr>
          <w:rFonts w:ascii="Garamond" w:hAnsi="Garamond" w:cs="Garamond"/>
        </w:rPr>
        <w:t xml:space="preserve">nemovitých věcí uvedených v čl. I. </w:t>
      </w:r>
      <w:r>
        <w:rPr>
          <w:rFonts w:ascii="Garamond" w:hAnsi="Garamond" w:cs="Garamond"/>
        </w:rPr>
        <w:t xml:space="preserve">odst. 1 a odst. 2 </w:t>
      </w:r>
      <w:r w:rsidRPr="00065520">
        <w:rPr>
          <w:rFonts w:ascii="Garamond" w:hAnsi="Garamond" w:cs="Garamond"/>
        </w:rPr>
        <w:t xml:space="preserve">této </w:t>
      </w:r>
      <w:proofErr w:type="gramStart"/>
      <w:r w:rsidRPr="00065520">
        <w:rPr>
          <w:rFonts w:ascii="Garamond" w:hAnsi="Garamond" w:cs="Garamond"/>
        </w:rPr>
        <w:t>smlouvy</w:t>
      </w:r>
      <w:proofErr w:type="gramEnd"/>
      <w:r w:rsidRPr="00065520">
        <w:rPr>
          <w:rFonts w:ascii="Garamond" w:hAnsi="Garamond" w:cs="Garamond"/>
        </w:rPr>
        <w:t xml:space="preserve"> tj. správní poplatek za návrh na vklad vlastnického práva uhradí </w:t>
      </w:r>
      <w:r w:rsidR="00285DFE">
        <w:rPr>
          <w:rFonts w:ascii="Garamond" w:hAnsi="Garamond" w:cs="Garamond"/>
        </w:rPr>
        <w:t xml:space="preserve">první </w:t>
      </w:r>
      <w:r w:rsidR="00770DAD">
        <w:rPr>
          <w:rFonts w:ascii="Garamond" w:hAnsi="Garamond" w:cs="Garamond"/>
        </w:rPr>
        <w:t>směňující</w:t>
      </w:r>
      <w:r w:rsidR="00234F84">
        <w:rPr>
          <w:rFonts w:ascii="Garamond" w:hAnsi="Garamond" w:cs="Garamond"/>
        </w:rPr>
        <w:t>, když náklady za vyhotovení geometrického plánu</w:t>
      </w:r>
      <w:r w:rsidR="0001326A">
        <w:rPr>
          <w:rFonts w:ascii="Garamond" w:hAnsi="Garamond" w:cs="Garamond"/>
        </w:rPr>
        <w:t xml:space="preserve"> jsou k tíži druhého směňujícího</w:t>
      </w:r>
      <w:r>
        <w:rPr>
          <w:rFonts w:ascii="Garamond" w:hAnsi="Garamond" w:cs="Garamond"/>
        </w:rPr>
        <w:t>.</w:t>
      </w:r>
    </w:p>
    <w:p w14:paraId="21670B46" w14:textId="77777777" w:rsidR="00967A09" w:rsidRDefault="00967A09" w:rsidP="006D21BD">
      <w:pPr>
        <w:pStyle w:val="Zkladntext"/>
        <w:spacing w:after="0"/>
        <w:jc w:val="both"/>
        <w:rPr>
          <w:rFonts w:ascii="Garamond" w:hAnsi="Garamond" w:cs="Garamond"/>
        </w:rPr>
      </w:pPr>
    </w:p>
    <w:p w14:paraId="09283A19" w14:textId="77777777" w:rsidR="008A68E5" w:rsidRPr="003B7295" w:rsidRDefault="008A68E5" w:rsidP="006D21BD">
      <w:pPr>
        <w:pStyle w:val="Zkladntext"/>
        <w:spacing w:after="0"/>
        <w:jc w:val="both"/>
        <w:rPr>
          <w:rFonts w:ascii="Garamond" w:hAnsi="Garamond" w:cs="Garamond"/>
        </w:rPr>
      </w:pPr>
    </w:p>
    <w:p w14:paraId="6749975D" w14:textId="77777777" w:rsidR="00967A09" w:rsidRPr="003B7295" w:rsidRDefault="00967A09" w:rsidP="00FF1C5A">
      <w:pPr>
        <w:jc w:val="center"/>
        <w:rPr>
          <w:rFonts w:ascii="Garamond" w:hAnsi="Garamond" w:cs="Garamond"/>
          <w:b/>
          <w:bCs/>
        </w:rPr>
      </w:pPr>
      <w:r w:rsidRPr="003B7295">
        <w:rPr>
          <w:rFonts w:ascii="Garamond" w:hAnsi="Garamond" w:cs="Garamond"/>
          <w:b/>
          <w:bCs/>
        </w:rPr>
        <w:t>Článek V.</w:t>
      </w:r>
    </w:p>
    <w:p w14:paraId="0D40B32A" w14:textId="77777777" w:rsidR="00967A09" w:rsidRDefault="00967A09" w:rsidP="006D21BD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Vklad vlastnického práva</w:t>
      </w:r>
    </w:p>
    <w:p w14:paraId="062606B6" w14:textId="77777777" w:rsidR="00967A09" w:rsidRDefault="00967A09" w:rsidP="006D21BD">
      <w:pPr>
        <w:jc w:val="both"/>
        <w:rPr>
          <w:rFonts w:ascii="Garamond" w:hAnsi="Garamond" w:cs="Garamond"/>
          <w:b/>
          <w:bCs/>
          <w:sz w:val="18"/>
          <w:szCs w:val="18"/>
        </w:rPr>
      </w:pPr>
    </w:p>
    <w:p w14:paraId="7BDC2D49" w14:textId="77777777" w:rsidR="00E70BB1" w:rsidRDefault="00E70BB1" w:rsidP="0001326A">
      <w:pPr>
        <w:numPr>
          <w:ilvl w:val="0"/>
          <w:numId w:val="6"/>
        </w:numPr>
        <w:ind w:left="0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se dále dohodly, že 1 </w:t>
      </w:r>
      <w:r w:rsidRPr="003B7295">
        <w:rPr>
          <w:rFonts w:ascii="Garamond" w:hAnsi="Garamond"/>
        </w:rPr>
        <w:t xml:space="preserve">originál této </w:t>
      </w:r>
      <w:r>
        <w:rPr>
          <w:rFonts w:ascii="Garamond" w:hAnsi="Garamond"/>
        </w:rPr>
        <w:t xml:space="preserve">směnné smlouvy </w:t>
      </w:r>
      <w:r w:rsidRPr="003B7295">
        <w:rPr>
          <w:rFonts w:ascii="Garamond" w:hAnsi="Garamond"/>
        </w:rPr>
        <w:t>s úředně ověřenými podpisy účastníků včetně řádného návrhu na vklad ke vkladovému řízení</w:t>
      </w:r>
      <w:r>
        <w:rPr>
          <w:rFonts w:ascii="Garamond" w:hAnsi="Garamond"/>
        </w:rPr>
        <w:t xml:space="preserve">, předá </w:t>
      </w:r>
      <w:r w:rsidR="00770DAD">
        <w:rPr>
          <w:rFonts w:ascii="Garamond" w:hAnsi="Garamond"/>
        </w:rPr>
        <w:t>první s</w:t>
      </w:r>
      <w:r>
        <w:rPr>
          <w:rFonts w:ascii="Garamond" w:hAnsi="Garamond"/>
        </w:rPr>
        <w:t xml:space="preserve">měňující nejpozději do </w:t>
      </w:r>
      <w:r w:rsidR="005A303C">
        <w:rPr>
          <w:rFonts w:ascii="Garamond" w:hAnsi="Garamond"/>
        </w:rPr>
        <w:t>10</w:t>
      </w:r>
      <w:r w:rsidR="00770DAD">
        <w:rPr>
          <w:rFonts w:ascii="Garamond" w:hAnsi="Garamond"/>
        </w:rPr>
        <w:t xml:space="preserve"> pracovních</w:t>
      </w:r>
      <w:r>
        <w:rPr>
          <w:rFonts w:ascii="Garamond" w:hAnsi="Garamond"/>
        </w:rPr>
        <w:t xml:space="preserve"> dnů po podpisu této smlouvy oběma smluvními stranami.</w:t>
      </w:r>
    </w:p>
    <w:p w14:paraId="48C23A10" w14:textId="77777777" w:rsidR="00E70BB1" w:rsidRDefault="00E70BB1" w:rsidP="00E70BB1">
      <w:pPr>
        <w:ind w:left="709"/>
        <w:jc w:val="both"/>
        <w:rPr>
          <w:rFonts w:ascii="Garamond" w:hAnsi="Garamond"/>
        </w:rPr>
      </w:pPr>
    </w:p>
    <w:p w14:paraId="5E3A4B0E" w14:textId="77777777" w:rsidR="00E70BB1" w:rsidRDefault="00E70BB1" w:rsidP="0001326A">
      <w:pPr>
        <w:numPr>
          <w:ilvl w:val="0"/>
          <w:numId w:val="6"/>
        </w:numPr>
        <w:ind w:left="0" w:hanging="284"/>
        <w:jc w:val="both"/>
        <w:rPr>
          <w:rFonts w:ascii="Garamond" w:hAnsi="Garamond"/>
        </w:rPr>
      </w:pPr>
      <w:r w:rsidRPr="00065520">
        <w:rPr>
          <w:rFonts w:ascii="Garamond" w:hAnsi="Garamond"/>
        </w:rPr>
        <w:t>Smluvní strany berou na vě</w:t>
      </w:r>
      <w:r>
        <w:rPr>
          <w:rFonts w:ascii="Garamond" w:hAnsi="Garamond"/>
        </w:rPr>
        <w:t>d</w:t>
      </w:r>
      <w:r w:rsidRPr="00065520">
        <w:rPr>
          <w:rFonts w:ascii="Garamond" w:hAnsi="Garamond"/>
        </w:rPr>
        <w:t>omí, že vlastnictví k nemovitý</w:t>
      </w:r>
      <w:r>
        <w:rPr>
          <w:rFonts w:ascii="Garamond" w:hAnsi="Garamond"/>
        </w:rPr>
        <w:t>m</w:t>
      </w:r>
      <w:r w:rsidRPr="00065520">
        <w:rPr>
          <w:rFonts w:ascii="Garamond" w:hAnsi="Garamond"/>
        </w:rPr>
        <w:t xml:space="preserve"> věcem</w:t>
      </w:r>
      <w:r>
        <w:rPr>
          <w:rFonts w:ascii="Garamond" w:hAnsi="Garamond"/>
        </w:rPr>
        <w:t xml:space="preserve"> nabydou</w:t>
      </w:r>
      <w:r w:rsidRPr="00065520">
        <w:rPr>
          <w:rFonts w:ascii="Garamond" w:hAnsi="Garamond"/>
        </w:rPr>
        <w:t xml:space="preserve"> vkladem práva vlastnického do katastru nemovitostí u Katastrálního úřadu pro Jihočeský kraj, Katastrální pracoviště Český Krumlov, se sídlem v Českém Krumlově. </w:t>
      </w:r>
    </w:p>
    <w:p w14:paraId="7D5E50B8" w14:textId="77777777" w:rsidR="00E70BB1" w:rsidRDefault="00E70BB1" w:rsidP="00E70BB1">
      <w:pPr>
        <w:pStyle w:val="Odstavecseseznamem"/>
        <w:rPr>
          <w:rFonts w:ascii="Garamond" w:hAnsi="Garamond"/>
        </w:rPr>
      </w:pPr>
    </w:p>
    <w:p w14:paraId="264B8D9E" w14:textId="77777777" w:rsidR="00E70BB1" w:rsidRPr="00E70BB1" w:rsidRDefault="00E70BB1" w:rsidP="0001326A">
      <w:pPr>
        <w:numPr>
          <w:ilvl w:val="0"/>
          <w:numId w:val="6"/>
        </w:numPr>
        <w:ind w:left="0" w:hanging="284"/>
        <w:jc w:val="both"/>
        <w:rPr>
          <w:rFonts w:ascii="Garamond" w:hAnsi="Garamond"/>
        </w:rPr>
      </w:pPr>
      <w:r>
        <w:rPr>
          <w:rFonts w:ascii="Garamond" w:hAnsi="Garamond"/>
        </w:rPr>
        <w:t>V případě, že katastrální úřad vyzve navrhovatele k odstranění nedostatků návrhu na vklad práva dle této smlouvy, zavazují se obě smluvní strany ve stanové lhůtě katastrálním úřadem tyto nedostatky odstranit. V případě</w:t>
      </w:r>
      <w:r w:rsidRPr="002D3D58">
        <w:rPr>
          <w:rFonts w:ascii="Garamond" w:hAnsi="Garamond"/>
        </w:rPr>
        <w:t xml:space="preserve">, že </w:t>
      </w:r>
      <w:r>
        <w:rPr>
          <w:rFonts w:ascii="Garamond" w:hAnsi="Garamond"/>
        </w:rPr>
        <w:t>k</w:t>
      </w:r>
      <w:r w:rsidRPr="002D3D58">
        <w:rPr>
          <w:rFonts w:ascii="Garamond" w:hAnsi="Garamond"/>
        </w:rPr>
        <w:t>atastrální úřad z jakéhokoliv důvodu zamítne povolení vkladu práva vlastnického do katastru nemovitostí dle této smlouvy, zavazují se obě smluvní strany svou péčí a na svůj náklad provést odstranění uvedených vad.</w:t>
      </w:r>
    </w:p>
    <w:p w14:paraId="3B84BA18" w14:textId="77777777" w:rsidR="00E70BB1" w:rsidRDefault="00E70BB1" w:rsidP="00E70BB1">
      <w:pPr>
        <w:rPr>
          <w:rFonts w:ascii="Garamond" w:hAnsi="Garamond"/>
          <w:b/>
        </w:rPr>
      </w:pPr>
    </w:p>
    <w:p w14:paraId="6DE4006F" w14:textId="77777777" w:rsidR="008A68E5" w:rsidRDefault="008A68E5" w:rsidP="00E70BB1">
      <w:pPr>
        <w:rPr>
          <w:rFonts w:ascii="Garamond" w:hAnsi="Garamond"/>
          <w:b/>
        </w:rPr>
      </w:pPr>
    </w:p>
    <w:p w14:paraId="5EF19ABC" w14:textId="77777777" w:rsidR="00145A4C" w:rsidRDefault="00145A4C" w:rsidP="00E70BB1">
      <w:pPr>
        <w:jc w:val="center"/>
        <w:rPr>
          <w:rFonts w:ascii="Garamond" w:hAnsi="Garamond"/>
          <w:b/>
        </w:rPr>
      </w:pPr>
    </w:p>
    <w:p w14:paraId="75C9F43D" w14:textId="77777777" w:rsidR="00145A4C" w:rsidRDefault="00145A4C" w:rsidP="00E70BB1">
      <w:pPr>
        <w:jc w:val="center"/>
        <w:rPr>
          <w:rFonts w:ascii="Garamond" w:hAnsi="Garamond"/>
          <w:b/>
        </w:rPr>
      </w:pPr>
    </w:p>
    <w:p w14:paraId="5FABAF1C" w14:textId="77777777" w:rsidR="00145A4C" w:rsidRDefault="00145A4C" w:rsidP="00E70BB1">
      <w:pPr>
        <w:jc w:val="center"/>
        <w:rPr>
          <w:rFonts w:ascii="Garamond" w:hAnsi="Garamond"/>
          <w:b/>
        </w:rPr>
      </w:pPr>
    </w:p>
    <w:p w14:paraId="5869B530" w14:textId="77777777" w:rsidR="00145A4C" w:rsidRDefault="00145A4C" w:rsidP="00E70BB1">
      <w:pPr>
        <w:jc w:val="center"/>
        <w:rPr>
          <w:rFonts w:ascii="Garamond" w:hAnsi="Garamond"/>
          <w:b/>
        </w:rPr>
      </w:pPr>
    </w:p>
    <w:p w14:paraId="6A58E17B" w14:textId="77777777" w:rsidR="00E70BB1" w:rsidRPr="003B7295" w:rsidRDefault="00E70BB1" w:rsidP="00E70BB1">
      <w:pPr>
        <w:jc w:val="center"/>
        <w:rPr>
          <w:rFonts w:ascii="Garamond" w:hAnsi="Garamond"/>
          <w:b/>
        </w:rPr>
      </w:pPr>
      <w:r w:rsidRPr="003B7295">
        <w:rPr>
          <w:rFonts w:ascii="Garamond" w:hAnsi="Garamond"/>
          <w:b/>
        </w:rPr>
        <w:t>Článek VI.</w:t>
      </w:r>
    </w:p>
    <w:p w14:paraId="6ECF0CDD" w14:textId="77777777" w:rsidR="00E70BB1" w:rsidRDefault="00E70BB1" w:rsidP="00E70B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Závěrečná ustanovení</w:t>
      </w:r>
    </w:p>
    <w:p w14:paraId="182D6AAE" w14:textId="77777777" w:rsidR="00E70BB1" w:rsidRPr="008547ED" w:rsidRDefault="00E70BB1" w:rsidP="00E70BB1">
      <w:pPr>
        <w:jc w:val="center"/>
        <w:rPr>
          <w:rFonts w:ascii="Garamond" w:hAnsi="Garamond"/>
          <w:b/>
          <w:sz w:val="18"/>
          <w:szCs w:val="18"/>
        </w:rPr>
      </w:pPr>
    </w:p>
    <w:p w14:paraId="21625A5F" w14:textId="77777777" w:rsidR="00E70BB1" w:rsidRPr="00C272B3" w:rsidRDefault="00E70BB1" w:rsidP="0001326A">
      <w:pPr>
        <w:numPr>
          <w:ilvl w:val="0"/>
          <w:numId w:val="7"/>
        </w:numPr>
        <w:suppressAutoHyphens w:val="0"/>
        <w:ind w:left="0" w:hanging="284"/>
        <w:jc w:val="both"/>
        <w:rPr>
          <w:rFonts w:ascii="Garamond" w:hAnsi="Garamond"/>
        </w:rPr>
      </w:pPr>
      <w:r w:rsidRPr="005A303C">
        <w:rPr>
          <w:rFonts w:ascii="Garamond" w:hAnsi="Garamond"/>
        </w:rPr>
        <w:t xml:space="preserve">První směňující prohlašuje, že směna nemovitých věcí </w:t>
      </w:r>
      <w:r w:rsidR="003F1FFB" w:rsidRPr="005A303C">
        <w:rPr>
          <w:rFonts w:ascii="Garamond" w:hAnsi="Garamond"/>
        </w:rPr>
        <w:t>specifikovaných v čl.</w:t>
      </w:r>
      <w:r w:rsidRPr="005A303C">
        <w:rPr>
          <w:rFonts w:ascii="Garamond" w:hAnsi="Garamond"/>
        </w:rPr>
        <w:t xml:space="preserve"> II. této směnné smlouvy byla schválena </w:t>
      </w:r>
      <w:r w:rsidR="003F1FFB" w:rsidRPr="005A303C">
        <w:rPr>
          <w:rFonts w:ascii="Garamond" w:hAnsi="Garamond"/>
        </w:rPr>
        <w:t xml:space="preserve">na </w:t>
      </w:r>
      <w:r w:rsidR="00285DFE" w:rsidRPr="005A303C">
        <w:rPr>
          <w:rFonts w:ascii="Garamond" w:hAnsi="Garamond"/>
        </w:rPr>
        <w:t>2</w:t>
      </w:r>
      <w:r w:rsidR="0001326A">
        <w:rPr>
          <w:rFonts w:ascii="Garamond" w:hAnsi="Garamond"/>
        </w:rPr>
        <w:t>9</w:t>
      </w:r>
      <w:r w:rsidR="003F1FFB" w:rsidRPr="005A303C">
        <w:rPr>
          <w:rFonts w:ascii="Garamond" w:hAnsi="Garamond"/>
        </w:rPr>
        <w:t>. zasedání Zastupitelstva</w:t>
      </w:r>
      <w:r w:rsidRPr="005A303C">
        <w:rPr>
          <w:rFonts w:ascii="Garamond" w:hAnsi="Garamond"/>
        </w:rPr>
        <w:t xml:space="preserve"> města Kaplic</w:t>
      </w:r>
      <w:r w:rsidR="00C272B3">
        <w:rPr>
          <w:rFonts w:ascii="Garamond" w:hAnsi="Garamond"/>
        </w:rPr>
        <w:t xml:space="preserve">e, usnesením č. </w:t>
      </w:r>
      <w:proofErr w:type="gramStart"/>
      <w:r w:rsidR="00C272B3">
        <w:rPr>
          <w:rFonts w:ascii="Garamond" w:hAnsi="Garamond"/>
        </w:rPr>
        <w:t xml:space="preserve">387, </w:t>
      </w:r>
      <w:r w:rsidRPr="005A303C">
        <w:rPr>
          <w:rFonts w:ascii="Garamond" w:hAnsi="Garamond"/>
        </w:rPr>
        <w:t xml:space="preserve"> </w:t>
      </w:r>
      <w:r w:rsidR="003F1FFB" w:rsidRPr="005A303C">
        <w:rPr>
          <w:rFonts w:ascii="Garamond" w:hAnsi="Garamond"/>
        </w:rPr>
        <w:t>konaného</w:t>
      </w:r>
      <w:proofErr w:type="gramEnd"/>
      <w:r w:rsidR="003F1FFB" w:rsidRPr="005A303C">
        <w:rPr>
          <w:rFonts w:ascii="Garamond" w:hAnsi="Garamond"/>
        </w:rPr>
        <w:t xml:space="preserve"> dne </w:t>
      </w:r>
      <w:r w:rsidR="0001326A">
        <w:rPr>
          <w:rFonts w:ascii="Garamond" w:hAnsi="Garamond"/>
        </w:rPr>
        <w:t>7</w:t>
      </w:r>
      <w:r w:rsidR="005A303C" w:rsidRPr="005A303C">
        <w:rPr>
          <w:rFonts w:ascii="Garamond" w:hAnsi="Garamond"/>
        </w:rPr>
        <w:t xml:space="preserve">. </w:t>
      </w:r>
      <w:r w:rsidR="0001326A">
        <w:rPr>
          <w:rFonts w:ascii="Garamond" w:hAnsi="Garamond"/>
        </w:rPr>
        <w:t>března</w:t>
      </w:r>
      <w:r w:rsidR="003F1FFB" w:rsidRPr="005A303C">
        <w:rPr>
          <w:rFonts w:ascii="Garamond" w:hAnsi="Garamond"/>
        </w:rPr>
        <w:t xml:space="preserve"> 20</w:t>
      </w:r>
      <w:r w:rsidR="0001326A">
        <w:rPr>
          <w:rFonts w:ascii="Garamond" w:hAnsi="Garamond"/>
        </w:rPr>
        <w:t>2</w:t>
      </w:r>
      <w:r w:rsidR="003F1FFB" w:rsidRPr="005A303C">
        <w:rPr>
          <w:rFonts w:ascii="Garamond" w:hAnsi="Garamond"/>
        </w:rPr>
        <w:t xml:space="preserve">1, když záměr směny pozemků byl zveřejněn na úřední desce od </w:t>
      </w:r>
      <w:r w:rsidR="0001326A" w:rsidRPr="00C272B3">
        <w:rPr>
          <w:rFonts w:ascii="Garamond" w:hAnsi="Garamond"/>
        </w:rPr>
        <w:t>02</w:t>
      </w:r>
      <w:r w:rsidR="00285DFE" w:rsidRPr="00C272B3">
        <w:rPr>
          <w:rFonts w:ascii="Garamond" w:hAnsi="Garamond"/>
        </w:rPr>
        <w:t>.</w:t>
      </w:r>
      <w:r w:rsidR="0001326A" w:rsidRPr="00C272B3">
        <w:rPr>
          <w:rFonts w:ascii="Garamond" w:hAnsi="Garamond"/>
        </w:rPr>
        <w:t>11</w:t>
      </w:r>
      <w:r w:rsidR="00285DFE" w:rsidRPr="00C272B3">
        <w:rPr>
          <w:rFonts w:ascii="Garamond" w:hAnsi="Garamond"/>
        </w:rPr>
        <w:t>.20</w:t>
      </w:r>
      <w:r w:rsidR="0001326A" w:rsidRPr="00C272B3">
        <w:rPr>
          <w:rFonts w:ascii="Garamond" w:hAnsi="Garamond"/>
        </w:rPr>
        <w:t>2</w:t>
      </w:r>
      <w:r w:rsidR="00285DFE" w:rsidRPr="00C272B3">
        <w:rPr>
          <w:rFonts w:ascii="Garamond" w:hAnsi="Garamond"/>
        </w:rPr>
        <w:t>1</w:t>
      </w:r>
      <w:r w:rsidR="003F1FFB" w:rsidRPr="00C272B3">
        <w:rPr>
          <w:rFonts w:ascii="Garamond" w:hAnsi="Garamond"/>
        </w:rPr>
        <w:t xml:space="preserve"> – do</w:t>
      </w:r>
      <w:r w:rsidR="0001326A" w:rsidRPr="00C272B3">
        <w:rPr>
          <w:rFonts w:ascii="Garamond" w:hAnsi="Garamond"/>
        </w:rPr>
        <w:t xml:space="preserve"> 1</w:t>
      </w:r>
      <w:r w:rsidR="00C272B3" w:rsidRPr="00C272B3">
        <w:rPr>
          <w:rFonts w:ascii="Garamond" w:hAnsi="Garamond"/>
        </w:rPr>
        <w:t>8</w:t>
      </w:r>
      <w:r w:rsidR="00C46E0E" w:rsidRPr="00C272B3">
        <w:rPr>
          <w:rFonts w:ascii="Garamond" w:hAnsi="Garamond"/>
        </w:rPr>
        <w:t>.1</w:t>
      </w:r>
      <w:r w:rsidR="0001326A" w:rsidRPr="00C272B3">
        <w:rPr>
          <w:rFonts w:ascii="Garamond" w:hAnsi="Garamond"/>
        </w:rPr>
        <w:t>1</w:t>
      </w:r>
      <w:r w:rsidR="00285DFE" w:rsidRPr="00C272B3">
        <w:rPr>
          <w:rFonts w:ascii="Garamond" w:hAnsi="Garamond"/>
        </w:rPr>
        <w:t>.20</w:t>
      </w:r>
      <w:r w:rsidR="0001326A" w:rsidRPr="00C272B3">
        <w:rPr>
          <w:rFonts w:ascii="Garamond" w:hAnsi="Garamond"/>
        </w:rPr>
        <w:t>2</w:t>
      </w:r>
      <w:r w:rsidR="00285DFE" w:rsidRPr="00C272B3">
        <w:rPr>
          <w:rFonts w:ascii="Garamond" w:hAnsi="Garamond"/>
        </w:rPr>
        <w:t>1</w:t>
      </w:r>
      <w:r w:rsidR="003F1FFB" w:rsidRPr="00C272B3">
        <w:rPr>
          <w:rFonts w:ascii="Garamond" w:hAnsi="Garamond"/>
        </w:rPr>
        <w:t>.</w:t>
      </w:r>
    </w:p>
    <w:p w14:paraId="5531BB16" w14:textId="77777777" w:rsidR="00E70BB1" w:rsidRDefault="00E70BB1" w:rsidP="00E70BB1">
      <w:pPr>
        <w:ind w:left="720"/>
        <w:jc w:val="both"/>
        <w:rPr>
          <w:rFonts w:ascii="Garamond" w:hAnsi="Garamond"/>
        </w:rPr>
      </w:pPr>
    </w:p>
    <w:p w14:paraId="6FE32D41" w14:textId="77777777" w:rsidR="00E70BB1" w:rsidRDefault="00E70BB1" w:rsidP="0001326A">
      <w:pPr>
        <w:numPr>
          <w:ilvl w:val="0"/>
          <w:numId w:val="7"/>
        </w:numPr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Smluvní strany prohlašují, že si tuto smlouvu před jejím podpisem přečetly, že byla uzavřena po vzájemném projednání, podle jejich pravé a svobodné vůle, určitě vážně a srozumitelně, nikoliv v tísni a za nápadně nevýhodných podmínek</w:t>
      </w:r>
      <w:r w:rsidRPr="003B7295">
        <w:rPr>
          <w:rFonts w:ascii="Garamond" w:hAnsi="Garamond"/>
        </w:rPr>
        <w:t xml:space="preserve">. Na důkaz všech těchto skutečností pak </w:t>
      </w:r>
      <w:r>
        <w:rPr>
          <w:rFonts w:ascii="Garamond" w:hAnsi="Garamond"/>
        </w:rPr>
        <w:t>směnnou</w:t>
      </w:r>
      <w:r w:rsidRPr="003B7295">
        <w:rPr>
          <w:rFonts w:ascii="Garamond" w:hAnsi="Garamond"/>
        </w:rPr>
        <w:t xml:space="preserve"> smlouvu níže vlastnoručně podepisují.</w:t>
      </w:r>
    </w:p>
    <w:p w14:paraId="794C16E3" w14:textId="77777777" w:rsidR="00E70BB1" w:rsidRDefault="00E70BB1" w:rsidP="00E70BB1">
      <w:pPr>
        <w:ind w:left="720"/>
        <w:jc w:val="both"/>
        <w:rPr>
          <w:rFonts w:ascii="Garamond" w:hAnsi="Garamond"/>
        </w:rPr>
      </w:pPr>
    </w:p>
    <w:p w14:paraId="77170177" w14:textId="77777777" w:rsidR="00E70BB1" w:rsidRDefault="00E70BB1" w:rsidP="0001326A">
      <w:pPr>
        <w:numPr>
          <w:ilvl w:val="0"/>
          <w:numId w:val="7"/>
        </w:numPr>
        <w:ind w:left="0" w:hanging="284"/>
        <w:jc w:val="both"/>
        <w:rPr>
          <w:rFonts w:ascii="Garamond" w:hAnsi="Garamond"/>
        </w:rPr>
      </w:pPr>
      <w:r w:rsidRPr="002D3D58">
        <w:rPr>
          <w:rFonts w:ascii="Garamond" w:hAnsi="Garamond"/>
        </w:rPr>
        <w:t xml:space="preserve">Tato </w:t>
      </w:r>
      <w:r>
        <w:rPr>
          <w:rFonts w:ascii="Garamond" w:hAnsi="Garamond"/>
        </w:rPr>
        <w:t>směnná</w:t>
      </w:r>
      <w:r w:rsidRPr="002D3D58">
        <w:rPr>
          <w:rFonts w:ascii="Garamond" w:hAnsi="Garamond"/>
        </w:rPr>
        <w:t xml:space="preserve"> smlouva byla sepsána v</w:t>
      </w:r>
      <w:r w:rsidR="008E6611">
        <w:rPr>
          <w:rFonts w:ascii="Garamond" w:hAnsi="Garamond"/>
        </w:rPr>
        <w:t xml:space="preserve"> pěti </w:t>
      </w:r>
      <w:r w:rsidRPr="002D3D58">
        <w:rPr>
          <w:rFonts w:ascii="Garamond" w:hAnsi="Garamond"/>
        </w:rPr>
        <w:t xml:space="preserve">vyhotoveních s platností originálu s tím, že jedno </w:t>
      </w:r>
      <w:r w:rsidR="00C46E0E">
        <w:rPr>
          <w:rFonts w:ascii="Garamond" w:hAnsi="Garamond"/>
        </w:rPr>
        <w:t xml:space="preserve">vyhotovení </w:t>
      </w:r>
      <w:r w:rsidRPr="002D3D58">
        <w:rPr>
          <w:rFonts w:ascii="Garamond" w:hAnsi="Garamond"/>
        </w:rPr>
        <w:t xml:space="preserve">bude sloužit pro účely provedení vkladu práva vlastnického, </w:t>
      </w:r>
      <w:r w:rsidR="008E6611">
        <w:rPr>
          <w:rFonts w:ascii="Garamond" w:hAnsi="Garamond"/>
        </w:rPr>
        <w:t>dvě</w:t>
      </w:r>
      <w:r w:rsidRPr="002D3D58">
        <w:rPr>
          <w:rFonts w:ascii="Garamond" w:hAnsi="Garamond"/>
        </w:rPr>
        <w:t xml:space="preserve"> </w:t>
      </w:r>
      <w:r w:rsidR="00C46E0E">
        <w:rPr>
          <w:rFonts w:ascii="Garamond" w:hAnsi="Garamond"/>
        </w:rPr>
        <w:t>vyhotovení</w:t>
      </w:r>
      <w:r w:rsidRPr="002D3D58">
        <w:rPr>
          <w:rFonts w:ascii="Garamond" w:hAnsi="Garamond"/>
        </w:rPr>
        <w:t xml:space="preserve"> pro prvního směňujícího a </w:t>
      </w:r>
      <w:r w:rsidR="008E6611">
        <w:rPr>
          <w:rFonts w:ascii="Garamond" w:hAnsi="Garamond"/>
        </w:rPr>
        <w:t>dvě</w:t>
      </w:r>
      <w:r>
        <w:rPr>
          <w:rFonts w:ascii="Garamond" w:hAnsi="Garamond"/>
        </w:rPr>
        <w:t xml:space="preserve"> </w:t>
      </w:r>
      <w:r w:rsidR="00C46E0E">
        <w:rPr>
          <w:rFonts w:ascii="Garamond" w:hAnsi="Garamond"/>
        </w:rPr>
        <w:t>vyhotovení</w:t>
      </w:r>
      <w:r w:rsidRPr="002D3D58">
        <w:rPr>
          <w:rFonts w:ascii="Garamond" w:hAnsi="Garamond"/>
        </w:rPr>
        <w:t xml:space="preserve"> pro druhé</w:t>
      </w:r>
      <w:r>
        <w:rPr>
          <w:rFonts w:ascii="Garamond" w:hAnsi="Garamond"/>
        </w:rPr>
        <w:t>ho směňujícího.</w:t>
      </w:r>
    </w:p>
    <w:p w14:paraId="48A02DF0" w14:textId="77777777" w:rsidR="00E70BB1" w:rsidRDefault="00E70BB1" w:rsidP="00E70BB1">
      <w:pPr>
        <w:pStyle w:val="Odstavecseseznamem"/>
        <w:rPr>
          <w:rFonts w:ascii="Garamond" w:hAnsi="Garamond"/>
        </w:rPr>
      </w:pPr>
    </w:p>
    <w:p w14:paraId="440F25D5" w14:textId="77777777" w:rsidR="00E70BB1" w:rsidRPr="002D3D58" w:rsidRDefault="00E70BB1" w:rsidP="0001326A">
      <w:pPr>
        <w:numPr>
          <w:ilvl w:val="0"/>
          <w:numId w:val="7"/>
        </w:numPr>
        <w:ind w:left="0"/>
        <w:jc w:val="both"/>
        <w:rPr>
          <w:rFonts w:ascii="Garamond" w:hAnsi="Garamond"/>
        </w:rPr>
      </w:pPr>
      <w:r w:rsidRPr="002D3D58">
        <w:rPr>
          <w:rFonts w:ascii="Garamond" w:hAnsi="Garamond"/>
        </w:rPr>
        <w:t>Práva a povinnosti účastníků výslovně neupravené touto smlouvou se řídí obecně závaznými právními předpisy, zejména zákonem č. 89/2012 Sb., občanský zákoník.</w:t>
      </w:r>
    </w:p>
    <w:p w14:paraId="142B2776" w14:textId="77777777" w:rsidR="00E70BB1" w:rsidRDefault="00E70BB1" w:rsidP="00E70BB1">
      <w:pPr>
        <w:jc w:val="both"/>
        <w:rPr>
          <w:rFonts w:ascii="Garamond" w:hAnsi="Garamond"/>
        </w:rPr>
      </w:pPr>
    </w:p>
    <w:p w14:paraId="56958D7E" w14:textId="77777777" w:rsidR="00E70BB1" w:rsidRDefault="00E70BB1" w:rsidP="00E70BB1">
      <w:pPr>
        <w:jc w:val="both"/>
        <w:rPr>
          <w:rFonts w:ascii="Garamond" w:hAnsi="Garamond"/>
        </w:rPr>
      </w:pPr>
    </w:p>
    <w:p w14:paraId="4261FA62" w14:textId="77777777" w:rsidR="008E6611" w:rsidRDefault="008E6611" w:rsidP="00E70BB1">
      <w:pPr>
        <w:jc w:val="both"/>
        <w:rPr>
          <w:rFonts w:ascii="Garamond" w:hAnsi="Garamond"/>
        </w:rPr>
      </w:pPr>
    </w:p>
    <w:p w14:paraId="43CF52C0" w14:textId="77777777" w:rsidR="008E6611" w:rsidRDefault="008E6611" w:rsidP="00E70BB1">
      <w:pPr>
        <w:jc w:val="both"/>
        <w:rPr>
          <w:rFonts w:ascii="Garamond" w:hAnsi="Garamond"/>
        </w:rPr>
      </w:pPr>
    </w:p>
    <w:p w14:paraId="03A65EBA" w14:textId="77777777" w:rsidR="008E6611" w:rsidRDefault="008E6611" w:rsidP="008E6611">
      <w:pPr>
        <w:rPr>
          <w:rFonts w:ascii="Garamond" w:hAnsi="Garamond"/>
        </w:rPr>
      </w:pPr>
      <w:r>
        <w:rPr>
          <w:rFonts w:ascii="Garamond" w:hAnsi="Garamond"/>
        </w:rPr>
        <w:t>V Kaplici dne</w:t>
      </w:r>
      <w:r w:rsidR="00285DFE">
        <w:rPr>
          <w:rFonts w:ascii="Garamond" w:hAnsi="Garamond"/>
        </w:rPr>
        <w:t xml:space="preserve"> </w:t>
      </w:r>
      <w:r w:rsidR="00C272B3">
        <w:rPr>
          <w:rFonts w:ascii="Garamond" w:hAnsi="Garamond"/>
        </w:rPr>
        <w:t xml:space="preserve">14.3.2022 </w:t>
      </w:r>
    </w:p>
    <w:p w14:paraId="208CCA48" w14:textId="77777777" w:rsidR="008E6611" w:rsidRDefault="008E6611" w:rsidP="008E6611">
      <w:pPr>
        <w:rPr>
          <w:rFonts w:ascii="Garamond" w:hAnsi="Garamond"/>
        </w:rPr>
      </w:pPr>
    </w:p>
    <w:p w14:paraId="5438F549" w14:textId="77777777" w:rsidR="008E6611" w:rsidRDefault="008E6611" w:rsidP="008E6611">
      <w:pPr>
        <w:rPr>
          <w:rFonts w:ascii="Garamond" w:hAnsi="Garamond"/>
        </w:rPr>
      </w:pPr>
    </w:p>
    <w:p w14:paraId="2826D626" w14:textId="77777777" w:rsidR="008E6611" w:rsidRPr="003B7295" w:rsidRDefault="008E6611" w:rsidP="008E6611">
      <w:pPr>
        <w:rPr>
          <w:rFonts w:ascii="Garamond" w:hAnsi="Garamond"/>
        </w:rPr>
      </w:pPr>
    </w:p>
    <w:p w14:paraId="74F24778" w14:textId="77777777" w:rsidR="00967A09" w:rsidRPr="00C46E0E" w:rsidRDefault="00967A09" w:rsidP="006D21BD">
      <w:pPr>
        <w:jc w:val="center"/>
        <w:rPr>
          <w:rFonts w:ascii="Garamond" w:hAnsi="Garamond" w:cs="Garamond"/>
        </w:rPr>
      </w:pPr>
    </w:p>
    <w:p w14:paraId="0DACB45E" w14:textId="77777777" w:rsidR="00967A09" w:rsidRPr="00C46E0E" w:rsidRDefault="00967A09" w:rsidP="006D21BD">
      <w:pPr>
        <w:jc w:val="both"/>
        <w:rPr>
          <w:rFonts w:ascii="Garamond" w:hAnsi="Garamond" w:cs="Garamond"/>
        </w:rPr>
      </w:pPr>
      <w:r w:rsidRPr="00C46E0E">
        <w:rPr>
          <w:rFonts w:ascii="Garamond" w:hAnsi="Garamond" w:cs="Garamond"/>
        </w:rPr>
        <w:t>.......................................................</w:t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="00285DFE" w:rsidRPr="00C46E0E">
        <w:rPr>
          <w:rFonts w:ascii="Garamond" w:hAnsi="Garamond" w:cs="Garamond"/>
        </w:rPr>
        <w:t>..</w:t>
      </w:r>
      <w:r w:rsidRPr="00C46E0E">
        <w:rPr>
          <w:rFonts w:ascii="Garamond" w:hAnsi="Garamond" w:cs="Garamond"/>
        </w:rPr>
        <w:t>.......................................................</w:t>
      </w:r>
    </w:p>
    <w:p w14:paraId="359031AC" w14:textId="77777777" w:rsidR="00FF1C5A" w:rsidRPr="00C46E0E" w:rsidRDefault="00E70BB1" w:rsidP="006D21BD">
      <w:pPr>
        <w:rPr>
          <w:rFonts w:ascii="Garamond" w:hAnsi="Garamond" w:cs="Garamond"/>
        </w:rPr>
      </w:pPr>
      <w:r w:rsidRPr="00C46E0E">
        <w:rPr>
          <w:rFonts w:ascii="Garamond" w:hAnsi="Garamond" w:cs="Garamond"/>
        </w:rPr>
        <w:t xml:space="preserve">Město Kaplice </w:t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="00285DFE" w:rsidRPr="00C46E0E">
        <w:rPr>
          <w:rFonts w:ascii="Garamond" w:hAnsi="Garamond" w:cs="Garamond"/>
        </w:rPr>
        <w:t xml:space="preserve">   </w:t>
      </w:r>
      <w:proofErr w:type="spellStart"/>
      <w:r w:rsidR="0001326A">
        <w:rPr>
          <w:rFonts w:ascii="Garamond" w:hAnsi="Garamond" w:cs="Garamond"/>
        </w:rPr>
        <w:t>Timofte</w:t>
      </w:r>
      <w:proofErr w:type="spellEnd"/>
      <w:r w:rsidR="0001326A">
        <w:rPr>
          <w:rFonts w:ascii="Garamond" w:hAnsi="Garamond" w:cs="Garamond"/>
        </w:rPr>
        <w:t xml:space="preserve"> Teodor-Gheorghe</w:t>
      </w:r>
      <w:r w:rsidRPr="00C46E0E">
        <w:rPr>
          <w:rFonts w:ascii="Garamond" w:hAnsi="Garamond" w:cs="Garamond"/>
        </w:rPr>
        <w:t xml:space="preserve"> </w:t>
      </w:r>
    </w:p>
    <w:p w14:paraId="77CE5DCF" w14:textId="77777777" w:rsidR="00E70BB1" w:rsidRPr="00C46E0E" w:rsidRDefault="00E70BB1" w:rsidP="006D21BD">
      <w:pPr>
        <w:rPr>
          <w:rFonts w:ascii="Garamond" w:hAnsi="Garamond" w:cs="Garamond"/>
        </w:rPr>
      </w:pPr>
      <w:r w:rsidRPr="00C46E0E">
        <w:rPr>
          <w:rFonts w:ascii="Garamond" w:hAnsi="Garamond" w:cs="Garamond"/>
        </w:rPr>
        <w:t>zastoupené Mgr. Pavlem Talířem</w:t>
      </w:r>
    </w:p>
    <w:p w14:paraId="42F1D598" w14:textId="77777777" w:rsidR="00967A09" w:rsidRPr="00C46E0E" w:rsidRDefault="00E70BB1" w:rsidP="006D21BD">
      <w:pPr>
        <w:rPr>
          <w:rFonts w:ascii="Garamond" w:hAnsi="Garamond" w:cs="Garamond"/>
        </w:rPr>
      </w:pPr>
      <w:r w:rsidRPr="00C46E0E">
        <w:rPr>
          <w:rFonts w:ascii="Garamond" w:hAnsi="Garamond" w:cs="Garamond"/>
        </w:rPr>
        <w:t xml:space="preserve">starostou </w:t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="00C46E0E">
        <w:rPr>
          <w:rFonts w:ascii="Garamond" w:hAnsi="Garamond" w:cs="Garamond"/>
        </w:rPr>
        <w:t>…</w:t>
      </w:r>
      <w:r w:rsidRPr="00C46E0E">
        <w:rPr>
          <w:rFonts w:ascii="Garamond" w:hAnsi="Garamond" w:cs="Garamond"/>
        </w:rPr>
        <w:t>………………………</w:t>
      </w:r>
      <w:proofErr w:type="gramStart"/>
      <w:r w:rsidRPr="00C46E0E">
        <w:rPr>
          <w:rFonts w:ascii="Garamond" w:hAnsi="Garamond" w:cs="Garamond"/>
        </w:rPr>
        <w:t>…….</w:t>
      </w:r>
      <w:proofErr w:type="gramEnd"/>
      <w:r w:rsidRPr="00C46E0E">
        <w:rPr>
          <w:rFonts w:ascii="Garamond" w:hAnsi="Garamond" w:cs="Garamond"/>
        </w:rPr>
        <w:t>.</w:t>
      </w:r>
    </w:p>
    <w:p w14:paraId="529C0AC0" w14:textId="77777777" w:rsidR="00E70BB1" w:rsidRPr="00C46E0E" w:rsidRDefault="00E70BB1" w:rsidP="00E70BB1">
      <w:pPr>
        <w:rPr>
          <w:rFonts w:ascii="Garamond" w:hAnsi="Garamond" w:cs="Garamond"/>
        </w:rPr>
      </w:pPr>
      <w:r w:rsidRPr="00C46E0E">
        <w:rPr>
          <w:rFonts w:ascii="Garamond" w:hAnsi="Garamond" w:cs="Garamond"/>
        </w:rPr>
        <w:t xml:space="preserve"> </w:t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</w:r>
      <w:r w:rsidRPr="00C46E0E">
        <w:rPr>
          <w:rFonts w:ascii="Garamond" w:hAnsi="Garamond" w:cs="Garamond"/>
        </w:rPr>
        <w:tab/>
        <w:t xml:space="preserve">   </w:t>
      </w:r>
      <w:r w:rsidR="00285DFE" w:rsidRPr="00C46E0E">
        <w:rPr>
          <w:rFonts w:ascii="Garamond" w:hAnsi="Garamond" w:cs="Garamond"/>
        </w:rPr>
        <w:t xml:space="preserve"> </w:t>
      </w:r>
      <w:proofErr w:type="spellStart"/>
      <w:r w:rsidR="0001326A">
        <w:rPr>
          <w:rFonts w:ascii="Garamond" w:hAnsi="Garamond" w:cs="Garamond"/>
        </w:rPr>
        <w:t>Timofte</w:t>
      </w:r>
      <w:proofErr w:type="spellEnd"/>
      <w:r w:rsidR="0001326A">
        <w:rPr>
          <w:rFonts w:ascii="Garamond" w:hAnsi="Garamond" w:cs="Garamond"/>
        </w:rPr>
        <w:t xml:space="preserve"> Emilia</w:t>
      </w:r>
    </w:p>
    <w:p w14:paraId="47553C1E" w14:textId="77777777" w:rsidR="00967A09" w:rsidRPr="00285DFE" w:rsidRDefault="00967A09" w:rsidP="006D21BD">
      <w:pPr>
        <w:jc w:val="both"/>
        <w:rPr>
          <w:rFonts w:ascii="Garamond" w:hAnsi="Garamond" w:cs="Garamond"/>
          <w:i/>
          <w:iCs/>
        </w:rPr>
      </w:pPr>
    </w:p>
    <w:p w14:paraId="2BF038F8" w14:textId="77777777" w:rsidR="00967A09" w:rsidRDefault="00967A09" w:rsidP="006D21BD">
      <w:pPr>
        <w:jc w:val="both"/>
        <w:rPr>
          <w:rFonts w:ascii="Garamond" w:hAnsi="Garamond" w:cs="Garamond"/>
          <w:i/>
          <w:iCs/>
        </w:rPr>
      </w:pPr>
      <w:r w:rsidRPr="003B7295">
        <w:rPr>
          <w:rFonts w:ascii="Garamond" w:hAnsi="Garamond" w:cs="Garamond"/>
          <w:i/>
          <w:iCs/>
        </w:rPr>
        <w:t>(</w:t>
      </w:r>
      <w:r w:rsidR="00E70BB1">
        <w:rPr>
          <w:rFonts w:ascii="Garamond" w:hAnsi="Garamond" w:cs="Garamond"/>
          <w:i/>
          <w:iCs/>
        </w:rPr>
        <w:t>první směň</w:t>
      </w:r>
      <w:r>
        <w:rPr>
          <w:rFonts w:ascii="Garamond" w:hAnsi="Garamond" w:cs="Garamond"/>
          <w:i/>
          <w:iCs/>
        </w:rPr>
        <w:t>ující</w:t>
      </w:r>
      <w:r w:rsidRPr="003B7295">
        <w:rPr>
          <w:rFonts w:ascii="Garamond" w:hAnsi="Garamond" w:cs="Garamond"/>
          <w:i/>
          <w:iCs/>
        </w:rPr>
        <w:t xml:space="preserve">) </w:t>
      </w:r>
      <w:r w:rsidRPr="003B7295">
        <w:rPr>
          <w:rFonts w:ascii="Garamond" w:hAnsi="Garamond" w:cs="Garamond"/>
          <w:i/>
          <w:iCs/>
        </w:rPr>
        <w:tab/>
      </w:r>
      <w:r>
        <w:rPr>
          <w:rFonts w:ascii="Garamond" w:hAnsi="Garamond" w:cs="Garamond"/>
          <w:i/>
          <w:iCs/>
        </w:rPr>
        <w:tab/>
      </w:r>
      <w:r>
        <w:rPr>
          <w:rFonts w:ascii="Garamond" w:hAnsi="Garamond" w:cs="Garamond"/>
          <w:i/>
          <w:iCs/>
        </w:rPr>
        <w:tab/>
      </w:r>
      <w:r>
        <w:rPr>
          <w:rFonts w:ascii="Garamond" w:hAnsi="Garamond" w:cs="Garamond"/>
          <w:i/>
          <w:iCs/>
        </w:rPr>
        <w:tab/>
      </w:r>
      <w:r>
        <w:rPr>
          <w:rFonts w:ascii="Garamond" w:hAnsi="Garamond" w:cs="Garamond"/>
          <w:i/>
          <w:iCs/>
        </w:rPr>
        <w:tab/>
        <w:t xml:space="preserve">                </w:t>
      </w:r>
      <w:r w:rsidR="00285DFE">
        <w:rPr>
          <w:rFonts w:ascii="Garamond" w:hAnsi="Garamond" w:cs="Garamond"/>
          <w:i/>
          <w:iCs/>
        </w:rPr>
        <w:t xml:space="preserve">       </w:t>
      </w:r>
      <w:proofErr w:type="gramStart"/>
      <w:r w:rsidR="00285DFE">
        <w:rPr>
          <w:rFonts w:ascii="Garamond" w:hAnsi="Garamond" w:cs="Garamond"/>
          <w:i/>
          <w:iCs/>
        </w:rPr>
        <w:t xml:space="preserve">  </w:t>
      </w:r>
      <w:r>
        <w:rPr>
          <w:rFonts w:ascii="Garamond" w:hAnsi="Garamond" w:cs="Garamond"/>
          <w:i/>
          <w:iCs/>
        </w:rPr>
        <w:t xml:space="preserve"> </w:t>
      </w:r>
      <w:r w:rsidRPr="003B7295">
        <w:rPr>
          <w:rFonts w:ascii="Garamond" w:hAnsi="Garamond" w:cs="Garamond"/>
          <w:i/>
          <w:iCs/>
        </w:rPr>
        <w:t>(</w:t>
      </w:r>
      <w:proofErr w:type="gramEnd"/>
      <w:r>
        <w:rPr>
          <w:rFonts w:ascii="Garamond" w:hAnsi="Garamond" w:cs="Garamond"/>
          <w:i/>
          <w:iCs/>
        </w:rPr>
        <w:t>druhý smě</w:t>
      </w:r>
      <w:r w:rsidR="00E70BB1">
        <w:rPr>
          <w:rFonts w:ascii="Garamond" w:hAnsi="Garamond" w:cs="Garamond"/>
          <w:i/>
          <w:iCs/>
        </w:rPr>
        <w:t>ň</w:t>
      </w:r>
      <w:r>
        <w:rPr>
          <w:rFonts w:ascii="Garamond" w:hAnsi="Garamond" w:cs="Garamond"/>
          <w:i/>
          <w:iCs/>
        </w:rPr>
        <w:t>ující</w:t>
      </w:r>
      <w:r w:rsidRPr="003B7295">
        <w:rPr>
          <w:rFonts w:ascii="Garamond" w:hAnsi="Garamond" w:cs="Garamond"/>
          <w:i/>
          <w:iCs/>
        </w:rPr>
        <w:t xml:space="preserve">) </w:t>
      </w:r>
      <w:r w:rsidRPr="003B7295">
        <w:rPr>
          <w:rFonts w:ascii="Garamond" w:hAnsi="Garamond" w:cs="Garamond"/>
          <w:i/>
          <w:iCs/>
        </w:rPr>
        <w:tab/>
      </w:r>
    </w:p>
    <w:sectPr w:rsidR="00967A09" w:rsidSect="00E70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54CB" w14:textId="77777777" w:rsidR="004046F5" w:rsidRDefault="004046F5" w:rsidP="00B26BD5">
      <w:r>
        <w:separator/>
      </w:r>
    </w:p>
  </w:endnote>
  <w:endnote w:type="continuationSeparator" w:id="0">
    <w:p w14:paraId="4C484F0A" w14:textId="77777777" w:rsidR="004046F5" w:rsidRDefault="004046F5" w:rsidP="00B2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7A0" w14:textId="77777777" w:rsidR="007A5519" w:rsidRDefault="007A55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24E1" w14:textId="77777777" w:rsidR="00377356" w:rsidRDefault="00377356">
    <w:pPr>
      <w:pStyle w:val="Zpat"/>
      <w:pBdr>
        <w:bottom w:val="single" w:sz="6" w:space="1" w:color="auto"/>
      </w:pBdr>
      <w:jc w:val="right"/>
      <w:rPr>
        <w:rFonts w:ascii="Garamond" w:hAnsi="Garamond" w:cs="Garamond"/>
        <w:b/>
        <w:bCs/>
        <w:sz w:val="20"/>
        <w:szCs w:val="20"/>
      </w:rPr>
    </w:pPr>
  </w:p>
  <w:p w14:paraId="0CC8AB5A" w14:textId="77777777" w:rsidR="00967A09" w:rsidRPr="00664563" w:rsidRDefault="00967A09" w:rsidP="00377356">
    <w:pPr>
      <w:pStyle w:val="Zpat"/>
      <w:jc w:val="right"/>
      <w:rPr>
        <w:rFonts w:ascii="Garamond" w:hAnsi="Garamond" w:cs="Garamond"/>
        <w:b/>
        <w:bCs/>
        <w:sz w:val="20"/>
        <w:szCs w:val="20"/>
      </w:rPr>
    </w:pPr>
    <w:r w:rsidRPr="00664563">
      <w:rPr>
        <w:rFonts w:ascii="Garamond" w:hAnsi="Garamond" w:cs="Garamond"/>
        <w:b/>
        <w:bCs/>
        <w:sz w:val="20"/>
        <w:szCs w:val="20"/>
      </w:rPr>
      <w:t xml:space="preserve">Stránka </w:t>
    </w:r>
    <w:r w:rsidR="0017342C" w:rsidRPr="00664563">
      <w:rPr>
        <w:rFonts w:ascii="Garamond" w:hAnsi="Garamond" w:cs="Garamond"/>
        <w:b/>
        <w:bCs/>
        <w:sz w:val="20"/>
        <w:szCs w:val="20"/>
      </w:rPr>
      <w:fldChar w:fldCharType="begin"/>
    </w:r>
    <w:r w:rsidRPr="00664563">
      <w:rPr>
        <w:rFonts w:ascii="Garamond" w:hAnsi="Garamond" w:cs="Garamond"/>
        <w:b/>
        <w:bCs/>
        <w:sz w:val="20"/>
        <w:szCs w:val="20"/>
      </w:rPr>
      <w:instrText>PAGE</w:instrText>
    </w:r>
    <w:r w:rsidR="0017342C" w:rsidRPr="00664563">
      <w:rPr>
        <w:rFonts w:ascii="Garamond" w:hAnsi="Garamond" w:cs="Garamond"/>
        <w:b/>
        <w:bCs/>
        <w:sz w:val="20"/>
        <w:szCs w:val="20"/>
      </w:rPr>
      <w:fldChar w:fldCharType="separate"/>
    </w:r>
    <w:r w:rsidR="006B1411">
      <w:rPr>
        <w:rFonts w:ascii="Garamond" w:hAnsi="Garamond" w:cs="Garamond"/>
        <w:b/>
        <w:bCs/>
        <w:noProof/>
        <w:sz w:val="20"/>
        <w:szCs w:val="20"/>
      </w:rPr>
      <w:t>4</w:t>
    </w:r>
    <w:r w:rsidR="0017342C" w:rsidRPr="00664563">
      <w:rPr>
        <w:rFonts w:ascii="Garamond" w:hAnsi="Garamond" w:cs="Garamond"/>
        <w:b/>
        <w:bCs/>
        <w:sz w:val="20"/>
        <w:szCs w:val="20"/>
      </w:rPr>
      <w:fldChar w:fldCharType="end"/>
    </w:r>
    <w:r w:rsidRPr="00664563">
      <w:rPr>
        <w:rFonts w:ascii="Garamond" w:hAnsi="Garamond" w:cs="Garamond"/>
        <w:b/>
        <w:bCs/>
        <w:sz w:val="20"/>
        <w:szCs w:val="20"/>
      </w:rPr>
      <w:t xml:space="preserve"> z </w:t>
    </w:r>
    <w:r w:rsidR="0017342C" w:rsidRPr="00664563">
      <w:rPr>
        <w:rFonts w:ascii="Garamond" w:hAnsi="Garamond" w:cs="Garamond"/>
        <w:b/>
        <w:bCs/>
        <w:sz w:val="20"/>
        <w:szCs w:val="20"/>
      </w:rPr>
      <w:fldChar w:fldCharType="begin"/>
    </w:r>
    <w:r w:rsidRPr="00664563">
      <w:rPr>
        <w:rFonts w:ascii="Garamond" w:hAnsi="Garamond" w:cs="Garamond"/>
        <w:b/>
        <w:bCs/>
        <w:sz w:val="20"/>
        <w:szCs w:val="20"/>
      </w:rPr>
      <w:instrText>NUMPAGES</w:instrText>
    </w:r>
    <w:r w:rsidR="0017342C" w:rsidRPr="00664563">
      <w:rPr>
        <w:rFonts w:ascii="Garamond" w:hAnsi="Garamond" w:cs="Garamond"/>
        <w:b/>
        <w:bCs/>
        <w:sz w:val="20"/>
        <w:szCs w:val="20"/>
      </w:rPr>
      <w:fldChar w:fldCharType="separate"/>
    </w:r>
    <w:r w:rsidR="006B1411">
      <w:rPr>
        <w:rFonts w:ascii="Garamond" w:hAnsi="Garamond" w:cs="Garamond"/>
        <w:b/>
        <w:bCs/>
        <w:noProof/>
        <w:sz w:val="20"/>
        <w:szCs w:val="20"/>
      </w:rPr>
      <w:t>4</w:t>
    </w:r>
    <w:r w:rsidR="0017342C" w:rsidRPr="00664563">
      <w:rPr>
        <w:rFonts w:ascii="Garamond" w:hAnsi="Garamond" w:cs="Garamond"/>
        <w:b/>
        <w:bCs/>
        <w:sz w:val="20"/>
        <w:szCs w:val="20"/>
      </w:rPr>
      <w:fldChar w:fldCharType="end"/>
    </w:r>
  </w:p>
  <w:p w14:paraId="0962467C" w14:textId="77777777" w:rsidR="00967A09" w:rsidRDefault="00967A09" w:rsidP="00C97B2C">
    <w:pPr>
      <w:pStyle w:val="Zpa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0ED0" w14:textId="77777777" w:rsidR="007A5519" w:rsidRDefault="007A55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556A" w14:textId="77777777" w:rsidR="004046F5" w:rsidRDefault="004046F5" w:rsidP="00B26BD5">
      <w:r>
        <w:separator/>
      </w:r>
    </w:p>
  </w:footnote>
  <w:footnote w:type="continuationSeparator" w:id="0">
    <w:p w14:paraId="6CD53209" w14:textId="77777777" w:rsidR="004046F5" w:rsidRDefault="004046F5" w:rsidP="00B2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FCB1" w14:textId="77777777" w:rsidR="007A5519" w:rsidRDefault="007A55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5D7B" w14:textId="77777777" w:rsidR="00377356" w:rsidRPr="007A5519" w:rsidRDefault="00377356" w:rsidP="007A55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371B" w14:textId="77777777" w:rsidR="007A5519" w:rsidRDefault="007A55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B39"/>
    <w:multiLevelType w:val="hybridMultilevel"/>
    <w:tmpl w:val="5854F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CB5"/>
    <w:multiLevelType w:val="hybridMultilevel"/>
    <w:tmpl w:val="F3EC6C2C"/>
    <w:lvl w:ilvl="0" w:tplc="428C6FBC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  <w:b/>
        <w:bCs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04CB3"/>
    <w:multiLevelType w:val="multilevel"/>
    <w:tmpl w:val="AE72D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45A3FF0"/>
    <w:multiLevelType w:val="hybridMultilevel"/>
    <w:tmpl w:val="C1043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77C4F"/>
    <w:multiLevelType w:val="hybridMultilevel"/>
    <w:tmpl w:val="56521E98"/>
    <w:lvl w:ilvl="0" w:tplc="27C65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234A8"/>
    <w:multiLevelType w:val="hybridMultilevel"/>
    <w:tmpl w:val="CC3CB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91D91"/>
    <w:multiLevelType w:val="hybridMultilevel"/>
    <w:tmpl w:val="A52C30F6"/>
    <w:lvl w:ilvl="0" w:tplc="BE183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60CCC"/>
    <w:multiLevelType w:val="hybridMultilevel"/>
    <w:tmpl w:val="AD86839C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67002DAB"/>
    <w:multiLevelType w:val="hybridMultilevel"/>
    <w:tmpl w:val="227AE34A"/>
    <w:lvl w:ilvl="0" w:tplc="00C6F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23432"/>
    <w:multiLevelType w:val="hybridMultilevel"/>
    <w:tmpl w:val="C3F07592"/>
    <w:lvl w:ilvl="0" w:tplc="03007F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8080C"/>
    <w:multiLevelType w:val="hybridMultilevel"/>
    <w:tmpl w:val="D7206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24FC6"/>
    <w:multiLevelType w:val="hybridMultilevel"/>
    <w:tmpl w:val="81147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BD"/>
    <w:rsid w:val="00010F66"/>
    <w:rsid w:val="0001326A"/>
    <w:rsid w:val="00026634"/>
    <w:rsid w:val="0004218E"/>
    <w:rsid w:val="000534F8"/>
    <w:rsid w:val="00065520"/>
    <w:rsid w:val="00072CDF"/>
    <w:rsid w:val="00077876"/>
    <w:rsid w:val="00092FAE"/>
    <w:rsid w:val="000B3DB4"/>
    <w:rsid w:val="000D247A"/>
    <w:rsid w:val="00134219"/>
    <w:rsid w:val="001427F6"/>
    <w:rsid w:val="00145A4C"/>
    <w:rsid w:val="001537FA"/>
    <w:rsid w:val="0016561E"/>
    <w:rsid w:val="0017342C"/>
    <w:rsid w:val="001929C3"/>
    <w:rsid w:val="001A24E4"/>
    <w:rsid w:val="001B247A"/>
    <w:rsid w:val="001C2D98"/>
    <w:rsid w:val="00234F84"/>
    <w:rsid w:val="00235539"/>
    <w:rsid w:val="002403A2"/>
    <w:rsid w:val="00241CD8"/>
    <w:rsid w:val="002430EE"/>
    <w:rsid w:val="002626C8"/>
    <w:rsid w:val="0028053A"/>
    <w:rsid w:val="00285DFE"/>
    <w:rsid w:val="002D3D58"/>
    <w:rsid w:val="003011EA"/>
    <w:rsid w:val="0032329A"/>
    <w:rsid w:val="00325790"/>
    <w:rsid w:val="00342D41"/>
    <w:rsid w:val="0035351D"/>
    <w:rsid w:val="00377356"/>
    <w:rsid w:val="003B30CA"/>
    <w:rsid w:val="003B666C"/>
    <w:rsid w:val="003B7295"/>
    <w:rsid w:val="003D4CFB"/>
    <w:rsid w:val="003F1FFB"/>
    <w:rsid w:val="004046F5"/>
    <w:rsid w:val="00414284"/>
    <w:rsid w:val="00452983"/>
    <w:rsid w:val="004572F8"/>
    <w:rsid w:val="00466653"/>
    <w:rsid w:val="00472194"/>
    <w:rsid w:val="004D5318"/>
    <w:rsid w:val="004F26FC"/>
    <w:rsid w:val="0057104C"/>
    <w:rsid w:val="005A303C"/>
    <w:rsid w:val="005A38F9"/>
    <w:rsid w:val="005C511A"/>
    <w:rsid w:val="006307BD"/>
    <w:rsid w:val="00663C49"/>
    <w:rsid w:val="00664563"/>
    <w:rsid w:val="0069608D"/>
    <w:rsid w:val="0069761B"/>
    <w:rsid w:val="006B1411"/>
    <w:rsid w:val="006C2562"/>
    <w:rsid w:val="006D21BD"/>
    <w:rsid w:val="006E110D"/>
    <w:rsid w:val="007114A9"/>
    <w:rsid w:val="0073504E"/>
    <w:rsid w:val="00745D31"/>
    <w:rsid w:val="00770DAD"/>
    <w:rsid w:val="00787325"/>
    <w:rsid w:val="007876AE"/>
    <w:rsid w:val="007A244F"/>
    <w:rsid w:val="007A5519"/>
    <w:rsid w:val="007D5826"/>
    <w:rsid w:val="007E0297"/>
    <w:rsid w:val="007F5694"/>
    <w:rsid w:val="008203EB"/>
    <w:rsid w:val="00827AF9"/>
    <w:rsid w:val="008547ED"/>
    <w:rsid w:val="008578DE"/>
    <w:rsid w:val="00866859"/>
    <w:rsid w:val="00882265"/>
    <w:rsid w:val="0088293A"/>
    <w:rsid w:val="008A68E5"/>
    <w:rsid w:val="008E6611"/>
    <w:rsid w:val="00931416"/>
    <w:rsid w:val="00934484"/>
    <w:rsid w:val="00952A2E"/>
    <w:rsid w:val="0095311F"/>
    <w:rsid w:val="00961FDB"/>
    <w:rsid w:val="00965C71"/>
    <w:rsid w:val="00967A09"/>
    <w:rsid w:val="009A7BA2"/>
    <w:rsid w:val="009C0748"/>
    <w:rsid w:val="009C77C4"/>
    <w:rsid w:val="00A1082D"/>
    <w:rsid w:val="00A209DC"/>
    <w:rsid w:val="00A45E45"/>
    <w:rsid w:val="00A60220"/>
    <w:rsid w:val="00A96D6F"/>
    <w:rsid w:val="00AA29AB"/>
    <w:rsid w:val="00AF0763"/>
    <w:rsid w:val="00AF4D65"/>
    <w:rsid w:val="00B023D2"/>
    <w:rsid w:val="00B2377D"/>
    <w:rsid w:val="00B26BD5"/>
    <w:rsid w:val="00B45811"/>
    <w:rsid w:val="00BA2233"/>
    <w:rsid w:val="00BB6124"/>
    <w:rsid w:val="00BC022D"/>
    <w:rsid w:val="00BD6C06"/>
    <w:rsid w:val="00BE1173"/>
    <w:rsid w:val="00BF3F5E"/>
    <w:rsid w:val="00C15A1A"/>
    <w:rsid w:val="00C272B3"/>
    <w:rsid w:val="00C37A59"/>
    <w:rsid w:val="00C46D21"/>
    <w:rsid w:val="00C46E0E"/>
    <w:rsid w:val="00C826E4"/>
    <w:rsid w:val="00C97B2C"/>
    <w:rsid w:val="00D234EB"/>
    <w:rsid w:val="00D307B6"/>
    <w:rsid w:val="00D42D0C"/>
    <w:rsid w:val="00D853A9"/>
    <w:rsid w:val="00DC0EFF"/>
    <w:rsid w:val="00E46946"/>
    <w:rsid w:val="00E70BB1"/>
    <w:rsid w:val="00E719BA"/>
    <w:rsid w:val="00EA03C1"/>
    <w:rsid w:val="00EA674C"/>
    <w:rsid w:val="00EF1C1C"/>
    <w:rsid w:val="00EF2C52"/>
    <w:rsid w:val="00EF4E7D"/>
    <w:rsid w:val="00F327ED"/>
    <w:rsid w:val="00F34B8C"/>
    <w:rsid w:val="00F36B4C"/>
    <w:rsid w:val="00FA02E8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6F4232"/>
  <w15:docId w15:val="{632C783C-CB9A-4CA2-904E-8C136D05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6D21BD"/>
  </w:style>
  <w:style w:type="paragraph" w:styleId="Zkladntext">
    <w:name w:val="Body Text"/>
    <w:basedOn w:val="Normln"/>
    <w:link w:val="ZkladntextChar"/>
    <w:uiPriority w:val="99"/>
    <w:rsid w:val="006D21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21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D21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D21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6D21BD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D21B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Normln0">
    <w:name w:val="Normální~"/>
    <w:basedOn w:val="Normln"/>
    <w:uiPriority w:val="99"/>
    <w:rsid w:val="006D21BD"/>
    <w:pPr>
      <w:widowControl w:val="0"/>
      <w:suppressAutoHyphens w:val="0"/>
    </w:pPr>
    <w:rPr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21BD"/>
    <w:pPr>
      <w:ind w:left="708"/>
    </w:pPr>
  </w:style>
  <w:style w:type="paragraph" w:customStyle="1" w:styleId="Normln1">
    <w:name w:val="Normální1"/>
    <w:rsid w:val="006D21BD"/>
    <w:pPr>
      <w:widowControl w:val="0"/>
    </w:pPr>
    <w:rPr>
      <w:rFonts w:ascii="Times New Roman" w:eastAsia="Times New Roman" w:hAnsi="Times New Roman"/>
      <w:noProof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946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rsid w:val="00E70B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0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BB1"/>
    <w:rPr>
      <w:rFonts w:ascii="Times New Roman" w:eastAsia="Times New Roman" w:hAnsi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551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5519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1318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trnka</dc:creator>
  <cp:lastModifiedBy>Ivana Putzerová</cp:lastModifiedBy>
  <cp:revision>2</cp:revision>
  <cp:lastPrinted>2022-03-14T10:07:00Z</cp:lastPrinted>
  <dcterms:created xsi:type="dcterms:W3CDTF">2022-03-14T13:25:00Z</dcterms:created>
  <dcterms:modified xsi:type="dcterms:W3CDTF">2022-03-14T13:25:00Z</dcterms:modified>
</cp:coreProperties>
</file>