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56BFA" w14:textId="77777777" w:rsidR="009671C0" w:rsidRPr="00933C22" w:rsidRDefault="009671C0" w:rsidP="009671C0">
      <w:pPr>
        <w:pStyle w:val="Vpravo"/>
        <w:rPr>
          <w:rFonts w:ascii="Cambria" w:hAnsi="Cambria"/>
        </w:rPr>
      </w:pPr>
      <w:bookmarkStart w:id="0" w:name="_GoBack"/>
      <w:bookmarkEnd w:id="0"/>
      <w:r w:rsidRPr="00933C22">
        <w:rPr>
          <w:rFonts w:ascii="Cambria" w:hAnsi="Cambria"/>
        </w:rPr>
        <w:t>Evidenční číslo smlouvy: S-</w:t>
      </w:r>
      <w:r w:rsidR="00474290" w:rsidRPr="00933C22">
        <w:rPr>
          <w:rFonts w:ascii="Cambria" w:hAnsi="Cambria"/>
        </w:rPr>
        <w:t>268</w:t>
      </w:r>
      <w:r w:rsidRPr="00933C22">
        <w:rPr>
          <w:rFonts w:ascii="Cambria" w:hAnsi="Cambria"/>
        </w:rPr>
        <w:t>-110/201</w:t>
      </w:r>
      <w:r w:rsidR="00CD4C40" w:rsidRPr="00933C22">
        <w:rPr>
          <w:rFonts w:ascii="Cambria" w:hAnsi="Cambria"/>
        </w:rPr>
        <w:t>9</w:t>
      </w:r>
    </w:p>
    <w:p w14:paraId="5AFC3D4C" w14:textId="77777777" w:rsidR="00D5407E" w:rsidRPr="00933C22" w:rsidRDefault="00CC5587" w:rsidP="00D5407E">
      <w:pPr>
        <w:pStyle w:val="Vpravo"/>
        <w:rPr>
          <w:rFonts w:ascii="Cambria" w:hAnsi="Cambria"/>
        </w:rPr>
      </w:pPr>
      <w:r>
        <w:rPr>
          <w:rFonts w:ascii="Cambria" w:hAnsi="Cambria"/>
        </w:rPr>
        <w:t>Číslo jednací: 141/2020-110-SP</w:t>
      </w:r>
      <w:r w:rsidR="00D5407E" w:rsidRPr="00933C22">
        <w:rPr>
          <w:rFonts w:ascii="Cambria" w:hAnsi="Cambria"/>
        </w:rPr>
        <w:t>/3</w:t>
      </w:r>
    </w:p>
    <w:p w14:paraId="19C86088" w14:textId="77777777" w:rsidR="009671C0" w:rsidRPr="00933C22" w:rsidRDefault="009671C0" w:rsidP="009671C0">
      <w:pPr>
        <w:pStyle w:val="Vpravo"/>
        <w:rPr>
          <w:rFonts w:ascii="Cambria" w:hAnsi="Cambria"/>
        </w:rPr>
      </w:pPr>
      <w:r w:rsidRPr="00933C22">
        <w:rPr>
          <w:rFonts w:ascii="Cambria" w:hAnsi="Cambria"/>
        </w:rPr>
        <w:t xml:space="preserve">Výtisk číslo: </w:t>
      </w:r>
    </w:p>
    <w:p w14:paraId="372C05AB" w14:textId="77777777" w:rsidR="009671C0" w:rsidRPr="00933C22" w:rsidRDefault="009671C0" w:rsidP="009671C0">
      <w:pPr>
        <w:widowControl w:val="0"/>
        <w:spacing w:line="276" w:lineRule="auto"/>
        <w:jc w:val="center"/>
        <w:rPr>
          <w:rFonts w:ascii="Cambria" w:hAnsi="Cambria"/>
          <w:b/>
          <w:bCs/>
        </w:rPr>
      </w:pPr>
    </w:p>
    <w:p w14:paraId="2EE236CE" w14:textId="77777777" w:rsidR="009671C0" w:rsidRPr="00933C22" w:rsidRDefault="009671C0" w:rsidP="009671C0">
      <w:pPr>
        <w:widowControl w:val="0"/>
        <w:spacing w:line="276" w:lineRule="auto"/>
        <w:jc w:val="center"/>
        <w:rPr>
          <w:rFonts w:ascii="Cambria" w:hAnsi="Cambria"/>
          <w:b/>
          <w:bCs/>
        </w:rPr>
      </w:pPr>
    </w:p>
    <w:p w14:paraId="375D53D4" w14:textId="77777777" w:rsidR="009671C0" w:rsidRPr="00933C22" w:rsidRDefault="005E33F0" w:rsidP="009671C0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33C22">
        <w:rPr>
          <w:rFonts w:ascii="Cambria" w:hAnsi="Cambria"/>
          <w:b/>
          <w:bCs/>
          <w:sz w:val="28"/>
          <w:szCs w:val="28"/>
        </w:rPr>
        <w:t>DODATEK č. 1</w:t>
      </w:r>
    </w:p>
    <w:p w14:paraId="1265C170" w14:textId="77777777" w:rsidR="009671C0" w:rsidRPr="00933C22" w:rsidRDefault="000E492E" w:rsidP="009671C0">
      <w:pPr>
        <w:widowControl w:val="0"/>
        <w:spacing w:before="120"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33C22">
        <w:rPr>
          <w:rFonts w:ascii="Cambria" w:hAnsi="Cambria"/>
          <w:b/>
          <w:bCs/>
          <w:sz w:val="28"/>
          <w:szCs w:val="28"/>
        </w:rPr>
        <w:t>k</w:t>
      </w:r>
      <w:r w:rsidR="005E33F0" w:rsidRPr="00933C22">
        <w:rPr>
          <w:rFonts w:ascii="Cambria" w:hAnsi="Cambria"/>
          <w:b/>
          <w:bCs/>
          <w:sz w:val="28"/>
          <w:szCs w:val="28"/>
        </w:rPr>
        <w:t xml:space="preserve">e </w:t>
      </w:r>
      <w:r w:rsidRPr="00933C22">
        <w:rPr>
          <w:rFonts w:ascii="Cambria" w:hAnsi="Cambria"/>
          <w:b/>
          <w:bCs/>
          <w:sz w:val="28"/>
          <w:szCs w:val="28"/>
        </w:rPr>
        <w:t>s</w:t>
      </w:r>
      <w:r w:rsidR="005E33F0" w:rsidRPr="00933C22">
        <w:rPr>
          <w:rFonts w:ascii="Cambria" w:hAnsi="Cambria"/>
          <w:b/>
          <w:bCs/>
          <w:sz w:val="28"/>
          <w:szCs w:val="28"/>
        </w:rPr>
        <w:t xml:space="preserve">mlouvě </w:t>
      </w:r>
      <w:r w:rsidR="009671C0" w:rsidRPr="00933C22">
        <w:rPr>
          <w:rFonts w:ascii="Cambria" w:hAnsi="Cambria"/>
          <w:b/>
          <w:bCs/>
          <w:sz w:val="28"/>
          <w:szCs w:val="28"/>
        </w:rPr>
        <w:t>„</w:t>
      </w:r>
      <w:r w:rsidR="00243A9C" w:rsidRPr="00933C22">
        <w:rPr>
          <w:rFonts w:ascii="Cambria" w:hAnsi="Cambria"/>
          <w:b/>
          <w:bCs/>
          <w:sz w:val="28"/>
          <w:szCs w:val="28"/>
        </w:rPr>
        <w:t xml:space="preserve">Zajištění provozu, podpory, údržby a rozvoje informačního systému </w:t>
      </w:r>
      <w:r w:rsidR="0063316C" w:rsidRPr="00933C22">
        <w:rPr>
          <w:rFonts w:ascii="Cambria" w:hAnsi="Cambria"/>
          <w:b/>
          <w:bCs/>
          <w:sz w:val="28"/>
          <w:szCs w:val="28"/>
        </w:rPr>
        <w:t>Rejstřík podnikatelů v silniční dopravě</w:t>
      </w:r>
      <w:r w:rsidR="009671C0" w:rsidRPr="00933C22">
        <w:rPr>
          <w:rFonts w:ascii="Cambria" w:hAnsi="Cambria"/>
          <w:b/>
          <w:bCs/>
          <w:sz w:val="28"/>
          <w:szCs w:val="28"/>
        </w:rPr>
        <w:t>“</w:t>
      </w:r>
    </w:p>
    <w:p w14:paraId="64BA9BDC" w14:textId="77777777" w:rsidR="005E33F0" w:rsidRPr="00933C22" w:rsidRDefault="005E33F0" w:rsidP="005F350D">
      <w:pPr>
        <w:spacing w:line="276" w:lineRule="auto"/>
        <w:jc w:val="center"/>
        <w:rPr>
          <w:rFonts w:ascii="Cambria" w:hAnsi="Cambria"/>
          <w:bCs/>
        </w:rPr>
      </w:pPr>
    </w:p>
    <w:p w14:paraId="65FA2D46" w14:textId="77777777" w:rsidR="009671C0" w:rsidRPr="00933C22" w:rsidRDefault="009671C0" w:rsidP="009671C0">
      <w:pPr>
        <w:widowControl w:val="0"/>
        <w:tabs>
          <w:tab w:val="left" w:pos="6999"/>
        </w:tabs>
        <w:spacing w:before="120" w:line="276" w:lineRule="auto"/>
        <w:rPr>
          <w:rFonts w:ascii="Cambria" w:hAnsi="Cambria"/>
          <w:b/>
        </w:rPr>
      </w:pPr>
    </w:p>
    <w:p w14:paraId="49A7B4EA" w14:textId="77777777" w:rsidR="00CE7126" w:rsidRPr="00933C22" w:rsidRDefault="00CE7126" w:rsidP="00CE7126">
      <w:pPr>
        <w:pStyle w:val="Nzevlnku"/>
        <w:spacing w:line="276" w:lineRule="auto"/>
        <w:rPr>
          <w:rFonts w:ascii="Cambria" w:hAnsi="Cambria"/>
          <w:sz w:val="24"/>
          <w:szCs w:val="24"/>
        </w:rPr>
      </w:pPr>
      <w:r w:rsidRPr="00933C22">
        <w:rPr>
          <w:rFonts w:ascii="Cambria" w:hAnsi="Cambria"/>
          <w:sz w:val="24"/>
          <w:szCs w:val="24"/>
        </w:rPr>
        <w:t>Smluvní strany</w:t>
      </w:r>
    </w:p>
    <w:p w14:paraId="41D450B8" w14:textId="77777777" w:rsidR="00CE7126" w:rsidRPr="00933C22" w:rsidRDefault="00CE7126" w:rsidP="00CE7126">
      <w:pPr>
        <w:pStyle w:val="Znnlnk"/>
        <w:spacing w:line="276" w:lineRule="auto"/>
        <w:rPr>
          <w:rFonts w:ascii="Cambria" w:hAnsi="Cambria"/>
          <w:b/>
          <w:bCs/>
          <w:szCs w:val="24"/>
        </w:rPr>
      </w:pPr>
    </w:p>
    <w:p w14:paraId="09298946" w14:textId="77777777" w:rsidR="00CE7126" w:rsidRPr="00933C22" w:rsidRDefault="00CE7126" w:rsidP="00CE7126">
      <w:pPr>
        <w:widowControl w:val="0"/>
        <w:spacing w:line="276" w:lineRule="auto"/>
        <w:ind w:left="360" w:right="566" w:hanging="360"/>
        <w:jc w:val="both"/>
        <w:outlineLvl w:val="0"/>
        <w:rPr>
          <w:rFonts w:ascii="Cambria" w:hAnsi="Cambria"/>
          <w:b/>
        </w:rPr>
      </w:pPr>
      <w:r w:rsidRPr="00933C22">
        <w:rPr>
          <w:rFonts w:ascii="Cambria" w:hAnsi="Cambria"/>
          <w:b/>
        </w:rPr>
        <w:t>1.</w:t>
      </w:r>
      <w:r w:rsidRPr="00933C22">
        <w:rPr>
          <w:rFonts w:ascii="Cambria" w:hAnsi="Cambria"/>
          <w:b/>
        </w:rPr>
        <w:tab/>
        <w:t>Česká republika - Ministerstvo dopravy</w:t>
      </w:r>
    </w:p>
    <w:p w14:paraId="19840186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sídlo: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  <w:t>nábřeží Ludvíka Svobody 1222/12, 110 15 Praha 1</w:t>
      </w:r>
    </w:p>
    <w:p w14:paraId="783B22E8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IČO: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  <w:t>66003008</w:t>
      </w:r>
    </w:p>
    <w:p w14:paraId="0FB70516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DIČ: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  <w:t>CZ66003008</w:t>
      </w:r>
    </w:p>
    <w:p w14:paraId="7B4AD88F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zastoupená: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="00C768B5" w:rsidRPr="00933C22">
        <w:rPr>
          <w:rFonts w:ascii="Cambria" w:hAnsi="Cambria"/>
        </w:rPr>
        <w:t>doc. Ing. Karlem Havlíčkem, Ph.D., MBA</w:t>
      </w:r>
      <w:r w:rsidRPr="00933C22">
        <w:rPr>
          <w:rFonts w:ascii="Cambria" w:hAnsi="Cambria"/>
        </w:rPr>
        <w:t>, ministrem dopravy</w:t>
      </w:r>
    </w:p>
    <w:p w14:paraId="0162CF4D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bankovní spojení:</w:t>
      </w:r>
      <w:r w:rsidRPr="00933C22">
        <w:rPr>
          <w:rFonts w:ascii="Cambria" w:hAnsi="Cambria"/>
        </w:rPr>
        <w:tab/>
        <w:t>ČNB Praha 1, Na Příkopě 28</w:t>
      </w:r>
    </w:p>
    <w:p w14:paraId="46B77F6F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číslo účtu: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  <w:t>22027001/0710</w:t>
      </w:r>
    </w:p>
    <w:p w14:paraId="08A0A397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(dále jen „</w:t>
      </w:r>
      <w:r w:rsidRPr="00933C22">
        <w:rPr>
          <w:rFonts w:ascii="Cambria" w:hAnsi="Cambria"/>
          <w:b/>
          <w:bCs/>
        </w:rPr>
        <w:t>Objednatel</w:t>
      </w:r>
      <w:r w:rsidRPr="00933C22">
        <w:rPr>
          <w:rFonts w:ascii="Cambria" w:hAnsi="Cambria"/>
        </w:rPr>
        <w:t>“)</w:t>
      </w:r>
    </w:p>
    <w:p w14:paraId="15B083C4" w14:textId="77777777" w:rsidR="00CE7126" w:rsidRPr="00933C22" w:rsidRDefault="00CE7126" w:rsidP="00CE7126">
      <w:pPr>
        <w:pStyle w:val="CambriaNormal"/>
      </w:pPr>
    </w:p>
    <w:p w14:paraId="2FBBBA9D" w14:textId="77777777" w:rsidR="00CE7126" w:rsidRPr="00933C22" w:rsidRDefault="00CE7126" w:rsidP="00CE7126">
      <w:pPr>
        <w:widowControl w:val="0"/>
        <w:spacing w:line="276" w:lineRule="auto"/>
        <w:ind w:left="360" w:right="566" w:hanging="360"/>
        <w:jc w:val="both"/>
        <w:outlineLvl w:val="0"/>
        <w:rPr>
          <w:rFonts w:ascii="Cambria" w:hAnsi="Cambria"/>
          <w:b/>
        </w:rPr>
      </w:pPr>
      <w:r w:rsidRPr="00933C22">
        <w:rPr>
          <w:rFonts w:ascii="Cambria" w:hAnsi="Cambria"/>
          <w:b/>
        </w:rPr>
        <w:t>2.</w:t>
      </w:r>
      <w:r w:rsidRPr="00933C22">
        <w:rPr>
          <w:rFonts w:ascii="Cambria" w:hAnsi="Cambria"/>
          <w:b/>
        </w:rPr>
        <w:tab/>
        <w:t>CENDIS, s.p.</w:t>
      </w:r>
    </w:p>
    <w:p w14:paraId="4FF2ECA8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sídlo: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  <w:t xml:space="preserve">nábřeží Ludvíka Svobody 1222/12, 110 </w:t>
      </w:r>
      <w:r w:rsidR="00E64827">
        <w:rPr>
          <w:rFonts w:ascii="Cambria" w:hAnsi="Cambria"/>
        </w:rPr>
        <w:t>00</w:t>
      </w:r>
      <w:r w:rsidRPr="00933C22">
        <w:rPr>
          <w:rFonts w:ascii="Cambria" w:hAnsi="Cambria"/>
        </w:rPr>
        <w:t xml:space="preserve"> Praha 1</w:t>
      </w:r>
    </w:p>
    <w:p w14:paraId="356DB7C8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IČO: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  <w:t>00311391</w:t>
      </w:r>
    </w:p>
    <w:p w14:paraId="4D3049D3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DIČ: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  <w:t>CZ00311391</w:t>
      </w:r>
    </w:p>
    <w:p w14:paraId="508CF925" w14:textId="77777777" w:rsidR="00CE7126" w:rsidRPr="00933C22" w:rsidRDefault="00CE7126" w:rsidP="00CE7126">
      <w:pPr>
        <w:spacing w:line="276" w:lineRule="auto"/>
        <w:ind w:left="2832" w:hanging="2472"/>
        <w:jc w:val="both"/>
        <w:rPr>
          <w:rFonts w:ascii="Cambria" w:hAnsi="Cambria"/>
        </w:rPr>
      </w:pPr>
      <w:r w:rsidRPr="00933C22">
        <w:rPr>
          <w:rFonts w:ascii="Cambria" w:hAnsi="Cambria"/>
        </w:rPr>
        <w:t>zastoupená:</w:t>
      </w:r>
      <w:r w:rsidRPr="00933C22">
        <w:rPr>
          <w:rFonts w:ascii="Cambria" w:hAnsi="Cambria"/>
        </w:rPr>
        <w:tab/>
        <w:t>Ing. Janem Paroubkem, zástupcem ředitele pověřeným řízením státního podniku</w:t>
      </w:r>
    </w:p>
    <w:p w14:paraId="4B3EE3F2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bankovní spojení:</w:t>
      </w:r>
      <w:r w:rsidRPr="00933C22">
        <w:rPr>
          <w:rFonts w:ascii="Cambria" w:hAnsi="Cambria"/>
        </w:rPr>
        <w:tab/>
        <w:t>Česká spořitelna, a.s.</w:t>
      </w:r>
    </w:p>
    <w:p w14:paraId="46BB9D25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číslo účtu:</w:t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</w:r>
      <w:r w:rsidRPr="00933C22">
        <w:rPr>
          <w:rFonts w:ascii="Cambria" w:hAnsi="Cambria"/>
        </w:rPr>
        <w:tab/>
        <w:t>5517635319/0800</w:t>
      </w:r>
    </w:p>
    <w:p w14:paraId="2688734D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 xml:space="preserve">Společnost je zapsána v obchodním rejstříku vedeném u Městského soudu v Praze oddíl ALX vložka 706 </w:t>
      </w:r>
    </w:p>
    <w:p w14:paraId="5BBC2929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  <w:r w:rsidRPr="00933C22">
        <w:rPr>
          <w:rFonts w:ascii="Cambria" w:hAnsi="Cambria"/>
        </w:rPr>
        <w:t>(dále jen „</w:t>
      </w:r>
      <w:r w:rsidRPr="00933C22">
        <w:rPr>
          <w:rFonts w:ascii="Cambria" w:hAnsi="Cambria"/>
          <w:b/>
          <w:bCs/>
        </w:rPr>
        <w:t>Dodavatel</w:t>
      </w:r>
      <w:r w:rsidRPr="00933C22">
        <w:rPr>
          <w:rFonts w:ascii="Cambria" w:hAnsi="Cambria"/>
        </w:rPr>
        <w:t>“)</w:t>
      </w:r>
    </w:p>
    <w:p w14:paraId="5C840214" w14:textId="77777777" w:rsidR="00CE7126" w:rsidRPr="00933C22" w:rsidRDefault="00CE7126" w:rsidP="00CE7126">
      <w:pPr>
        <w:widowControl w:val="0"/>
        <w:tabs>
          <w:tab w:val="left" w:pos="284"/>
        </w:tabs>
        <w:spacing w:line="276" w:lineRule="auto"/>
        <w:ind w:left="360"/>
        <w:jc w:val="both"/>
        <w:outlineLvl w:val="0"/>
        <w:rPr>
          <w:rFonts w:ascii="Cambria" w:hAnsi="Cambria"/>
        </w:rPr>
      </w:pPr>
    </w:p>
    <w:p w14:paraId="4F50A097" w14:textId="77777777" w:rsidR="00CE7126" w:rsidRPr="00933C22" w:rsidRDefault="00CE7126" w:rsidP="00CE7126">
      <w:pPr>
        <w:spacing w:line="276" w:lineRule="auto"/>
        <w:ind w:firstLine="360"/>
        <w:jc w:val="center"/>
        <w:rPr>
          <w:rFonts w:ascii="Cambria" w:hAnsi="Cambria"/>
        </w:rPr>
      </w:pPr>
    </w:p>
    <w:p w14:paraId="632DAD33" w14:textId="2A7D9388" w:rsidR="00CE7126" w:rsidRPr="00933C22" w:rsidRDefault="00CE7126" w:rsidP="005B19C9">
      <w:pPr>
        <w:spacing w:line="276" w:lineRule="auto"/>
        <w:jc w:val="both"/>
        <w:rPr>
          <w:rFonts w:ascii="Cambria" w:hAnsi="Cambria"/>
        </w:rPr>
      </w:pPr>
      <w:r w:rsidRPr="00933C22">
        <w:rPr>
          <w:rFonts w:ascii="Cambria" w:hAnsi="Cambria"/>
        </w:rPr>
        <w:t>uzavírají ke smlouvě „Zajištění provozu, podpory, údržby a rozvoje informačního systému Rejstřík podnikatelů v silniční dopravě“, uzavřené dne 1</w:t>
      </w:r>
      <w:r w:rsidR="00E6792D">
        <w:rPr>
          <w:rFonts w:ascii="Cambria" w:hAnsi="Cambria"/>
        </w:rPr>
        <w:t>1</w:t>
      </w:r>
      <w:r w:rsidRPr="00933C22">
        <w:rPr>
          <w:rFonts w:ascii="Cambria" w:hAnsi="Cambria"/>
        </w:rPr>
        <w:t>. prosince 2019, pod ev.</w:t>
      </w:r>
      <w:r w:rsidR="00B365E8">
        <w:rPr>
          <w:rFonts w:ascii="Cambria" w:hAnsi="Cambria"/>
        </w:rPr>
        <w:t> </w:t>
      </w:r>
      <w:r w:rsidRPr="00933C22">
        <w:rPr>
          <w:rFonts w:ascii="Cambria" w:hAnsi="Cambria"/>
        </w:rPr>
        <w:t xml:space="preserve">č. S-268-110/2019 (dále jen „Smlouva“) v souladu s článkem 21.2 Smlouvy tento </w:t>
      </w:r>
      <w:r w:rsidR="00D5407E" w:rsidRPr="00933C22">
        <w:rPr>
          <w:rFonts w:ascii="Cambria" w:hAnsi="Cambria"/>
        </w:rPr>
        <w:t>d</w:t>
      </w:r>
      <w:r w:rsidRPr="00933C22">
        <w:rPr>
          <w:rFonts w:ascii="Cambria" w:hAnsi="Cambria"/>
        </w:rPr>
        <w:t>odatek</w:t>
      </w:r>
      <w:r w:rsidR="00B365E8">
        <w:rPr>
          <w:rFonts w:ascii="Cambria" w:hAnsi="Cambria"/>
        </w:rPr>
        <w:t> </w:t>
      </w:r>
      <w:r w:rsidRPr="00933C22">
        <w:rPr>
          <w:rFonts w:ascii="Cambria" w:hAnsi="Cambria"/>
        </w:rPr>
        <w:t>č.</w:t>
      </w:r>
      <w:r w:rsidR="00B365E8">
        <w:rPr>
          <w:rFonts w:ascii="Cambria" w:hAnsi="Cambria"/>
        </w:rPr>
        <w:t> </w:t>
      </w:r>
      <w:r w:rsidRPr="00933C22">
        <w:rPr>
          <w:rFonts w:ascii="Cambria" w:hAnsi="Cambria"/>
        </w:rPr>
        <w:t>1:</w:t>
      </w:r>
    </w:p>
    <w:p w14:paraId="6A5A7064" w14:textId="77777777" w:rsidR="00CE7126" w:rsidRPr="00933C22" w:rsidRDefault="00CE7126" w:rsidP="009671C0">
      <w:pPr>
        <w:widowControl w:val="0"/>
        <w:tabs>
          <w:tab w:val="left" w:pos="6999"/>
        </w:tabs>
        <w:spacing w:before="120" w:line="276" w:lineRule="auto"/>
        <w:rPr>
          <w:rFonts w:ascii="Cambria" w:hAnsi="Cambria"/>
        </w:rPr>
      </w:pPr>
    </w:p>
    <w:p w14:paraId="2A9697A1" w14:textId="77777777" w:rsidR="009671C0" w:rsidRPr="00933C22" w:rsidRDefault="00EF0000" w:rsidP="006861B3">
      <w:pPr>
        <w:pStyle w:val="CambriaNadpis1"/>
      </w:pPr>
      <w:r>
        <w:lastRenderedPageBreak/>
        <w:t xml:space="preserve">1. </w:t>
      </w:r>
      <w:r w:rsidR="00444FA5" w:rsidRPr="00933C22">
        <w:t xml:space="preserve">ÚČEL </w:t>
      </w:r>
      <w:r w:rsidR="00EF01D3" w:rsidRPr="00933C22">
        <w:t>DODATKU</w:t>
      </w:r>
    </w:p>
    <w:p w14:paraId="6E43B328" w14:textId="2FFABF0B" w:rsidR="00CE7126" w:rsidRPr="006861B3" w:rsidRDefault="00392755" w:rsidP="006861B3">
      <w:pPr>
        <w:pStyle w:val="CambriaNadpis2"/>
        <w:ind w:left="709"/>
      </w:pPr>
      <w:bookmarkStart w:id="1" w:name="_Ref17919861"/>
      <w:r w:rsidRPr="00A60355">
        <w:t xml:space="preserve">1.1. </w:t>
      </w:r>
      <w:r w:rsidRPr="00A60355">
        <w:tab/>
      </w:r>
      <w:r w:rsidR="00CE7126" w:rsidRPr="00A60355">
        <w:t>Účelem tohoto dodatku je přizpůsobit fungování informačního systému Rejstřík podnikatelů v silniční dopravě (dále jen „</w:t>
      </w:r>
      <w:r w:rsidR="000A5ED7" w:rsidRPr="00A60355">
        <w:t>Systém</w:t>
      </w:r>
      <w:r w:rsidR="00CE7126" w:rsidRPr="00A60355">
        <w:t xml:space="preserve">“) požadavkům vyplývajících ze zákona č. 115/2020 Sb., kterým se mění </w:t>
      </w:r>
      <w:r w:rsidR="000A5ED7" w:rsidRPr="00A60355">
        <w:t>zákon</w:t>
      </w:r>
      <w:r w:rsidR="00DA6BDA" w:rsidRPr="00A60355">
        <w:t xml:space="preserve"> č. 111/1994 Sb., o </w:t>
      </w:r>
      <w:r w:rsidR="005B19C9" w:rsidRPr="00A60355">
        <w:t>silničn</w:t>
      </w:r>
      <w:r w:rsidR="00A974A5" w:rsidRPr="00A60355">
        <w:t>í</w:t>
      </w:r>
      <w:r w:rsidR="00DA6BDA" w:rsidRPr="00A60355">
        <w:t xml:space="preserve"> </w:t>
      </w:r>
      <w:r w:rsidR="005B19C9" w:rsidRPr="00A60355">
        <w:t>doprav</w:t>
      </w:r>
      <w:r w:rsidR="00A974A5" w:rsidRPr="00A60355">
        <w:t>ě</w:t>
      </w:r>
      <w:r w:rsidR="00D5407E" w:rsidRPr="00A60355">
        <w:t>, ve znění pozdějších předpisů, a další související zákony</w:t>
      </w:r>
      <w:r w:rsidR="00DA6BDA" w:rsidRPr="00A60355">
        <w:t xml:space="preserve"> (</w:t>
      </w:r>
      <w:r w:rsidR="005B19C9" w:rsidRPr="00A60355">
        <w:t>dále</w:t>
      </w:r>
      <w:r w:rsidR="00DA6BDA" w:rsidRPr="00A60355">
        <w:t xml:space="preserve"> jen „</w:t>
      </w:r>
      <w:r w:rsidR="000A5ED7" w:rsidRPr="00A60355">
        <w:t>Zákon</w:t>
      </w:r>
      <w:r w:rsidR="00DA6BDA" w:rsidRPr="00A60355">
        <w:t>“)</w:t>
      </w:r>
      <w:r w:rsidR="00CE7126" w:rsidRPr="00A60355">
        <w:t xml:space="preserve">. </w:t>
      </w:r>
    </w:p>
    <w:p w14:paraId="363D0429" w14:textId="25648ED1" w:rsidR="00C047E3" w:rsidRPr="00A60355" w:rsidRDefault="00392755" w:rsidP="006861B3">
      <w:pPr>
        <w:pStyle w:val="CambriaNadpis2"/>
        <w:ind w:left="709"/>
      </w:pPr>
      <w:r w:rsidRPr="006861B3">
        <w:t xml:space="preserve">1.2. </w:t>
      </w:r>
      <w:r w:rsidRPr="006861B3">
        <w:tab/>
      </w:r>
      <w:r w:rsidR="00CE7126" w:rsidRPr="006861B3">
        <w:t xml:space="preserve">Zákonem se </w:t>
      </w:r>
      <w:r w:rsidR="00DA6BDA" w:rsidRPr="006861B3">
        <w:t xml:space="preserve">provádějí </w:t>
      </w:r>
      <w:r w:rsidR="005B19C9" w:rsidRPr="006861B3">
        <w:t>změny</w:t>
      </w:r>
      <w:r w:rsidR="00DA6BDA" w:rsidRPr="006861B3">
        <w:t xml:space="preserve"> v oblasti </w:t>
      </w:r>
      <w:r w:rsidR="005B19C9" w:rsidRPr="006861B3">
        <w:t>taxislužby</w:t>
      </w:r>
      <w:r w:rsidR="00E36E7D" w:rsidRPr="006861B3">
        <w:t xml:space="preserve">, přičemž </w:t>
      </w:r>
      <w:r w:rsidR="00DA6BDA" w:rsidRPr="006861B3">
        <w:t xml:space="preserve">účinnost </w:t>
      </w:r>
      <w:r w:rsidR="00B41F00" w:rsidRPr="006861B3">
        <w:t xml:space="preserve">těchto </w:t>
      </w:r>
      <w:r w:rsidR="005B19C9" w:rsidRPr="006861B3">
        <w:t>změn</w:t>
      </w:r>
      <w:r w:rsidR="00DA6BDA" w:rsidRPr="006861B3">
        <w:t xml:space="preserve"> nast</w:t>
      </w:r>
      <w:r w:rsidR="00C047E3" w:rsidRPr="006861B3">
        <w:t>ala</w:t>
      </w:r>
      <w:r w:rsidR="00DA6BDA" w:rsidRPr="006861B3">
        <w:t xml:space="preserve"> k 1.</w:t>
      </w:r>
      <w:r w:rsidR="00E36E7D" w:rsidRPr="006861B3">
        <w:t> </w:t>
      </w:r>
      <w:r w:rsidR="005B19C9" w:rsidRPr="006861B3">
        <w:t>červenci</w:t>
      </w:r>
      <w:r w:rsidR="00DA6BDA" w:rsidRPr="006861B3">
        <w:t xml:space="preserve"> 2020. Ve vztahu k tzv. </w:t>
      </w:r>
      <w:r w:rsidR="005B19C9" w:rsidRPr="006861B3">
        <w:t>zprostředkovatelům</w:t>
      </w:r>
      <w:r w:rsidR="00DA6BDA" w:rsidRPr="006861B3">
        <w:t xml:space="preserve"> </w:t>
      </w:r>
      <w:r w:rsidR="005B19C9" w:rsidRPr="006861B3">
        <w:t>taxislužby</w:t>
      </w:r>
      <w:r w:rsidR="00DA6BDA" w:rsidRPr="006861B3">
        <w:t xml:space="preserve"> </w:t>
      </w:r>
      <w:r w:rsidR="00E36E7D" w:rsidRPr="006861B3">
        <w:t xml:space="preserve">§ 34d odst. 3 </w:t>
      </w:r>
      <w:r w:rsidR="005B19C9" w:rsidRPr="006861B3">
        <w:t>Zákona</w:t>
      </w:r>
      <w:r w:rsidR="00DA6BDA" w:rsidRPr="006861B3">
        <w:t xml:space="preserve"> </w:t>
      </w:r>
      <w:r w:rsidR="005B19C9" w:rsidRPr="00A60355">
        <w:t>zavád</w:t>
      </w:r>
      <w:r w:rsidR="00A974A5" w:rsidRPr="00A60355">
        <w:t>í</w:t>
      </w:r>
      <w:r w:rsidR="00DA6BDA" w:rsidRPr="00A60355">
        <w:t xml:space="preserve"> povinnost upravit </w:t>
      </w:r>
      <w:r w:rsidR="000A5ED7" w:rsidRPr="00A60355">
        <w:t>Systém</w:t>
      </w:r>
      <w:r w:rsidR="00E36E7D" w:rsidRPr="00A60355">
        <w:t xml:space="preserve"> </w:t>
      </w:r>
      <w:r w:rsidR="00DA6BDA" w:rsidRPr="00A60355">
        <w:t>tak</w:t>
      </w:r>
      <w:r w:rsidR="00444FA5" w:rsidRPr="00A60355">
        <w:t>,</w:t>
      </w:r>
      <w:r w:rsidR="00DA6BDA" w:rsidRPr="00A60355">
        <w:t xml:space="preserve"> aby bylo </w:t>
      </w:r>
      <w:r w:rsidR="005B19C9" w:rsidRPr="00A60355">
        <w:t>možn</w:t>
      </w:r>
      <w:r w:rsidR="00A370FE" w:rsidRPr="00A60355">
        <w:t>é</w:t>
      </w:r>
      <w:r w:rsidR="00DA6BDA" w:rsidRPr="00A60355">
        <w:t xml:space="preserve"> </w:t>
      </w:r>
      <w:r w:rsidR="005B19C9" w:rsidRPr="00A60355">
        <w:t>dálkovým</w:t>
      </w:r>
      <w:r w:rsidR="00DA6BDA" w:rsidRPr="00A60355">
        <w:t xml:space="preserve"> přístupem </w:t>
      </w:r>
      <w:r w:rsidR="005B19C9" w:rsidRPr="00A60355">
        <w:t>zveřej</w:t>
      </w:r>
      <w:r w:rsidR="00A974A5" w:rsidRPr="00A60355">
        <w:t>ň</w:t>
      </w:r>
      <w:r w:rsidR="005B19C9" w:rsidRPr="00A60355">
        <w:t>ovat</w:t>
      </w:r>
      <w:r w:rsidR="00DA6BDA" w:rsidRPr="00A60355">
        <w:t xml:space="preserve"> </w:t>
      </w:r>
      <w:r w:rsidR="005B19C9" w:rsidRPr="00A60355">
        <w:t>údaje</w:t>
      </w:r>
      <w:r w:rsidR="00DA6BDA" w:rsidRPr="00A60355">
        <w:t xml:space="preserve"> o </w:t>
      </w:r>
      <w:r w:rsidR="005B19C9" w:rsidRPr="00A60355">
        <w:t>evidovaných</w:t>
      </w:r>
      <w:r w:rsidR="00DA6BDA" w:rsidRPr="00A60355">
        <w:t xml:space="preserve"> vozidlech </w:t>
      </w:r>
      <w:r w:rsidR="005B19C9" w:rsidRPr="00A60355">
        <w:t>taxislužby</w:t>
      </w:r>
      <w:r w:rsidR="00DA6BDA" w:rsidRPr="00A60355">
        <w:t xml:space="preserve"> a </w:t>
      </w:r>
      <w:r w:rsidR="005B19C9" w:rsidRPr="00A60355">
        <w:t>průkazech</w:t>
      </w:r>
      <w:r w:rsidR="00DA6BDA" w:rsidRPr="00A60355">
        <w:t xml:space="preserve"> </w:t>
      </w:r>
      <w:r w:rsidR="000A5ED7" w:rsidRPr="00A60355">
        <w:t>řidičů</w:t>
      </w:r>
      <w:r w:rsidR="00DA6BDA" w:rsidRPr="00A60355">
        <w:t xml:space="preserve"> </w:t>
      </w:r>
      <w:r w:rsidR="005B19C9" w:rsidRPr="00A60355">
        <w:t>taxislužby</w:t>
      </w:r>
      <w:r w:rsidR="00E36E7D" w:rsidRPr="00A60355">
        <w:t xml:space="preserve">. </w:t>
      </w:r>
      <w:r w:rsidR="005B19C9" w:rsidRPr="00A60355">
        <w:t>Zároveň</w:t>
      </w:r>
      <w:r w:rsidR="00DA6BDA" w:rsidRPr="00A60355">
        <w:t xml:space="preserve"> </w:t>
      </w:r>
      <w:r w:rsidR="00E36E7D" w:rsidRPr="00A60355">
        <w:t xml:space="preserve">Zákon vyvolává nezbytnost </w:t>
      </w:r>
      <w:r w:rsidR="005B19C9" w:rsidRPr="00A60355">
        <w:t xml:space="preserve">zapracovat </w:t>
      </w:r>
      <w:r w:rsidR="00E36E7D" w:rsidRPr="00A60355">
        <w:t>d</w:t>
      </w:r>
      <w:r w:rsidR="00DA6BDA" w:rsidRPr="00A60355">
        <w:t xml:space="preserve">o </w:t>
      </w:r>
      <w:r w:rsidR="000A5ED7" w:rsidRPr="00A60355">
        <w:t>Systému</w:t>
      </w:r>
      <w:r w:rsidR="00E36E7D" w:rsidRPr="00A60355">
        <w:t xml:space="preserve"> </w:t>
      </w:r>
      <w:r w:rsidR="005B19C9" w:rsidRPr="00A60355">
        <w:t>dalš</w:t>
      </w:r>
      <w:r w:rsidR="000A5ED7" w:rsidRPr="00A60355">
        <w:t>í</w:t>
      </w:r>
      <w:r w:rsidR="00DA6BDA" w:rsidRPr="00A60355">
        <w:t xml:space="preserve"> </w:t>
      </w:r>
      <w:r w:rsidR="005B19C9" w:rsidRPr="00A60355">
        <w:t>úpravy</w:t>
      </w:r>
      <w:r w:rsidR="00DA6BDA" w:rsidRPr="00A60355">
        <w:t xml:space="preserve">, </w:t>
      </w:r>
      <w:r w:rsidR="005B19C9" w:rsidRPr="00A60355">
        <w:t>například</w:t>
      </w:r>
      <w:r w:rsidR="00E36E7D" w:rsidRPr="00A60355">
        <w:t xml:space="preserve"> evidenc</w:t>
      </w:r>
      <w:r w:rsidR="005B19C9" w:rsidRPr="00A60355">
        <w:t>i</w:t>
      </w:r>
      <w:r w:rsidR="00154287" w:rsidRPr="00A60355">
        <w:t xml:space="preserve"> a </w:t>
      </w:r>
      <w:r w:rsidR="00E36E7D" w:rsidRPr="00A60355">
        <w:t>administrac</w:t>
      </w:r>
      <w:r w:rsidR="005B19C9" w:rsidRPr="00A60355">
        <w:t>i</w:t>
      </w:r>
      <w:r w:rsidR="00E36E7D" w:rsidRPr="00A60355">
        <w:t xml:space="preserve"> </w:t>
      </w:r>
      <w:r w:rsidR="005B19C9" w:rsidRPr="00A60355">
        <w:t>údajů</w:t>
      </w:r>
      <w:r w:rsidR="00DA6BDA" w:rsidRPr="00A60355">
        <w:t xml:space="preserve"> o </w:t>
      </w:r>
      <w:r w:rsidR="005B19C9" w:rsidRPr="00A60355">
        <w:t>evidenčních</w:t>
      </w:r>
      <w:r w:rsidR="00DA6BDA" w:rsidRPr="00A60355">
        <w:t xml:space="preserve"> </w:t>
      </w:r>
      <w:r w:rsidR="005B19C9" w:rsidRPr="00A60355">
        <w:t>nálepkách</w:t>
      </w:r>
      <w:r w:rsidR="00DA6BDA" w:rsidRPr="00A60355">
        <w:t xml:space="preserve"> vozidel </w:t>
      </w:r>
      <w:r w:rsidR="005B19C9" w:rsidRPr="00A60355">
        <w:t>taxislužby</w:t>
      </w:r>
      <w:r w:rsidR="00DA6BDA" w:rsidRPr="00A60355">
        <w:t>.</w:t>
      </w:r>
    </w:p>
    <w:p w14:paraId="5DD571D5" w14:textId="1DC7B3AE" w:rsidR="00C047E3" w:rsidRPr="00A60355" w:rsidRDefault="00392755" w:rsidP="006861B3">
      <w:pPr>
        <w:pStyle w:val="CambriaNadpis2"/>
        <w:ind w:left="709"/>
      </w:pPr>
      <w:r w:rsidRPr="00A60355">
        <w:t xml:space="preserve">1.3. </w:t>
      </w:r>
      <w:r w:rsidRPr="00A60355">
        <w:tab/>
      </w:r>
      <w:r w:rsidR="00C047E3" w:rsidRPr="00A60355">
        <w:t>Smluvní strany akceptují, že povinnost zveřej</w:t>
      </w:r>
      <w:r w:rsidR="00A974A5" w:rsidRPr="00A60355">
        <w:t>ň</w:t>
      </w:r>
      <w:r w:rsidR="00C047E3" w:rsidRPr="00A60355">
        <w:t xml:space="preserve">ovat údaje o evidovaných vozidlech taxislužby a průkazech </w:t>
      </w:r>
      <w:r w:rsidR="000A5ED7" w:rsidRPr="00A60355">
        <w:t>řidičů</w:t>
      </w:r>
      <w:r w:rsidR="00C047E3" w:rsidRPr="00A60355">
        <w:t xml:space="preserve"> taxislužby je prozatím plněna zveřejňováním seznamu vozidel a řidičů na internetových stránkách Ministerstva dopravy. I s ohledem na dohody s uživateli z řad dopravců a zprostředkovatelů taxislužby však smluvní strany považují za nezbytné vytvořit uživatelsky přívětivější API rozhraní, které zjednoduší prověřování splnění zákonných podmínek, a dále také vytvoření grafického rozhraní pro jednoduché ověření dat v menším rozsahu.</w:t>
      </w:r>
    </w:p>
    <w:p w14:paraId="607CE985" w14:textId="77777777" w:rsidR="00C047E3" w:rsidRPr="00A60355" w:rsidRDefault="00392755" w:rsidP="006861B3">
      <w:pPr>
        <w:pStyle w:val="CambriaNadpis2"/>
        <w:ind w:left="709"/>
      </w:pPr>
      <w:r w:rsidRPr="00A60355">
        <w:t xml:space="preserve">1.4. </w:t>
      </w:r>
      <w:r w:rsidRPr="00A60355">
        <w:tab/>
      </w:r>
      <w:r w:rsidR="003A639C" w:rsidRPr="00A60355">
        <w:t xml:space="preserve">Vzhledem k  nepředvídatelnosti </w:t>
      </w:r>
      <w:r w:rsidR="00930C40" w:rsidRPr="00A60355">
        <w:t>potřeby</w:t>
      </w:r>
      <w:r w:rsidR="005B19C9" w:rsidRPr="00A60355">
        <w:t xml:space="preserve"> </w:t>
      </w:r>
      <w:r w:rsidR="003A639C" w:rsidRPr="00A60355">
        <w:t xml:space="preserve">úprav </w:t>
      </w:r>
      <w:r w:rsidR="000A5ED7" w:rsidRPr="00A60355">
        <w:t>Systému a rozsahu nezbytných změn</w:t>
      </w:r>
      <w:r w:rsidR="00B41F00" w:rsidRPr="00A60355">
        <w:t xml:space="preserve"> vyplývajících ze Zákona k okamžiku sjednání Smlouvy </w:t>
      </w:r>
      <w:r w:rsidR="003A639C" w:rsidRPr="00A60355">
        <w:t>se smluvní strany dohodly</w:t>
      </w:r>
      <w:r w:rsidR="00B41F00" w:rsidRPr="00A60355">
        <w:t>, že realizace</w:t>
      </w:r>
      <w:r w:rsidR="003A639C" w:rsidRPr="00A60355">
        <w:t xml:space="preserve"> </w:t>
      </w:r>
      <w:r w:rsidR="00B41F00" w:rsidRPr="00A60355">
        <w:t xml:space="preserve">úprav </w:t>
      </w:r>
      <w:r w:rsidR="000A5ED7" w:rsidRPr="00A60355">
        <w:t>Systému</w:t>
      </w:r>
      <w:r w:rsidR="00B41F00" w:rsidRPr="00A60355">
        <w:t xml:space="preserve"> bude namísto zajištění rozvoje </w:t>
      </w:r>
      <w:r w:rsidR="000A5ED7" w:rsidRPr="00A60355">
        <w:t>Systému</w:t>
      </w:r>
      <w:r w:rsidR="00B41F00" w:rsidRPr="00A60355">
        <w:t xml:space="preserve"> </w:t>
      </w:r>
      <w:r w:rsidR="005B19C9" w:rsidRPr="00A60355">
        <w:t xml:space="preserve">podle </w:t>
      </w:r>
      <w:r w:rsidR="00B41F00" w:rsidRPr="00A60355">
        <w:t xml:space="preserve">3.1.2 Smlouvy </w:t>
      </w:r>
      <w:r w:rsidR="005B19C9" w:rsidRPr="00A60355">
        <w:t>realizována</w:t>
      </w:r>
      <w:r w:rsidR="00B41F00" w:rsidRPr="00A60355">
        <w:t xml:space="preserve"> formou samostatného dodatku Smlouvy</w:t>
      </w:r>
      <w:r w:rsidR="003A639C" w:rsidRPr="00A60355">
        <w:t xml:space="preserve">.  </w:t>
      </w:r>
    </w:p>
    <w:p w14:paraId="331777CC" w14:textId="77777777" w:rsidR="00C047E3" w:rsidRPr="00A60355" w:rsidRDefault="00392755" w:rsidP="006861B3">
      <w:pPr>
        <w:pStyle w:val="CambriaNadpis2"/>
        <w:ind w:left="709"/>
      </w:pPr>
      <w:r w:rsidRPr="00A60355">
        <w:t xml:space="preserve">1.5. </w:t>
      </w:r>
      <w:r w:rsidRPr="00A60355">
        <w:tab/>
      </w:r>
      <w:r w:rsidR="00C047E3" w:rsidRPr="00A60355">
        <w:t xml:space="preserve">Smluvní strany jsou si vědomy, že </w:t>
      </w:r>
      <w:r w:rsidR="0041504F" w:rsidRPr="00A60355">
        <w:t>o záměru učinit předmětný výdaj v oblasti infomačních technologií ve vztahu k</w:t>
      </w:r>
      <w:r w:rsidR="000A5ED7" w:rsidRPr="00A60355">
        <w:t> Systému</w:t>
      </w:r>
      <w:r w:rsidR="0041504F" w:rsidRPr="00A60355">
        <w:t xml:space="preserve"> byla dne 24. srpna 2020 informována vláda České republiky a že </w:t>
      </w:r>
      <w:r w:rsidR="00C047E3" w:rsidRPr="00A60355">
        <w:t xml:space="preserve">úpravy </w:t>
      </w:r>
      <w:r w:rsidR="000A5ED7" w:rsidRPr="00A60355">
        <w:t>Systému</w:t>
      </w:r>
      <w:r w:rsidR="00C047E3" w:rsidRPr="00A60355">
        <w:t xml:space="preserve"> musí proběhnout v souladu se souhlasným stanoviskem Odboru hlavního architekta </w:t>
      </w:r>
      <w:r w:rsidR="00BC6B0C" w:rsidRPr="00A60355">
        <w:t xml:space="preserve">ze </w:t>
      </w:r>
      <w:r w:rsidR="00C047E3" w:rsidRPr="00A60355">
        <w:t xml:space="preserve">dne 28. července 2020. </w:t>
      </w:r>
    </w:p>
    <w:bookmarkEnd w:id="1"/>
    <w:p w14:paraId="265B96D7" w14:textId="77777777" w:rsidR="00444FA5" w:rsidRPr="00933C22" w:rsidRDefault="00EF0000" w:rsidP="006861B3">
      <w:pPr>
        <w:pStyle w:val="CambriaNadpis1"/>
        <w:rPr>
          <w:noProof/>
        </w:rPr>
      </w:pPr>
      <w:r>
        <w:rPr>
          <w:noProof/>
        </w:rPr>
        <w:t xml:space="preserve">2. </w:t>
      </w:r>
      <w:r w:rsidR="00444FA5" w:rsidRPr="00933C22">
        <w:rPr>
          <w:noProof/>
        </w:rPr>
        <w:t>PŘEDMĚT DODATKU</w:t>
      </w:r>
    </w:p>
    <w:p w14:paraId="22B685C2" w14:textId="5FBD110D" w:rsidR="00D1043E" w:rsidRPr="006861B3" w:rsidRDefault="00BC2D40" w:rsidP="00A60355">
      <w:pPr>
        <w:pStyle w:val="CambriaNadpis2"/>
        <w:numPr>
          <w:ilvl w:val="1"/>
          <w:numId w:val="36"/>
        </w:numPr>
      </w:pPr>
      <w:r w:rsidRPr="00A60355">
        <w:t xml:space="preserve">S ohledem na požadavky Zákona </w:t>
      </w:r>
      <w:r w:rsidR="00AD6365" w:rsidRPr="00A60355">
        <w:t xml:space="preserve">se </w:t>
      </w:r>
      <w:r w:rsidRPr="00A60355">
        <w:t xml:space="preserve">Dodavatel </w:t>
      </w:r>
      <w:r w:rsidR="00AD6365" w:rsidRPr="00A60355">
        <w:t xml:space="preserve">podpisem tohoto dodatku zavazuje </w:t>
      </w:r>
      <w:r w:rsidRPr="00A60355">
        <w:t>zajist</w:t>
      </w:r>
      <w:r w:rsidR="00AD6365" w:rsidRPr="00A60355">
        <w:t>it</w:t>
      </w:r>
      <w:r w:rsidRPr="00A60355">
        <w:t xml:space="preserve"> </w:t>
      </w:r>
      <w:r w:rsidR="00444FA5" w:rsidRPr="00A60355">
        <w:t>dodatečn</w:t>
      </w:r>
      <w:r w:rsidRPr="00A60355">
        <w:t>ou</w:t>
      </w:r>
      <w:r w:rsidR="00444FA5" w:rsidRPr="00A60355">
        <w:t xml:space="preserve"> realizac</w:t>
      </w:r>
      <w:r w:rsidRPr="00A60355">
        <w:t>i</w:t>
      </w:r>
      <w:r w:rsidR="00444FA5" w:rsidRPr="00A60355">
        <w:t xml:space="preserve"> úprav </w:t>
      </w:r>
      <w:r w:rsidR="000A5ED7" w:rsidRPr="00A60355">
        <w:t>Systému</w:t>
      </w:r>
      <w:r w:rsidR="009365AD" w:rsidRPr="00A60355">
        <w:t xml:space="preserve"> v</w:t>
      </w:r>
      <w:r w:rsidRPr="00A60355">
        <w:t> </w:t>
      </w:r>
      <w:r w:rsidR="009365AD" w:rsidRPr="00A60355">
        <w:t>rozsahu</w:t>
      </w:r>
      <w:r w:rsidRPr="00A60355">
        <w:t>, který je vymezen v t</w:t>
      </w:r>
      <w:r w:rsidR="00B05F2C" w:rsidRPr="00A60355">
        <w:t>echnick</w:t>
      </w:r>
      <w:r w:rsidRPr="00A60355">
        <w:t>é</w:t>
      </w:r>
      <w:r w:rsidR="00B05F2C" w:rsidRPr="00A60355">
        <w:t xml:space="preserve"> specifikac</w:t>
      </w:r>
      <w:r w:rsidRPr="006861B3">
        <w:t>i změn</w:t>
      </w:r>
      <w:r w:rsidR="00AD6365" w:rsidRPr="006861B3">
        <w:t xml:space="preserve"> </w:t>
      </w:r>
      <w:r w:rsidR="000A5ED7" w:rsidRPr="006861B3">
        <w:t>Systému</w:t>
      </w:r>
      <w:r w:rsidRPr="006861B3">
        <w:t>, která</w:t>
      </w:r>
      <w:r w:rsidR="005C1A55" w:rsidRPr="006861B3">
        <w:t xml:space="preserve"> je Přílohou č. 1 tohoto dodatku a</w:t>
      </w:r>
      <w:r w:rsidRPr="006861B3">
        <w:t xml:space="preserve"> nově tvoří </w:t>
      </w:r>
      <w:r w:rsidR="005C1A55" w:rsidRPr="006861B3">
        <w:t xml:space="preserve">Přílohu </w:t>
      </w:r>
      <w:r w:rsidR="00E93127">
        <w:t>č. </w:t>
      </w:r>
      <w:r w:rsidRPr="006861B3">
        <w:t>11 Smlouvy</w:t>
      </w:r>
      <w:r w:rsidR="00D43A96" w:rsidRPr="006861B3">
        <w:t>.</w:t>
      </w:r>
    </w:p>
    <w:p w14:paraId="4F361A2C" w14:textId="6417C8DA" w:rsidR="00925988" w:rsidRDefault="00925988" w:rsidP="00EC4CDD">
      <w:pPr>
        <w:pStyle w:val="CambriaNormal"/>
        <w:numPr>
          <w:ilvl w:val="1"/>
          <w:numId w:val="36"/>
        </w:numPr>
        <w:jc w:val="both"/>
      </w:pPr>
      <w:r w:rsidRPr="00A51E50">
        <w:t>V</w:t>
      </w:r>
      <w:r w:rsidR="00F068BA" w:rsidRPr="00A51E50">
        <w:t> návaznosti na uvedené se v</w:t>
      </w:r>
      <w:r w:rsidR="000A5ED7" w:rsidRPr="00A51E50">
        <w:t> </w:t>
      </w:r>
      <w:r w:rsidRPr="00A51E50">
        <w:t>čl</w:t>
      </w:r>
      <w:r w:rsidR="000A5ED7" w:rsidRPr="00A51E50">
        <w:t>.</w:t>
      </w:r>
      <w:r w:rsidRPr="00A51E50">
        <w:t xml:space="preserve"> 3 Smlouvy</w:t>
      </w:r>
      <w:r w:rsidR="002327DB">
        <w:t xml:space="preserve"> </w:t>
      </w:r>
      <w:r w:rsidR="00A200CE">
        <w:t>mění</w:t>
      </w:r>
      <w:r w:rsidR="002327DB">
        <w:t xml:space="preserve"> odst. 3.1, kter</w:t>
      </w:r>
      <w:r w:rsidR="00A200CE">
        <w:t xml:space="preserve">ý </w:t>
      </w:r>
      <w:r w:rsidR="001632AE">
        <w:t>zní</w:t>
      </w:r>
      <w:r w:rsidRPr="00A51E50">
        <w:t xml:space="preserve">: </w:t>
      </w:r>
    </w:p>
    <w:p w14:paraId="6996FAC0" w14:textId="5B33F1BF" w:rsidR="001632AE" w:rsidRPr="006861B3" w:rsidRDefault="00345A38" w:rsidP="00A60355">
      <w:pPr>
        <w:pStyle w:val="CambriaNadpis2"/>
        <w:rPr>
          <w:i/>
        </w:rPr>
      </w:pPr>
      <w:r w:rsidRPr="006861B3">
        <w:rPr>
          <w:i/>
        </w:rPr>
        <w:t>„3.1</w:t>
      </w:r>
      <w:r w:rsidRPr="006861B3">
        <w:rPr>
          <w:i/>
        </w:rPr>
        <w:tab/>
      </w:r>
      <w:r w:rsidR="001632AE" w:rsidRPr="006861B3">
        <w:rPr>
          <w:i/>
        </w:rPr>
        <w:t>Dodavatel se podpisem Smlouvy zavazuje poskytnout Objednateli následující služby:</w:t>
      </w:r>
    </w:p>
    <w:p w14:paraId="601E7FC0" w14:textId="31646C7B" w:rsidR="001632AE" w:rsidRPr="006861B3" w:rsidRDefault="00345A38" w:rsidP="004F4E20">
      <w:pPr>
        <w:pStyle w:val="CambriaNadpis3"/>
      </w:pPr>
      <w:r w:rsidRPr="006861B3">
        <w:t>3.1.1</w:t>
      </w:r>
      <w:r w:rsidRPr="006861B3">
        <w:tab/>
      </w:r>
      <w:bookmarkStart w:id="2" w:name="_Ref16545957"/>
      <w:r w:rsidR="001632AE" w:rsidRPr="006861B3">
        <w:t>Zajištění Rutinního provozu Systému prostřednictvím</w:t>
      </w:r>
      <w:bookmarkEnd w:id="2"/>
    </w:p>
    <w:p w14:paraId="0D17C717" w14:textId="77777777" w:rsidR="001632AE" w:rsidRPr="00A200CE" w:rsidRDefault="001632AE" w:rsidP="00536ACD">
      <w:pPr>
        <w:pStyle w:val="Cambriaodstavec-odsazenbulit"/>
        <w:rPr>
          <w:i/>
        </w:rPr>
      </w:pPr>
      <w:r w:rsidRPr="00A200CE">
        <w:rPr>
          <w:i/>
        </w:rPr>
        <w:t>Údržby Systému, Podpory Systému a podpory Rutinního provozu Systému, včetně správy a provozu operačních systémů a databází, včetně klientů pro on</w:t>
      </w:r>
      <w:r w:rsidRPr="00A200CE">
        <w:rPr>
          <w:i/>
        </w:rPr>
        <w:noBreakHyphen/>
        <w:t xml:space="preserve">line zálohování (v testovacím i produkčním prostředí), a to v rozsahu a za podmínek stanovených v čl. </w:t>
      </w:r>
      <w:r w:rsidR="00F17514" w:rsidRPr="00A200CE">
        <w:rPr>
          <w:i/>
        </w:rPr>
        <w:t>4 S</w:t>
      </w:r>
      <w:r w:rsidRPr="00A200CE">
        <w:rPr>
          <w:i/>
        </w:rPr>
        <w:t xml:space="preserve">mlouvy </w:t>
      </w:r>
      <w:r w:rsidR="00154287" w:rsidRPr="00A200CE">
        <w:rPr>
          <w:i/>
        </w:rPr>
        <w:t>a </w:t>
      </w:r>
      <w:r w:rsidRPr="00A200CE">
        <w:rPr>
          <w:i/>
        </w:rPr>
        <w:t>Přílohy č. 1 Smlouvy</w:t>
      </w:r>
      <w:r w:rsidR="006516AC" w:rsidRPr="00A200CE">
        <w:rPr>
          <w:i/>
        </w:rPr>
        <w:t>;</w:t>
      </w:r>
    </w:p>
    <w:p w14:paraId="643D64C4" w14:textId="70306951" w:rsidR="001632AE" w:rsidRPr="00A200CE" w:rsidRDefault="006516AC" w:rsidP="00A200CE">
      <w:pPr>
        <w:pStyle w:val="Cambriaodstavec-odsazenbulit"/>
        <w:rPr>
          <w:i/>
        </w:rPr>
      </w:pPr>
      <w:r w:rsidRPr="00A200CE">
        <w:rPr>
          <w:i/>
        </w:rPr>
        <w:t>z</w:t>
      </w:r>
      <w:r w:rsidR="001632AE" w:rsidRPr="00A200CE">
        <w:rPr>
          <w:i/>
        </w:rPr>
        <w:t>ajištění změnového provozu Systému v rozsahu,</w:t>
      </w:r>
      <w:r w:rsidR="00154287" w:rsidRPr="00A200CE">
        <w:rPr>
          <w:i/>
        </w:rPr>
        <w:t xml:space="preserve"> který je </w:t>
      </w:r>
      <w:r w:rsidR="001632AE" w:rsidRPr="00A200CE">
        <w:rPr>
          <w:i/>
        </w:rPr>
        <w:t xml:space="preserve">vymezen v technické specifikaci změn Systému, která tvoří </w:t>
      </w:r>
      <w:r w:rsidR="00EC4CDD" w:rsidRPr="00A200CE">
        <w:rPr>
          <w:i/>
        </w:rPr>
        <w:t xml:space="preserve">Přílohu </w:t>
      </w:r>
      <w:r w:rsidR="001632AE" w:rsidRPr="00A200CE">
        <w:rPr>
          <w:i/>
        </w:rPr>
        <w:t>č. 11 Smlouvy.</w:t>
      </w:r>
    </w:p>
    <w:p w14:paraId="224FA1E0" w14:textId="0B0A576D" w:rsidR="001632AE" w:rsidRPr="006861B3" w:rsidRDefault="001632AE" w:rsidP="00945D7A">
      <w:pPr>
        <w:pStyle w:val="CambriaNadpis3"/>
        <w:numPr>
          <w:ilvl w:val="2"/>
          <w:numId w:val="38"/>
        </w:numPr>
      </w:pPr>
      <w:bookmarkStart w:id="3" w:name="_Ref16545845"/>
      <w:r w:rsidRPr="006861B3">
        <w:t>Zajištění Rozvoje Systému prostřednictvím</w:t>
      </w:r>
      <w:bookmarkEnd w:id="3"/>
    </w:p>
    <w:p w14:paraId="6401CCB7" w14:textId="66473EAA" w:rsidR="001632AE" w:rsidRPr="00A200CE" w:rsidRDefault="00E0055E" w:rsidP="00E0055E">
      <w:pPr>
        <w:pStyle w:val="Cambriaodstavec-odsazenbulit"/>
        <w:numPr>
          <w:ilvl w:val="0"/>
          <w:numId w:val="0"/>
        </w:numPr>
        <w:ind w:left="2835" w:hanging="850"/>
        <w:rPr>
          <w:i/>
        </w:rPr>
      </w:pPr>
      <w:r>
        <w:rPr>
          <w:i/>
        </w:rPr>
        <w:lastRenderedPageBreak/>
        <w:t>3.1.2.1</w:t>
      </w:r>
      <w:r>
        <w:rPr>
          <w:i/>
        </w:rPr>
        <w:tab/>
      </w:r>
      <w:r w:rsidR="001632AE" w:rsidRPr="00A200CE">
        <w:rPr>
          <w:i/>
        </w:rPr>
        <w:t xml:space="preserve">Změnového řízení dle požadavků Objednatele za podmínek stanovených v čl. </w:t>
      </w:r>
      <w:r w:rsidR="00F17514" w:rsidRPr="00A200CE">
        <w:rPr>
          <w:i/>
        </w:rPr>
        <w:t xml:space="preserve">5 </w:t>
      </w:r>
      <w:r w:rsidR="001632AE" w:rsidRPr="00A200CE">
        <w:rPr>
          <w:i/>
        </w:rPr>
        <w:t>Smlouvy, a</w:t>
      </w:r>
    </w:p>
    <w:p w14:paraId="3417671E" w14:textId="50626F88" w:rsidR="001632AE" w:rsidRPr="00A200CE" w:rsidRDefault="00E0055E" w:rsidP="00E0055E">
      <w:pPr>
        <w:pStyle w:val="Cambriaodstavec-odsazenbulit"/>
        <w:numPr>
          <w:ilvl w:val="0"/>
          <w:numId w:val="0"/>
        </w:numPr>
        <w:ind w:left="2835" w:hanging="850"/>
        <w:rPr>
          <w:i/>
        </w:rPr>
      </w:pPr>
      <w:r>
        <w:rPr>
          <w:i/>
        </w:rPr>
        <w:t>3.1.2.2</w:t>
      </w:r>
      <w:r>
        <w:rPr>
          <w:i/>
        </w:rPr>
        <w:tab/>
      </w:r>
      <w:r w:rsidR="001632AE" w:rsidRPr="00A200CE">
        <w:rPr>
          <w:i/>
        </w:rPr>
        <w:t>poskytnutí licence a majetk</w:t>
      </w:r>
      <w:r w:rsidR="00A0703F">
        <w:rPr>
          <w:i/>
        </w:rPr>
        <w:t>ových práv k úpravám Systému za </w:t>
      </w:r>
      <w:r w:rsidR="001632AE" w:rsidRPr="00A200CE">
        <w:rPr>
          <w:i/>
        </w:rPr>
        <w:t>podmínek stanovených v čl. </w:t>
      </w:r>
      <w:r w:rsidR="00F17514" w:rsidRPr="00A200CE">
        <w:rPr>
          <w:i/>
        </w:rPr>
        <w:t>7</w:t>
      </w:r>
      <w:r w:rsidR="001632AE" w:rsidRPr="00A200CE">
        <w:rPr>
          <w:i/>
        </w:rPr>
        <w:t xml:space="preserve"> Smlouvy, a</w:t>
      </w:r>
    </w:p>
    <w:p w14:paraId="00DBAD30" w14:textId="51724049" w:rsidR="001632AE" w:rsidRPr="00A200CE" w:rsidRDefault="006C7A78" w:rsidP="006C7A78">
      <w:pPr>
        <w:pStyle w:val="Cambriaodstavec-odsazenbulit"/>
        <w:numPr>
          <w:ilvl w:val="0"/>
          <w:numId w:val="0"/>
        </w:numPr>
        <w:ind w:left="2835" w:hanging="850"/>
        <w:rPr>
          <w:i/>
        </w:rPr>
      </w:pPr>
      <w:r>
        <w:rPr>
          <w:i/>
        </w:rPr>
        <w:t>3.1.2.3</w:t>
      </w:r>
      <w:r>
        <w:rPr>
          <w:i/>
        </w:rPr>
        <w:tab/>
      </w:r>
      <w:r w:rsidR="006516AC" w:rsidRPr="00A200CE">
        <w:rPr>
          <w:i/>
        </w:rPr>
        <w:t>z</w:t>
      </w:r>
      <w:r w:rsidR="001632AE" w:rsidRPr="00A200CE">
        <w:rPr>
          <w:i/>
        </w:rPr>
        <w:t xml:space="preserve">ajištění změnového </w:t>
      </w:r>
      <w:r w:rsidR="00536ACD">
        <w:rPr>
          <w:i/>
        </w:rPr>
        <w:t>rozvoje</w:t>
      </w:r>
      <w:r w:rsidR="00536ACD" w:rsidRPr="00A200CE">
        <w:rPr>
          <w:i/>
        </w:rPr>
        <w:t xml:space="preserve"> </w:t>
      </w:r>
      <w:r w:rsidR="001632AE" w:rsidRPr="00A200CE">
        <w:rPr>
          <w:i/>
        </w:rPr>
        <w:t xml:space="preserve">Systému v rozsahu, který je vymezen v technické specifikaci změn Systému, která tvoří </w:t>
      </w:r>
      <w:r w:rsidR="00EC4CDD" w:rsidRPr="00A200CE">
        <w:rPr>
          <w:i/>
        </w:rPr>
        <w:t xml:space="preserve">Přílohu </w:t>
      </w:r>
      <w:r w:rsidR="00A0703F">
        <w:rPr>
          <w:i/>
        </w:rPr>
        <w:t>č. 11 </w:t>
      </w:r>
      <w:r w:rsidR="001632AE" w:rsidRPr="00A200CE">
        <w:rPr>
          <w:i/>
        </w:rPr>
        <w:t>Smlouvy.</w:t>
      </w:r>
    </w:p>
    <w:p w14:paraId="068FC243" w14:textId="470D327B" w:rsidR="001632AE" w:rsidRPr="006861B3" w:rsidRDefault="00A200CE">
      <w:pPr>
        <w:pStyle w:val="CambriaNadpis3"/>
      </w:pPr>
      <w:bookmarkStart w:id="4" w:name="_Ref16545397"/>
      <w:bookmarkStart w:id="5" w:name="_Ref17919946"/>
      <w:r w:rsidRPr="006861B3">
        <w:t>3.1.3</w:t>
      </w:r>
      <w:r w:rsidRPr="006861B3">
        <w:tab/>
      </w:r>
      <w:r w:rsidR="001632AE" w:rsidRPr="006861B3">
        <w:t>Analýza, detailní návrh řešení, detailní plán implementace a realizace</w:t>
      </w:r>
      <w:bookmarkEnd w:id="4"/>
      <w:r w:rsidR="00A0703F">
        <w:t xml:space="preserve"> optimalizace a </w:t>
      </w:r>
      <w:r w:rsidR="001632AE" w:rsidRPr="006861B3">
        <w:t>úpravy rozhraní Systému</w:t>
      </w:r>
      <w:bookmarkEnd w:id="5"/>
    </w:p>
    <w:p w14:paraId="541C442E" w14:textId="00FA48B0" w:rsidR="001632AE" w:rsidRPr="00A200CE" w:rsidRDefault="006C7A78" w:rsidP="006C7A78">
      <w:pPr>
        <w:pStyle w:val="Cambriaodstavec-odsazenbulit"/>
        <w:numPr>
          <w:ilvl w:val="0"/>
          <w:numId w:val="0"/>
        </w:numPr>
        <w:ind w:left="2835" w:hanging="850"/>
        <w:rPr>
          <w:i/>
        </w:rPr>
      </w:pPr>
      <w:r>
        <w:rPr>
          <w:rFonts w:eastAsia="Times New Roman"/>
          <w:i/>
        </w:rPr>
        <w:t>3.1.3.1</w:t>
      </w:r>
      <w:r>
        <w:rPr>
          <w:rFonts w:eastAsia="Times New Roman"/>
          <w:i/>
        </w:rPr>
        <w:tab/>
      </w:r>
      <w:r w:rsidR="001632AE" w:rsidRPr="00A200CE">
        <w:rPr>
          <w:rFonts w:eastAsia="Times New Roman"/>
          <w:i/>
        </w:rPr>
        <w:t xml:space="preserve">analýza, detailní návrh řešení, detailní plán implementace Systému </w:t>
      </w:r>
      <w:r w:rsidR="001632AE" w:rsidRPr="00A200CE">
        <w:rPr>
          <w:i/>
        </w:rPr>
        <w:t>s cílem zajistit rychlou a efekt</w:t>
      </w:r>
      <w:r w:rsidR="00A0703F">
        <w:rPr>
          <w:i/>
        </w:rPr>
        <w:t>ivní práci se Systémem, a to za </w:t>
      </w:r>
      <w:r w:rsidR="001632AE" w:rsidRPr="00A200CE">
        <w:rPr>
          <w:i/>
        </w:rPr>
        <w:t xml:space="preserve">podmínek stanovených v čl. </w:t>
      </w:r>
      <w:r w:rsidR="00C55D76" w:rsidRPr="00A200CE">
        <w:rPr>
          <w:i/>
        </w:rPr>
        <w:t>6</w:t>
      </w:r>
      <w:r w:rsidR="001632AE" w:rsidRPr="00A200CE">
        <w:rPr>
          <w:i/>
        </w:rPr>
        <w:t xml:space="preserve"> Smlouvy, a</w:t>
      </w:r>
    </w:p>
    <w:p w14:paraId="5B7074C1" w14:textId="6E3643A0" w:rsidR="001632AE" w:rsidRPr="00A200CE" w:rsidRDefault="006C7A78" w:rsidP="006C7A78">
      <w:pPr>
        <w:pStyle w:val="Cambriaodstavec-odsazenbulit"/>
        <w:numPr>
          <w:ilvl w:val="0"/>
          <w:numId w:val="0"/>
        </w:numPr>
        <w:ind w:left="2835" w:hanging="850"/>
        <w:rPr>
          <w:i/>
        </w:rPr>
      </w:pPr>
      <w:r>
        <w:rPr>
          <w:i/>
        </w:rPr>
        <w:t>3.1.3.2</w:t>
      </w:r>
      <w:r>
        <w:rPr>
          <w:i/>
        </w:rPr>
        <w:tab/>
      </w:r>
      <w:r w:rsidR="001632AE" w:rsidRPr="00A200CE">
        <w:rPr>
          <w:i/>
        </w:rPr>
        <w:t>optimalizace a úpravy rozhraní Sys</w:t>
      </w:r>
      <w:r w:rsidR="00A0703F">
        <w:rPr>
          <w:i/>
        </w:rPr>
        <w:t>tému s cílem zajistit rychlou a </w:t>
      </w:r>
      <w:r w:rsidR="001632AE" w:rsidRPr="00A200CE">
        <w:rPr>
          <w:i/>
        </w:rPr>
        <w:t xml:space="preserve">efektivní práci se Systémem, a to za podmínek stanovených v čl. </w:t>
      </w:r>
      <w:r w:rsidR="00C55D76" w:rsidRPr="00A200CE">
        <w:rPr>
          <w:i/>
        </w:rPr>
        <w:t>6</w:t>
      </w:r>
      <w:r w:rsidR="00A0703F">
        <w:rPr>
          <w:i/>
        </w:rPr>
        <w:t> </w:t>
      </w:r>
      <w:r w:rsidR="001632AE" w:rsidRPr="00A200CE">
        <w:rPr>
          <w:i/>
        </w:rPr>
        <w:t>Smlouvy, a</w:t>
      </w:r>
    </w:p>
    <w:p w14:paraId="043BFB1D" w14:textId="317947DF" w:rsidR="001632AE" w:rsidRPr="00D078B5" w:rsidRDefault="006C7A78" w:rsidP="006C7A78">
      <w:pPr>
        <w:pStyle w:val="Cambriaodstavec-odsazenbulit"/>
        <w:numPr>
          <w:ilvl w:val="0"/>
          <w:numId w:val="0"/>
        </w:numPr>
        <w:ind w:left="2835" w:hanging="850"/>
      </w:pPr>
      <w:r>
        <w:rPr>
          <w:i/>
        </w:rPr>
        <w:t>3.1.3.3</w:t>
      </w:r>
      <w:r>
        <w:rPr>
          <w:i/>
        </w:rPr>
        <w:tab/>
      </w:r>
      <w:r w:rsidR="001632AE" w:rsidRPr="00A200CE">
        <w:rPr>
          <w:i/>
        </w:rPr>
        <w:t>poskytnutí licence a majetkových práv k úpravám Systému za podmínek stanovených v čl. </w:t>
      </w:r>
      <w:r w:rsidR="00C55D76" w:rsidRPr="00A200CE">
        <w:rPr>
          <w:i/>
        </w:rPr>
        <w:t>7</w:t>
      </w:r>
      <w:r w:rsidR="001632AE" w:rsidRPr="00A200CE">
        <w:rPr>
          <w:i/>
        </w:rPr>
        <w:t xml:space="preserve"> Smlouvy.</w:t>
      </w:r>
      <w:r w:rsidR="00D078B5">
        <w:t>“.</w:t>
      </w:r>
    </w:p>
    <w:p w14:paraId="0C1D49B3" w14:textId="77777777" w:rsidR="001632AE" w:rsidRPr="00A51E50" w:rsidRDefault="001632AE" w:rsidP="001632AE">
      <w:pPr>
        <w:pStyle w:val="CambriaNormal"/>
        <w:ind w:left="720"/>
        <w:jc w:val="both"/>
      </w:pPr>
    </w:p>
    <w:p w14:paraId="5AA11A6A" w14:textId="77777777" w:rsidR="00D078B5" w:rsidRDefault="00D078B5" w:rsidP="00536ACD">
      <w:pPr>
        <w:pStyle w:val="CambriaNadpis1"/>
        <w:numPr>
          <w:ilvl w:val="0"/>
          <w:numId w:val="39"/>
        </w:numPr>
        <w:ind w:left="284" w:hanging="284"/>
      </w:pPr>
      <w:r>
        <w:t>ZAJIŠTĚNÍ ROZVOJE SYSTÉMU – ZMĚNOVÉ ŘÍZENÍ</w:t>
      </w:r>
    </w:p>
    <w:p w14:paraId="717F2BCC" w14:textId="77777777" w:rsidR="00D078B5" w:rsidRPr="00D078B5" w:rsidRDefault="00D078B5" w:rsidP="00C707E9">
      <w:pPr>
        <w:pStyle w:val="CambriaNormal"/>
        <w:numPr>
          <w:ilvl w:val="1"/>
          <w:numId w:val="39"/>
        </w:numPr>
        <w:ind w:left="709" w:hanging="709"/>
        <w:jc w:val="both"/>
      </w:pPr>
      <w:r>
        <w:t xml:space="preserve">V článku 5 Smlouvy se </w:t>
      </w:r>
      <w:r w:rsidR="00154287">
        <w:t xml:space="preserve">v souvislosti s požadavky tohoto dodatku </w:t>
      </w:r>
      <w:r>
        <w:t>v odst. 5.2.</w:t>
      </w:r>
      <w:r w:rsidR="00154287">
        <w:t xml:space="preserve"> Smlouvy</w:t>
      </w:r>
      <w:r>
        <w:t xml:space="preserve"> mění rozsah člověkodní po dobu trvání Smlouvy tak, že se text „</w:t>
      </w:r>
      <w:r w:rsidRPr="00D078B5">
        <w:rPr>
          <w:i/>
        </w:rPr>
        <w:t>je omezen rozsahem maximálně čtyř set (400) člověkodní po dobu trvání Smlouvy</w:t>
      </w:r>
      <w:r>
        <w:t>“ nahrazuje textem „</w:t>
      </w:r>
      <w:r w:rsidRPr="00D078B5">
        <w:rPr>
          <w:i/>
        </w:rPr>
        <w:t xml:space="preserve">je omezen rozsahem maximálně </w:t>
      </w:r>
      <w:r w:rsidR="00154287">
        <w:rPr>
          <w:i/>
        </w:rPr>
        <w:t>pět set padesát a </w:t>
      </w:r>
      <w:r w:rsidRPr="00D078B5">
        <w:rPr>
          <w:i/>
        </w:rPr>
        <w:t>půl (550,5) člověkodní po dobu trvání Smlouvy</w:t>
      </w:r>
      <w:r w:rsidR="006516AC">
        <w:rPr>
          <w:i/>
        </w:rPr>
        <w:t>.</w:t>
      </w:r>
      <w:r>
        <w:t>“.</w:t>
      </w:r>
    </w:p>
    <w:p w14:paraId="36C02267" w14:textId="77777777" w:rsidR="004E5EBE" w:rsidRPr="00A51E50" w:rsidRDefault="00EF0000" w:rsidP="006861B3">
      <w:pPr>
        <w:pStyle w:val="CambriaNadpis1"/>
      </w:pPr>
      <w:r>
        <w:t xml:space="preserve">4. </w:t>
      </w:r>
      <w:r w:rsidR="00C56993" w:rsidRPr="00A51E50">
        <w:t>MÍSTO A DOBA PLNĚN</w:t>
      </w:r>
      <w:r w:rsidR="00A45987" w:rsidRPr="00A51E50">
        <w:t>Í</w:t>
      </w:r>
    </w:p>
    <w:p w14:paraId="03F49579" w14:textId="77777777" w:rsidR="00F068BA" w:rsidRPr="00A60355" w:rsidRDefault="004D257F" w:rsidP="00A60355">
      <w:pPr>
        <w:pStyle w:val="CambriaNadpis2"/>
        <w:ind w:left="709"/>
      </w:pPr>
      <w:bookmarkStart w:id="6" w:name="_Ref17920170"/>
      <w:r w:rsidRPr="00A60355">
        <w:t>4</w:t>
      </w:r>
      <w:r w:rsidR="00F068BA" w:rsidRPr="00A60355">
        <w:t>.1.</w:t>
      </w:r>
      <w:r w:rsidR="00F068BA" w:rsidRPr="00A60355">
        <w:tab/>
        <w:t>V článku 8 Smlouvy se za odst. 8.2. písm</w:t>
      </w:r>
      <w:r w:rsidR="00392755" w:rsidRPr="00A60355">
        <w:t>.</w:t>
      </w:r>
      <w:r w:rsidR="00F068BA" w:rsidRPr="00A60355">
        <w:t xml:space="preserve"> c) doplňují nová písmena d) a e), která znějí</w:t>
      </w:r>
      <w:r w:rsidR="00392755" w:rsidRPr="00A60355">
        <w:t>:</w:t>
      </w:r>
    </w:p>
    <w:p w14:paraId="59170471" w14:textId="0637D1F3" w:rsidR="00F068BA" w:rsidRPr="00A60355" w:rsidRDefault="00F068BA" w:rsidP="00B4595D">
      <w:pPr>
        <w:pStyle w:val="CambriaNadpis2"/>
        <w:rPr>
          <w:rFonts w:eastAsia="Times New Roman"/>
          <w:i/>
        </w:rPr>
      </w:pPr>
      <w:r w:rsidRPr="00A60355">
        <w:rPr>
          <w:i/>
        </w:rPr>
        <w:t>„</w:t>
      </w:r>
      <w:r w:rsidRPr="00A60355">
        <w:rPr>
          <w:rFonts w:eastAsia="Times New Roman"/>
          <w:i/>
        </w:rPr>
        <w:t>d)</w:t>
      </w:r>
      <w:r w:rsidR="00E0055E" w:rsidRPr="00A60355">
        <w:rPr>
          <w:rFonts w:eastAsia="Times New Roman"/>
          <w:i/>
        </w:rPr>
        <w:tab/>
      </w:r>
      <w:r w:rsidRPr="00A60355">
        <w:rPr>
          <w:rFonts w:eastAsia="Times New Roman"/>
          <w:i/>
        </w:rPr>
        <w:t>č</w:t>
      </w:r>
      <w:r w:rsidR="00D078B5" w:rsidRPr="00A60355">
        <w:rPr>
          <w:rFonts w:eastAsia="Times New Roman"/>
          <w:i/>
        </w:rPr>
        <w:t>innosti dle čl. 3 odst. 3.1.1</w:t>
      </w:r>
      <w:r w:rsidR="004E5EBE" w:rsidRPr="00A60355">
        <w:rPr>
          <w:rFonts w:eastAsia="Times New Roman"/>
          <w:i/>
        </w:rPr>
        <w:t>.</w:t>
      </w:r>
      <w:r w:rsidR="006516AC" w:rsidRPr="00A60355">
        <w:rPr>
          <w:rFonts w:eastAsia="Times New Roman"/>
          <w:i/>
        </w:rPr>
        <w:t>2</w:t>
      </w:r>
      <w:r w:rsidR="004E5EBE" w:rsidRPr="00A60355">
        <w:rPr>
          <w:rFonts w:eastAsia="Times New Roman"/>
          <w:i/>
        </w:rPr>
        <w:t xml:space="preserve"> </w:t>
      </w:r>
      <w:r w:rsidRPr="00A60355">
        <w:rPr>
          <w:rFonts w:eastAsia="Times New Roman"/>
          <w:i/>
        </w:rPr>
        <w:t>Smlouvy od</w:t>
      </w:r>
      <w:r w:rsidR="00424687" w:rsidRPr="00A60355">
        <w:rPr>
          <w:rFonts w:eastAsia="Times New Roman"/>
          <w:i/>
        </w:rPr>
        <w:t>e</w:t>
      </w:r>
      <w:r w:rsidRPr="00A60355">
        <w:rPr>
          <w:rFonts w:eastAsia="Times New Roman"/>
          <w:i/>
        </w:rPr>
        <w:t xml:space="preserve"> dne </w:t>
      </w:r>
      <w:r w:rsidR="00B92838" w:rsidRPr="00A60355">
        <w:rPr>
          <w:rFonts w:eastAsia="Times New Roman"/>
          <w:i/>
        </w:rPr>
        <w:t>1</w:t>
      </w:r>
      <w:r w:rsidR="00E6792D" w:rsidRPr="00A60355">
        <w:rPr>
          <w:rFonts w:eastAsia="Times New Roman"/>
          <w:i/>
        </w:rPr>
        <w:t>3</w:t>
      </w:r>
      <w:r w:rsidR="004E5EBE" w:rsidRPr="00A60355">
        <w:rPr>
          <w:rFonts w:eastAsia="Times New Roman"/>
          <w:i/>
        </w:rPr>
        <w:t xml:space="preserve">. </w:t>
      </w:r>
      <w:r w:rsidR="00E03BFC">
        <w:rPr>
          <w:rFonts w:eastAsia="Times New Roman"/>
          <w:i/>
        </w:rPr>
        <w:t>listopadu</w:t>
      </w:r>
      <w:r w:rsidR="004E5EBE" w:rsidRPr="00A60355">
        <w:rPr>
          <w:rFonts w:eastAsia="Times New Roman"/>
          <w:i/>
        </w:rPr>
        <w:t xml:space="preserve"> 2020</w:t>
      </w:r>
      <w:r w:rsidR="00D078B5" w:rsidRPr="00A60355">
        <w:rPr>
          <w:i/>
        </w:rPr>
        <w:t xml:space="preserve"> </w:t>
      </w:r>
      <w:r w:rsidR="00D078B5" w:rsidRPr="00A60355">
        <w:rPr>
          <w:rFonts w:eastAsia="Times New Roman"/>
          <w:i/>
        </w:rPr>
        <w:t xml:space="preserve">po dobu třiceti </w:t>
      </w:r>
      <w:r w:rsidR="00E03BFC">
        <w:rPr>
          <w:rFonts w:eastAsia="Times New Roman"/>
          <w:i/>
        </w:rPr>
        <w:t>sedmi (37</w:t>
      </w:r>
      <w:r w:rsidR="00D078B5" w:rsidRPr="00A60355">
        <w:rPr>
          <w:rFonts w:eastAsia="Times New Roman"/>
          <w:i/>
        </w:rPr>
        <w:t>) měsíců;</w:t>
      </w:r>
    </w:p>
    <w:p w14:paraId="631259CF" w14:textId="292099B6" w:rsidR="004E5EBE" w:rsidRPr="00A51E50" w:rsidRDefault="004E5EBE" w:rsidP="00B4595D">
      <w:pPr>
        <w:pStyle w:val="CambriaNadpis2"/>
        <w:rPr>
          <w:rFonts w:eastAsia="Times New Roman"/>
        </w:rPr>
      </w:pPr>
      <w:r w:rsidRPr="00A60355">
        <w:rPr>
          <w:rFonts w:eastAsia="Times New Roman"/>
          <w:i/>
        </w:rPr>
        <w:t>e)</w:t>
      </w:r>
      <w:r w:rsidR="00E0055E" w:rsidRPr="00A60355">
        <w:rPr>
          <w:rFonts w:eastAsia="Times New Roman"/>
          <w:i/>
        </w:rPr>
        <w:tab/>
      </w:r>
      <w:r w:rsidRPr="00A60355">
        <w:rPr>
          <w:rFonts w:eastAsia="Times New Roman"/>
          <w:i/>
        </w:rPr>
        <w:t xml:space="preserve">činnosti dle čl. </w:t>
      </w:r>
      <w:r w:rsidR="006516AC" w:rsidRPr="00A60355">
        <w:rPr>
          <w:rFonts w:eastAsia="Times New Roman"/>
          <w:i/>
        </w:rPr>
        <w:t>3</w:t>
      </w:r>
      <w:r w:rsidRPr="00A60355">
        <w:rPr>
          <w:rFonts w:eastAsia="Times New Roman"/>
          <w:i/>
        </w:rPr>
        <w:t xml:space="preserve"> odst</w:t>
      </w:r>
      <w:r w:rsidR="00392755" w:rsidRPr="00A60355">
        <w:rPr>
          <w:rFonts w:eastAsia="Times New Roman"/>
          <w:i/>
        </w:rPr>
        <w:t>.</w:t>
      </w:r>
      <w:r w:rsidRPr="00A60355">
        <w:rPr>
          <w:rFonts w:eastAsia="Times New Roman"/>
          <w:i/>
        </w:rPr>
        <w:t xml:space="preserve"> </w:t>
      </w:r>
      <w:r w:rsidR="00D078B5" w:rsidRPr="00A60355">
        <w:rPr>
          <w:rFonts w:eastAsia="Times New Roman"/>
          <w:i/>
        </w:rPr>
        <w:t>3.1.2</w:t>
      </w:r>
      <w:r w:rsidR="00392755" w:rsidRPr="00A60355">
        <w:rPr>
          <w:rFonts w:eastAsia="Times New Roman"/>
          <w:i/>
        </w:rPr>
        <w:t>.</w:t>
      </w:r>
      <w:r w:rsidR="00D078B5" w:rsidRPr="00A60355">
        <w:rPr>
          <w:rFonts w:eastAsia="Times New Roman"/>
          <w:i/>
        </w:rPr>
        <w:t>3</w:t>
      </w:r>
      <w:r w:rsidR="00392755" w:rsidRPr="00A60355">
        <w:rPr>
          <w:rFonts w:eastAsia="Times New Roman"/>
          <w:i/>
        </w:rPr>
        <w:t xml:space="preserve"> </w:t>
      </w:r>
      <w:r w:rsidRPr="00A60355">
        <w:rPr>
          <w:rFonts w:eastAsia="Times New Roman"/>
          <w:i/>
        </w:rPr>
        <w:t xml:space="preserve">Smlouvy </w:t>
      </w:r>
      <w:r w:rsidR="0058337F" w:rsidRPr="00A60355">
        <w:rPr>
          <w:rFonts w:eastAsia="Times New Roman"/>
          <w:i/>
        </w:rPr>
        <w:t>d</w:t>
      </w:r>
      <w:r w:rsidRPr="00A60355">
        <w:rPr>
          <w:rFonts w:eastAsia="Times New Roman"/>
          <w:i/>
        </w:rPr>
        <w:t>o</w:t>
      </w:r>
      <w:r w:rsidR="00B92838" w:rsidRPr="00A60355">
        <w:rPr>
          <w:rFonts w:eastAsia="Times New Roman"/>
          <w:i/>
        </w:rPr>
        <w:t xml:space="preserve"> 1</w:t>
      </w:r>
      <w:r w:rsidR="00E6792D" w:rsidRPr="00A60355">
        <w:rPr>
          <w:rFonts w:eastAsia="Times New Roman"/>
          <w:i/>
        </w:rPr>
        <w:t>3</w:t>
      </w:r>
      <w:r w:rsidR="00B92838" w:rsidRPr="00A60355">
        <w:rPr>
          <w:rFonts w:eastAsia="Times New Roman"/>
          <w:i/>
        </w:rPr>
        <w:t xml:space="preserve">. </w:t>
      </w:r>
      <w:r w:rsidR="00E03BFC">
        <w:rPr>
          <w:rFonts w:eastAsia="Times New Roman"/>
          <w:i/>
        </w:rPr>
        <w:t>listopadu</w:t>
      </w:r>
      <w:r w:rsidR="00B92838" w:rsidRPr="00A60355">
        <w:rPr>
          <w:rFonts w:eastAsia="Times New Roman"/>
          <w:i/>
        </w:rPr>
        <w:t xml:space="preserve"> 2020</w:t>
      </w:r>
      <w:r w:rsidR="00D078B5" w:rsidRPr="00A60355">
        <w:rPr>
          <w:rFonts w:eastAsia="Times New Roman"/>
          <w:i/>
        </w:rPr>
        <w:t>.</w:t>
      </w:r>
      <w:bookmarkEnd w:id="6"/>
      <w:r w:rsidR="00D078B5" w:rsidRPr="00A60355">
        <w:rPr>
          <w:rFonts w:eastAsia="Times New Roman"/>
          <w:i/>
        </w:rPr>
        <w:t>“</w:t>
      </w:r>
      <w:r w:rsidR="00D078B5">
        <w:rPr>
          <w:rFonts w:eastAsia="Times New Roman"/>
        </w:rPr>
        <w:t>.</w:t>
      </w:r>
    </w:p>
    <w:p w14:paraId="520C5694" w14:textId="77777777" w:rsidR="00611DF1" w:rsidRPr="00A45987" w:rsidRDefault="00EF0000" w:rsidP="006861B3">
      <w:pPr>
        <w:pStyle w:val="CambriaNadpis1"/>
      </w:pPr>
      <w:r>
        <w:t xml:space="preserve">5. </w:t>
      </w:r>
      <w:r w:rsidR="00611DF1" w:rsidRPr="00A45987">
        <w:t>CENA PLNĚNÍ</w:t>
      </w:r>
    </w:p>
    <w:p w14:paraId="3E6259B0" w14:textId="335E395D" w:rsidR="004B2DD3" w:rsidRDefault="004D257F" w:rsidP="00A60355">
      <w:pPr>
        <w:pStyle w:val="CambriaNadpis2"/>
        <w:ind w:left="709"/>
      </w:pPr>
      <w:r w:rsidRPr="00A60355">
        <w:t>5</w:t>
      </w:r>
      <w:r w:rsidR="00147AF4" w:rsidRPr="00A60355">
        <w:t>.1</w:t>
      </w:r>
      <w:r w:rsidR="00147AF4" w:rsidRPr="00A60355">
        <w:tab/>
        <w:t>V článku 9 Smlouvy</w:t>
      </w:r>
      <w:r w:rsidR="004B2DD3" w:rsidRPr="00A60355">
        <w:t xml:space="preserve"> se mění</w:t>
      </w:r>
      <w:r w:rsidR="00147AF4" w:rsidRPr="00A60355">
        <w:t xml:space="preserve"> odst. 9. 1</w:t>
      </w:r>
      <w:r w:rsidR="004B2DD3" w:rsidRPr="00A60355">
        <w:t>, který nově zní:</w:t>
      </w:r>
      <w:r w:rsidR="00147AF4" w:rsidRPr="00A60355">
        <w:t xml:space="preserve"> </w:t>
      </w:r>
    </w:p>
    <w:p w14:paraId="5E177A52" w14:textId="1DF6A53F" w:rsidR="00147AF4" w:rsidRDefault="00147AF4" w:rsidP="00A60355">
      <w:pPr>
        <w:pStyle w:val="CambriaNadpis2"/>
      </w:pPr>
      <w:r w:rsidRPr="00A60355">
        <w:rPr>
          <w:i/>
        </w:rPr>
        <w:t>„</w:t>
      </w:r>
      <w:r w:rsidR="004B2DD3" w:rsidRPr="00A60355">
        <w:rPr>
          <w:i/>
        </w:rPr>
        <w:t>9.1</w:t>
      </w:r>
      <w:r w:rsidR="00A60355" w:rsidRPr="00A60355">
        <w:rPr>
          <w:i/>
        </w:rPr>
        <w:tab/>
      </w:r>
      <w:r w:rsidR="004B2DD3" w:rsidRPr="00A60355">
        <w:rPr>
          <w:i/>
        </w:rPr>
        <w:t>Smluvní strany se dohodly, že celková</w:t>
      </w:r>
      <w:r w:rsidR="00A841FC" w:rsidRPr="00A60355">
        <w:rPr>
          <w:i/>
        </w:rPr>
        <w:t xml:space="preserve"> </w:t>
      </w:r>
      <w:r w:rsidRPr="00A60355">
        <w:rPr>
          <w:i/>
        </w:rPr>
        <w:t xml:space="preserve">maximální nepřekročitelná cena za poskytnutí plnění Dodavatelem dle Smlouvy činí </w:t>
      </w:r>
      <w:r w:rsidR="009B5DC2">
        <w:rPr>
          <w:i/>
        </w:rPr>
        <w:t>17 500 650</w:t>
      </w:r>
      <w:r w:rsidR="009B5DC2" w:rsidRPr="00A370FE">
        <w:rPr>
          <w:i/>
        </w:rPr>
        <w:t xml:space="preserve"> Kč</w:t>
      </w:r>
      <w:r w:rsidRPr="00A60355">
        <w:rPr>
          <w:i/>
        </w:rPr>
        <w:t xml:space="preserve"> (slovy: sedmnáct milionů pět set tisíc</w:t>
      </w:r>
      <w:r w:rsidR="00181590" w:rsidRPr="00A60355">
        <w:rPr>
          <w:i/>
        </w:rPr>
        <w:t xml:space="preserve"> </w:t>
      </w:r>
      <w:r w:rsidR="009B5DC2">
        <w:rPr>
          <w:i/>
        </w:rPr>
        <w:t>šest set padesát</w:t>
      </w:r>
      <w:r w:rsidRPr="00A60355">
        <w:rPr>
          <w:i/>
        </w:rPr>
        <w:t xml:space="preserve"> korun českých) bez DPH, tzn. 21</w:t>
      </w:r>
      <w:r w:rsidR="009B5DC2">
        <w:rPr>
          <w:i/>
        </w:rPr>
        <w:t> 175 786,5</w:t>
      </w:r>
      <w:r w:rsidRPr="00A60355">
        <w:rPr>
          <w:i/>
        </w:rPr>
        <w:t xml:space="preserve"> Kč (slovy: dvacet jedna milionů sto </w:t>
      </w:r>
      <w:r w:rsidR="009B5DC2">
        <w:rPr>
          <w:i/>
        </w:rPr>
        <w:t>sedmdesát pět</w:t>
      </w:r>
      <w:r w:rsidRPr="00A60355">
        <w:rPr>
          <w:i/>
        </w:rPr>
        <w:t xml:space="preserve"> tisíc </w:t>
      </w:r>
      <w:r w:rsidR="009B5DC2">
        <w:rPr>
          <w:i/>
        </w:rPr>
        <w:t>sedm set osmdesát šest</w:t>
      </w:r>
      <w:r w:rsidRPr="00A60355">
        <w:rPr>
          <w:i/>
        </w:rPr>
        <w:t xml:space="preserve"> korun českých</w:t>
      </w:r>
      <w:r w:rsidR="009B5DC2">
        <w:rPr>
          <w:i/>
        </w:rPr>
        <w:t xml:space="preserve"> a padesát haléřů</w:t>
      </w:r>
      <w:r w:rsidRPr="00A60355">
        <w:rPr>
          <w:i/>
        </w:rPr>
        <w:t>) včetně DPH</w:t>
      </w:r>
      <w:r w:rsidR="00A841FC" w:rsidRPr="00A60355">
        <w:rPr>
          <w:i/>
        </w:rPr>
        <w:t>, která je tvořena takto:</w:t>
      </w:r>
      <w:r w:rsidRPr="00A60355">
        <w:rPr>
          <w:i/>
        </w:rPr>
        <w:t>“</w:t>
      </w:r>
      <w:r w:rsidR="00930C40" w:rsidRPr="00A45987">
        <w:t>.</w:t>
      </w:r>
    </w:p>
    <w:p w14:paraId="45BC7D45" w14:textId="77777777" w:rsidR="00F02784" w:rsidRDefault="00F02784" w:rsidP="00F02784">
      <w:pPr>
        <w:pStyle w:val="CambriaNormal"/>
      </w:pPr>
    </w:p>
    <w:p w14:paraId="6B1EA5F7" w14:textId="77777777" w:rsidR="00F02784" w:rsidRDefault="00F02784" w:rsidP="00F02784">
      <w:pPr>
        <w:pStyle w:val="CambriaNormal"/>
      </w:pPr>
    </w:p>
    <w:p w14:paraId="11D1F623" w14:textId="77777777" w:rsidR="00F02784" w:rsidRPr="00F02784" w:rsidRDefault="00F02784" w:rsidP="00F02784">
      <w:pPr>
        <w:pStyle w:val="CambriaNormal"/>
      </w:pPr>
    </w:p>
    <w:p w14:paraId="3EDC4481" w14:textId="52B4147B" w:rsidR="00181590" w:rsidRPr="00A370FE" w:rsidRDefault="004D257F" w:rsidP="00945D7A">
      <w:pPr>
        <w:pStyle w:val="CambriaNormal"/>
        <w:ind w:left="567" w:hanging="567"/>
      </w:pPr>
      <w:r>
        <w:rPr>
          <w:rFonts w:eastAsiaTheme="majorEastAsia" w:cstheme="majorBidi"/>
          <w:bCs/>
          <w:szCs w:val="24"/>
        </w:rPr>
        <w:t>5</w:t>
      </w:r>
      <w:r w:rsidR="00181590" w:rsidRPr="00A370FE">
        <w:rPr>
          <w:rFonts w:eastAsiaTheme="majorEastAsia" w:cstheme="majorBidi"/>
          <w:bCs/>
          <w:szCs w:val="24"/>
        </w:rPr>
        <w:t>.</w:t>
      </w:r>
      <w:r w:rsidR="00181590" w:rsidRPr="00A370FE">
        <w:t>2</w:t>
      </w:r>
      <w:r w:rsidR="00181590" w:rsidRPr="00A370FE">
        <w:tab/>
        <w:t>V tabulce v článku 9 Smlouvy</w:t>
      </w:r>
      <w:r w:rsidR="00A841FC">
        <w:t xml:space="preserve"> odst. 9.1</w:t>
      </w:r>
      <w:r w:rsidR="00181590" w:rsidRPr="00A370FE">
        <w:t xml:space="preserve"> se </w:t>
      </w:r>
      <w:r w:rsidR="00A370FE" w:rsidRPr="00A370FE">
        <w:t>mění řádky 1 a 2</w:t>
      </w:r>
      <w:r w:rsidR="00D030C1">
        <w:t xml:space="preserve"> a přidává řádek 1a</w:t>
      </w:r>
      <w:r w:rsidR="00181590" w:rsidRPr="00A370FE">
        <w:t>, které</w:t>
      </w:r>
      <w:r w:rsidR="00A841FC">
        <w:t xml:space="preserve"> znějí</w:t>
      </w:r>
      <w:r w:rsidR="00181590" w:rsidRPr="00A370FE">
        <w:t>:</w:t>
      </w:r>
    </w:p>
    <w:p w14:paraId="233CCDA6" w14:textId="77777777" w:rsidR="00181590" w:rsidRPr="00181590" w:rsidRDefault="00A370FE" w:rsidP="00181590">
      <w:pPr>
        <w:pStyle w:val="CambriaNormal"/>
      </w:pPr>
      <w:r>
        <w:tab/>
      </w:r>
    </w:p>
    <w:tbl>
      <w:tblPr>
        <w:tblW w:w="104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629"/>
        <w:gridCol w:w="1416"/>
        <w:gridCol w:w="1276"/>
        <w:gridCol w:w="1418"/>
        <w:gridCol w:w="851"/>
        <w:gridCol w:w="1559"/>
        <w:gridCol w:w="1402"/>
      </w:tblGrid>
      <w:tr w:rsidR="00B4595D" w:rsidRPr="002C3B18" w14:paraId="05EC74FB" w14:textId="77777777" w:rsidTr="00A370FE">
        <w:trPr>
          <w:trHeight w:val="3484"/>
        </w:trPr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6EAA2967" w14:textId="77777777" w:rsidR="00B4595D" w:rsidRPr="00A370FE" w:rsidRDefault="00B4595D" w:rsidP="00B4595D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5620682A" w14:textId="77777777" w:rsidR="00B4595D" w:rsidRDefault="00B4595D" w:rsidP="00B4595D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Zajištění provozu Systému</w:t>
            </w:r>
          </w:p>
          <w:p w14:paraId="110334EE" w14:textId="40F0E718" w:rsidR="00B4595D" w:rsidRPr="00A370FE" w:rsidRDefault="00DB725B" w:rsidP="00B4595D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 12. 11</w:t>
            </w:r>
            <w:r w:rsidR="00B4595D">
              <w:rPr>
                <w:rFonts w:ascii="Cambria" w:hAnsi="Cambria"/>
                <w:sz w:val="20"/>
              </w:rPr>
              <w:t>. 2020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3124023" w14:textId="3C61C4A2" w:rsidR="00B4595D" w:rsidRPr="00A370FE" w:rsidRDefault="00B4595D" w:rsidP="00B4595D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2C3B18">
              <w:rPr>
                <w:rFonts w:ascii="Cambria" w:hAnsi="Cambria"/>
                <w:sz w:val="20"/>
              </w:rPr>
              <w:t>1 měsíc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3368F7" w14:textId="4D8A3415" w:rsidR="00B4595D" w:rsidRPr="00A370FE" w:rsidRDefault="00B4595D" w:rsidP="00B4595D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2C3B18">
              <w:rPr>
                <w:rFonts w:ascii="Cambria" w:hAnsi="Cambria"/>
                <w:sz w:val="20"/>
              </w:rPr>
              <w:t>95 000 Kč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4E94F0" w14:textId="0830476E" w:rsidR="00B4595D" w:rsidRPr="00A370FE" w:rsidRDefault="00B4595D" w:rsidP="00B4595D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2C3B18">
              <w:rPr>
                <w:rFonts w:ascii="Cambria" w:hAnsi="Cambria"/>
                <w:sz w:val="20"/>
              </w:rPr>
              <w:t>114 950 Kč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B4806C" w14:textId="71596AC0" w:rsidR="00B4595D" w:rsidRPr="00A370FE" w:rsidRDefault="00B4595D" w:rsidP="00B4595D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DB725B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1AF82C7" w14:textId="7D57A8DB" w:rsidR="00B4595D" w:rsidRPr="00A370FE" w:rsidRDefault="00DB725B" w:rsidP="00B4595D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1 045 000</w:t>
            </w:r>
            <w:r w:rsidR="00B4595D" w:rsidRPr="002C3B18">
              <w:rPr>
                <w:rFonts w:ascii="Cambria" w:hAnsi="Cambria"/>
                <w:sz w:val="20"/>
              </w:rPr>
              <w:t xml:space="preserve"> Kč</w:t>
            </w:r>
          </w:p>
        </w:tc>
        <w:tc>
          <w:tcPr>
            <w:tcW w:w="1402" w:type="dxa"/>
            <w:vAlign w:val="center"/>
          </w:tcPr>
          <w:p w14:paraId="5538FA70" w14:textId="509C3275" w:rsidR="00B4595D" w:rsidRPr="00A370FE" w:rsidRDefault="00DF4D4F" w:rsidP="00DB725B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DB725B">
              <w:rPr>
                <w:rFonts w:ascii="Cambria" w:hAnsi="Cambria"/>
                <w:sz w:val="20"/>
              </w:rPr>
              <w:t> 264 450</w:t>
            </w:r>
            <w:r w:rsidR="00B4595D" w:rsidRPr="002C3B18">
              <w:rPr>
                <w:rFonts w:ascii="Cambria" w:hAnsi="Cambria"/>
                <w:sz w:val="20"/>
              </w:rPr>
              <w:t> Kč</w:t>
            </w:r>
          </w:p>
        </w:tc>
      </w:tr>
      <w:tr w:rsidR="000D2C46" w:rsidRPr="002C3B18" w14:paraId="2FFADDDB" w14:textId="77777777" w:rsidTr="00A370FE">
        <w:trPr>
          <w:trHeight w:val="3484"/>
        </w:trPr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2660FB89" w14:textId="1D3FE0F3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1a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2744DFA6" w14:textId="77777777" w:rsidR="000D2C46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Zajištění provozu Systému</w:t>
            </w:r>
          </w:p>
          <w:p w14:paraId="719E7B54" w14:textId="22666FAB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Od </w:t>
            </w:r>
            <w:r w:rsidR="0070729A">
              <w:rPr>
                <w:rFonts w:ascii="Cambria" w:hAnsi="Cambria"/>
                <w:sz w:val="20"/>
              </w:rPr>
              <w:t>13</w:t>
            </w:r>
            <w:r w:rsidR="00DB725B">
              <w:rPr>
                <w:rFonts w:ascii="Cambria" w:hAnsi="Cambria"/>
                <w:sz w:val="20"/>
              </w:rPr>
              <w:t>. 11</w:t>
            </w:r>
            <w:r>
              <w:rPr>
                <w:rFonts w:ascii="Cambria" w:hAnsi="Cambria"/>
                <w:sz w:val="20"/>
              </w:rPr>
              <w:t>. 2020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7EE2712" w14:textId="6A465E4E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1 měsíc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5DCA90" w14:textId="289CD62A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105 650 Kč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30B4CD" w14:textId="23D0DE74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127 836,5 Kč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95090B" w14:textId="338F2F75" w:rsidR="000D2C46" w:rsidRPr="00A370FE" w:rsidRDefault="0070729A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</w:t>
            </w:r>
            <w:r w:rsidR="00DB725B">
              <w:rPr>
                <w:rFonts w:ascii="Cambria" w:hAnsi="Cambria"/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1A88CC68" w14:textId="2D0A595C" w:rsidR="000D2C46" w:rsidRPr="00A370FE" w:rsidRDefault="00DB725B" w:rsidP="00DB725B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3 909 050 </w:t>
            </w:r>
            <w:r w:rsidR="000D2C46" w:rsidRPr="00A370FE">
              <w:rPr>
                <w:rFonts w:ascii="Cambria" w:hAnsi="Cambria"/>
                <w:sz w:val="20"/>
              </w:rPr>
              <w:t>Kč</w:t>
            </w:r>
          </w:p>
        </w:tc>
        <w:tc>
          <w:tcPr>
            <w:tcW w:w="1402" w:type="dxa"/>
            <w:vAlign w:val="center"/>
          </w:tcPr>
          <w:p w14:paraId="0D166A5B" w14:textId="3842B310" w:rsidR="000D2C46" w:rsidRPr="00A370FE" w:rsidRDefault="00DB725B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4 729 950,5</w:t>
            </w:r>
            <w:r w:rsidR="000D2C46" w:rsidRPr="00A370FE">
              <w:rPr>
                <w:rFonts w:ascii="Cambria" w:hAnsi="Cambria"/>
                <w:sz w:val="20"/>
              </w:rPr>
              <w:t xml:space="preserve"> Kč</w:t>
            </w:r>
          </w:p>
        </w:tc>
      </w:tr>
      <w:tr w:rsidR="000D2C46" w:rsidRPr="002C3B18" w14:paraId="44F72D85" w14:textId="77777777" w:rsidTr="00A370FE">
        <w:trPr>
          <w:trHeight w:val="3484"/>
        </w:trPr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5B506FF0" w14:textId="77777777" w:rsidR="000D2C46" w:rsidRPr="000A4333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  <w:highlight w:val="yellow"/>
              </w:rPr>
            </w:pPr>
            <w:r w:rsidRPr="00A370FE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37E33137" w14:textId="77777777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Zajištění rozvoje Systému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1E3DB75" w14:textId="77777777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1 člověkoden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66CE21" w14:textId="77777777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13 200 Kč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FE8B6D" w14:textId="77777777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15 972 Kč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379A5B" w14:textId="77777777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550,5</w:t>
            </w:r>
          </w:p>
        </w:tc>
        <w:tc>
          <w:tcPr>
            <w:tcW w:w="1559" w:type="dxa"/>
            <w:vAlign w:val="center"/>
          </w:tcPr>
          <w:p w14:paraId="73297304" w14:textId="77777777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7 266 600 Kč</w:t>
            </w:r>
          </w:p>
        </w:tc>
        <w:tc>
          <w:tcPr>
            <w:tcW w:w="1402" w:type="dxa"/>
            <w:vAlign w:val="center"/>
          </w:tcPr>
          <w:p w14:paraId="182E581E" w14:textId="77777777" w:rsidR="000D2C46" w:rsidRPr="00A370FE" w:rsidRDefault="000D2C46" w:rsidP="000D2C46">
            <w:pPr>
              <w:pStyle w:val="ZZZEssTer12"/>
              <w:spacing w:before="120"/>
              <w:jc w:val="center"/>
              <w:rPr>
                <w:rFonts w:ascii="Cambria" w:hAnsi="Cambria"/>
                <w:sz w:val="20"/>
              </w:rPr>
            </w:pPr>
            <w:r w:rsidRPr="00A370FE">
              <w:rPr>
                <w:rFonts w:ascii="Cambria" w:hAnsi="Cambria"/>
                <w:sz w:val="20"/>
              </w:rPr>
              <w:t>8 792 586 Kč</w:t>
            </w:r>
          </w:p>
        </w:tc>
      </w:tr>
    </w:tbl>
    <w:p w14:paraId="599A311D" w14:textId="77777777" w:rsidR="00D078B5" w:rsidRDefault="00D078B5" w:rsidP="00930C40">
      <w:pPr>
        <w:pStyle w:val="CambriaNormal"/>
        <w:jc w:val="both"/>
      </w:pPr>
    </w:p>
    <w:p w14:paraId="0B5B11A9" w14:textId="09F25418" w:rsidR="00181590" w:rsidRPr="00181590" w:rsidRDefault="004D257F" w:rsidP="00A60355">
      <w:pPr>
        <w:pStyle w:val="CambriaNormal"/>
        <w:ind w:left="709" w:hanging="709"/>
        <w:jc w:val="both"/>
      </w:pPr>
      <w:r>
        <w:t>5</w:t>
      </w:r>
      <w:r w:rsidR="00C9466B" w:rsidRPr="00A370FE">
        <w:t>.3</w:t>
      </w:r>
      <w:r w:rsidR="00C9466B" w:rsidRPr="00A370FE">
        <w:tab/>
        <w:t>V tabulce v článku 9</w:t>
      </w:r>
      <w:r w:rsidR="00A841FC">
        <w:t xml:space="preserve"> odst. 9.1</w:t>
      </w:r>
      <w:r w:rsidR="00C9466B" w:rsidRPr="00A370FE">
        <w:t xml:space="preserve"> Smlouvy se celková cena bez DPH mění z „</w:t>
      </w:r>
      <w:r w:rsidR="00C9466B" w:rsidRPr="00A370FE">
        <w:rPr>
          <w:i/>
        </w:rPr>
        <w:t>15 120 000 Kč</w:t>
      </w:r>
      <w:r w:rsidR="00C9466B" w:rsidRPr="00A370FE">
        <w:t>“ na „</w:t>
      </w:r>
      <w:r w:rsidR="00DB725B">
        <w:rPr>
          <w:i/>
        </w:rPr>
        <w:t xml:space="preserve">17 500 </w:t>
      </w:r>
      <w:r w:rsidR="009B5DC2">
        <w:rPr>
          <w:i/>
        </w:rPr>
        <w:t>650</w:t>
      </w:r>
      <w:r w:rsidR="00C9466B" w:rsidRPr="00A370FE">
        <w:rPr>
          <w:i/>
        </w:rPr>
        <w:t xml:space="preserve"> Kč“ </w:t>
      </w:r>
      <w:r w:rsidR="00C9466B" w:rsidRPr="00A370FE">
        <w:t>a cena včetně DPH se mění z „</w:t>
      </w:r>
      <w:r w:rsidR="00C9466B" w:rsidRPr="00A370FE">
        <w:rPr>
          <w:i/>
        </w:rPr>
        <w:t>18 295 200 Kč</w:t>
      </w:r>
      <w:r w:rsidR="00C9466B" w:rsidRPr="00A370FE">
        <w:t>“ na „</w:t>
      </w:r>
      <w:r w:rsidR="00C9466B" w:rsidRPr="00A370FE">
        <w:rPr>
          <w:i/>
        </w:rPr>
        <w:t>21</w:t>
      </w:r>
      <w:r w:rsidR="00DB725B">
        <w:rPr>
          <w:i/>
        </w:rPr>
        <w:t> 175 786,5</w:t>
      </w:r>
      <w:r w:rsidR="00C9466B" w:rsidRPr="00A370FE">
        <w:rPr>
          <w:i/>
        </w:rPr>
        <w:t xml:space="preserve"> Kč“</w:t>
      </w:r>
      <w:r w:rsidR="00A370FE">
        <w:rPr>
          <w:i/>
        </w:rPr>
        <w:t>.</w:t>
      </w:r>
    </w:p>
    <w:p w14:paraId="6A5690A5" w14:textId="6D6D8F89" w:rsidR="00D030C1" w:rsidRDefault="00D030C1" w:rsidP="006861B3">
      <w:pPr>
        <w:pStyle w:val="CambriaNadpis1"/>
      </w:pPr>
      <w:r>
        <w:lastRenderedPageBreak/>
        <w:t>6. PLATEBNÍ PODMÍNKY</w:t>
      </w:r>
    </w:p>
    <w:p w14:paraId="1F286AB7" w14:textId="57C0AECF" w:rsidR="00D030C1" w:rsidRDefault="00D030C1" w:rsidP="00D030C1">
      <w:pPr>
        <w:pStyle w:val="CambriaNormal"/>
      </w:pPr>
      <w:r>
        <w:t>V článku 10 Smlouvy se mění odstavec 10.1.1, který nově zní:</w:t>
      </w:r>
    </w:p>
    <w:p w14:paraId="229D06A8" w14:textId="289A3AE7" w:rsidR="00D030C1" w:rsidRDefault="00D030C1" w:rsidP="00945D7A">
      <w:pPr>
        <w:pStyle w:val="CambriaNadpis3"/>
      </w:pPr>
      <w:r>
        <w:t xml:space="preserve">„10.1.1. </w:t>
      </w:r>
      <w:r w:rsidR="00291328" w:rsidRPr="002C3B18">
        <w:t xml:space="preserve">Ve vztahu k plnění podle čl. </w:t>
      </w:r>
      <w:r w:rsidR="00C74DDA">
        <w:t xml:space="preserve">3 odst. 3.1.1 </w:t>
      </w:r>
      <w:r w:rsidR="00291328" w:rsidRPr="002C3B18">
        <w:t xml:space="preserve">Smlouvy je splatná měsíčně zpětně za každý měsíc Rutinního provozu Systému </w:t>
      </w:r>
      <w:r w:rsidR="00FE65A5">
        <w:t>od 13. 11</w:t>
      </w:r>
      <w:r w:rsidR="003C3013">
        <w:t xml:space="preserve">. 2020 </w:t>
      </w:r>
      <w:r w:rsidR="00291328" w:rsidRPr="002C3B18">
        <w:t>ve lhůtě třiceti (30</w:t>
      </w:r>
      <w:r w:rsidR="003C3013">
        <w:t xml:space="preserve">) Dnů ode dne obdržení faktury </w:t>
      </w:r>
      <w:r w:rsidR="00291328">
        <w:t>na částku 105 650 Kč (slovy: sto pět tisíc šest set padesát korun českých) bez DPH, tj. 127 836,5 Kč (slovy: sto dvacet sedm tisíc osm set třicet šest a půl korun českých)</w:t>
      </w:r>
      <w:r w:rsidR="00291328" w:rsidRPr="002C3B18">
        <w:t xml:space="preserve"> </w:t>
      </w:r>
      <w:r w:rsidR="00291328">
        <w:t xml:space="preserve">včetně DPH měsíčně. </w:t>
      </w:r>
      <w:r w:rsidR="00291328" w:rsidRPr="002C3B18">
        <w:t xml:space="preserve">Dodavatel je oprávněn vystavit fakturu až po podpisu Akceptačního protokolu pro potvrzení zajištění provozu a Měsíční zprávy podle čl. </w:t>
      </w:r>
      <w:r w:rsidR="00C74DDA">
        <w:t>4 odst. 4.4</w:t>
      </w:r>
      <w:r w:rsidR="00291328" w:rsidRPr="002C3B18">
        <w:t xml:space="preserve"> Smlouvy Objednatelem;</w:t>
      </w:r>
      <w:r w:rsidR="00291328">
        <w:t>“</w:t>
      </w:r>
      <w:r w:rsidR="00A0703F">
        <w:t>.</w:t>
      </w:r>
    </w:p>
    <w:p w14:paraId="728DDC91" w14:textId="1173B9DB" w:rsidR="00C768B5" w:rsidRPr="00933C22" w:rsidRDefault="00D030C1" w:rsidP="006861B3">
      <w:pPr>
        <w:pStyle w:val="CambriaNadpis1"/>
      </w:pPr>
      <w:r>
        <w:t>7</w:t>
      </w:r>
      <w:r w:rsidR="00EF0000">
        <w:t xml:space="preserve">. </w:t>
      </w:r>
      <w:r w:rsidR="00C768B5" w:rsidRPr="00933C22">
        <w:t>ZÁVEREČNÁ USTANOVENÍ</w:t>
      </w:r>
    </w:p>
    <w:p w14:paraId="3535622E" w14:textId="77777777" w:rsidR="00945D7A" w:rsidRDefault="00D030C1" w:rsidP="00D030C1">
      <w:pPr>
        <w:pStyle w:val="CambriaNormal"/>
        <w:ind w:left="709" w:hanging="709"/>
        <w:jc w:val="both"/>
      </w:pPr>
      <w:r>
        <w:t>7</w:t>
      </w:r>
      <w:r w:rsidR="00EF0000" w:rsidRPr="00A60355">
        <w:t>.1</w:t>
      </w:r>
      <w:r w:rsidR="00A60355">
        <w:tab/>
      </w:r>
      <w:r w:rsidR="00C768B5" w:rsidRPr="00A60355">
        <w:t>Tento dodatek nabývá platnosti dnem jeho podpisu oběma smluvními stranami a</w:t>
      </w:r>
      <w:r w:rsidR="00805D99" w:rsidRPr="00A60355">
        <w:t> </w:t>
      </w:r>
      <w:r w:rsidR="00C768B5" w:rsidRPr="00A60355">
        <w:t>účinnosti dnem uveřejnění v informačním systému veřejné správy – registru smluv. Smluvní strany výslovně souhlasí s uveřejněním textu tohoto dodatku v informačním systému veřejné správy – registru smluv. Smluvní strany se dohodly, že zákonnou pov</w:t>
      </w:r>
      <w:r w:rsidR="00AA0E3C" w:rsidRPr="00A60355">
        <w:t>innost dle § 5 odst. 2 zákona o </w:t>
      </w:r>
      <w:r w:rsidR="00C768B5" w:rsidRPr="00A60355">
        <w:t xml:space="preserve">registru smluv splní Objednatel. </w:t>
      </w:r>
    </w:p>
    <w:p w14:paraId="10938D52" w14:textId="6F9C5B1C" w:rsidR="00C768B5" w:rsidRPr="00933C22" w:rsidRDefault="00945D7A" w:rsidP="00D030C1">
      <w:pPr>
        <w:pStyle w:val="CambriaNormal"/>
        <w:ind w:left="709" w:hanging="709"/>
        <w:jc w:val="both"/>
      </w:pPr>
      <w:r>
        <w:t>7</w:t>
      </w:r>
      <w:r w:rsidR="002327DB">
        <w:t>.2</w:t>
      </w:r>
      <w:r>
        <w:tab/>
      </w:r>
      <w:r w:rsidR="00C768B5" w:rsidRPr="00933C22">
        <w:t xml:space="preserve">Tento dodatek je vyhotoven v pěti (5) vyhotoveních s platností originálu, z nichž tři (3) vyhotovení obdrží Objednatel a dvě (2) vyhotovení Dodavatel. </w:t>
      </w:r>
    </w:p>
    <w:p w14:paraId="07A14D59" w14:textId="5C603635" w:rsidR="00C768B5" w:rsidRPr="00933C22" w:rsidRDefault="00D030C1" w:rsidP="00A60355">
      <w:pPr>
        <w:pStyle w:val="CambriaNadpis2"/>
        <w:ind w:left="709"/>
      </w:pPr>
      <w:r>
        <w:t>7.</w:t>
      </w:r>
      <w:r w:rsidR="007F0065">
        <w:t>3</w:t>
      </w:r>
      <w:r w:rsidR="00A60355">
        <w:tab/>
      </w:r>
      <w:r w:rsidR="00C768B5" w:rsidRPr="00933C22">
        <w:t>Ostatní ustanovení Smlouvy zůstávají tímto dodatkem nezměněna.</w:t>
      </w:r>
    </w:p>
    <w:p w14:paraId="5220F88B" w14:textId="720C84F7" w:rsidR="00C768B5" w:rsidRPr="00933C22" w:rsidRDefault="00D030C1" w:rsidP="00A60355">
      <w:pPr>
        <w:pStyle w:val="CambriaNadpis2"/>
        <w:ind w:left="709"/>
      </w:pPr>
      <w:r>
        <w:t>7.</w:t>
      </w:r>
      <w:r w:rsidR="007F0065">
        <w:t>4</w:t>
      </w:r>
      <w:r w:rsidR="00A60355">
        <w:tab/>
      </w:r>
      <w:r w:rsidR="00C768B5" w:rsidRPr="00933C22">
        <w:t>Nedílnou součástí tohoto dodatku jsou následující přílohy:</w:t>
      </w:r>
    </w:p>
    <w:p w14:paraId="55EBC296" w14:textId="3D7805B0" w:rsidR="005507E7" w:rsidRPr="00933C22" w:rsidRDefault="005507E7" w:rsidP="00C768B5">
      <w:pPr>
        <w:pStyle w:val="CambriaNormalodsazen"/>
        <w:spacing w:line="240" w:lineRule="auto"/>
      </w:pPr>
      <w:r w:rsidRPr="00933C22">
        <w:t xml:space="preserve">Příloha č. </w:t>
      </w:r>
      <w:r w:rsidRPr="00A45987">
        <w:t>1:</w:t>
      </w:r>
      <w:r w:rsidR="000F5322" w:rsidRPr="00A45987">
        <w:tab/>
      </w:r>
      <w:r w:rsidR="006861B3">
        <w:t xml:space="preserve">Příloha č. 11 Smlouvy - </w:t>
      </w:r>
      <w:r w:rsidR="00B05F2C" w:rsidRPr="00A45987">
        <w:t>Technická specifikace</w:t>
      </w:r>
      <w:r w:rsidR="00392755" w:rsidRPr="00A45987">
        <w:t xml:space="preserve"> změn Systému</w:t>
      </w:r>
    </w:p>
    <w:p w14:paraId="5094E961" w14:textId="77777777" w:rsidR="005F10A4" w:rsidRPr="00933C22" w:rsidRDefault="005F10A4" w:rsidP="00D236B7">
      <w:pPr>
        <w:pStyle w:val="CambriaNormalodsazen"/>
      </w:pPr>
    </w:p>
    <w:p w14:paraId="7BCA15DC" w14:textId="77777777" w:rsidR="00500269" w:rsidRDefault="00500269" w:rsidP="00143CE9">
      <w:pPr>
        <w:pStyle w:val="Normodsaz"/>
        <w:numPr>
          <w:ilvl w:val="0"/>
          <w:numId w:val="0"/>
        </w:numPr>
        <w:spacing w:before="180" w:line="276" w:lineRule="auto"/>
        <w:ind w:firstLine="708"/>
        <w:rPr>
          <w:rFonts w:ascii="Cambria" w:hAnsi="Cambria"/>
          <w:szCs w:val="24"/>
        </w:rPr>
      </w:pPr>
    </w:p>
    <w:p w14:paraId="12B5A125" w14:textId="77777777" w:rsidR="006D07F8" w:rsidRPr="00933C22" w:rsidRDefault="006D07F8" w:rsidP="00143CE9">
      <w:pPr>
        <w:pStyle w:val="Normodsaz"/>
        <w:numPr>
          <w:ilvl w:val="0"/>
          <w:numId w:val="0"/>
        </w:numPr>
        <w:spacing w:before="180" w:line="276" w:lineRule="auto"/>
        <w:ind w:firstLine="708"/>
        <w:rPr>
          <w:rFonts w:ascii="Cambria" w:hAnsi="Cambria"/>
          <w:szCs w:val="24"/>
        </w:rPr>
      </w:pPr>
    </w:p>
    <w:tbl>
      <w:tblPr>
        <w:tblStyle w:val="Mkatabulky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489"/>
      </w:tblGrid>
      <w:tr w:rsidR="00933C22" w:rsidRPr="00933C22" w14:paraId="0FADDD5C" w14:textId="77777777" w:rsidTr="00797E24">
        <w:tc>
          <w:tcPr>
            <w:tcW w:w="4695" w:type="dxa"/>
            <w:vAlign w:val="center"/>
          </w:tcPr>
          <w:p w14:paraId="5CF3C49B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</w:rPr>
            </w:pPr>
            <w:r w:rsidRPr="00933C22">
              <w:rPr>
                <w:rFonts w:ascii="Cambria" w:hAnsi="Cambria"/>
              </w:rPr>
              <w:t>V Praze dne</w:t>
            </w:r>
          </w:p>
          <w:p w14:paraId="0ECA690B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4489" w:type="dxa"/>
            <w:vAlign w:val="center"/>
          </w:tcPr>
          <w:p w14:paraId="062C92B5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</w:rPr>
            </w:pPr>
            <w:r w:rsidRPr="00933C22">
              <w:rPr>
                <w:rFonts w:ascii="Cambria" w:hAnsi="Cambria"/>
              </w:rPr>
              <w:t>V Praze dne</w:t>
            </w:r>
          </w:p>
          <w:p w14:paraId="7704D6B5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  <w:szCs w:val="24"/>
              </w:rPr>
            </w:pPr>
          </w:p>
        </w:tc>
      </w:tr>
      <w:tr w:rsidR="00933C22" w:rsidRPr="00933C22" w14:paraId="2815A67A" w14:textId="77777777" w:rsidTr="00797E24">
        <w:tc>
          <w:tcPr>
            <w:tcW w:w="4695" w:type="dxa"/>
            <w:vAlign w:val="center"/>
          </w:tcPr>
          <w:p w14:paraId="1C11D2CA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</w:rPr>
            </w:pPr>
            <w:r w:rsidRPr="00933C22">
              <w:rPr>
                <w:rFonts w:ascii="Cambria" w:hAnsi="Cambria"/>
              </w:rPr>
              <w:t>Za Objednatele:</w:t>
            </w:r>
          </w:p>
          <w:p w14:paraId="72D043FB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  <w:szCs w:val="24"/>
              </w:rPr>
            </w:pPr>
          </w:p>
          <w:p w14:paraId="3ACCE1A8" w14:textId="77777777" w:rsidR="00C768B5" w:rsidRPr="00933C22" w:rsidRDefault="00C768B5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  <w:szCs w:val="24"/>
              </w:rPr>
            </w:pPr>
          </w:p>
        </w:tc>
        <w:tc>
          <w:tcPr>
            <w:tcW w:w="4489" w:type="dxa"/>
            <w:vAlign w:val="center"/>
          </w:tcPr>
          <w:p w14:paraId="60F9AC0B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</w:rPr>
            </w:pPr>
            <w:r w:rsidRPr="00933C22">
              <w:rPr>
                <w:rFonts w:ascii="Cambria" w:hAnsi="Cambria"/>
              </w:rPr>
              <w:t>Za Dodavatele:</w:t>
            </w:r>
          </w:p>
          <w:p w14:paraId="6549FCCF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</w:rPr>
            </w:pPr>
          </w:p>
          <w:p w14:paraId="627470BB" w14:textId="77777777" w:rsidR="00130136" w:rsidRPr="00933C22" w:rsidRDefault="00130136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  <w:szCs w:val="24"/>
              </w:rPr>
            </w:pPr>
          </w:p>
        </w:tc>
      </w:tr>
      <w:tr w:rsidR="00933C22" w:rsidRPr="00933C22" w14:paraId="2670A7E8" w14:textId="77777777" w:rsidTr="00797E24">
        <w:tc>
          <w:tcPr>
            <w:tcW w:w="4695" w:type="dxa"/>
            <w:vAlign w:val="center"/>
          </w:tcPr>
          <w:p w14:paraId="61A0696A" w14:textId="77777777" w:rsidR="00130136" w:rsidRPr="00933C22" w:rsidRDefault="001D516F" w:rsidP="00130136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jc w:val="left"/>
              <w:rPr>
                <w:rFonts w:ascii="Cambria" w:hAnsi="Cambria"/>
                <w:szCs w:val="24"/>
              </w:rPr>
            </w:pPr>
            <w:r w:rsidRPr="00933C22">
              <w:rPr>
                <w:rFonts w:ascii="Cambria" w:hAnsi="Cambria"/>
                <w:szCs w:val="24"/>
              </w:rPr>
              <w:t>_________________________________________</w:t>
            </w:r>
          </w:p>
        </w:tc>
        <w:tc>
          <w:tcPr>
            <w:tcW w:w="4489" w:type="dxa"/>
            <w:vAlign w:val="center"/>
          </w:tcPr>
          <w:p w14:paraId="61F8F234" w14:textId="77777777" w:rsidR="00130136" w:rsidRPr="00933C22" w:rsidRDefault="001D516F" w:rsidP="000951FF">
            <w:pPr>
              <w:pStyle w:val="Normodsaz"/>
              <w:numPr>
                <w:ilvl w:val="0"/>
                <w:numId w:val="0"/>
              </w:numPr>
              <w:spacing w:before="60" w:after="60" w:line="276" w:lineRule="auto"/>
              <w:ind w:left="-1899"/>
              <w:jc w:val="center"/>
              <w:rPr>
                <w:rFonts w:ascii="Cambria" w:hAnsi="Cambria"/>
                <w:szCs w:val="24"/>
              </w:rPr>
            </w:pPr>
            <w:r w:rsidRPr="00933C22">
              <w:rPr>
                <w:rFonts w:ascii="Cambria" w:hAnsi="Cambria"/>
              </w:rPr>
              <w:t>____________________________________________</w:t>
            </w:r>
          </w:p>
        </w:tc>
      </w:tr>
      <w:tr w:rsidR="00933C22" w:rsidRPr="00933C22" w14:paraId="422C6162" w14:textId="77777777" w:rsidTr="00797E24">
        <w:tc>
          <w:tcPr>
            <w:tcW w:w="4695" w:type="dxa"/>
            <w:vAlign w:val="center"/>
          </w:tcPr>
          <w:p w14:paraId="4AE64227" w14:textId="77777777" w:rsidR="00130136" w:rsidRPr="00933C22" w:rsidRDefault="001D516F" w:rsidP="00805D99">
            <w:pPr>
              <w:pStyle w:val="Normodsaz"/>
              <w:numPr>
                <w:ilvl w:val="0"/>
                <w:numId w:val="0"/>
              </w:numPr>
              <w:spacing w:line="276" w:lineRule="auto"/>
              <w:jc w:val="left"/>
              <w:rPr>
                <w:rFonts w:ascii="Cambria" w:hAnsi="Cambria"/>
                <w:szCs w:val="24"/>
              </w:rPr>
            </w:pPr>
            <w:r w:rsidRPr="00933C22">
              <w:rPr>
                <w:rFonts w:ascii="Cambria" w:hAnsi="Cambria"/>
                <w:szCs w:val="24"/>
              </w:rPr>
              <w:t>doc. Ing. Karel Havlíček, Ph.D., MBA</w:t>
            </w:r>
          </w:p>
        </w:tc>
        <w:tc>
          <w:tcPr>
            <w:tcW w:w="4489" w:type="dxa"/>
            <w:vAlign w:val="center"/>
          </w:tcPr>
          <w:p w14:paraId="7E84A7F5" w14:textId="77777777" w:rsidR="00130136" w:rsidRPr="00933C22" w:rsidRDefault="00130136" w:rsidP="00D5407E">
            <w:pPr>
              <w:pStyle w:val="Normodsaz"/>
              <w:numPr>
                <w:ilvl w:val="0"/>
                <w:numId w:val="0"/>
              </w:numPr>
              <w:tabs>
                <w:tab w:val="left" w:pos="-157"/>
              </w:tabs>
              <w:spacing w:before="60" w:after="60" w:line="276" w:lineRule="auto"/>
              <w:ind w:left="-15"/>
              <w:jc w:val="left"/>
              <w:rPr>
                <w:rFonts w:ascii="Cambria" w:hAnsi="Cambria"/>
                <w:szCs w:val="24"/>
              </w:rPr>
            </w:pPr>
            <w:r w:rsidRPr="00933C22">
              <w:rPr>
                <w:rFonts w:ascii="Cambria" w:hAnsi="Cambria"/>
              </w:rPr>
              <w:t>Ing.</w:t>
            </w:r>
            <w:r w:rsidR="00166091" w:rsidRPr="00933C22">
              <w:rPr>
                <w:rFonts w:ascii="Cambria" w:hAnsi="Cambria"/>
              </w:rPr>
              <w:t xml:space="preserve"> Jan Paroubek</w:t>
            </w:r>
          </w:p>
        </w:tc>
      </w:tr>
      <w:tr w:rsidR="00933C22" w:rsidRPr="00933C22" w14:paraId="124A8DE9" w14:textId="77777777" w:rsidTr="00797E24">
        <w:tc>
          <w:tcPr>
            <w:tcW w:w="4695" w:type="dxa"/>
          </w:tcPr>
          <w:p w14:paraId="3BA0BE59" w14:textId="77777777" w:rsidR="00130136" w:rsidRPr="00933C22" w:rsidRDefault="00797E24" w:rsidP="00797E24">
            <w:pPr>
              <w:pStyle w:val="Normodsaz"/>
              <w:numPr>
                <w:ilvl w:val="0"/>
                <w:numId w:val="0"/>
              </w:numPr>
              <w:jc w:val="left"/>
              <w:rPr>
                <w:rFonts w:ascii="Cambria" w:hAnsi="Cambria"/>
                <w:szCs w:val="24"/>
              </w:rPr>
            </w:pPr>
            <w:r w:rsidRPr="00933C22">
              <w:rPr>
                <w:rFonts w:ascii="Cambria" w:hAnsi="Cambria"/>
              </w:rPr>
              <w:t>ministr dopravy</w:t>
            </w:r>
          </w:p>
        </w:tc>
        <w:tc>
          <w:tcPr>
            <w:tcW w:w="4489" w:type="dxa"/>
            <w:vAlign w:val="center"/>
          </w:tcPr>
          <w:p w14:paraId="20B33CB1" w14:textId="77777777" w:rsidR="00166091" w:rsidRPr="00933C22" w:rsidRDefault="00166091" w:rsidP="00805D99">
            <w:pPr>
              <w:pStyle w:val="Normodsaz"/>
              <w:numPr>
                <w:ilvl w:val="0"/>
                <w:numId w:val="0"/>
              </w:numPr>
              <w:spacing w:line="276" w:lineRule="auto"/>
              <w:jc w:val="left"/>
              <w:rPr>
                <w:rFonts w:ascii="Cambria" w:hAnsi="Cambria"/>
              </w:rPr>
            </w:pPr>
            <w:r w:rsidRPr="00933C22">
              <w:rPr>
                <w:rFonts w:ascii="Cambria" w:hAnsi="Cambria"/>
              </w:rPr>
              <w:t xml:space="preserve">zástupce </w:t>
            </w:r>
            <w:r w:rsidR="00130136" w:rsidRPr="00933C22">
              <w:rPr>
                <w:rFonts w:ascii="Cambria" w:hAnsi="Cambria"/>
              </w:rPr>
              <w:t>ředitel</w:t>
            </w:r>
            <w:r w:rsidRPr="00933C22">
              <w:rPr>
                <w:rFonts w:ascii="Cambria" w:hAnsi="Cambria"/>
              </w:rPr>
              <w:t>e pověřený</w:t>
            </w:r>
          </w:p>
          <w:p w14:paraId="172C1C68" w14:textId="77777777" w:rsidR="00130136" w:rsidRPr="00933C22" w:rsidRDefault="00166091" w:rsidP="00805D99">
            <w:pPr>
              <w:pStyle w:val="Normodsaz"/>
              <w:numPr>
                <w:ilvl w:val="0"/>
                <w:numId w:val="0"/>
              </w:numPr>
              <w:spacing w:line="276" w:lineRule="auto"/>
              <w:jc w:val="left"/>
              <w:rPr>
                <w:rFonts w:ascii="Cambria" w:hAnsi="Cambria"/>
              </w:rPr>
            </w:pPr>
            <w:r w:rsidRPr="00933C22">
              <w:rPr>
                <w:rFonts w:ascii="Cambria" w:hAnsi="Cambria"/>
              </w:rPr>
              <w:t xml:space="preserve">řízením </w:t>
            </w:r>
            <w:r w:rsidR="00130136" w:rsidRPr="00933C22">
              <w:rPr>
                <w:rFonts w:ascii="Cambria" w:hAnsi="Cambria"/>
              </w:rPr>
              <w:t>státního podniku</w:t>
            </w:r>
          </w:p>
        </w:tc>
      </w:tr>
    </w:tbl>
    <w:p w14:paraId="5132EC19" w14:textId="6A54E636" w:rsidR="000D78CE" w:rsidRDefault="000D78CE">
      <w:pPr>
        <w:rPr>
          <w:rFonts w:ascii="Cambria" w:hAnsi="Cambria"/>
        </w:rPr>
      </w:pPr>
    </w:p>
    <w:p w14:paraId="5610A5F8" w14:textId="5C14363B" w:rsidR="005E5DC4" w:rsidRDefault="005E5DC4">
      <w:pPr>
        <w:rPr>
          <w:rFonts w:ascii="Cambria" w:hAnsi="Cambria"/>
        </w:rPr>
      </w:pPr>
    </w:p>
    <w:p w14:paraId="0E715A11" w14:textId="53936356" w:rsidR="005E5DC4" w:rsidRDefault="005E5DC4">
      <w:pPr>
        <w:rPr>
          <w:rFonts w:ascii="Cambria" w:hAnsi="Cambria"/>
        </w:rPr>
      </w:pPr>
    </w:p>
    <w:p w14:paraId="5856BC52" w14:textId="2916D828" w:rsidR="005E5DC4" w:rsidRDefault="005E5DC4">
      <w:pPr>
        <w:rPr>
          <w:rFonts w:ascii="Cambria" w:hAnsi="Cambria"/>
        </w:rPr>
      </w:pPr>
    </w:p>
    <w:p w14:paraId="5691997A" w14:textId="75E6E043" w:rsidR="005E5DC4" w:rsidRPr="00933C22" w:rsidRDefault="005E5DC4">
      <w:pPr>
        <w:rPr>
          <w:rFonts w:ascii="Cambria" w:hAnsi="Cambria"/>
        </w:rPr>
      </w:pPr>
    </w:p>
    <w:sectPr w:rsidR="005E5DC4" w:rsidRPr="00933C22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6D49" w14:textId="77777777" w:rsidR="006738B4" w:rsidRDefault="006738B4">
      <w:r>
        <w:separator/>
      </w:r>
    </w:p>
  </w:endnote>
  <w:endnote w:type="continuationSeparator" w:id="0">
    <w:p w14:paraId="0CAFBC84" w14:textId="77777777" w:rsidR="006738B4" w:rsidRDefault="0067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09A2" w14:textId="4944285C" w:rsidR="00F52B4C" w:rsidRDefault="00F52B4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97305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97305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561DF" w14:textId="77777777" w:rsidR="006738B4" w:rsidRDefault="006738B4">
      <w:r>
        <w:separator/>
      </w:r>
    </w:p>
  </w:footnote>
  <w:footnote w:type="continuationSeparator" w:id="0">
    <w:p w14:paraId="6662B743" w14:textId="77777777" w:rsidR="006738B4" w:rsidRDefault="0067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pStyle w:val="Textodst1sl"/>
      <w:suff w:val="nothing"/>
      <w:lvlText w:val="Článek %1."/>
      <w:lvlJc w:val="left"/>
      <w:pPr>
        <w:tabs>
          <w:tab w:val="num" w:pos="0"/>
        </w:tabs>
      </w:pPr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75A3DB5"/>
    <w:multiLevelType w:val="hybridMultilevel"/>
    <w:tmpl w:val="517C9638"/>
    <w:lvl w:ilvl="0" w:tplc="6A56E32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5043"/>
    <w:multiLevelType w:val="hybridMultilevel"/>
    <w:tmpl w:val="52FE42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B67E4D"/>
    <w:multiLevelType w:val="multilevel"/>
    <w:tmpl w:val="1D7EF472"/>
    <w:styleLink w:val="N1"/>
    <w:lvl w:ilvl="0">
      <w:start w:val="1"/>
      <w:numFmt w:val="decimal"/>
      <w:lvlText w:val="%1"/>
      <w:lvlJc w:val="left"/>
      <w:pPr>
        <w:ind w:left="432" w:hanging="432"/>
      </w:pPr>
      <w:rPr>
        <w:rFonts w:ascii="Cambria" w:hAnsi="Cambria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5044AB"/>
    <w:multiLevelType w:val="multilevel"/>
    <w:tmpl w:val="92FA09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mbria" w:hAnsi="Cambri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AE614BE"/>
    <w:multiLevelType w:val="hybridMultilevel"/>
    <w:tmpl w:val="F7C6ED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305C"/>
    <w:multiLevelType w:val="hybridMultilevel"/>
    <w:tmpl w:val="2DD0EE48"/>
    <w:lvl w:ilvl="0" w:tplc="067AD0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06F7F"/>
    <w:multiLevelType w:val="multilevel"/>
    <w:tmpl w:val="8FECD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DD471C"/>
    <w:multiLevelType w:val="multilevel"/>
    <w:tmpl w:val="04050025"/>
    <w:styleLink w:val="N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mbria" w:hAnsi="Cambria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2D1FE1"/>
    <w:multiLevelType w:val="hybridMultilevel"/>
    <w:tmpl w:val="CABE6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722D"/>
    <w:multiLevelType w:val="hybridMultilevel"/>
    <w:tmpl w:val="D05621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ED5F1C"/>
    <w:multiLevelType w:val="multilevel"/>
    <w:tmpl w:val="0AFCD58C"/>
    <w:lvl w:ilvl="0">
      <w:start w:val="1"/>
      <w:numFmt w:val="decimal"/>
      <w:pStyle w:val="JRNormln1"/>
      <w:suff w:val="space"/>
      <w:lvlText w:val="(%1)"/>
      <w:lvlJc w:val="left"/>
      <w:pPr>
        <w:ind w:left="0" w:firstLine="0"/>
      </w:pPr>
      <w:rPr>
        <w:rFonts w:ascii="Arial Narrow" w:hAnsi="Arial Narrow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26D61DED"/>
    <w:multiLevelType w:val="multilevel"/>
    <w:tmpl w:val="A29CB9E6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Cambriaodstavec-odsazenbulit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C3F361F"/>
    <w:multiLevelType w:val="multilevel"/>
    <w:tmpl w:val="95E0430A"/>
    <w:styleLink w:val="Sty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8DC02A0"/>
    <w:multiLevelType w:val="multilevel"/>
    <w:tmpl w:val="BD643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C9A19EC"/>
    <w:multiLevelType w:val="multilevel"/>
    <w:tmpl w:val="A288D6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mbria" w:hAnsi="Cambria" w:hint="default"/>
        <w:sz w:val="24"/>
      </w:rPr>
    </w:lvl>
    <w:lvl w:ilvl="2">
      <w:start w:val="1"/>
      <w:numFmt w:val="none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FB710D5"/>
    <w:multiLevelType w:val="multilevel"/>
    <w:tmpl w:val="6C38F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CB7E35"/>
    <w:multiLevelType w:val="multilevel"/>
    <w:tmpl w:val="A84AC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10C3DFA"/>
    <w:multiLevelType w:val="hybridMultilevel"/>
    <w:tmpl w:val="A26EEB26"/>
    <w:lvl w:ilvl="0" w:tplc="04050001">
      <w:start w:val="1"/>
      <w:numFmt w:val="bullet"/>
      <w:pStyle w:val="Zkladntextslova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31425"/>
    <w:multiLevelType w:val="multilevel"/>
    <w:tmpl w:val="198A1A1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37476EF"/>
    <w:multiLevelType w:val="hybridMultilevel"/>
    <w:tmpl w:val="4CB8AEB4"/>
    <w:lvl w:ilvl="0" w:tplc="05CE273C">
      <w:start w:val="1"/>
      <w:numFmt w:val="decimal"/>
      <w:pStyle w:val="Normodsaz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245745"/>
    <w:multiLevelType w:val="hybridMultilevel"/>
    <w:tmpl w:val="51C2E988"/>
    <w:lvl w:ilvl="0" w:tplc="0405000F">
      <w:start w:val="1"/>
      <w:numFmt w:val="decimal"/>
      <w:lvlText w:val="%1."/>
      <w:lvlJc w:val="left"/>
      <w:pPr>
        <w:ind w:left="1416" w:hanging="360"/>
      </w:p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 w15:restartNumberingAfterBreak="0">
    <w:nsid w:val="4D5450F8"/>
    <w:multiLevelType w:val="hybridMultilevel"/>
    <w:tmpl w:val="A14C8526"/>
    <w:lvl w:ilvl="0" w:tplc="81AACAB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154B"/>
    <w:multiLevelType w:val="multilevel"/>
    <w:tmpl w:val="2D5EE8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4" w15:restartNumberingAfterBreak="0">
    <w:nsid w:val="64962129"/>
    <w:multiLevelType w:val="multilevel"/>
    <w:tmpl w:val="7382D05E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63B2C2C"/>
    <w:multiLevelType w:val="hybridMultilevel"/>
    <w:tmpl w:val="345899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F3D3C"/>
    <w:multiLevelType w:val="hybridMultilevel"/>
    <w:tmpl w:val="EEDADF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6138C"/>
    <w:multiLevelType w:val="multilevel"/>
    <w:tmpl w:val="BBDEA9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%2%3.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2"/>
      <w:lvlText w:val="%1.%2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08D23B0"/>
    <w:multiLevelType w:val="hybridMultilevel"/>
    <w:tmpl w:val="0986C752"/>
    <w:lvl w:ilvl="0" w:tplc="3A620B32">
      <w:start w:val="1"/>
      <w:numFmt w:val="lowerLetter"/>
      <w:pStyle w:val="Cambriaodstavec-odsazena"/>
      <w:lvlText w:val="%1)"/>
      <w:lvlJc w:val="left"/>
      <w:pPr>
        <w:ind w:left="1069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Cambriaodstavec-odsazena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73F739A"/>
    <w:multiLevelType w:val="multilevel"/>
    <w:tmpl w:val="63DEB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0A123C"/>
    <w:multiLevelType w:val="hybridMultilevel"/>
    <w:tmpl w:val="B1941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152F"/>
    <w:multiLevelType w:val="multilevel"/>
    <w:tmpl w:val="AF4C95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DC96114"/>
    <w:multiLevelType w:val="multilevel"/>
    <w:tmpl w:val="6C38F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ambriaNadpisplohaslova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6"/>
  </w:num>
  <w:num w:numId="5">
    <w:abstractNumId w:val="19"/>
  </w:num>
  <w:num w:numId="6">
    <w:abstractNumId w:val="13"/>
  </w:num>
  <w:num w:numId="7">
    <w:abstractNumId w:val="8"/>
  </w:num>
  <w:num w:numId="8">
    <w:abstractNumId w:val="3"/>
  </w:num>
  <w:num w:numId="9">
    <w:abstractNumId w:val="15"/>
  </w:num>
  <w:num w:numId="10">
    <w:abstractNumId w:val="28"/>
  </w:num>
  <w:num w:numId="11">
    <w:abstractNumId w:val="28"/>
    <w:lvlOverride w:ilvl="0">
      <w:startOverride w:val="1"/>
    </w:lvlOverride>
  </w:num>
  <w:num w:numId="12">
    <w:abstractNumId w:val="32"/>
  </w:num>
  <w:num w:numId="13">
    <w:abstractNumId w:val="28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4"/>
  </w:num>
  <w:num w:numId="16">
    <w:abstractNumId w:val="27"/>
  </w:num>
  <w:num w:numId="17">
    <w:abstractNumId w:val="17"/>
  </w:num>
  <w:num w:numId="18">
    <w:abstractNumId w:val="7"/>
  </w:num>
  <w:num w:numId="19">
    <w:abstractNumId w:val="24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16"/>
  </w:num>
  <w:num w:numId="26">
    <w:abstractNumId w:val="11"/>
    <w:lvlOverride w:ilvl="0">
      <w:lvl w:ilvl="0">
        <w:start w:val="1"/>
        <w:numFmt w:val="decimal"/>
        <w:pStyle w:val="JRNormln1"/>
        <w:suff w:val="space"/>
        <w:lvlText w:val="(%1)"/>
        <w:lvlJc w:val="left"/>
        <w:pPr>
          <w:ind w:left="284" w:firstLine="0"/>
        </w:pPr>
        <w:rPr>
          <w:rFonts w:ascii="Arial Narrow" w:hAnsi="Arial Narrow" w:cs="Times New Roman" w:hint="default"/>
          <w:b w:val="0"/>
          <w:i w:val="0"/>
          <w:color w:val="auto"/>
          <w:sz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24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444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164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84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04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24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044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764" w:hanging="180"/>
        </w:pPr>
        <w:rPr>
          <w:rFonts w:cs="Times New Roman" w:hint="default"/>
        </w:rPr>
      </w:lvl>
    </w:lvlOverride>
  </w:num>
  <w:num w:numId="27">
    <w:abstractNumId w:val="1"/>
  </w:num>
  <w:num w:numId="28">
    <w:abstractNumId w:val="25"/>
  </w:num>
  <w:num w:numId="29">
    <w:abstractNumId w:val="24"/>
  </w:num>
  <w:num w:numId="30">
    <w:abstractNumId w:val="30"/>
  </w:num>
  <w:num w:numId="31">
    <w:abstractNumId w:val="22"/>
  </w:num>
  <w:num w:numId="32">
    <w:abstractNumId w:val="24"/>
    <w:lvlOverride w:ilvl="0">
      <w:startOverride w:val="2"/>
    </w:lvlOverride>
    <w:lvlOverride w:ilvl="1">
      <w:startOverride w:val="1"/>
    </w:lvlOverride>
  </w:num>
  <w:num w:numId="33">
    <w:abstractNumId w:val="24"/>
    <w:lvlOverride w:ilvl="0">
      <w:startOverride w:val="2"/>
    </w:lvlOverride>
    <w:lvlOverride w:ilvl="1">
      <w:startOverride w:val="1"/>
    </w:lvlOverride>
  </w:num>
  <w:num w:numId="34">
    <w:abstractNumId w:val="24"/>
    <w:lvlOverride w:ilvl="0">
      <w:startOverride w:val="2"/>
    </w:lvlOverride>
    <w:lvlOverride w:ilvl="1">
      <w:startOverride w:val="1"/>
    </w:lvlOverride>
  </w:num>
  <w:num w:numId="35">
    <w:abstractNumId w:val="31"/>
  </w:num>
  <w:num w:numId="36">
    <w:abstractNumId w:val="29"/>
  </w:num>
  <w:num w:numId="37">
    <w:abstractNumId w:val="23"/>
  </w:num>
  <w:num w:numId="38">
    <w:abstractNumId w:val="12"/>
  </w:num>
  <w:num w:numId="39">
    <w:abstractNumId w:val="14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80"/>
    <w:rsid w:val="00001963"/>
    <w:rsid w:val="000019B7"/>
    <w:rsid w:val="00002688"/>
    <w:rsid w:val="00002F03"/>
    <w:rsid w:val="00003CFF"/>
    <w:rsid w:val="00005B5D"/>
    <w:rsid w:val="00011217"/>
    <w:rsid w:val="00012670"/>
    <w:rsid w:val="00013420"/>
    <w:rsid w:val="000143E9"/>
    <w:rsid w:val="000153D9"/>
    <w:rsid w:val="00017F08"/>
    <w:rsid w:val="00022165"/>
    <w:rsid w:val="00023716"/>
    <w:rsid w:val="00024575"/>
    <w:rsid w:val="0002540F"/>
    <w:rsid w:val="0002541C"/>
    <w:rsid w:val="0002673E"/>
    <w:rsid w:val="000406D0"/>
    <w:rsid w:val="00042DEE"/>
    <w:rsid w:val="00044D7C"/>
    <w:rsid w:val="00044EBF"/>
    <w:rsid w:val="00044FC0"/>
    <w:rsid w:val="000465A5"/>
    <w:rsid w:val="000469E8"/>
    <w:rsid w:val="00053547"/>
    <w:rsid w:val="0005443F"/>
    <w:rsid w:val="00054845"/>
    <w:rsid w:val="00054E0A"/>
    <w:rsid w:val="00056655"/>
    <w:rsid w:val="000568EB"/>
    <w:rsid w:val="00057EE5"/>
    <w:rsid w:val="00060082"/>
    <w:rsid w:val="0006275F"/>
    <w:rsid w:val="00063321"/>
    <w:rsid w:val="000635AA"/>
    <w:rsid w:val="000645C7"/>
    <w:rsid w:val="00064998"/>
    <w:rsid w:val="00064AE7"/>
    <w:rsid w:val="00064F45"/>
    <w:rsid w:val="00065DE4"/>
    <w:rsid w:val="00067CD1"/>
    <w:rsid w:val="00070A4B"/>
    <w:rsid w:val="00070BC9"/>
    <w:rsid w:val="00070D26"/>
    <w:rsid w:val="00070F14"/>
    <w:rsid w:val="0007380E"/>
    <w:rsid w:val="00073CAA"/>
    <w:rsid w:val="00074296"/>
    <w:rsid w:val="00074CEB"/>
    <w:rsid w:val="000756D2"/>
    <w:rsid w:val="000770A9"/>
    <w:rsid w:val="00077471"/>
    <w:rsid w:val="000800EC"/>
    <w:rsid w:val="0008026C"/>
    <w:rsid w:val="00081E58"/>
    <w:rsid w:val="00081F3A"/>
    <w:rsid w:val="0008258C"/>
    <w:rsid w:val="0008290B"/>
    <w:rsid w:val="00083551"/>
    <w:rsid w:val="00085626"/>
    <w:rsid w:val="00086A35"/>
    <w:rsid w:val="0008785B"/>
    <w:rsid w:val="0009057F"/>
    <w:rsid w:val="00090A96"/>
    <w:rsid w:val="00091CD6"/>
    <w:rsid w:val="000940FD"/>
    <w:rsid w:val="000951FF"/>
    <w:rsid w:val="00095D8F"/>
    <w:rsid w:val="00096B55"/>
    <w:rsid w:val="000A0212"/>
    <w:rsid w:val="000A4333"/>
    <w:rsid w:val="000A5907"/>
    <w:rsid w:val="000A5ED7"/>
    <w:rsid w:val="000A7F2F"/>
    <w:rsid w:val="000B11F2"/>
    <w:rsid w:val="000B1303"/>
    <w:rsid w:val="000B156F"/>
    <w:rsid w:val="000B24C4"/>
    <w:rsid w:val="000B4E06"/>
    <w:rsid w:val="000B5046"/>
    <w:rsid w:val="000B512E"/>
    <w:rsid w:val="000B71C4"/>
    <w:rsid w:val="000B723A"/>
    <w:rsid w:val="000C24D9"/>
    <w:rsid w:val="000C2D00"/>
    <w:rsid w:val="000C2DCE"/>
    <w:rsid w:val="000C3374"/>
    <w:rsid w:val="000C37E2"/>
    <w:rsid w:val="000C38EB"/>
    <w:rsid w:val="000C5D32"/>
    <w:rsid w:val="000C6822"/>
    <w:rsid w:val="000C71B1"/>
    <w:rsid w:val="000C7934"/>
    <w:rsid w:val="000D1830"/>
    <w:rsid w:val="000D2C46"/>
    <w:rsid w:val="000D482A"/>
    <w:rsid w:val="000D4DDE"/>
    <w:rsid w:val="000D7376"/>
    <w:rsid w:val="000D77AE"/>
    <w:rsid w:val="000D78CE"/>
    <w:rsid w:val="000E2367"/>
    <w:rsid w:val="000E256B"/>
    <w:rsid w:val="000E377C"/>
    <w:rsid w:val="000E492E"/>
    <w:rsid w:val="000E5D31"/>
    <w:rsid w:val="000E73CD"/>
    <w:rsid w:val="000F03C4"/>
    <w:rsid w:val="000F0920"/>
    <w:rsid w:val="000F0C70"/>
    <w:rsid w:val="000F1BA8"/>
    <w:rsid w:val="000F3D89"/>
    <w:rsid w:val="000F5322"/>
    <w:rsid w:val="000F570C"/>
    <w:rsid w:val="0010266E"/>
    <w:rsid w:val="0010295A"/>
    <w:rsid w:val="00103134"/>
    <w:rsid w:val="0010434A"/>
    <w:rsid w:val="00104B84"/>
    <w:rsid w:val="00105408"/>
    <w:rsid w:val="0010617F"/>
    <w:rsid w:val="0010740D"/>
    <w:rsid w:val="001075BA"/>
    <w:rsid w:val="00107FCD"/>
    <w:rsid w:val="001104B6"/>
    <w:rsid w:val="00110E54"/>
    <w:rsid w:val="0011272B"/>
    <w:rsid w:val="00112D80"/>
    <w:rsid w:val="001151E8"/>
    <w:rsid w:val="00115792"/>
    <w:rsid w:val="00116A17"/>
    <w:rsid w:val="00116AEF"/>
    <w:rsid w:val="001209D2"/>
    <w:rsid w:val="0012126A"/>
    <w:rsid w:val="00124615"/>
    <w:rsid w:val="00124A3A"/>
    <w:rsid w:val="001253CA"/>
    <w:rsid w:val="00130136"/>
    <w:rsid w:val="0013026B"/>
    <w:rsid w:val="00131398"/>
    <w:rsid w:val="001316FE"/>
    <w:rsid w:val="00132102"/>
    <w:rsid w:val="0013286F"/>
    <w:rsid w:val="00132E1B"/>
    <w:rsid w:val="00133543"/>
    <w:rsid w:val="001335C4"/>
    <w:rsid w:val="00134866"/>
    <w:rsid w:val="00135946"/>
    <w:rsid w:val="0014226E"/>
    <w:rsid w:val="001422D6"/>
    <w:rsid w:val="00142B82"/>
    <w:rsid w:val="00142FAE"/>
    <w:rsid w:val="00143CE9"/>
    <w:rsid w:val="0014602C"/>
    <w:rsid w:val="00147A05"/>
    <w:rsid w:val="00147AF4"/>
    <w:rsid w:val="00147F76"/>
    <w:rsid w:val="00150167"/>
    <w:rsid w:val="00150F67"/>
    <w:rsid w:val="001525AB"/>
    <w:rsid w:val="00152EB2"/>
    <w:rsid w:val="0015348B"/>
    <w:rsid w:val="00154287"/>
    <w:rsid w:val="001545AF"/>
    <w:rsid w:val="00154F49"/>
    <w:rsid w:val="00156B96"/>
    <w:rsid w:val="0015777D"/>
    <w:rsid w:val="001629B0"/>
    <w:rsid w:val="00162A9E"/>
    <w:rsid w:val="00162BB6"/>
    <w:rsid w:val="001631DB"/>
    <w:rsid w:val="001632AE"/>
    <w:rsid w:val="00164899"/>
    <w:rsid w:val="001650A3"/>
    <w:rsid w:val="00165186"/>
    <w:rsid w:val="001657AB"/>
    <w:rsid w:val="00166091"/>
    <w:rsid w:val="0016724A"/>
    <w:rsid w:val="00170110"/>
    <w:rsid w:val="00170951"/>
    <w:rsid w:val="00171C5F"/>
    <w:rsid w:val="0017204B"/>
    <w:rsid w:val="00172665"/>
    <w:rsid w:val="0017450A"/>
    <w:rsid w:val="00175E06"/>
    <w:rsid w:val="00177697"/>
    <w:rsid w:val="00177CEE"/>
    <w:rsid w:val="00180172"/>
    <w:rsid w:val="00180C29"/>
    <w:rsid w:val="00181590"/>
    <w:rsid w:val="001816E4"/>
    <w:rsid w:val="00181C9A"/>
    <w:rsid w:val="00182008"/>
    <w:rsid w:val="00182640"/>
    <w:rsid w:val="00182899"/>
    <w:rsid w:val="00182D77"/>
    <w:rsid w:val="00185781"/>
    <w:rsid w:val="001857B1"/>
    <w:rsid w:val="00185BC8"/>
    <w:rsid w:val="00185C7B"/>
    <w:rsid w:val="00186E54"/>
    <w:rsid w:val="001878E6"/>
    <w:rsid w:val="001918C8"/>
    <w:rsid w:val="00192C45"/>
    <w:rsid w:val="00197528"/>
    <w:rsid w:val="001A1125"/>
    <w:rsid w:val="001A354A"/>
    <w:rsid w:val="001A509C"/>
    <w:rsid w:val="001A525A"/>
    <w:rsid w:val="001A54D7"/>
    <w:rsid w:val="001A5DE8"/>
    <w:rsid w:val="001A68C1"/>
    <w:rsid w:val="001B03A2"/>
    <w:rsid w:val="001B0583"/>
    <w:rsid w:val="001B0EA2"/>
    <w:rsid w:val="001B1B74"/>
    <w:rsid w:val="001B6035"/>
    <w:rsid w:val="001B6077"/>
    <w:rsid w:val="001B6ADC"/>
    <w:rsid w:val="001C146A"/>
    <w:rsid w:val="001C255A"/>
    <w:rsid w:val="001C2D19"/>
    <w:rsid w:val="001C2EAE"/>
    <w:rsid w:val="001C3B8E"/>
    <w:rsid w:val="001C6969"/>
    <w:rsid w:val="001D145B"/>
    <w:rsid w:val="001D1D2C"/>
    <w:rsid w:val="001D20D3"/>
    <w:rsid w:val="001D516F"/>
    <w:rsid w:val="001D73C0"/>
    <w:rsid w:val="001D7423"/>
    <w:rsid w:val="001E0B20"/>
    <w:rsid w:val="001E1DC3"/>
    <w:rsid w:val="001E2960"/>
    <w:rsid w:val="001E471C"/>
    <w:rsid w:val="001E4851"/>
    <w:rsid w:val="001E559F"/>
    <w:rsid w:val="001E6035"/>
    <w:rsid w:val="001E76C8"/>
    <w:rsid w:val="001E7728"/>
    <w:rsid w:val="001F0641"/>
    <w:rsid w:val="001F2BA8"/>
    <w:rsid w:val="001F3A67"/>
    <w:rsid w:val="001F4A37"/>
    <w:rsid w:val="001F6856"/>
    <w:rsid w:val="001F78FF"/>
    <w:rsid w:val="002013CA"/>
    <w:rsid w:val="0020453F"/>
    <w:rsid w:val="002050ED"/>
    <w:rsid w:val="002059AF"/>
    <w:rsid w:val="00205B91"/>
    <w:rsid w:val="00205EC7"/>
    <w:rsid w:val="00206545"/>
    <w:rsid w:val="002103FB"/>
    <w:rsid w:val="0021064F"/>
    <w:rsid w:val="00215821"/>
    <w:rsid w:val="00217F5C"/>
    <w:rsid w:val="00220ED5"/>
    <w:rsid w:val="002225F2"/>
    <w:rsid w:val="002229E6"/>
    <w:rsid w:val="00223013"/>
    <w:rsid w:val="00224581"/>
    <w:rsid w:val="00224EB0"/>
    <w:rsid w:val="00225B92"/>
    <w:rsid w:val="002261EE"/>
    <w:rsid w:val="0022699D"/>
    <w:rsid w:val="00226EC5"/>
    <w:rsid w:val="00230359"/>
    <w:rsid w:val="00230EB0"/>
    <w:rsid w:val="0023160A"/>
    <w:rsid w:val="0023260C"/>
    <w:rsid w:val="0023266B"/>
    <w:rsid w:val="002327DB"/>
    <w:rsid w:val="002347D2"/>
    <w:rsid w:val="00236FD4"/>
    <w:rsid w:val="002404B9"/>
    <w:rsid w:val="00241483"/>
    <w:rsid w:val="00241882"/>
    <w:rsid w:val="002418BA"/>
    <w:rsid w:val="002438F1"/>
    <w:rsid w:val="00243A9C"/>
    <w:rsid w:val="00245232"/>
    <w:rsid w:val="00245C9A"/>
    <w:rsid w:val="00247131"/>
    <w:rsid w:val="00252DF2"/>
    <w:rsid w:val="00252F87"/>
    <w:rsid w:val="00254DE4"/>
    <w:rsid w:val="0025503D"/>
    <w:rsid w:val="0025574B"/>
    <w:rsid w:val="0026281E"/>
    <w:rsid w:val="00262A5F"/>
    <w:rsid w:val="00262E2B"/>
    <w:rsid w:val="00264E6B"/>
    <w:rsid w:val="002675F2"/>
    <w:rsid w:val="002706A6"/>
    <w:rsid w:val="00270ACB"/>
    <w:rsid w:val="00271B72"/>
    <w:rsid w:val="00272C66"/>
    <w:rsid w:val="00274E2C"/>
    <w:rsid w:val="0027524E"/>
    <w:rsid w:val="00275F24"/>
    <w:rsid w:val="00276618"/>
    <w:rsid w:val="00276B82"/>
    <w:rsid w:val="00277111"/>
    <w:rsid w:val="0027727F"/>
    <w:rsid w:val="00277967"/>
    <w:rsid w:val="00280D77"/>
    <w:rsid w:val="0028141F"/>
    <w:rsid w:val="002815BC"/>
    <w:rsid w:val="002822A5"/>
    <w:rsid w:val="00286112"/>
    <w:rsid w:val="002861CC"/>
    <w:rsid w:val="002862BA"/>
    <w:rsid w:val="00291328"/>
    <w:rsid w:val="00292DDA"/>
    <w:rsid w:val="002931B0"/>
    <w:rsid w:val="00294730"/>
    <w:rsid w:val="0029492B"/>
    <w:rsid w:val="00294F87"/>
    <w:rsid w:val="0029570B"/>
    <w:rsid w:val="00296328"/>
    <w:rsid w:val="002968D5"/>
    <w:rsid w:val="002A0F76"/>
    <w:rsid w:val="002A17FB"/>
    <w:rsid w:val="002A2B09"/>
    <w:rsid w:val="002A2D89"/>
    <w:rsid w:val="002A317B"/>
    <w:rsid w:val="002A4D2C"/>
    <w:rsid w:val="002A4F53"/>
    <w:rsid w:val="002A541F"/>
    <w:rsid w:val="002A69BE"/>
    <w:rsid w:val="002A7B07"/>
    <w:rsid w:val="002A7F42"/>
    <w:rsid w:val="002B0AD7"/>
    <w:rsid w:val="002B1991"/>
    <w:rsid w:val="002B2050"/>
    <w:rsid w:val="002B332A"/>
    <w:rsid w:val="002B3DAD"/>
    <w:rsid w:val="002B4780"/>
    <w:rsid w:val="002B51C6"/>
    <w:rsid w:val="002B5361"/>
    <w:rsid w:val="002B565F"/>
    <w:rsid w:val="002B571B"/>
    <w:rsid w:val="002B5DB5"/>
    <w:rsid w:val="002B7AB6"/>
    <w:rsid w:val="002C020D"/>
    <w:rsid w:val="002C1A64"/>
    <w:rsid w:val="002C20C2"/>
    <w:rsid w:val="002C2B2B"/>
    <w:rsid w:val="002C2B8C"/>
    <w:rsid w:val="002C3B18"/>
    <w:rsid w:val="002C3B1B"/>
    <w:rsid w:val="002C3F57"/>
    <w:rsid w:val="002C4319"/>
    <w:rsid w:val="002C60A8"/>
    <w:rsid w:val="002C7D0E"/>
    <w:rsid w:val="002D4175"/>
    <w:rsid w:val="002D45A1"/>
    <w:rsid w:val="002D4B17"/>
    <w:rsid w:val="002D6187"/>
    <w:rsid w:val="002E0F10"/>
    <w:rsid w:val="002E1E9A"/>
    <w:rsid w:val="002E252B"/>
    <w:rsid w:val="002E452A"/>
    <w:rsid w:val="002E462B"/>
    <w:rsid w:val="002E5BC5"/>
    <w:rsid w:val="002E6F1E"/>
    <w:rsid w:val="002E6FE7"/>
    <w:rsid w:val="002F1032"/>
    <w:rsid w:val="002F13D3"/>
    <w:rsid w:val="002F26A5"/>
    <w:rsid w:val="002F3480"/>
    <w:rsid w:val="00300781"/>
    <w:rsid w:val="003027FF"/>
    <w:rsid w:val="00311339"/>
    <w:rsid w:val="003113EC"/>
    <w:rsid w:val="00312A1A"/>
    <w:rsid w:val="003145B8"/>
    <w:rsid w:val="00314620"/>
    <w:rsid w:val="00316639"/>
    <w:rsid w:val="00317870"/>
    <w:rsid w:val="00320C0B"/>
    <w:rsid w:val="00320F54"/>
    <w:rsid w:val="00321E18"/>
    <w:rsid w:val="00322FA9"/>
    <w:rsid w:val="00324C5C"/>
    <w:rsid w:val="00325884"/>
    <w:rsid w:val="0032784A"/>
    <w:rsid w:val="00327E27"/>
    <w:rsid w:val="00331411"/>
    <w:rsid w:val="0033220D"/>
    <w:rsid w:val="003331A9"/>
    <w:rsid w:val="00333239"/>
    <w:rsid w:val="00333E12"/>
    <w:rsid w:val="00334892"/>
    <w:rsid w:val="00334A0F"/>
    <w:rsid w:val="0033557E"/>
    <w:rsid w:val="00335D72"/>
    <w:rsid w:val="00335EA1"/>
    <w:rsid w:val="00337C3E"/>
    <w:rsid w:val="00337CE8"/>
    <w:rsid w:val="00340E3B"/>
    <w:rsid w:val="00341621"/>
    <w:rsid w:val="00344FAB"/>
    <w:rsid w:val="00345A38"/>
    <w:rsid w:val="00346B0E"/>
    <w:rsid w:val="00347D50"/>
    <w:rsid w:val="00350939"/>
    <w:rsid w:val="00350F12"/>
    <w:rsid w:val="00350F5F"/>
    <w:rsid w:val="00351279"/>
    <w:rsid w:val="003542F2"/>
    <w:rsid w:val="00354FF8"/>
    <w:rsid w:val="00355906"/>
    <w:rsid w:val="003561D0"/>
    <w:rsid w:val="00357529"/>
    <w:rsid w:val="00357F4C"/>
    <w:rsid w:val="00360A7F"/>
    <w:rsid w:val="0036441F"/>
    <w:rsid w:val="003645C0"/>
    <w:rsid w:val="00364B98"/>
    <w:rsid w:val="0036709A"/>
    <w:rsid w:val="00367A7D"/>
    <w:rsid w:val="00371BF7"/>
    <w:rsid w:val="00372E72"/>
    <w:rsid w:val="003744B1"/>
    <w:rsid w:val="00374B3A"/>
    <w:rsid w:val="00374D43"/>
    <w:rsid w:val="00375D48"/>
    <w:rsid w:val="00376ADC"/>
    <w:rsid w:val="003777C8"/>
    <w:rsid w:val="00380306"/>
    <w:rsid w:val="0038087D"/>
    <w:rsid w:val="00380C39"/>
    <w:rsid w:val="003822B3"/>
    <w:rsid w:val="00383A9F"/>
    <w:rsid w:val="00383E1A"/>
    <w:rsid w:val="00384AB2"/>
    <w:rsid w:val="00385B9B"/>
    <w:rsid w:val="00390496"/>
    <w:rsid w:val="00390C8C"/>
    <w:rsid w:val="00391007"/>
    <w:rsid w:val="00392755"/>
    <w:rsid w:val="0039599C"/>
    <w:rsid w:val="003961DB"/>
    <w:rsid w:val="00397ABE"/>
    <w:rsid w:val="003A24F2"/>
    <w:rsid w:val="003A2D2B"/>
    <w:rsid w:val="003A3833"/>
    <w:rsid w:val="003A470C"/>
    <w:rsid w:val="003A539D"/>
    <w:rsid w:val="003A639C"/>
    <w:rsid w:val="003A6605"/>
    <w:rsid w:val="003B33F7"/>
    <w:rsid w:val="003B383E"/>
    <w:rsid w:val="003B3BC4"/>
    <w:rsid w:val="003B3F10"/>
    <w:rsid w:val="003B41CD"/>
    <w:rsid w:val="003B6DEF"/>
    <w:rsid w:val="003B6EC3"/>
    <w:rsid w:val="003C145E"/>
    <w:rsid w:val="003C15FF"/>
    <w:rsid w:val="003C3013"/>
    <w:rsid w:val="003C5315"/>
    <w:rsid w:val="003C574D"/>
    <w:rsid w:val="003C71F4"/>
    <w:rsid w:val="003C7782"/>
    <w:rsid w:val="003D01CE"/>
    <w:rsid w:val="003D1906"/>
    <w:rsid w:val="003D1D46"/>
    <w:rsid w:val="003D4A8C"/>
    <w:rsid w:val="003D588D"/>
    <w:rsid w:val="003D6593"/>
    <w:rsid w:val="003D6AB5"/>
    <w:rsid w:val="003D6FFD"/>
    <w:rsid w:val="003D7D92"/>
    <w:rsid w:val="003E2114"/>
    <w:rsid w:val="003E2AB7"/>
    <w:rsid w:val="003E2B02"/>
    <w:rsid w:val="003E2DEB"/>
    <w:rsid w:val="003E3B4C"/>
    <w:rsid w:val="003E5472"/>
    <w:rsid w:val="003E7BBE"/>
    <w:rsid w:val="003F3AFE"/>
    <w:rsid w:val="003F45F8"/>
    <w:rsid w:val="003F4ACA"/>
    <w:rsid w:val="003F4DD8"/>
    <w:rsid w:val="003F6224"/>
    <w:rsid w:val="003F6857"/>
    <w:rsid w:val="003F743E"/>
    <w:rsid w:val="00400C85"/>
    <w:rsid w:val="00401BE6"/>
    <w:rsid w:val="00401E4B"/>
    <w:rsid w:val="004038FF"/>
    <w:rsid w:val="004057F8"/>
    <w:rsid w:val="00406A98"/>
    <w:rsid w:val="0040786C"/>
    <w:rsid w:val="00411D16"/>
    <w:rsid w:val="00412040"/>
    <w:rsid w:val="0041504F"/>
    <w:rsid w:val="004170F5"/>
    <w:rsid w:val="004171AD"/>
    <w:rsid w:val="004173CF"/>
    <w:rsid w:val="00417D15"/>
    <w:rsid w:val="0042017C"/>
    <w:rsid w:val="004213AC"/>
    <w:rsid w:val="004223FD"/>
    <w:rsid w:val="00423335"/>
    <w:rsid w:val="00424687"/>
    <w:rsid w:val="0042471E"/>
    <w:rsid w:val="00424A90"/>
    <w:rsid w:val="00426020"/>
    <w:rsid w:val="00426840"/>
    <w:rsid w:val="00426EC7"/>
    <w:rsid w:val="00427C58"/>
    <w:rsid w:val="00427EB2"/>
    <w:rsid w:val="00427FC1"/>
    <w:rsid w:val="00434161"/>
    <w:rsid w:val="004341BB"/>
    <w:rsid w:val="00434863"/>
    <w:rsid w:val="00435EA1"/>
    <w:rsid w:val="00436BA0"/>
    <w:rsid w:val="00437B35"/>
    <w:rsid w:val="00442173"/>
    <w:rsid w:val="00442C4E"/>
    <w:rsid w:val="00444FA5"/>
    <w:rsid w:val="004454CE"/>
    <w:rsid w:val="004458F4"/>
    <w:rsid w:val="00446A62"/>
    <w:rsid w:val="00450272"/>
    <w:rsid w:val="00450557"/>
    <w:rsid w:val="004506F8"/>
    <w:rsid w:val="0045115E"/>
    <w:rsid w:val="004533F2"/>
    <w:rsid w:val="0045400C"/>
    <w:rsid w:val="00454901"/>
    <w:rsid w:val="004576ED"/>
    <w:rsid w:val="00461197"/>
    <w:rsid w:val="00461AA6"/>
    <w:rsid w:val="00461E47"/>
    <w:rsid w:val="004634E1"/>
    <w:rsid w:val="004640FA"/>
    <w:rsid w:val="00466521"/>
    <w:rsid w:val="00466848"/>
    <w:rsid w:val="004723F2"/>
    <w:rsid w:val="004724CB"/>
    <w:rsid w:val="00474290"/>
    <w:rsid w:val="004823CC"/>
    <w:rsid w:val="004828EA"/>
    <w:rsid w:val="00483AAA"/>
    <w:rsid w:val="00484373"/>
    <w:rsid w:val="004847A3"/>
    <w:rsid w:val="0048577D"/>
    <w:rsid w:val="004860C2"/>
    <w:rsid w:val="00486D11"/>
    <w:rsid w:val="0049136C"/>
    <w:rsid w:val="00491F3C"/>
    <w:rsid w:val="004925D7"/>
    <w:rsid w:val="00493A1A"/>
    <w:rsid w:val="00494600"/>
    <w:rsid w:val="00495650"/>
    <w:rsid w:val="004963F1"/>
    <w:rsid w:val="004976BF"/>
    <w:rsid w:val="00497CD0"/>
    <w:rsid w:val="004A0E4C"/>
    <w:rsid w:val="004A11E2"/>
    <w:rsid w:val="004A1B2B"/>
    <w:rsid w:val="004A3D3F"/>
    <w:rsid w:val="004A4639"/>
    <w:rsid w:val="004A5A00"/>
    <w:rsid w:val="004B115A"/>
    <w:rsid w:val="004B1B87"/>
    <w:rsid w:val="004B2DD3"/>
    <w:rsid w:val="004B6288"/>
    <w:rsid w:val="004B6316"/>
    <w:rsid w:val="004C054F"/>
    <w:rsid w:val="004C4786"/>
    <w:rsid w:val="004C4E9C"/>
    <w:rsid w:val="004C68FC"/>
    <w:rsid w:val="004C75F0"/>
    <w:rsid w:val="004D0D12"/>
    <w:rsid w:val="004D1A56"/>
    <w:rsid w:val="004D1A64"/>
    <w:rsid w:val="004D257F"/>
    <w:rsid w:val="004D3BE8"/>
    <w:rsid w:val="004D5C3B"/>
    <w:rsid w:val="004D772B"/>
    <w:rsid w:val="004E065A"/>
    <w:rsid w:val="004E070E"/>
    <w:rsid w:val="004E0BD9"/>
    <w:rsid w:val="004E236C"/>
    <w:rsid w:val="004E2679"/>
    <w:rsid w:val="004E2E89"/>
    <w:rsid w:val="004E306D"/>
    <w:rsid w:val="004E42DE"/>
    <w:rsid w:val="004E4C19"/>
    <w:rsid w:val="004E5EBE"/>
    <w:rsid w:val="004E6CA1"/>
    <w:rsid w:val="004E76F0"/>
    <w:rsid w:val="004F2CCA"/>
    <w:rsid w:val="004F366F"/>
    <w:rsid w:val="004F3C2E"/>
    <w:rsid w:val="004F44C1"/>
    <w:rsid w:val="004F4E20"/>
    <w:rsid w:val="004F5FD7"/>
    <w:rsid w:val="004F6F2C"/>
    <w:rsid w:val="00500269"/>
    <w:rsid w:val="00500B8B"/>
    <w:rsid w:val="0050235D"/>
    <w:rsid w:val="00503CA8"/>
    <w:rsid w:val="00504F1B"/>
    <w:rsid w:val="005058B9"/>
    <w:rsid w:val="0050709F"/>
    <w:rsid w:val="00510A32"/>
    <w:rsid w:val="00511C9C"/>
    <w:rsid w:val="005130A5"/>
    <w:rsid w:val="0051335F"/>
    <w:rsid w:val="00515209"/>
    <w:rsid w:val="00515BAE"/>
    <w:rsid w:val="0051741F"/>
    <w:rsid w:val="00520210"/>
    <w:rsid w:val="00520AB0"/>
    <w:rsid w:val="00520BC7"/>
    <w:rsid w:val="00520F59"/>
    <w:rsid w:val="00523557"/>
    <w:rsid w:val="005242AD"/>
    <w:rsid w:val="00526996"/>
    <w:rsid w:val="005278B0"/>
    <w:rsid w:val="005279F3"/>
    <w:rsid w:val="0053164B"/>
    <w:rsid w:val="00534784"/>
    <w:rsid w:val="005349A1"/>
    <w:rsid w:val="00536ACD"/>
    <w:rsid w:val="00537696"/>
    <w:rsid w:val="00542828"/>
    <w:rsid w:val="00543945"/>
    <w:rsid w:val="00545021"/>
    <w:rsid w:val="00545C28"/>
    <w:rsid w:val="00547338"/>
    <w:rsid w:val="005507E7"/>
    <w:rsid w:val="00551388"/>
    <w:rsid w:val="00551554"/>
    <w:rsid w:val="00551C16"/>
    <w:rsid w:val="00554565"/>
    <w:rsid w:val="0055567C"/>
    <w:rsid w:val="0055796B"/>
    <w:rsid w:val="00560475"/>
    <w:rsid w:val="00560A04"/>
    <w:rsid w:val="00561E0E"/>
    <w:rsid w:val="00562F1F"/>
    <w:rsid w:val="00563CE2"/>
    <w:rsid w:val="005641B6"/>
    <w:rsid w:val="00564FB6"/>
    <w:rsid w:val="00566897"/>
    <w:rsid w:val="005668E5"/>
    <w:rsid w:val="0056751F"/>
    <w:rsid w:val="00571F2F"/>
    <w:rsid w:val="0057201D"/>
    <w:rsid w:val="0057209C"/>
    <w:rsid w:val="005732D9"/>
    <w:rsid w:val="005735E6"/>
    <w:rsid w:val="005740B7"/>
    <w:rsid w:val="0057423C"/>
    <w:rsid w:val="00580018"/>
    <w:rsid w:val="00580DE8"/>
    <w:rsid w:val="0058179E"/>
    <w:rsid w:val="00581AB3"/>
    <w:rsid w:val="00582185"/>
    <w:rsid w:val="0058337F"/>
    <w:rsid w:val="0058427A"/>
    <w:rsid w:val="00584A77"/>
    <w:rsid w:val="005871BB"/>
    <w:rsid w:val="005872A9"/>
    <w:rsid w:val="005918DA"/>
    <w:rsid w:val="00592D99"/>
    <w:rsid w:val="005938E0"/>
    <w:rsid w:val="0059653A"/>
    <w:rsid w:val="00596B60"/>
    <w:rsid w:val="0059743B"/>
    <w:rsid w:val="005A126B"/>
    <w:rsid w:val="005A1356"/>
    <w:rsid w:val="005A1AAD"/>
    <w:rsid w:val="005A3466"/>
    <w:rsid w:val="005A49C9"/>
    <w:rsid w:val="005A78C7"/>
    <w:rsid w:val="005B0A2F"/>
    <w:rsid w:val="005B0D86"/>
    <w:rsid w:val="005B1179"/>
    <w:rsid w:val="005B17C1"/>
    <w:rsid w:val="005B19C9"/>
    <w:rsid w:val="005B35E6"/>
    <w:rsid w:val="005B5C17"/>
    <w:rsid w:val="005B6A6A"/>
    <w:rsid w:val="005B7A8E"/>
    <w:rsid w:val="005B7ACF"/>
    <w:rsid w:val="005C06B7"/>
    <w:rsid w:val="005C1A55"/>
    <w:rsid w:val="005C25F1"/>
    <w:rsid w:val="005C40FD"/>
    <w:rsid w:val="005D0485"/>
    <w:rsid w:val="005D10D1"/>
    <w:rsid w:val="005D2358"/>
    <w:rsid w:val="005D48BA"/>
    <w:rsid w:val="005D4C44"/>
    <w:rsid w:val="005D658E"/>
    <w:rsid w:val="005E00F4"/>
    <w:rsid w:val="005E0E97"/>
    <w:rsid w:val="005E132E"/>
    <w:rsid w:val="005E1A41"/>
    <w:rsid w:val="005E2E31"/>
    <w:rsid w:val="005E33F0"/>
    <w:rsid w:val="005E5DC4"/>
    <w:rsid w:val="005F10A4"/>
    <w:rsid w:val="005F1953"/>
    <w:rsid w:val="005F1D17"/>
    <w:rsid w:val="005F1E6E"/>
    <w:rsid w:val="005F2E55"/>
    <w:rsid w:val="005F350D"/>
    <w:rsid w:val="005F3F28"/>
    <w:rsid w:val="005F43EF"/>
    <w:rsid w:val="005F5218"/>
    <w:rsid w:val="005F5468"/>
    <w:rsid w:val="005F7B63"/>
    <w:rsid w:val="00600940"/>
    <w:rsid w:val="00603376"/>
    <w:rsid w:val="00604D50"/>
    <w:rsid w:val="006060A9"/>
    <w:rsid w:val="006110AA"/>
    <w:rsid w:val="006116D7"/>
    <w:rsid w:val="00611DF1"/>
    <w:rsid w:val="0061312B"/>
    <w:rsid w:val="00613232"/>
    <w:rsid w:val="006149CB"/>
    <w:rsid w:val="00614B50"/>
    <w:rsid w:val="00614C4B"/>
    <w:rsid w:val="00615892"/>
    <w:rsid w:val="00620B01"/>
    <w:rsid w:val="00621DDC"/>
    <w:rsid w:val="00622076"/>
    <w:rsid w:val="00622723"/>
    <w:rsid w:val="0062502D"/>
    <w:rsid w:val="00625DD3"/>
    <w:rsid w:val="00630137"/>
    <w:rsid w:val="00632D80"/>
    <w:rsid w:val="0063315B"/>
    <w:rsid w:val="0063316C"/>
    <w:rsid w:val="00634BB3"/>
    <w:rsid w:val="00636CD2"/>
    <w:rsid w:val="00651014"/>
    <w:rsid w:val="006516AC"/>
    <w:rsid w:val="00651C0A"/>
    <w:rsid w:val="00653653"/>
    <w:rsid w:val="006540D8"/>
    <w:rsid w:val="00655656"/>
    <w:rsid w:val="00657721"/>
    <w:rsid w:val="00660677"/>
    <w:rsid w:val="0066166F"/>
    <w:rsid w:val="00661B4D"/>
    <w:rsid w:val="00661D23"/>
    <w:rsid w:val="00662482"/>
    <w:rsid w:val="00663664"/>
    <w:rsid w:val="00663F7B"/>
    <w:rsid w:val="006644AC"/>
    <w:rsid w:val="006665D6"/>
    <w:rsid w:val="00670A32"/>
    <w:rsid w:val="00672D27"/>
    <w:rsid w:val="006738B4"/>
    <w:rsid w:val="006742AD"/>
    <w:rsid w:val="00676297"/>
    <w:rsid w:val="006807D7"/>
    <w:rsid w:val="00680A21"/>
    <w:rsid w:val="00680DA7"/>
    <w:rsid w:val="00680E29"/>
    <w:rsid w:val="0068124D"/>
    <w:rsid w:val="006819F3"/>
    <w:rsid w:val="00684234"/>
    <w:rsid w:val="0068493E"/>
    <w:rsid w:val="00685451"/>
    <w:rsid w:val="00685B01"/>
    <w:rsid w:val="00685FD1"/>
    <w:rsid w:val="006861B3"/>
    <w:rsid w:val="00686B25"/>
    <w:rsid w:val="00687247"/>
    <w:rsid w:val="006873D2"/>
    <w:rsid w:val="006902F0"/>
    <w:rsid w:val="00691A2F"/>
    <w:rsid w:val="00691E18"/>
    <w:rsid w:val="00692F99"/>
    <w:rsid w:val="00695E18"/>
    <w:rsid w:val="00697CC5"/>
    <w:rsid w:val="00697F14"/>
    <w:rsid w:val="006A0B50"/>
    <w:rsid w:val="006A21AD"/>
    <w:rsid w:val="006A319A"/>
    <w:rsid w:val="006A3CF3"/>
    <w:rsid w:val="006A5D50"/>
    <w:rsid w:val="006B1812"/>
    <w:rsid w:val="006B2E94"/>
    <w:rsid w:val="006B50FA"/>
    <w:rsid w:val="006B69DB"/>
    <w:rsid w:val="006B74F2"/>
    <w:rsid w:val="006C03E9"/>
    <w:rsid w:val="006C1248"/>
    <w:rsid w:val="006C1665"/>
    <w:rsid w:val="006C170F"/>
    <w:rsid w:val="006C1D46"/>
    <w:rsid w:val="006C2696"/>
    <w:rsid w:val="006C26D1"/>
    <w:rsid w:val="006C288D"/>
    <w:rsid w:val="006C3C9B"/>
    <w:rsid w:val="006C523B"/>
    <w:rsid w:val="006C7A78"/>
    <w:rsid w:val="006D011C"/>
    <w:rsid w:val="006D0612"/>
    <w:rsid w:val="006D07F8"/>
    <w:rsid w:val="006D08A8"/>
    <w:rsid w:val="006D2401"/>
    <w:rsid w:val="006D352E"/>
    <w:rsid w:val="006D41C9"/>
    <w:rsid w:val="006D54BF"/>
    <w:rsid w:val="006D7190"/>
    <w:rsid w:val="006D79B1"/>
    <w:rsid w:val="006D7C51"/>
    <w:rsid w:val="006E1097"/>
    <w:rsid w:val="006E2A32"/>
    <w:rsid w:val="006E3459"/>
    <w:rsid w:val="006E3BF5"/>
    <w:rsid w:val="006E4FEA"/>
    <w:rsid w:val="006E6A79"/>
    <w:rsid w:val="006F2B8B"/>
    <w:rsid w:val="006F5566"/>
    <w:rsid w:val="006F7523"/>
    <w:rsid w:val="006F7CA3"/>
    <w:rsid w:val="007005C4"/>
    <w:rsid w:val="00701F23"/>
    <w:rsid w:val="007049FB"/>
    <w:rsid w:val="0070729A"/>
    <w:rsid w:val="00710CA9"/>
    <w:rsid w:val="00710D37"/>
    <w:rsid w:val="007110D9"/>
    <w:rsid w:val="00712ACA"/>
    <w:rsid w:val="00713991"/>
    <w:rsid w:val="007155FF"/>
    <w:rsid w:val="00715764"/>
    <w:rsid w:val="0071731E"/>
    <w:rsid w:val="007201A3"/>
    <w:rsid w:val="00720909"/>
    <w:rsid w:val="00723206"/>
    <w:rsid w:val="00723BB7"/>
    <w:rsid w:val="00724241"/>
    <w:rsid w:val="00725456"/>
    <w:rsid w:val="0072562A"/>
    <w:rsid w:val="00725641"/>
    <w:rsid w:val="007269BC"/>
    <w:rsid w:val="00727959"/>
    <w:rsid w:val="0073250E"/>
    <w:rsid w:val="00733063"/>
    <w:rsid w:val="00733C9A"/>
    <w:rsid w:val="00734FB2"/>
    <w:rsid w:val="00735B9C"/>
    <w:rsid w:val="007372E0"/>
    <w:rsid w:val="0073755D"/>
    <w:rsid w:val="00742C31"/>
    <w:rsid w:val="007440D9"/>
    <w:rsid w:val="00745917"/>
    <w:rsid w:val="00746592"/>
    <w:rsid w:val="00747067"/>
    <w:rsid w:val="00750CA2"/>
    <w:rsid w:val="007524B3"/>
    <w:rsid w:val="007538E7"/>
    <w:rsid w:val="00754820"/>
    <w:rsid w:val="00756536"/>
    <w:rsid w:val="00756968"/>
    <w:rsid w:val="00763E54"/>
    <w:rsid w:val="00765A2E"/>
    <w:rsid w:val="0076731C"/>
    <w:rsid w:val="007726E1"/>
    <w:rsid w:val="00772A5E"/>
    <w:rsid w:val="007742B2"/>
    <w:rsid w:val="0077547E"/>
    <w:rsid w:val="007757E0"/>
    <w:rsid w:val="00780F6B"/>
    <w:rsid w:val="00782AB9"/>
    <w:rsid w:val="00785A37"/>
    <w:rsid w:val="00790D62"/>
    <w:rsid w:val="00790E10"/>
    <w:rsid w:val="00790E53"/>
    <w:rsid w:val="00791FDD"/>
    <w:rsid w:val="007941CD"/>
    <w:rsid w:val="00796C76"/>
    <w:rsid w:val="00797E24"/>
    <w:rsid w:val="007A01C6"/>
    <w:rsid w:val="007A0C70"/>
    <w:rsid w:val="007A3E94"/>
    <w:rsid w:val="007A4DE3"/>
    <w:rsid w:val="007A73E4"/>
    <w:rsid w:val="007A7F60"/>
    <w:rsid w:val="007B0273"/>
    <w:rsid w:val="007B2311"/>
    <w:rsid w:val="007B41B8"/>
    <w:rsid w:val="007B41F3"/>
    <w:rsid w:val="007B5F9A"/>
    <w:rsid w:val="007C1502"/>
    <w:rsid w:val="007C1854"/>
    <w:rsid w:val="007C287D"/>
    <w:rsid w:val="007C2D65"/>
    <w:rsid w:val="007C36EF"/>
    <w:rsid w:val="007C3B50"/>
    <w:rsid w:val="007C6847"/>
    <w:rsid w:val="007C6F56"/>
    <w:rsid w:val="007D2BE2"/>
    <w:rsid w:val="007D3812"/>
    <w:rsid w:val="007D5EFA"/>
    <w:rsid w:val="007D6CAD"/>
    <w:rsid w:val="007E15BB"/>
    <w:rsid w:val="007E292B"/>
    <w:rsid w:val="007E3320"/>
    <w:rsid w:val="007E4E69"/>
    <w:rsid w:val="007E4FAB"/>
    <w:rsid w:val="007E574E"/>
    <w:rsid w:val="007E5D1E"/>
    <w:rsid w:val="007E6468"/>
    <w:rsid w:val="007E72BE"/>
    <w:rsid w:val="007E78D2"/>
    <w:rsid w:val="007F0065"/>
    <w:rsid w:val="007F4CD5"/>
    <w:rsid w:val="007F518B"/>
    <w:rsid w:val="007F6354"/>
    <w:rsid w:val="00803267"/>
    <w:rsid w:val="00803BC3"/>
    <w:rsid w:val="00803BD8"/>
    <w:rsid w:val="00805D99"/>
    <w:rsid w:val="00806445"/>
    <w:rsid w:val="008067C6"/>
    <w:rsid w:val="008072B9"/>
    <w:rsid w:val="00811331"/>
    <w:rsid w:val="00811A8E"/>
    <w:rsid w:val="00811E32"/>
    <w:rsid w:val="00812199"/>
    <w:rsid w:val="008126E5"/>
    <w:rsid w:val="008142C5"/>
    <w:rsid w:val="00814A5A"/>
    <w:rsid w:val="00814C70"/>
    <w:rsid w:val="00814E02"/>
    <w:rsid w:val="008157AA"/>
    <w:rsid w:val="008157AE"/>
    <w:rsid w:val="0081732A"/>
    <w:rsid w:val="00821B8C"/>
    <w:rsid w:val="00822F75"/>
    <w:rsid w:val="008274DB"/>
    <w:rsid w:val="00827D93"/>
    <w:rsid w:val="008312F3"/>
    <w:rsid w:val="00831C06"/>
    <w:rsid w:val="008330FF"/>
    <w:rsid w:val="00834833"/>
    <w:rsid w:val="00835832"/>
    <w:rsid w:val="0084104B"/>
    <w:rsid w:val="00842AA7"/>
    <w:rsid w:val="008433A2"/>
    <w:rsid w:val="0084371A"/>
    <w:rsid w:val="00845B49"/>
    <w:rsid w:val="00847950"/>
    <w:rsid w:val="00853A69"/>
    <w:rsid w:val="008541D5"/>
    <w:rsid w:val="0085498A"/>
    <w:rsid w:val="0085503C"/>
    <w:rsid w:val="008551C2"/>
    <w:rsid w:val="0086038B"/>
    <w:rsid w:val="00860445"/>
    <w:rsid w:val="00860CAE"/>
    <w:rsid w:val="008619B4"/>
    <w:rsid w:val="0086264D"/>
    <w:rsid w:val="008640BC"/>
    <w:rsid w:val="008654D7"/>
    <w:rsid w:val="00865AEA"/>
    <w:rsid w:val="00865D04"/>
    <w:rsid w:val="00865FFB"/>
    <w:rsid w:val="00866D25"/>
    <w:rsid w:val="00867486"/>
    <w:rsid w:val="00870FC7"/>
    <w:rsid w:val="008723FA"/>
    <w:rsid w:val="008727CC"/>
    <w:rsid w:val="0087308E"/>
    <w:rsid w:val="00873323"/>
    <w:rsid w:val="00873FBE"/>
    <w:rsid w:val="00874C22"/>
    <w:rsid w:val="00874FB7"/>
    <w:rsid w:val="00875618"/>
    <w:rsid w:val="008803A0"/>
    <w:rsid w:val="00880685"/>
    <w:rsid w:val="00882844"/>
    <w:rsid w:val="008832E0"/>
    <w:rsid w:val="00883950"/>
    <w:rsid w:val="00884A6A"/>
    <w:rsid w:val="008854B0"/>
    <w:rsid w:val="00887187"/>
    <w:rsid w:val="00892AC7"/>
    <w:rsid w:val="0089350B"/>
    <w:rsid w:val="0089413B"/>
    <w:rsid w:val="00894A7C"/>
    <w:rsid w:val="00894C46"/>
    <w:rsid w:val="00894F57"/>
    <w:rsid w:val="00895CF7"/>
    <w:rsid w:val="008962A9"/>
    <w:rsid w:val="00896EF4"/>
    <w:rsid w:val="008A0018"/>
    <w:rsid w:val="008A13F6"/>
    <w:rsid w:val="008A51DC"/>
    <w:rsid w:val="008A6CD3"/>
    <w:rsid w:val="008A7D2B"/>
    <w:rsid w:val="008B0D24"/>
    <w:rsid w:val="008B0EFD"/>
    <w:rsid w:val="008B19FE"/>
    <w:rsid w:val="008B24B0"/>
    <w:rsid w:val="008B3127"/>
    <w:rsid w:val="008B3242"/>
    <w:rsid w:val="008B4ED7"/>
    <w:rsid w:val="008B5917"/>
    <w:rsid w:val="008B5C33"/>
    <w:rsid w:val="008B5F55"/>
    <w:rsid w:val="008B7366"/>
    <w:rsid w:val="008B7C32"/>
    <w:rsid w:val="008B7CAD"/>
    <w:rsid w:val="008C02D4"/>
    <w:rsid w:val="008C0CC2"/>
    <w:rsid w:val="008C34DF"/>
    <w:rsid w:val="008C5643"/>
    <w:rsid w:val="008C5C4B"/>
    <w:rsid w:val="008C647A"/>
    <w:rsid w:val="008C7287"/>
    <w:rsid w:val="008D0961"/>
    <w:rsid w:val="008D5B43"/>
    <w:rsid w:val="008E10F6"/>
    <w:rsid w:val="008E4E68"/>
    <w:rsid w:val="008E55A8"/>
    <w:rsid w:val="008F3DDE"/>
    <w:rsid w:val="008F417D"/>
    <w:rsid w:val="008F44E0"/>
    <w:rsid w:val="008F5887"/>
    <w:rsid w:val="008F7092"/>
    <w:rsid w:val="008F7835"/>
    <w:rsid w:val="00900D48"/>
    <w:rsid w:val="00901970"/>
    <w:rsid w:val="0090201A"/>
    <w:rsid w:val="00905935"/>
    <w:rsid w:val="009106F2"/>
    <w:rsid w:val="00912895"/>
    <w:rsid w:val="00913918"/>
    <w:rsid w:val="00914D85"/>
    <w:rsid w:val="009150E3"/>
    <w:rsid w:val="009154ED"/>
    <w:rsid w:val="00915AE3"/>
    <w:rsid w:val="009169B8"/>
    <w:rsid w:val="00921252"/>
    <w:rsid w:val="0092520F"/>
    <w:rsid w:val="00925699"/>
    <w:rsid w:val="009257F9"/>
    <w:rsid w:val="00925988"/>
    <w:rsid w:val="00925A51"/>
    <w:rsid w:val="0092790B"/>
    <w:rsid w:val="00930506"/>
    <w:rsid w:val="00930C40"/>
    <w:rsid w:val="00931339"/>
    <w:rsid w:val="00931AF1"/>
    <w:rsid w:val="009324DD"/>
    <w:rsid w:val="009330AC"/>
    <w:rsid w:val="0093363B"/>
    <w:rsid w:val="00933C22"/>
    <w:rsid w:val="0093481F"/>
    <w:rsid w:val="00934930"/>
    <w:rsid w:val="009365AD"/>
    <w:rsid w:val="009402BE"/>
    <w:rsid w:val="00941E50"/>
    <w:rsid w:val="0094252A"/>
    <w:rsid w:val="00943D2A"/>
    <w:rsid w:val="009440E3"/>
    <w:rsid w:val="00945313"/>
    <w:rsid w:val="00945D7A"/>
    <w:rsid w:val="0095205C"/>
    <w:rsid w:val="009523A2"/>
    <w:rsid w:val="009524D5"/>
    <w:rsid w:val="00952B01"/>
    <w:rsid w:val="00953AE7"/>
    <w:rsid w:val="00954BE3"/>
    <w:rsid w:val="0095556A"/>
    <w:rsid w:val="00956279"/>
    <w:rsid w:val="00956788"/>
    <w:rsid w:val="00957D32"/>
    <w:rsid w:val="009649B5"/>
    <w:rsid w:val="00965323"/>
    <w:rsid w:val="0096637F"/>
    <w:rsid w:val="009671C0"/>
    <w:rsid w:val="00971BDB"/>
    <w:rsid w:val="00973655"/>
    <w:rsid w:val="00973BDA"/>
    <w:rsid w:val="0097526A"/>
    <w:rsid w:val="009766CB"/>
    <w:rsid w:val="00976E4A"/>
    <w:rsid w:val="00977DF6"/>
    <w:rsid w:val="00980068"/>
    <w:rsid w:val="00980737"/>
    <w:rsid w:val="009822A6"/>
    <w:rsid w:val="00983088"/>
    <w:rsid w:val="009838F4"/>
    <w:rsid w:val="009844D8"/>
    <w:rsid w:val="009846EE"/>
    <w:rsid w:val="0098507C"/>
    <w:rsid w:val="00985546"/>
    <w:rsid w:val="00985C73"/>
    <w:rsid w:val="0099069E"/>
    <w:rsid w:val="00991128"/>
    <w:rsid w:val="009912CC"/>
    <w:rsid w:val="00994745"/>
    <w:rsid w:val="0099494B"/>
    <w:rsid w:val="00997646"/>
    <w:rsid w:val="009976C7"/>
    <w:rsid w:val="009A23EB"/>
    <w:rsid w:val="009A2683"/>
    <w:rsid w:val="009A3008"/>
    <w:rsid w:val="009A6599"/>
    <w:rsid w:val="009A7893"/>
    <w:rsid w:val="009B0534"/>
    <w:rsid w:val="009B07C0"/>
    <w:rsid w:val="009B1813"/>
    <w:rsid w:val="009B1EFA"/>
    <w:rsid w:val="009B2D08"/>
    <w:rsid w:val="009B4DC3"/>
    <w:rsid w:val="009B5DC2"/>
    <w:rsid w:val="009B6A84"/>
    <w:rsid w:val="009B711C"/>
    <w:rsid w:val="009B776A"/>
    <w:rsid w:val="009C0C6E"/>
    <w:rsid w:val="009C22E4"/>
    <w:rsid w:val="009C3AD0"/>
    <w:rsid w:val="009C3EA3"/>
    <w:rsid w:val="009C401F"/>
    <w:rsid w:val="009C519E"/>
    <w:rsid w:val="009D06D1"/>
    <w:rsid w:val="009D1688"/>
    <w:rsid w:val="009D2295"/>
    <w:rsid w:val="009D33B9"/>
    <w:rsid w:val="009D3B44"/>
    <w:rsid w:val="009D6003"/>
    <w:rsid w:val="009D64D7"/>
    <w:rsid w:val="009D6753"/>
    <w:rsid w:val="009D6F21"/>
    <w:rsid w:val="009D7420"/>
    <w:rsid w:val="009E2372"/>
    <w:rsid w:val="009E446B"/>
    <w:rsid w:val="009E446D"/>
    <w:rsid w:val="009E51FA"/>
    <w:rsid w:val="009E567E"/>
    <w:rsid w:val="009F103D"/>
    <w:rsid w:val="009F1B66"/>
    <w:rsid w:val="009F56A7"/>
    <w:rsid w:val="009F5FDD"/>
    <w:rsid w:val="009F63A5"/>
    <w:rsid w:val="009F6E96"/>
    <w:rsid w:val="009F79C2"/>
    <w:rsid w:val="00A021F7"/>
    <w:rsid w:val="00A048C2"/>
    <w:rsid w:val="00A04ACB"/>
    <w:rsid w:val="00A04ED2"/>
    <w:rsid w:val="00A05685"/>
    <w:rsid w:val="00A0703F"/>
    <w:rsid w:val="00A07E01"/>
    <w:rsid w:val="00A103A1"/>
    <w:rsid w:val="00A11EA8"/>
    <w:rsid w:val="00A1330E"/>
    <w:rsid w:val="00A13D90"/>
    <w:rsid w:val="00A14E40"/>
    <w:rsid w:val="00A16072"/>
    <w:rsid w:val="00A200CE"/>
    <w:rsid w:val="00A23606"/>
    <w:rsid w:val="00A23A21"/>
    <w:rsid w:val="00A23E4C"/>
    <w:rsid w:val="00A24C5C"/>
    <w:rsid w:val="00A25125"/>
    <w:rsid w:val="00A26F18"/>
    <w:rsid w:val="00A27C9F"/>
    <w:rsid w:val="00A301DF"/>
    <w:rsid w:val="00A30AF9"/>
    <w:rsid w:val="00A315A4"/>
    <w:rsid w:val="00A32138"/>
    <w:rsid w:val="00A3242E"/>
    <w:rsid w:val="00A332C0"/>
    <w:rsid w:val="00A3397C"/>
    <w:rsid w:val="00A350D7"/>
    <w:rsid w:val="00A365A2"/>
    <w:rsid w:val="00A367E6"/>
    <w:rsid w:val="00A370FE"/>
    <w:rsid w:val="00A37219"/>
    <w:rsid w:val="00A37896"/>
    <w:rsid w:val="00A37A72"/>
    <w:rsid w:val="00A37B63"/>
    <w:rsid w:val="00A40840"/>
    <w:rsid w:val="00A4087A"/>
    <w:rsid w:val="00A40CA2"/>
    <w:rsid w:val="00A4350C"/>
    <w:rsid w:val="00A43516"/>
    <w:rsid w:val="00A44EC3"/>
    <w:rsid w:val="00A45251"/>
    <w:rsid w:val="00A457F0"/>
    <w:rsid w:val="00A45987"/>
    <w:rsid w:val="00A47A94"/>
    <w:rsid w:val="00A500BD"/>
    <w:rsid w:val="00A500C7"/>
    <w:rsid w:val="00A5020E"/>
    <w:rsid w:val="00A50C15"/>
    <w:rsid w:val="00A513F5"/>
    <w:rsid w:val="00A51E50"/>
    <w:rsid w:val="00A52D2E"/>
    <w:rsid w:val="00A5507C"/>
    <w:rsid w:val="00A5572D"/>
    <w:rsid w:val="00A55890"/>
    <w:rsid w:val="00A573AF"/>
    <w:rsid w:val="00A57729"/>
    <w:rsid w:val="00A60355"/>
    <w:rsid w:val="00A6197C"/>
    <w:rsid w:val="00A666F1"/>
    <w:rsid w:val="00A669B5"/>
    <w:rsid w:val="00A66E53"/>
    <w:rsid w:val="00A67F6F"/>
    <w:rsid w:val="00A67FA3"/>
    <w:rsid w:val="00A72298"/>
    <w:rsid w:val="00A73C4F"/>
    <w:rsid w:val="00A74080"/>
    <w:rsid w:val="00A77047"/>
    <w:rsid w:val="00A77233"/>
    <w:rsid w:val="00A77CC9"/>
    <w:rsid w:val="00A77D63"/>
    <w:rsid w:val="00A82D10"/>
    <w:rsid w:val="00A83A77"/>
    <w:rsid w:val="00A841FC"/>
    <w:rsid w:val="00A84A18"/>
    <w:rsid w:val="00A86AAD"/>
    <w:rsid w:val="00A87D19"/>
    <w:rsid w:val="00A94C10"/>
    <w:rsid w:val="00A95039"/>
    <w:rsid w:val="00A956A1"/>
    <w:rsid w:val="00A95E5B"/>
    <w:rsid w:val="00A96E8A"/>
    <w:rsid w:val="00A974A5"/>
    <w:rsid w:val="00A97508"/>
    <w:rsid w:val="00AA02BC"/>
    <w:rsid w:val="00AA0573"/>
    <w:rsid w:val="00AA0E3C"/>
    <w:rsid w:val="00AA1138"/>
    <w:rsid w:val="00AA1347"/>
    <w:rsid w:val="00AA25ED"/>
    <w:rsid w:val="00AA29F8"/>
    <w:rsid w:val="00AA35D4"/>
    <w:rsid w:val="00AA38D9"/>
    <w:rsid w:val="00AA3923"/>
    <w:rsid w:val="00AA3AE8"/>
    <w:rsid w:val="00AA424A"/>
    <w:rsid w:val="00AA5274"/>
    <w:rsid w:val="00AA5D50"/>
    <w:rsid w:val="00AA729C"/>
    <w:rsid w:val="00AA7C4A"/>
    <w:rsid w:val="00AB1C65"/>
    <w:rsid w:val="00AB2086"/>
    <w:rsid w:val="00AB3B16"/>
    <w:rsid w:val="00AB549C"/>
    <w:rsid w:val="00AB5C46"/>
    <w:rsid w:val="00AB5EF2"/>
    <w:rsid w:val="00AB741D"/>
    <w:rsid w:val="00AB7C6C"/>
    <w:rsid w:val="00AC0B2D"/>
    <w:rsid w:val="00AC158A"/>
    <w:rsid w:val="00AC20F7"/>
    <w:rsid w:val="00AC3935"/>
    <w:rsid w:val="00AC3FF5"/>
    <w:rsid w:val="00AC48EE"/>
    <w:rsid w:val="00AC4EB8"/>
    <w:rsid w:val="00AC6F58"/>
    <w:rsid w:val="00AD1FAC"/>
    <w:rsid w:val="00AD2704"/>
    <w:rsid w:val="00AD352E"/>
    <w:rsid w:val="00AD416A"/>
    <w:rsid w:val="00AD43F5"/>
    <w:rsid w:val="00AD46FD"/>
    <w:rsid w:val="00AD563E"/>
    <w:rsid w:val="00AD6365"/>
    <w:rsid w:val="00AD6834"/>
    <w:rsid w:val="00AE00AE"/>
    <w:rsid w:val="00AE0FC0"/>
    <w:rsid w:val="00AE2D61"/>
    <w:rsid w:val="00AE4D44"/>
    <w:rsid w:val="00AE6446"/>
    <w:rsid w:val="00AE6B01"/>
    <w:rsid w:val="00AE6F32"/>
    <w:rsid w:val="00AF0E09"/>
    <w:rsid w:val="00AF18A6"/>
    <w:rsid w:val="00AF198F"/>
    <w:rsid w:val="00AF397C"/>
    <w:rsid w:val="00AF4533"/>
    <w:rsid w:val="00AF479B"/>
    <w:rsid w:val="00AF47D9"/>
    <w:rsid w:val="00AF4B6B"/>
    <w:rsid w:val="00B0014A"/>
    <w:rsid w:val="00B00430"/>
    <w:rsid w:val="00B008D1"/>
    <w:rsid w:val="00B01076"/>
    <w:rsid w:val="00B018A9"/>
    <w:rsid w:val="00B04240"/>
    <w:rsid w:val="00B04747"/>
    <w:rsid w:val="00B05F2C"/>
    <w:rsid w:val="00B074D7"/>
    <w:rsid w:val="00B075F4"/>
    <w:rsid w:val="00B112B3"/>
    <w:rsid w:val="00B12647"/>
    <w:rsid w:val="00B126D9"/>
    <w:rsid w:val="00B145BC"/>
    <w:rsid w:val="00B156C4"/>
    <w:rsid w:val="00B163BC"/>
    <w:rsid w:val="00B17BA3"/>
    <w:rsid w:val="00B17C96"/>
    <w:rsid w:val="00B20E56"/>
    <w:rsid w:val="00B2123B"/>
    <w:rsid w:val="00B21B8D"/>
    <w:rsid w:val="00B21BE8"/>
    <w:rsid w:val="00B22312"/>
    <w:rsid w:val="00B2329A"/>
    <w:rsid w:val="00B23AD9"/>
    <w:rsid w:val="00B25B7C"/>
    <w:rsid w:val="00B2688B"/>
    <w:rsid w:val="00B31339"/>
    <w:rsid w:val="00B347AD"/>
    <w:rsid w:val="00B363EB"/>
    <w:rsid w:val="00B365E8"/>
    <w:rsid w:val="00B4065A"/>
    <w:rsid w:val="00B41F00"/>
    <w:rsid w:val="00B4236C"/>
    <w:rsid w:val="00B43CB0"/>
    <w:rsid w:val="00B43E59"/>
    <w:rsid w:val="00B43FEB"/>
    <w:rsid w:val="00B444F0"/>
    <w:rsid w:val="00B44D7E"/>
    <w:rsid w:val="00B4595D"/>
    <w:rsid w:val="00B4739B"/>
    <w:rsid w:val="00B50F4C"/>
    <w:rsid w:val="00B524BA"/>
    <w:rsid w:val="00B52BC7"/>
    <w:rsid w:val="00B54EF4"/>
    <w:rsid w:val="00B556F5"/>
    <w:rsid w:val="00B57DB3"/>
    <w:rsid w:val="00B57DF7"/>
    <w:rsid w:val="00B61667"/>
    <w:rsid w:val="00B62961"/>
    <w:rsid w:val="00B641B9"/>
    <w:rsid w:val="00B644CC"/>
    <w:rsid w:val="00B64E7C"/>
    <w:rsid w:val="00B65F4B"/>
    <w:rsid w:val="00B67DC6"/>
    <w:rsid w:val="00B67F02"/>
    <w:rsid w:val="00B71084"/>
    <w:rsid w:val="00B7260A"/>
    <w:rsid w:val="00B72BDB"/>
    <w:rsid w:val="00B75575"/>
    <w:rsid w:val="00B77C01"/>
    <w:rsid w:val="00B77F8A"/>
    <w:rsid w:val="00B80038"/>
    <w:rsid w:val="00B80B5A"/>
    <w:rsid w:val="00B81FEF"/>
    <w:rsid w:val="00B83770"/>
    <w:rsid w:val="00B8410A"/>
    <w:rsid w:val="00B84DB9"/>
    <w:rsid w:val="00B85D52"/>
    <w:rsid w:val="00B86476"/>
    <w:rsid w:val="00B873D7"/>
    <w:rsid w:val="00B8791E"/>
    <w:rsid w:val="00B908BA"/>
    <w:rsid w:val="00B90F3C"/>
    <w:rsid w:val="00B92431"/>
    <w:rsid w:val="00B92838"/>
    <w:rsid w:val="00B92C2C"/>
    <w:rsid w:val="00B92ED1"/>
    <w:rsid w:val="00B964C5"/>
    <w:rsid w:val="00B97EB4"/>
    <w:rsid w:val="00BA0292"/>
    <w:rsid w:val="00BA1973"/>
    <w:rsid w:val="00BA2018"/>
    <w:rsid w:val="00BA3796"/>
    <w:rsid w:val="00BA3998"/>
    <w:rsid w:val="00BA4582"/>
    <w:rsid w:val="00BA4E71"/>
    <w:rsid w:val="00BA5AC6"/>
    <w:rsid w:val="00BA5D41"/>
    <w:rsid w:val="00BB1729"/>
    <w:rsid w:val="00BB3F3D"/>
    <w:rsid w:val="00BB4BEB"/>
    <w:rsid w:val="00BB5AC6"/>
    <w:rsid w:val="00BB5D50"/>
    <w:rsid w:val="00BB675D"/>
    <w:rsid w:val="00BB7F6A"/>
    <w:rsid w:val="00BB7FA8"/>
    <w:rsid w:val="00BC12F5"/>
    <w:rsid w:val="00BC207F"/>
    <w:rsid w:val="00BC2D40"/>
    <w:rsid w:val="00BC3B1B"/>
    <w:rsid w:val="00BC54ED"/>
    <w:rsid w:val="00BC6B0C"/>
    <w:rsid w:val="00BD066D"/>
    <w:rsid w:val="00BD0DA0"/>
    <w:rsid w:val="00BD1183"/>
    <w:rsid w:val="00BD1808"/>
    <w:rsid w:val="00BD1D34"/>
    <w:rsid w:val="00BD1F67"/>
    <w:rsid w:val="00BD2475"/>
    <w:rsid w:val="00BD4E33"/>
    <w:rsid w:val="00BD547A"/>
    <w:rsid w:val="00BD61C9"/>
    <w:rsid w:val="00BD6389"/>
    <w:rsid w:val="00BE1570"/>
    <w:rsid w:val="00BE360E"/>
    <w:rsid w:val="00BE4DB9"/>
    <w:rsid w:val="00BE692A"/>
    <w:rsid w:val="00BE7279"/>
    <w:rsid w:val="00BF1A92"/>
    <w:rsid w:val="00BF1CB9"/>
    <w:rsid w:val="00BF447C"/>
    <w:rsid w:val="00BF5018"/>
    <w:rsid w:val="00BF5EE9"/>
    <w:rsid w:val="00BF698B"/>
    <w:rsid w:val="00C01872"/>
    <w:rsid w:val="00C01B82"/>
    <w:rsid w:val="00C02000"/>
    <w:rsid w:val="00C02D86"/>
    <w:rsid w:val="00C034E3"/>
    <w:rsid w:val="00C035EE"/>
    <w:rsid w:val="00C047E3"/>
    <w:rsid w:val="00C06611"/>
    <w:rsid w:val="00C06D66"/>
    <w:rsid w:val="00C07EB9"/>
    <w:rsid w:val="00C116E2"/>
    <w:rsid w:val="00C17522"/>
    <w:rsid w:val="00C20463"/>
    <w:rsid w:val="00C205DE"/>
    <w:rsid w:val="00C21406"/>
    <w:rsid w:val="00C2206F"/>
    <w:rsid w:val="00C23F94"/>
    <w:rsid w:val="00C25663"/>
    <w:rsid w:val="00C274D2"/>
    <w:rsid w:val="00C312CE"/>
    <w:rsid w:val="00C31575"/>
    <w:rsid w:val="00C3204F"/>
    <w:rsid w:val="00C3214B"/>
    <w:rsid w:val="00C33347"/>
    <w:rsid w:val="00C341F1"/>
    <w:rsid w:val="00C3421A"/>
    <w:rsid w:val="00C34427"/>
    <w:rsid w:val="00C37EA3"/>
    <w:rsid w:val="00C4035D"/>
    <w:rsid w:val="00C40C0A"/>
    <w:rsid w:val="00C41B64"/>
    <w:rsid w:val="00C41DC5"/>
    <w:rsid w:val="00C42BBA"/>
    <w:rsid w:val="00C4351D"/>
    <w:rsid w:val="00C4478F"/>
    <w:rsid w:val="00C44A1C"/>
    <w:rsid w:val="00C44BE7"/>
    <w:rsid w:val="00C44C65"/>
    <w:rsid w:val="00C44E7F"/>
    <w:rsid w:val="00C45715"/>
    <w:rsid w:val="00C45F84"/>
    <w:rsid w:val="00C51C83"/>
    <w:rsid w:val="00C54669"/>
    <w:rsid w:val="00C54A65"/>
    <w:rsid w:val="00C55CDF"/>
    <w:rsid w:val="00C55D76"/>
    <w:rsid w:val="00C56993"/>
    <w:rsid w:val="00C56AB4"/>
    <w:rsid w:val="00C5743E"/>
    <w:rsid w:val="00C57D54"/>
    <w:rsid w:val="00C6012C"/>
    <w:rsid w:val="00C60E64"/>
    <w:rsid w:val="00C6158B"/>
    <w:rsid w:val="00C6174B"/>
    <w:rsid w:val="00C61836"/>
    <w:rsid w:val="00C636D3"/>
    <w:rsid w:val="00C67F1D"/>
    <w:rsid w:val="00C7016E"/>
    <w:rsid w:val="00C707AC"/>
    <w:rsid w:val="00C707E9"/>
    <w:rsid w:val="00C70985"/>
    <w:rsid w:val="00C71529"/>
    <w:rsid w:val="00C74DDA"/>
    <w:rsid w:val="00C75C74"/>
    <w:rsid w:val="00C762DE"/>
    <w:rsid w:val="00C768B5"/>
    <w:rsid w:val="00C7765F"/>
    <w:rsid w:val="00C7771B"/>
    <w:rsid w:val="00C81211"/>
    <w:rsid w:val="00C82933"/>
    <w:rsid w:val="00C82967"/>
    <w:rsid w:val="00C82F9C"/>
    <w:rsid w:val="00C844DD"/>
    <w:rsid w:val="00C85C95"/>
    <w:rsid w:val="00C870DF"/>
    <w:rsid w:val="00C942FA"/>
    <w:rsid w:val="00C9466B"/>
    <w:rsid w:val="00C9550E"/>
    <w:rsid w:val="00C9639E"/>
    <w:rsid w:val="00C97393"/>
    <w:rsid w:val="00CA0B73"/>
    <w:rsid w:val="00CA1835"/>
    <w:rsid w:val="00CA2310"/>
    <w:rsid w:val="00CA31E3"/>
    <w:rsid w:val="00CA327F"/>
    <w:rsid w:val="00CA5442"/>
    <w:rsid w:val="00CA6DCB"/>
    <w:rsid w:val="00CA7D64"/>
    <w:rsid w:val="00CB200F"/>
    <w:rsid w:val="00CB274E"/>
    <w:rsid w:val="00CB293D"/>
    <w:rsid w:val="00CB2FDF"/>
    <w:rsid w:val="00CB3C7C"/>
    <w:rsid w:val="00CB3DB6"/>
    <w:rsid w:val="00CB3FAD"/>
    <w:rsid w:val="00CB5026"/>
    <w:rsid w:val="00CB5A83"/>
    <w:rsid w:val="00CB7DC2"/>
    <w:rsid w:val="00CC140E"/>
    <w:rsid w:val="00CC2085"/>
    <w:rsid w:val="00CC3544"/>
    <w:rsid w:val="00CC4647"/>
    <w:rsid w:val="00CC5587"/>
    <w:rsid w:val="00CD3EA4"/>
    <w:rsid w:val="00CD4C40"/>
    <w:rsid w:val="00CD5B49"/>
    <w:rsid w:val="00CD6D5E"/>
    <w:rsid w:val="00CD7008"/>
    <w:rsid w:val="00CD7015"/>
    <w:rsid w:val="00CE2262"/>
    <w:rsid w:val="00CE2644"/>
    <w:rsid w:val="00CE2C78"/>
    <w:rsid w:val="00CE3877"/>
    <w:rsid w:val="00CE4AC7"/>
    <w:rsid w:val="00CE53F2"/>
    <w:rsid w:val="00CE5A92"/>
    <w:rsid w:val="00CE604F"/>
    <w:rsid w:val="00CE7126"/>
    <w:rsid w:val="00CF0216"/>
    <w:rsid w:val="00CF0317"/>
    <w:rsid w:val="00CF0BCD"/>
    <w:rsid w:val="00CF0CA0"/>
    <w:rsid w:val="00CF1A5A"/>
    <w:rsid w:val="00CF2A20"/>
    <w:rsid w:val="00CF4A6D"/>
    <w:rsid w:val="00CF628A"/>
    <w:rsid w:val="00CF74FA"/>
    <w:rsid w:val="00D02F9B"/>
    <w:rsid w:val="00D030C1"/>
    <w:rsid w:val="00D03DEF"/>
    <w:rsid w:val="00D03F1F"/>
    <w:rsid w:val="00D04709"/>
    <w:rsid w:val="00D06611"/>
    <w:rsid w:val="00D074BB"/>
    <w:rsid w:val="00D0787C"/>
    <w:rsid w:val="00D078B5"/>
    <w:rsid w:val="00D1043E"/>
    <w:rsid w:val="00D12C1D"/>
    <w:rsid w:val="00D13B6D"/>
    <w:rsid w:val="00D13E1E"/>
    <w:rsid w:val="00D13F79"/>
    <w:rsid w:val="00D14A92"/>
    <w:rsid w:val="00D15F16"/>
    <w:rsid w:val="00D160C8"/>
    <w:rsid w:val="00D16155"/>
    <w:rsid w:val="00D167D9"/>
    <w:rsid w:val="00D236B7"/>
    <w:rsid w:val="00D23B4B"/>
    <w:rsid w:val="00D23ED3"/>
    <w:rsid w:val="00D24478"/>
    <w:rsid w:val="00D24D3D"/>
    <w:rsid w:val="00D254EF"/>
    <w:rsid w:val="00D264A1"/>
    <w:rsid w:val="00D27082"/>
    <w:rsid w:val="00D27CCB"/>
    <w:rsid w:val="00D326A5"/>
    <w:rsid w:val="00D332E5"/>
    <w:rsid w:val="00D33760"/>
    <w:rsid w:val="00D33C7D"/>
    <w:rsid w:val="00D3499E"/>
    <w:rsid w:val="00D36C19"/>
    <w:rsid w:val="00D371F9"/>
    <w:rsid w:val="00D40F06"/>
    <w:rsid w:val="00D411B3"/>
    <w:rsid w:val="00D418B8"/>
    <w:rsid w:val="00D4230D"/>
    <w:rsid w:val="00D42B22"/>
    <w:rsid w:val="00D438E4"/>
    <w:rsid w:val="00D43A96"/>
    <w:rsid w:val="00D440AA"/>
    <w:rsid w:val="00D446CC"/>
    <w:rsid w:val="00D44F48"/>
    <w:rsid w:val="00D460D7"/>
    <w:rsid w:val="00D46BB4"/>
    <w:rsid w:val="00D47947"/>
    <w:rsid w:val="00D47EAF"/>
    <w:rsid w:val="00D47FDB"/>
    <w:rsid w:val="00D5407E"/>
    <w:rsid w:val="00D55816"/>
    <w:rsid w:val="00D57296"/>
    <w:rsid w:val="00D608B9"/>
    <w:rsid w:val="00D6180F"/>
    <w:rsid w:val="00D62C79"/>
    <w:rsid w:val="00D6375B"/>
    <w:rsid w:val="00D63795"/>
    <w:rsid w:val="00D64DAA"/>
    <w:rsid w:val="00D64ED9"/>
    <w:rsid w:val="00D64FB6"/>
    <w:rsid w:val="00D66040"/>
    <w:rsid w:val="00D724E6"/>
    <w:rsid w:val="00D72B9A"/>
    <w:rsid w:val="00D7305E"/>
    <w:rsid w:val="00D73082"/>
    <w:rsid w:val="00D74345"/>
    <w:rsid w:val="00D75130"/>
    <w:rsid w:val="00D75610"/>
    <w:rsid w:val="00D75ECD"/>
    <w:rsid w:val="00D76830"/>
    <w:rsid w:val="00D7730A"/>
    <w:rsid w:val="00D77A97"/>
    <w:rsid w:val="00D80946"/>
    <w:rsid w:val="00D83AB7"/>
    <w:rsid w:val="00D871EB"/>
    <w:rsid w:val="00D8748D"/>
    <w:rsid w:val="00D87867"/>
    <w:rsid w:val="00D87BB5"/>
    <w:rsid w:val="00D92026"/>
    <w:rsid w:val="00D92B3E"/>
    <w:rsid w:val="00D93B59"/>
    <w:rsid w:val="00D93BC0"/>
    <w:rsid w:val="00D93F97"/>
    <w:rsid w:val="00D942F7"/>
    <w:rsid w:val="00D946A0"/>
    <w:rsid w:val="00D96030"/>
    <w:rsid w:val="00D97394"/>
    <w:rsid w:val="00DA1CF7"/>
    <w:rsid w:val="00DA4926"/>
    <w:rsid w:val="00DA4CD1"/>
    <w:rsid w:val="00DA4EA3"/>
    <w:rsid w:val="00DA5A78"/>
    <w:rsid w:val="00DA6BDA"/>
    <w:rsid w:val="00DA7E1A"/>
    <w:rsid w:val="00DB099B"/>
    <w:rsid w:val="00DB2163"/>
    <w:rsid w:val="00DB21F0"/>
    <w:rsid w:val="00DB2AE8"/>
    <w:rsid w:val="00DB40C0"/>
    <w:rsid w:val="00DB4128"/>
    <w:rsid w:val="00DB50D5"/>
    <w:rsid w:val="00DB541C"/>
    <w:rsid w:val="00DB580C"/>
    <w:rsid w:val="00DB725B"/>
    <w:rsid w:val="00DC0203"/>
    <w:rsid w:val="00DC25E8"/>
    <w:rsid w:val="00DC373F"/>
    <w:rsid w:val="00DC3AD7"/>
    <w:rsid w:val="00DC4150"/>
    <w:rsid w:val="00DC43D4"/>
    <w:rsid w:val="00DC57E9"/>
    <w:rsid w:val="00DC5F17"/>
    <w:rsid w:val="00DC777D"/>
    <w:rsid w:val="00DD02C4"/>
    <w:rsid w:val="00DD08D2"/>
    <w:rsid w:val="00DD1917"/>
    <w:rsid w:val="00DD7429"/>
    <w:rsid w:val="00DE0F4E"/>
    <w:rsid w:val="00DE1DFA"/>
    <w:rsid w:val="00DE2212"/>
    <w:rsid w:val="00DE2332"/>
    <w:rsid w:val="00DE2CB0"/>
    <w:rsid w:val="00DE395C"/>
    <w:rsid w:val="00DE45DA"/>
    <w:rsid w:val="00DE50F9"/>
    <w:rsid w:val="00DE61D7"/>
    <w:rsid w:val="00DE6F0B"/>
    <w:rsid w:val="00DE7190"/>
    <w:rsid w:val="00DF0B40"/>
    <w:rsid w:val="00DF2122"/>
    <w:rsid w:val="00DF2F24"/>
    <w:rsid w:val="00DF41D4"/>
    <w:rsid w:val="00DF4D4F"/>
    <w:rsid w:val="00DF583A"/>
    <w:rsid w:val="00DF5DA2"/>
    <w:rsid w:val="00DF64A4"/>
    <w:rsid w:val="00DF7BE3"/>
    <w:rsid w:val="00E0055E"/>
    <w:rsid w:val="00E0138E"/>
    <w:rsid w:val="00E03BFC"/>
    <w:rsid w:val="00E03C5A"/>
    <w:rsid w:val="00E04E49"/>
    <w:rsid w:val="00E05D8F"/>
    <w:rsid w:val="00E05F21"/>
    <w:rsid w:val="00E06440"/>
    <w:rsid w:val="00E0705B"/>
    <w:rsid w:val="00E07E41"/>
    <w:rsid w:val="00E10995"/>
    <w:rsid w:val="00E112D2"/>
    <w:rsid w:val="00E11FB1"/>
    <w:rsid w:val="00E1418B"/>
    <w:rsid w:val="00E149E3"/>
    <w:rsid w:val="00E14C31"/>
    <w:rsid w:val="00E14CE7"/>
    <w:rsid w:val="00E154C7"/>
    <w:rsid w:val="00E17378"/>
    <w:rsid w:val="00E17AB1"/>
    <w:rsid w:val="00E20E78"/>
    <w:rsid w:val="00E214F9"/>
    <w:rsid w:val="00E22036"/>
    <w:rsid w:val="00E22600"/>
    <w:rsid w:val="00E24311"/>
    <w:rsid w:val="00E25B76"/>
    <w:rsid w:val="00E34753"/>
    <w:rsid w:val="00E35D83"/>
    <w:rsid w:val="00E35ECB"/>
    <w:rsid w:val="00E36E7D"/>
    <w:rsid w:val="00E40A27"/>
    <w:rsid w:val="00E42DAF"/>
    <w:rsid w:val="00E43B18"/>
    <w:rsid w:val="00E4449C"/>
    <w:rsid w:val="00E45EB5"/>
    <w:rsid w:val="00E460AD"/>
    <w:rsid w:val="00E53818"/>
    <w:rsid w:val="00E53FB9"/>
    <w:rsid w:val="00E5401B"/>
    <w:rsid w:val="00E54DA6"/>
    <w:rsid w:val="00E54EED"/>
    <w:rsid w:val="00E55AB6"/>
    <w:rsid w:val="00E579CC"/>
    <w:rsid w:val="00E604FC"/>
    <w:rsid w:val="00E6243F"/>
    <w:rsid w:val="00E63EBA"/>
    <w:rsid w:val="00E64796"/>
    <w:rsid w:val="00E64827"/>
    <w:rsid w:val="00E6612E"/>
    <w:rsid w:val="00E6622D"/>
    <w:rsid w:val="00E678EF"/>
    <w:rsid w:val="00E6792D"/>
    <w:rsid w:val="00E67B63"/>
    <w:rsid w:val="00E70395"/>
    <w:rsid w:val="00E716FB"/>
    <w:rsid w:val="00E7196E"/>
    <w:rsid w:val="00E75075"/>
    <w:rsid w:val="00E764AE"/>
    <w:rsid w:val="00E769AF"/>
    <w:rsid w:val="00E76DE5"/>
    <w:rsid w:val="00E8084D"/>
    <w:rsid w:val="00E80951"/>
    <w:rsid w:val="00E811EA"/>
    <w:rsid w:val="00E82855"/>
    <w:rsid w:val="00E834C7"/>
    <w:rsid w:val="00E83720"/>
    <w:rsid w:val="00E844FA"/>
    <w:rsid w:val="00E84790"/>
    <w:rsid w:val="00E871E4"/>
    <w:rsid w:val="00E872E2"/>
    <w:rsid w:val="00E877F2"/>
    <w:rsid w:val="00E93127"/>
    <w:rsid w:val="00E9325F"/>
    <w:rsid w:val="00E93433"/>
    <w:rsid w:val="00E94AE9"/>
    <w:rsid w:val="00E9574D"/>
    <w:rsid w:val="00E96252"/>
    <w:rsid w:val="00E962D8"/>
    <w:rsid w:val="00E9650A"/>
    <w:rsid w:val="00E97360"/>
    <w:rsid w:val="00E97426"/>
    <w:rsid w:val="00EA0B84"/>
    <w:rsid w:val="00EA221D"/>
    <w:rsid w:val="00EA3883"/>
    <w:rsid w:val="00EA4938"/>
    <w:rsid w:val="00EA5661"/>
    <w:rsid w:val="00EA5CF3"/>
    <w:rsid w:val="00EB13EC"/>
    <w:rsid w:val="00EB2D5E"/>
    <w:rsid w:val="00EB3227"/>
    <w:rsid w:val="00EB3677"/>
    <w:rsid w:val="00EB6591"/>
    <w:rsid w:val="00EC338D"/>
    <w:rsid w:val="00EC4209"/>
    <w:rsid w:val="00EC4349"/>
    <w:rsid w:val="00EC4CDD"/>
    <w:rsid w:val="00EC59F3"/>
    <w:rsid w:val="00EC7016"/>
    <w:rsid w:val="00ED1240"/>
    <w:rsid w:val="00ED1491"/>
    <w:rsid w:val="00ED1D04"/>
    <w:rsid w:val="00ED22A3"/>
    <w:rsid w:val="00ED2982"/>
    <w:rsid w:val="00ED2DBD"/>
    <w:rsid w:val="00ED308B"/>
    <w:rsid w:val="00EE0F5F"/>
    <w:rsid w:val="00EE117A"/>
    <w:rsid w:val="00EE1A2A"/>
    <w:rsid w:val="00EE2A91"/>
    <w:rsid w:val="00EE35C8"/>
    <w:rsid w:val="00EE3C62"/>
    <w:rsid w:val="00EE4260"/>
    <w:rsid w:val="00EE42F8"/>
    <w:rsid w:val="00EE47B2"/>
    <w:rsid w:val="00EE47F9"/>
    <w:rsid w:val="00EE4A44"/>
    <w:rsid w:val="00EF0000"/>
    <w:rsid w:val="00EF012A"/>
    <w:rsid w:val="00EF01D3"/>
    <w:rsid w:val="00EF030C"/>
    <w:rsid w:val="00EF0947"/>
    <w:rsid w:val="00EF153E"/>
    <w:rsid w:val="00EF32F8"/>
    <w:rsid w:val="00EF39B7"/>
    <w:rsid w:val="00EF4A19"/>
    <w:rsid w:val="00EF4BDC"/>
    <w:rsid w:val="00EF4E0E"/>
    <w:rsid w:val="00EF5A24"/>
    <w:rsid w:val="00EF6C53"/>
    <w:rsid w:val="00F00545"/>
    <w:rsid w:val="00F01C7E"/>
    <w:rsid w:val="00F02594"/>
    <w:rsid w:val="00F02784"/>
    <w:rsid w:val="00F028E6"/>
    <w:rsid w:val="00F02F6D"/>
    <w:rsid w:val="00F02FB2"/>
    <w:rsid w:val="00F03887"/>
    <w:rsid w:val="00F04E2A"/>
    <w:rsid w:val="00F04E87"/>
    <w:rsid w:val="00F059C5"/>
    <w:rsid w:val="00F06354"/>
    <w:rsid w:val="00F068BA"/>
    <w:rsid w:val="00F119FB"/>
    <w:rsid w:val="00F136C1"/>
    <w:rsid w:val="00F13BE1"/>
    <w:rsid w:val="00F141D3"/>
    <w:rsid w:val="00F14327"/>
    <w:rsid w:val="00F16253"/>
    <w:rsid w:val="00F16D7F"/>
    <w:rsid w:val="00F16F30"/>
    <w:rsid w:val="00F17514"/>
    <w:rsid w:val="00F20322"/>
    <w:rsid w:val="00F20347"/>
    <w:rsid w:val="00F212B2"/>
    <w:rsid w:val="00F21925"/>
    <w:rsid w:val="00F233AD"/>
    <w:rsid w:val="00F23AC9"/>
    <w:rsid w:val="00F23D6C"/>
    <w:rsid w:val="00F2594F"/>
    <w:rsid w:val="00F268E7"/>
    <w:rsid w:val="00F314CE"/>
    <w:rsid w:val="00F31EA2"/>
    <w:rsid w:val="00F32195"/>
    <w:rsid w:val="00F33009"/>
    <w:rsid w:val="00F354E1"/>
    <w:rsid w:val="00F37CDD"/>
    <w:rsid w:val="00F4134A"/>
    <w:rsid w:val="00F417BA"/>
    <w:rsid w:val="00F426B1"/>
    <w:rsid w:val="00F42C0C"/>
    <w:rsid w:val="00F43450"/>
    <w:rsid w:val="00F45F38"/>
    <w:rsid w:val="00F45F48"/>
    <w:rsid w:val="00F4638C"/>
    <w:rsid w:val="00F46C49"/>
    <w:rsid w:val="00F50415"/>
    <w:rsid w:val="00F51023"/>
    <w:rsid w:val="00F52B4C"/>
    <w:rsid w:val="00F53D3F"/>
    <w:rsid w:val="00F5439F"/>
    <w:rsid w:val="00F5499D"/>
    <w:rsid w:val="00F6028F"/>
    <w:rsid w:val="00F6047F"/>
    <w:rsid w:val="00F60799"/>
    <w:rsid w:val="00F61B4B"/>
    <w:rsid w:val="00F626DD"/>
    <w:rsid w:val="00F63C65"/>
    <w:rsid w:val="00F63DA6"/>
    <w:rsid w:val="00F64487"/>
    <w:rsid w:val="00F6607B"/>
    <w:rsid w:val="00F66717"/>
    <w:rsid w:val="00F6731D"/>
    <w:rsid w:val="00F7215C"/>
    <w:rsid w:val="00F721B4"/>
    <w:rsid w:val="00F721FC"/>
    <w:rsid w:val="00F76E49"/>
    <w:rsid w:val="00F77947"/>
    <w:rsid w:val="00F81662"/>
    <w:rsid w:val="00F83A4B"/>
    <w:rsid w:val="00F8426C"/>
    <w:rsid w:val="00F863AE"/>
    <w:rsid w:val="00F87949"/>
    <w:rsid w:val="00F9002E"/>
    <w:rsid w:val="00F906F4"/>
    <w:rsid w:val="00F9507E"/>
    <w:rsid w:val="00F966BC"/>
    <w:rsid w:val="00F96BE8"/>
    <w:rsid w:val="00F96E58"/>
    <w:rsid w:val="00F97305"/>
    <w:rsid w:val="00F978D9"/>
    <w:rsid w:val="00FA0084"/>
    <w:rsid w:val="00FA1850"/>
    <w:rsid w:val="00FA399A"/>
    <w:rsid w:val="00FA3F52"/>
    <w:rsid w:val="00FA42E1"/>
    <w:rsid w:val="00FA42F0"/>
    <w:rsid w:val="00FA47F5"/>
    <w:rsid w:val="00FA4B6F"/>
    <w:rsid w:val="00FA508D"/>
    <w:rsid w:val="00FA77F3"/>
    <w:rsid w:val="00FA7DC3"/>
    <w:rsid w:val="00FB1FF8"/>
    <w:rsid w:val="00FB32B8"/>
    <w:rsid w:val="00FB451A"/>
    <w:rsid w:val="00FB460D"/>
    <w:rsid w:val="00FB4897"/>
    <w:rsid w:val="00FB4900"/>
    <w:rsid w:val="00FB4FAC"/>
    <w:rsid w:val="00FB5C68"/>
    <w:rsid w:val="00FB62E1"/>
    <w:rsid w:val="00FB6845"/>
    <w:rsid w:val="00FB7E21"/>
    <w:rsid w:val="00FB7FC4"/>
    <w:rsid w:val="00FC1B28"/>
    <w:rsid w:val="00FC1E08"/>
    <w:rsid w:val="00FC4386"/>
    <w:rsid w:val="00FC445E"/>
    <w:rsid w:val="00FC4970"/>
    <w:rsid w:val="00FC662B"/>
    <w:rsid w:val="00FC75C3"/>
    <w:rsid w:val="00FD0894"/>
    <w:rsid w:val="00FD12EF"/>
    <w:rsid w:val="00FD2069"/>
    <w:rsid w:val="00FD2FB5"/>
    <w:rsid w:val="00FD316F"/>
    <w:rsid w:val="00FD3510"/>
    <w:rsid w:val="00FD402D"/>
    <w:rsid w:val="00FD5108"/>
    <w:rsid w:val="00FD5163"/>
    <w:rsid w:val="00FD53E9"/>
    <w:rsid w:val="00FD6B00"/>
    <w:rsid w:val="00FD701B"/>
    <w:rsid w:val="00FD770C"/>
    <w:rsid w:val="00FD7EB5"/>
    <w:rsid w:val="00FE10FE"/>
    <w:rsid w:val="00FE1375"/>
    <w:rsid w:val="00FE2A49"/>
    <w:rsid w:val="00FE2B03"/>
    <w:rsid w:val="00FE3B38"/>
    <w:rsid w:val="00FE65A5"/>
    <w:rsid w:val="00FE6B64"/>
    <w:rsid w:val="00FE7984"/>
    <w:rsid w:val="00FF5B02"/>
    <w:rsid w:val="00FF5E02"/>
    <w:rsid w:val="00FF5F0F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2D349E3"/>
  <w15:chartTrackingRefBased/>
  <w15:docId w15:val="{4DA3659C-EA7A-4D75-8AB5-43A5A14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1C0"/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1347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A1347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1347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A134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A134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A134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A1347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A134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A134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ZZEsster">
    <w:name w:val="ZZZEsster"/>
    <w:rsid w:val="003331A9"/>
    <w:pPr>
      <w:suppressAutoHyphens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ZZEssTerA11">
    <w:name w:val="ZZZEssTer_A11"/>
    <w:basedOn w:val="ZZZEsster"/>
    <w:rsid w:val="00A5572D"/>
    <w:rPr>
      <w:rFonts w:ascii="Arial" w:hAnsi="Arial"/>
      <w:sz w:val="22"/>
    </w:rPr>
  </w:style>
  <w:style w:type="paragraph" w:customStyle="1" w:styleId="ZZZEssTerA16BProl2b">
    <w:name w:val="ZZZEssTer_A16B_Prol2b"/>
    <w:basedOn w:val="ZZZEsster"/>
    <w:rsid w:val="00DE45DA"/>
    <w:pPr>
      <w:suppressAutoHyphens w:val="0"/>
      <w:ind w:firstLine="567"/>
      <w:jc w:val="left"/>
    </w:pPr>
    <w:rPr>
      <w:rFonts w:ascii="Arial" w:hAnsi="Arial"/>
      <w:b/>
      <w:caps/>
      <w:spacing w:val="40"/>
      <w:sz w:val="32"/>
      <w:szCs w:val="32"/>
    </w:rPr>
  </w:style>
  <w:style w:type="paragraph" w:customStyle="1" w:styleId="ZZZEssTer12">
    <w:name w:val="ZZZEssTer12"/>
    <w:basedOn w:val="ZZZEsster"/>
    <w:rsid w:val="00A5572D"/>
  </w:style>
  <w:style w:type="paragraph" w:customStyle="1" w:styleId="ZZZEssTer12B">
    <w:name w:val="ZZZEssTer12B"/>
    <w:basedOn w:val="ZZZEsster"/>
    <w:rsid w:val="00D13E1E"/>
    <w:rPr>
      <w:b/>
    </w:rPr>
  </w:style>
  <w:style w:type="paragraph" w:customStyle="1" w:styleId="ZZZEssTerA11BProl05b">
    <w:name w:val="ZZZEssTer_A11B_Prol0.5b"/>
    <w:basedOn w:val="ZZZEssTerA16BProl2b"/>
    <w:rsid w:val="001E2960"/>
    <w:rPr>
      <w:bCs/>
      <w:spacing w:val="10"/>
      <w:sz w:val="22"/>
    </w:rPr>
  </w:style>
  <w:style w:type="paragraph" w:customStyle="1" w:styleId="ZZZEssTer16BnastedPodtren">
    <w:name w:val="ZZZEssTer16B na střed + Podtržení"/>
    <w:basedOn w:val="ZZZEsster"/>
    <w:rsid w:val="009B2D08"/>
    <w:pPr>
      <w:jc w:val="center"/>
    </w:pPr>
    <w:rPr>
      <w:b/>
      <w:bCs/>
      <w:sz w:val="32"/>
      <w:u w:val="single"/>
    </w:rPr>
  </w:style>
  <w:style w:type="paragraph" w:customStyle="1" w:styleId="ZZZEsster15b">
    <w:name w:val="ZZZEsster15b"/>
    <w:basedOn w:val="ZZZEsster"/>
    <w:rsid w:val="00FD2FB5"/>
    <w:pPr>
      <w:tabs>
        <w:tab w:val="left" w:pos="4962"/>
      </w:tabs>
      <w:overflowPunct w:val="0"/>
      <w:autoSpaceDE w:val="0"/>
      <w:autoSpaceDN w:val="0"/>
      <w:adjustRightInd w:val="0"/>
    </w:pPr>
    <w:rPr>
      <w:b/>
      <w:smallCaps/>
      <w:sz w:val="30"/>
    </w:rPr>
  </w:style>
  <w:style w:type="paragraph" w:customStyle="1" w:styleId="ZZZEsster26b">
    <w:name w:val="ZZZEsster26b"/>
    <w:basedOn w:val="ZZZEsster"/>
    <w:rsid w:val="00FD2FB5"/>
    <w:pPr>
      <w:tabs>
        <w:tab w:val="left" w:pos="4962"/>
      </w:tabs>
      <w:overflowPunct w:val="0"/>
      <w:autoSpaceDE w:val="0"/>
      <w:autoSpaceDN w:val="0"/>
      <w:adjustRightInd w:val="0"/>
      <w:jc w:val="center"/>
    </w:pPr>
    <w:rPr>
      <w:b/>
      <w:sz w:val="52"/>
    </w:rPr>
  </w:style>
  <w:style w:type="paragraph" w:customStyle="1" w:styleId="ZZZEssTer12111cm">
    <w:name w:val="ZZZEssTer12 + 1. ř.  11 cm"/>
    <w:basedOn w:val="ZZZEsster"/>
    <w:rsid w:val="00BA3998"/>
    <w:pPr>
      <w:ind w:firstLine="6237"/>
    </w:pPr>
    <w:rPr>
      <w:szCs w:val="24"/>
    </w:rPr>
  </w:style>
  <w:style w:type="paragraph" w:customStyle="1" w:styleId="ZZZEssTer12Ped6b">
    <w:name w:val="ZZZEssTer12 + Před:  6 b."/>
    <w:basedOn w:val="ZZZEssTer12"/>
    <w:rsid w:val="007E4E69"/>
    <w:pPr>
      <w:spacing w:before="120"/>
    </w:pPr>
  </w:style>
  <w:style w:type="paragraph" w:customStyle="1" w:styleId="ZZZEsster10105cm">
    <w:name w:val="ZZZEsster10 + 1.ř.:  0.5 cm"/>
    <w:basedOn w:val="Normln"/>
    <w:rsid w:val="001E2960"/>
    <w:pPr>
      <w:tabs>
        <w:tab w:val="left" w:pos="4962"/>
      </w:tabs>
      <w:overflowPunct w:val="0"/>
      <w:autoSpaceDE w:val="0"/>
      <w:autoSpaceDN w:val="0"/>
      <w:adjustRightInd w:val="0"/>
      <w:ind w:firstLine="284"/>
    </w:pPr>
    <w:rPr>
      <w:sz w:val="20"/>
      <w:szCs w:val="20"/>
    </w:rPr>
  </w:style>
  <w:style w:type="paragraph" w:customStyle="1" w:styleId="ZZZEsster10Doprava">
    <w:name w:val="ZZZEsster10 + Doprava"/>
    <w:basedOn w:val="Normln"/>
    <w:rsid w:val="001E2960"/>
    <w:pPr>
      <w:tabs>
        <w:tab w:val="left" w:pos="4962"/>
      </w:tabs>
      <w:overflowPunct w:val="0"/>
      <w:autoSpaceDE w:val="0"/>
      <w:autoSpaceDN w:val="0"/>
      <w:adjustRightInd w:val="0"/>
      <w:jc w:val="right"/>
    </w:pPr>
    <w:rPr>
      <w:sz w:val="20"/>
      <w:szCs w:val="20"/>
    </w:rPr>
  </w:style>
  <w:style w:type="paragraph" w:customStyle="1" w:styleId="ZZZEsster10B">
    <w:name w:val="ZZZEsster10B"/>
    <w:basedOn w:val="ZZZEsster"/>
    <w:rsid w:val="00F63C65"/>
    <w:rPr>
      <w:b/>
      <w:bCs/>
      <w:sz w:val="20"/>
    </w:rPr>
  </w:style>
  <w:style w:type="paragraph" w:customStyle="1" w:styleId="ZZZEssTerTech3bVpravo-003cm">
    <w:name w:val="ZZZEssTer Tech 3 b. Vpravo:  -0.03 cm"/>
    <w:basedOn w:val="ZZZEsster"/>
    <w:rsid w:val="004860C2"/>
    <w:pPr>
      <w:ind w:right="-19"/>
    </w:pPr>
    <w:rPr>
      <w:sz w:val="6"/>
    </w:rPr>
  </w:style>
  <w:style w:type="paragraph" w:customStyle="1" w:styleId="MDSR">
    <w:name w:val="MDS ČR"/>
    <w:uiPriority w:val="99"/>
    <w:rsid w:val="006742AD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ZZZEssTer12BVlevo1cm">
    <w:name w:val="ZZZEssTer12B + Vlevo:  1 cm"/>
    <w:basedOn w:val="ZZZEssTer12"/>
    <w:next w:val="Normln"/>
    <w:rsid w:val="00A5572D"/>
    <w:pPr>
      <w:spacing w:before="120"/>
      <w:ind w:left="567"/>
    </w:pPr>
    <w:rPr>
      <w:b/>
      <w:bCs/>
    </w:rPr>
  </w:style>
  <w:style w:type="paragraph" w:customStyle="1" w:styleId="MDSRosobn">
    <w:name w:val="MDS ČR osobní"/>
    <w:basedOn w:val="MDSR"/>
    <w:rsid w:val="006742AD"/>
    <w:pPr>
      <w:spacing w:before="240" w:line="360" w:lineRule="auto"/>
    </w:pPr>
  </w:style>
  <w:style w:type="paragraph" w:customStyle="1" w:styleId="ZZZEssTer12Vlevo1cm">
    <w:name w:val="ZZZEssTer12 + Vlevo:  1 cm"/>
    <w:basedOn w:val="ZZZEssTer12"/>
    <w:rsid w:val="00A5572D"/>
    <w:pPr>
      <w:ind w:left="567"/>
    </w:pPr>
    <w:rPr>
      <w:bCs/>
    </w:rPr>
  </w:style>
  <w:style w:type="paragraph" w:customStyle="1" w:styleId="MDSRosobnPrvndek0cmPed6b">
    <w:name w:val="MDS ČR osobní + První řádek:  0 cm Před:  6 b."/>
    <w:basedOn w:val="MDSRosobn"/>
    <w:next w:val="MDSRosobn"/>
    <w:rsid w:val="00AE6446"/>
    <w:pPr>
      <w:spacing w:before="120"/>
      <w:ind w:firstLine="0"/>
    </w:pPr>
  </w:style>
  <w:style w:type="paragraph" w:customStyle="1" w:styleId="MDSRosobnAdresa">
    <w:name w:val="MDS ČR osobní Adresa"/>
    <w:basedOn w:val="MDSRosobn"/>
    <w:rsid w:val="006742AD"/>
    <w:pPr>
      <w:spacing w:before="0" w:line="240" w:lineRule="auto"/>
      <w:ind w:firstLine="0"/>
      <w:jc w:val="left"/>
    </w:pPr>
  </w:style>
  <w:style w:type="paragraph" w:customStyle="1" w:styleId="ZZZEssTer9B">
    <w:name w:val="ZZZEssTer9B"/>
    <w:basedOn w:val="ZZZEsster"/>
    <w:rsid w:val="008E55A8"/>
    <w:rPr>
      <w:b/>
      <w:color w:val="FFFFFF"/>
      <w:sz w:val="18"/>
      <w:szCs w:val="18"/>
    </w:rPr>
  </w:style>
  <w:style w:type="paragraph" w:customStyle="1" w:styleId="ZZZEssTer12DopravaPed6b">
    <w:name w:val="ZZZEssTer12 + Doprava Před:  6 b."/>
    <w:basedOn w:val="ZZZEssTer12"/>
    <w:rsid w:val="00AF47D9"/>
    <w:pPr>
      <w:spacing w:before="120"/>
      <w:jc w:val="right"/>
    </w:pPr>
  </w:style>
  <w:style w:type="paragraph" w:customStyle="1" w:styleId="ZZZEssTer12Bnasted">
    <w:name w:val="ZZZEssTer12B + na střed"/>
    <w:basedOn w:val="ZZZEssTer12B"/>
    <w:rsid w:val="00894A7C"/>
    <w:pPr>
      <w:jc w:val="center"/>
    </w:pPr>
    <w:rPr>
      <w:bCs/>
    </w:rPr>
  </w:style>
  <w:style w:type="paragraph" w:customStyle="1" w:styleId="ZZZEssTer12nasted">
    <w:name w:val="ZZZEssTer12 + na střed"/>
    <w:basedOn w:val="ZZZEssTer12"/>
    <w:rsid w:val="00994745"/>
    <w:pPr>
      <w:jc w:val="center"/>
    </w:pPr>
  </w:style>
  <w:style w:type="paragraph" w:customStyle="1" w:styleId="ZZZEssTer11">
    <w:name w:val="ZZZEssTer11"/>
    <w:basedOn w:val="ZZZEssTer12"/>
    <w:rsid w:val="00BD4E33"/>
    <w:rPr>
      <w:sz w:val="22"/>
    </w:rPr>
  </w:style>
  <w:style w:type="paragraph" w:customStyle="1" w:styleId="ZZZEssTerA11Vle0cmPedsaz49cmTab49">
    <w:name w:val="ZZZEssTer_A11 + Vle 0 cm + Předsaz 4.9 cm + Tab 4.9"/>
    <w:basedOn w:val="ZZZEsster"/>
    <w:rsid w:val="008C7287"/>
    <w:pPr>
      <w:tabs>
        <w:tab w:val="left" w:pos="2778"/>
      </w:tabs>
      <w:suppressAutoHyphens w:val="0"/>
      <w:ind w:left="2778" w:hanging="2778"/>
      <w:jc w:val="left"/>
    </w:pPr>
    <w:rPr>
      <w:rFonts w:ascii="Arial" w:hAnsi="Arial"/>
      <w:spacing w:val="10"/>
      <w:w w:val="113"/>
      <w:sz w:val="22"/>
    </w:rPr>
  </w:style>
  <w:style w:type="paragraph" w:customStyle="1" w:styleId="MDSRPrvndek0cm">
    <w:name w:val="MDS ČR + První řádek:  0 cm"/>
    <w:basedOn w:val="MDSR"/>
    <w:rsid w:val="006742AD"/>
    <w:pPr>
      <w:ind w:firstLine="0"/>
    </w:pPr>
  </w:style>
  <w:style w:type="paragraph" w:customStyle="1" w:styleId="ZZZEssTer12Podtren">
    <w:name w:val="ZZZEssTer12 + Podtržení"/>
    <w:basedOn w:val="ZZZEssTer12"/>
    <w:rsid w:val="00DA4EA3"/>
    <w:pPr>
      <w:suppressAutoHyphens w:val="0"/>
      <w:jc w:val="left"/>
    </w:pPr>
    <w:rPr>
      <w:u w:val="single"/>
    </w:rPr>
  </w:style>
  <w:style w:type="paragraph" w:customStyle="1" w:styleId="ZZZEssTer16Bnasted">
    <w:name w:val="ZZZEssTer16B na střed"/>
    <w:basedOn w:val="ZZZEssTer12B"/>
    <w:rsid w:val="00D47FDB"/>
    <w:pPr>
      <w:jc w:val="center"/>
    </w:pPr>
    <w:rPr>
      <w:bCs/>
      <w:sz w:val="32"/>
    </w:rPr>
  </w:style>
  <w:style w:type="paragraph" w:customStyle="1" w:styleId="ZZZEsster12B0">
    <w:name w:val="ZZZEsster12B"/>
    <w:basedOn w:val="ZZZEsster"/>
    <w:rsid w:val="003331A9"/>
    <w:rPr>
      <w:b/>
      <w:bCs/>
    </w:rPr>
  </w:style>
  <w:style w:type="paragraph" w:customStyle="1" w:styleId="ZZZEssTer11podtr">
    <w:name w:val="ZZZEssTer11 + podtrž"/>
    <w:basedOn w:val="ZZZEssTer11"/>
    <w:rsid w:val="001E2960"/>
    <w:pPr>
      <w:pBdr>
        <w:bottom w:val="single" w:sz="4" w:space="1" w:color="auto"/>
      </w:pBdr>
    </w:pPr>
  </w:style>
  <w:style w:type="paragraph" w:customStyle="1" w:styleId="ZZZEssTer11Ped0b">
    <w:name w:val="ZZZEssTer11 + Před:  0 b."/>
    <w:basedOn w:val="ZZZEssTer11"/>
    <w:rsid w:val="001E2960"/>
  </w:style>
  <w:style w:type="paragraph" w:customStyle="1" w:styleId="ZZZEsster10">
    <w:name w:val="ZZZEsster10 +"/>
    <w:basedOn w:val="Normln"/>
    <w:rsid w:val="001E2960"/>
    <w:pPr>
      <w:tabs>
        <w:tab w:val="left" w:pos="496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ZZZEssTer100">
    <w:name w:val="ZZZEssTer10"/>
    <w:basedOn w:val="ZZZEssTer11"/>
    <w:rsid w:val="001E2960"/>
    <w:pPr>
      <w:spacing w:before="120"/>
    </w:pPr>
    <w:rPr>
      <w:sz w:val="20"/>
    </w:rPr>
  </w:style>
  <w:style w:type="paragraph" w:customStyle="1" w:styleId="ZZZEsster12podtr">
    <w:name w:val="ZZZEsster12 + podtrž"/>
    <w:basedOn w:val="ZZZEsster"/>
    <w:rsid w:val="006665D6"/>
    <w:rPr>
      <w:u w:val="single"/>
    </w:rPr>
  </w:style>
  <w:style w:type="paragraph" w:customStyle="1" w:styleId="ZZZEssTer12Ped2bZa2b">
    <w:name w:val="ZZZEssTer12 + Před:  2 b. Za:  2 b."/>
    <w:basedOn w:val="ZZZEssTer12"/>
    <w:rsid w:val="00BD4E33"/>
    <w:pPr>
      <w:spacing w:before="40" w:after="40"/>
    </w:pPr>
  </w:style>
  <w:style w:type="paragraph" w:customStyle="1" w:styleId="ZZZEssTer12Doleva">
    <w:name w:val="ZZZEssTer12 + Doleva"/>
    <w:basedOn w:val="ZZZEssTer12"/>
    <w:rsid w:val="00BD4E33"/>
    <w:pPr>
      <w:jc w:val="left"/>
    </w:pPr>
  </w:style>
  <w:style w:type="paragraph" w:customStyle="1" w:styleId="ZZZEssTer12Doprava">
    <w:name w:val="ZZZEssTer12 + Doprava"/>
    <w:basedOn w:val="ZZZEssTer12"/>
    <w:rsid w:val="00BD4E33"/>
    <w:pPr>
      <w:jc w:val="right"/>
    </w:pPr>
  </w:style>
  <w:style w:type="paragraph" w:customStyle="1" w:styleId="ZZZEsster10nasted">
    <w:name w:val="ZZZEsster10 + na střed"/>
    <w:basedOn w:val="ZZZEsster10"/>
    <w:rsid w:val="00BD4E33"/>
    <w:pPr>
      <w:jc w:val="center"/>
    </w:pPr>
  </w:style>
  <w:style w:type="paragraph" w:customStyle="1" w:styleId="ZZZEsster8">
    <w:name w:val="ZZZEsster8"/>
    <w:basedOn w:val="ZZZEsster101"/>
    <w:rsid w:val="00566897"/>
    <w:rPr>
      <w:sz w:val="16"/>
    </w:rPr>
  </w:style>
  <w:style w:type="paragraph" w:customStyle="1" w:styleId="ZZZEssTer12dobloku">
    <w:name w:val="ZZZEssTer12 + do bloku"/>
    <w:basedOn w:val="ZZZEssTer12"/>
    <w:rsid w:val="00BD4E33"/>
  </w:style>
  <w:style w:type="paragraph" w:customStyle="1" w:styleId="ZZZEsster9">
    <w:name w:val="ZZZEsster9"/>
    <w:basedOn w:val="ZZZEsster8"/>
    <w:rsid w:val="00BD4E33"/>
    <w:rPr>
      <w:sz w:val="18"/>
    </w:rPr>
  </w:style>
  <w:style w:type="paragraph" w:customStyle="1" w:styleId="ZZZEsster9Podtren">
    <w:name w:val="ZZZEsster9 + Podtržení"/>
    <w:basedOn w:val="ZZZEsster9"/>
    <w:rsid w:val="00BD4E33"/>
    <w:rPr>
      <w:u w:val="single"/>
    </w:rPr>
  </w:style>
  <w:style w:type="paragraph" w:customStyle="1" w:styleId="ZZZEsster10Podtren">
    <w:name w:val="ZZZEsster10 + Podtržení"/>
    <w:basedOn w:val="ZZZEsster10"/>
    <w:rsid w:val="00BD4E33"/>
    <w:rPr>
      <w:u w:val="single"/>
    </w:rPr>
  </w:style>
  <w:style w:type="paragraph" w:customStyle="1" w:styleId="ZZZEssTer1211cm">
    <w:name w:val="ZZZEssTer12 + 1.ř. 1 cm"/>
    <w:basedOn w:val="ZZZEssTer12"/>
    <w:rsid w:val="00A5572D"/>
    <w:pPr>
      <w:ind w:firstLine="567"/>
    </w:pPr>
  </w:style>
  <w:style w:type="paragraph" w:customStyle="1" w:styleId="ZZZEsster101">
    <w:name w:val="ZZZEsster10"/>
    <w:basedOn w:val="ZZZEsster"/>
    <w:rsid w:val="003331A9"/>
    <w:rPr>
      <w:sz w:val="20"/>
    </w:rPr>
  </w:style>
  <w:style w:type="paragraph" w:customStyle="1" w:styleId="ZZZEssTerA12B">
    <w:name w:val="ZZZEssTer_A12B"/>
    <w:basedOn w:val="ZZZEssTerA11"/>
    <w:rsid w:val="00A5572D"/>
    <w:rPr>
      <w:b/>
      <w:bCs/>
      <w:sz w:val="24"/>
    </w:rPr>
  </w:style>
  <w:style w:type="paragraph" w:customStyle="1" w:styleId="ZZZEssTerA12BZa3b">
    <w:name w:val="ZZZEssTer_A12B + Za:  3 b."/>
    <w:basedOn w:val="ZZZEssTerA12B"/>
    <w:rsid w:val="00A5572D"/>
    <w:pPr>
      <w:spacing w:after="60"/>
    </w:pPr>
  </w:style>
  <w:style w:type="paragraph" w:customStyle="1" w:styleId="ZZZEssterA10">
    <w:name w:val="ZZZEsster_A10"/>
    <w:basedOn w:val="ZZZEsster"/>
    <w:rsid w:val="00A5572D"/>
    <w:rPr>
      <w:rFonts w:ascii="Arial" w:hAnsi="Arial"/>
      <w:sz w:val="20"/>
    </w:rPr>
  </w:style>
  <w:style w:type="paragraph" w:customStyle="1" w:styleId="ZZZEssterA10B">
    <w:name w:val="ZZZEsster_A10B"/>
    <w:basedOn w:val="ZZZEssterA10"/>
    <w:rsid w:val="00A5572D"/>
    <w:rPr>
      <w:b/>
      <w:bCs/>
    </w:rPr>
  </w:style>
  <w:style w:type="paragraph" w:customStyle="1" w:styleId="ZZZEssterA10bloku">
    <w:name w:val="ZZZEsster_A10 + bloku"/>
    <w:basedOn w:val="ZZZEssterA10"/>
    <w:rsid w:val="00F16D7F"/>
  </w:style>
  <w:style w:type="paragraph" w:customStyle="1" w:styleId="ZZZEssterA10Bbloku">
    <w:name w:val="ZZZEsster_A10B + bloku"/>
    <w:basedOn w:val="ZZZEssterA10bloku"/>
    <w:rsid w:val="00F16D7F"/>
    <w:pPr>
      <w:spacing w:before="60"/>
    </w:pPr>
    <w:rPr>
      <w:b/>
      <w:bCs/>
    </w:rPr>
  </w:style>
  <w:style w:type="paragraph" w:customStyle="1" w:styleId="ZZZEssTerA1111cm">
    <w:name w:val="ZZZEssTer_A11 + 1.ř.:  1cm"/>
    <w:basedOn w:val="ZZZEssTerA11"/>
    <w:rsid w:val="00070A4B"/>
    <w:pPr>
      <w:ind w:firstLine="567"/>
    </w:pPr>
  </w:style>
  <w:style w:type="paragraph" w:customStyle="1" w:styleId="ZZZEssTerA1111cmPed6b">
    <w:name w:val="ZZZEssTer_A11 + 1.ř.:  1cm + Před:  6 b."/>
    <w:basedOn w:val="ZZZEssTerA1111cm"/>
    <w:rsid w:val="00F63C65"/>
    <w:pPr>
      <w:spacing w:before="120"/>
    </w:pPr>
  </w:style>
  <w:style w:type="paragraph" w:customStyle="1" w:styleId="ZZZEsster10BTab">
    <w:name w:val="ZZZEsster10B Tab"/>
    <w:basedOn w:val="ZZZEsster"/>
    <w:rsid w:val="00AA7C4A"/>
    <w:pPr>
      <w:spacing w:before="20" w:after="60"/>
    </w:pPr>
    <w:rPr>
      <w:b/>
      <w:bCs/>
      <w:sz w:val="20"/>
    </w:rPr>
  </w:style>
  <w:style w:type="paragraph" w:customStyle="1" w:styleId="ZZZEsster10BTabnasted">
    <w:name w:val="ZZZEsster10B Tab + na střed"/>
    <w:basedOn w:val="ZZZEsster"/>
    <w:rsid w:val="00AA7C4A"/>
    <w:pPr>
      <w:spacing w:before="20" w:after="60"/>
      <w:jc w:val="center"/>
    </w:pPr>
    <w:rPr>
      <w:b/>
      <w:sz w:val="20"/>
    </w:rPr>
  </w:style>
  <w:style w:type="paragraph" w:customStyle="1" w:styleId="ZZZEssternasted">
    <w:name w:val="ZZZEsster + na střed"/>
    <w:basedOn w:val="ZZZEsster"/>
    <w:rsid w:val="00F63C65"/>
    <w:pPr>
      <w:jc w:val="center"/>
    </w:pPr>
  </w:style>
  <w:style w:type="paragraph" w:customStyle="1" w:styleId="ZZZEsster12nasted0">
    <w:name w:val="ZZZEsster12 + na střed"/>
    <w:basedOn w:val="ZZZEsster"/>
    <w:rsid w:val="00350939"/>
    <w:pPr>
      <w:overflowPunct w:val="0"/>
      <w:autoSpaceDE w:val="0"/>
      <w:autoSpaceDN w:val="0"/>
      <w:adjustRightInd w:val="0"/>
      <w:jc w:val="center"/>
    </w:pPr>
  </w:style>
  <w:style w:type="paragraph" w:customStyle="1" w:styleId="ZZZEsster1">
    <w:name w:val="ZZZEsster1"/>
    <w:basedOn w:val="ZZZEsster"/>
    <w:rsid w:val="006665D6"/>
    <w:rPr>
      <w:sz w:val="2"/>
    </w:rPr>
  </w:style>
  <w:style w:type="paragraph" w:customStyle="1" w:styleId="ZZZEssTer1219cm">
    <w:name w:val="ZZZEssTer12 + 1. ř.  9 cm"/>
    <w:basedOn w:val="ZZZEsster"/>
    <w:rsid w:val="00DE45DA"/>
    <w:pPr>
      <w:ind w:firstLine="5103"/>
      <w:jc w:val="left"/>
    </w:pPr>
  </w:style>
  <w:style w:type="paragraph" w:customStyle="1" w:styleId="ZZZEssTer12Vlevo9cmPedsaz227cm">
    <w:name w:val="ZZZEssTer12 + Vlevo:  9cm Předsaz:  2.27cm"/>
    <w:basedOn w:val="ZZZEssTer1219cm"/>
    <w:rsid w:val="00DE45DA"/>
    <w:pPr>
      <w:ind w:left="6390" w:right="-261" w:hanging="1287"/>
    </w:pPr>
  </w:style>
  <w:style w:type="paragraph" w:customStyle="1" w:styleId="ZZZEsster101063cm">
    <w:name w:val="ZZZEsster10 + 1.ř.:  0.63cm"/>
    <w:basedOn w:val="ZZZEsster101"/>
    <w:rsid w:val="00994745"/>
    <w:pPr>
      <w:ind w:firstLine="357"/>
    </w:pPr>
  </w:style>
  <w:style w:type="paragraph" w:customStyle="1" w:styleId="ZZZEsster12B1063cmd15">
    <w:name w:val="ZZZEsster12B + 1.ř.:  0.63cm Řád:  1.5ř."/>
    <w:basedOn w:val="ZZZEsster12B0"/>
    <w:rsid w:val="003331A9"/>
    <w:pPr>
      <w:spacing w:line="360" w:lineRule="auto"/>
      <w:ind w:firstLine="357"/>
    </w:pPr>
  </w:style>
  <w:style w:type="paragraph" w:customStyle="1" w:styleId="ZZZEsster12B1063cm">
    <w:name w:val="ZZZEsster12B + 1.ř.:  0.63cm"/>
    <w:basedOn w:val="ZZZEsster12B0"/>
    <w:rsid w:val="003331A9"/>
    <w:pPr>
      <w:ind w:firstLine="357"/>
    </w:pPr>
  </w:style>
  <w:style w:type="paragraph" w:customStyle="1" w:styleId="ZZZEsster1063cm">
    <w:name w:val="ZZZEsster + 1.ř.:  0.63cm"/>
    <w:basedOn w:val="ZZZEsster"/>
    <w:rsid w:val="003331A9"/>
    <w:pPr>
      <w:ind w:firstLine="357"/>
    </w:pPr>
  </w:style>
  <w:style w:type="paragraph" w:customStyle="1" w:styleId="ZZZEssterB1063cm">
    <w:name w:val="ZZZEssterB + 1.ř.:  0.63cm"/>
    <w:basedOn w:val="ZZZEsster1063cm"/>
    <w:rsid w:val="003331A9"/>
    <w:rPr>
      <w:b/>
      <w:bCs/>
    </w:rPr>
  </w:style>
  <w:style w:type="paragraph" w:customStyle="1" w:styleId="ZZZEssterBVlevo063cmPedsazen127">
    <w:name w:val="ZZZEssterB + Vlevo:  0.63cm Předsazení:  1.27"/>
    <w:basedOn w:val="ZZZEssterB1063cm"/>
    <w:rsid w:val="003331A9"/>
    <w:pPr>
      <w:ind w:left="1077" w:hanging="720"/>
    </w:pPr>
  </w:style>
  <w:style w:type="paragraph" w:customStyle="1" w:styleId="ZZZEssterBVlevo063cmPedsaz127">
    <w:name w:val="ZZZEssterB + Vlevo:  0.63cm Předsaz:  1.27"/>
    <w:basedOn w:val="ZZZEssterB1063cm"/>
    <w:rsid w:val="003331A9"/>
    <w:pPr>
      <w:ind w:left="1077" w:hanging="720"/>
    </w:pPr>
  </w:style>
  <w:style w:type="paragraph" w:customStyle="1" w:styleId="ZZZEssTer12111cmDoleva">
    <w:name w:val="ZZZEssTer12 + 1. ř.  11 cm + Doleva"/>
    <w:basedOn w:val="ZZZEssTer12111cm"/>
    <w:rsid w:val="00355906"/>
    <w:pPr>
      <w:jc w:val="left"/>
    </w:pPr>
    <w:rPr>
      <w:szCs w:val="20"/>
    </w:rPr>
  </w:style>
  <w:style w:type="paragraph" w:customStyle="1" w:styleId="ZZZEssTer12110cmVlevoPedsazen349">
    <w:name w:val="ZZZEssTer12 + 1. ř.  10 cm + Vlevo:  Předsazení:  349..."/>
    <w:basedOn w:val="ZZZEssTer12111cm"/>
    <w:rsid w:val="00355906"/>
    <w:pPr>
      <w:ind w:left="7649" w:right="-442" w:hanging="1979"/>
      <w:jc w:val="left"/>
    </w:pPr>
    <w:rPr>
      <w:szCs w:val="20"/>
    </w:rPr>
  </w:style>
  <w:style w:type="paragraph" w:customStyle="1" w:styleId="ZZZEssTer12110cmVlevo">
    <w:name w:val="ZZZEssTer12 + 1. ř.  10 cm + Vlevo"/>
    <w:basedOn w:val="ZZZEssTer12111cm"/>
    <w:rsid w:val="00355906"/>
    <w:pPr>
      <w:ind w:firstLine="5670"/>
      <w:jc w:val="left"/>
    </w:pPr>
    <w:rPr>
      <w:szCs w:val="20"/>
    </w:rPr>
  </w:style>
  <w:style w:type="paragraph" w:customStyle="1" w:styleId="ZZZEssterDolevaVlevo0cmPedsazen346cm">
    <w:name w:val="ZZZEsster + Doleva Vlevo:  0 cm Předsazení:  3.46 cm"/>
    <w:basedOn w:val="ZZZEsster"/>
    <w:rsid w:val="0010617F"/>
    <w:pPr>
      <w:ind w:left="1964" w:hanging="1964"/>
      <w:jc w:val="left"/>
    </w:pPr>
  </w:style>
  <w:style w:type="paragraph" w:customStyle="1" w:styleId="ZZZEsster10DolevaTab">
    <w:name w:val="ZZZEsster10 + Doleva Tab"/>
    <w:basedOn w:val="ZZZEsster101"/>
    <w:rsid w:val="00AA7C4A"/>
    <w:pPr>
      <w:jc w:val="left"/>
    </w:pPr>
  </w:style>
  <w:style w:type="paragraph" w:customStyle="1" w:styleId="ZZZEssTer16B">
    <w:name w:val="ZZZEssTer16B"/>
    <w:basedOn w:val="ZZZEssTer16BnastedPodtren"/>
    <w:rsid w:val="00DA4EA3"/>
    <w:pPr>
      <w:jc w:val="left"/>
    </w:pPr>
    <w:rPr>
      <w:u w:val="none"/>
    </w:rPr>
  </w:style>
  <w:style w:type="paragraph" w:customStyle="1" w:styleId="ZZZEssTer12B11cm">
    <w:name w:val="ZZZEssTer12B + 1.ř:  1 cm"/>
    <w:basedOn w:val="ZZZEssTer12B"/>
    <w:rsid w:val="00DA4EA3"/>
    <w:pPr>
      <w:suppressAutoHyphens w:val="0"/>
      <w:ind w:firstLine="567"/>
      <w:jc w:val="left"/>
    </w:pPr>
    <w:rPr>
      <w:bCs/>
    </w:rPr>
  </w:style>
  <w:style w:type="paragraph" w:styleId="Zkladntext">
    <w:name w:val="Body Text"/>
    <w:basedOn w:val="Normln"/>
    <w:link w:val="ZkladntextChar"/>
    <w:uiPriority w:val="99"/>
    <w:rsid w:val="009671C0"/>
    <w:pPr>
      <w:spacing w:after="120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9671C0"/>
    <w:rPr>
      <w:rFonts w:eastAsia="Calibri"/>
    </w:rPr>
  </w:style>
  <w:style w:type="paragraph" w:customStyle="1" w:styleId="Nzevlnku">
    <w:name w:val="Název článku"/>
    <w:basedOn w:val="Zkladntext"/>
    <w:next w:val="Znnlnk"/>
    <w:uiPriority w:val="99"/>
    <w:rsid w:val="009671C0"/>
    <w:pPr>
      <w:widowControl w:val="0"/>
      <w:jc w:val="center"/>
    </w:pPr>
    <w:rPr>
      <w:b/>
      <w:bCs/>
    </w:rPr>
  </w:style>
  <w:style w:type="paragraph" w:customStyle="1" w:styleId="Vpravo">
    <w:name w:val="Vpravo"/>
    <w:basedOn w:val="Normln"/>
    <w:rsid w:val="009671C0"/>
    <w:pPr>
      <w:widowControl w:val="0"/>
      <w:jc w:val="right"/>
    </w:pPr>
    <w:rPr>
      <w:szCs w:val="20"/>
    </w:rPr>
  </w:style>
  <w:style w:type="paragraph" w:customStyle="1" w:styleId="lnek">
    <w:name w:val="Článek"/>
    <w:basedOn w:val="Normln"/>
    <w:next w:val="Nzevlnku"/>
    <w:uiPriority w:val="99"/>
    <w:rsid w:val="009671C0"/>
    <w:pPr>
      <w:widowControl w:val="0"/>
      <w:spacing w:before="600"/>
      <w:jc w:val="center"/>
    </w:pPr>
    <w:rPr>
      <w:szCs w:val="20"/>
    </w:rPr>
  </w:style>
  <w:style w:type="paragraph" w:customStyle="1" w:styleId="Znnlnk">
    <w:name w:val="Znění článků"/>
    <w:basedOn w:val="Normln"/>
    <w:uiPriority w:val="99"/>
    <w:rsid w:val="009671C0"/>
    <w:pPr>
      <w:widowControl w:val="0"/>
      <w:ind w:left="709" w:hanging="709"/>
      <w:jc w:val="both"/>
    </w:pPr>
    <w:rPr>
      <w:szCs w:val="20"/>
    </w:rPr>
  </w:style>
  <w:style w:type="paragraph" w:customStyle="1" w:styleId="StylTimesNewRomanZarovnatdoblokuVlevo0cmPedsazen">
    <w:name w:val="Styl Times New Roman Zarovnat do bloku Vlevo:  0 cm Předsazení:..."/>
    <w:basedOn w:val="Normln"/>
    <w:uiPriority w:val="99"/>
    <w:rsid w:val="009671C0"/>
    <w:pPr>
      <w:spacing w:line="240" w:lineRule="atLeast"/>
      <w:ind w:left="680" w:hanging="680"/>
      <w:jc w:val="both"/>
    </w:pPr>
    <w:rPr>
      <w:color w:val="000000"/>
      <w:szCs w:val="20"/>
      <w:lang w:val="en-US"/>
    </w:rPr>
  </w:style>
  <w:style w:type="paragraph" w:customStyle="1" w:styleId="ZKLADN">
    <w:name w:val="ZÁKLADNÍ"/>
    <w:basedOn w:val="Zkladntext"/>
    <w:uiPriority w:val="99"/>
    <w:rsid w:val="009671C0"/>
    <w:pPr>
      <w:widowControl w:val="0"/>
      <w:spacing w:before="120" w:line="280" w:lineRule="atLeast"/>
    </w:pPr>
    <w:rPr>
      <w:rFonts w:ascii="Garamond" w:hAnsi="Garamond"/>
    </w:rPr>
  </w:style>
  <w:style w:type="table" w:styleId="Mkatabulky">
    <w:name w:val="Table Grid"/>
    <w:basedOn w:val="Normlntabulka"/>
    <w:uiPriority w:val="99"/>
    <w:rsid w:val="0096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slovan">
    <w:name w:val="Základní text číslovaný"/>
    <w:basedOn w:val="Zkladntext"/>
    <w:uiPriority w:val="99"/>
    <w:rsid w:val="009671C0"/>
    <w:pPr>
      <w:numPr>
        <w:numId w:val="1"/>
      </w:numPr>
    </w:pPr>
    <w:rPr>
      <w:rFonts w:eastAsia="Times New Roman"/>
      <w:szCs w:val="22"/>
    </w:rPr>
  </w:style>
  <w:style w:type="paragraph" w:customStyle="1" w:styleId="Normodsaz">
    <w:name w:val="Norm.odsaz."/>
    <w:basedOn w:val="Normln"/>
    <w:uiPriority w:val="99"/>
    <w:rsid w:val="009671C0"/>
    <w:pPr>
      <w:numPr>
        <w:numId w:val="2"/>
      </w:numPr>
      <w:suppressAutoHyphens/>
      <w:jc w:val="both"/>
    </w:pPr>
    <w:rPr>
      <w:rFonts w:eastAsia="Times New Roman"/>
      <w:noProof/>
      <w:szCs w:val="20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9671C0"/>
    <w:pPr>
      <w:ind w:left="720"/>
      <w:contextualSpacing/>
    </w:pPr>
  </w:style>
  <w:style w:type="character" w:customStyle="1" w:styleId="ms-profilevalue1">
    <w:name w:val="ms-profilevalue1"/>
    <w:rsid w:val="009671C0"/>
    <w:rPr>
      <w:color w:val="000000"/>
    </w:rPr>
  </w:style>
  <w:style w:type="paragraph" w:styleId="Textbubliny">
    <w:name w:val="Balloon Text"/>
    <w:basedOn w:val="Normln"/>
    <w:link w:val="TextbublinyChar"/>
    <w:rsid w:val="00EF5A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F5A2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E50F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CpZkladntext">
    <w:name w:val="ACp Základní text"/>
    <w:basedOn w:val="Normln"/>
    <w:qFormat/>
    <w:rsid w:val="007201A3"/>
    <w:pPr>
      <w:suppressAutoHyphens/>
      <w:spacing w:after="120"/>
      <w:jc w:val="both"/>
    </w:pPr>
    <w:rPr>
      <w:rFonts w:ascii="Calibri" w:eastAsia="Times New Roman" w:hAnsi="Calibri"/>
      <w:sz w:val="20"/>
    </w:rPr>
  </w:style>
  <w:style w:type="character" w:styleId="Hypertextovodkaz">
    <w:name w:val="Hyperlink"/>
    <w:basedOn w:val="Standardnpsmoodstavce"/>
    <w:rsid w:val="007201A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F879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7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7949"/>
    <w:rPr>
      <w:rFonts w:eastAsia="Calibri"/>
    </w:rPr>
  </w:style>
  <w:style w:type="paragraph" w:styleId="Pedmtkomente">
    <w:name w:val="annotation subject"/>
    <w:basedOn w:val="Textkomente"/>
    <w:next w:val="Textkomente"/>
    <w:link w:val="PedmtkomenteChar"/>
    <w:rsid w:val="00F87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87949"/>
    <w:rPr>
      <w:rFonts w:eastAsia="Calibri"/>
      <w:b/>
      <w:bCs/>
    </w:rPr>
  </w:style>
  <w:style w:type="paragraph" w:styleId="Revize">
    <w:name w:val="Revision"/>
    <w:hidden/>
    <w:uiPriority w:val="99"/>
    <w:semiHidden/>
    <w:rsid w:val="009106F2"/>
    <w:rPr>
      <w:rFonts w:eastAsia="Calibri"/>
      <w:sz w:val="24"/>
      <w:szCs w:val="24"/>
    </w:rPr>
  </w:style>
  <w:style w:type="paragraph" w:customStyle="1" w:styleId="Textodst1sl">
    <w:name w:val="Text odst.1čísl"/>
    <w:basedOn w:val="Normln"/>
    <w:uiPriority w:val="99"/>
    <w:rsid w:val="00973BDA"/>
    <w:pPr>
      <w:numPr>
        <w:numId w:val="3"/>
      </w:numPr>
      <w:tabs>
        <w:tab w:val="left" w:pos="284"/>
        <w:tab w:val="left" w:pos="1701"/>
      </w:tabs>
      <w:suppressAutoHyphens/>
      <w:spacing w:before="80"/>
      <w:jc w:val="both"/>
    </w:pPr>
    <w:rPr>
      <w:rFonts w:eastAsia="Times New Roman" w:cs="Calibri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1DDC"/>
    <w:rPr>
      <w:color w:val="605E5C"/>
      <w:shd w:val="clear" w:color="auto" w:fill="E1DFDD"/>
    </w:rPr>
  </w:style>
  <w:style w:type="character" w:customStyle="1" w:styleId="CambriaTun">
    <w:name w:val="Cambria Tučné"/>
    <w:basedOn w:val="Standardnpsmoodstavce"/>
    <w:rsid w:val="00AA1347"/>
    <w:rPr>
      <w:rFonts w:ascii="Cambria" w:hAnsi="Cambria"/>
      <w:b/>
      <w:bCs/>
    </w:rPr>
  </w:style>
  <w:style w:type="paragraph" w:customStyle="1" w:styleId="CambriaNormal">
    <w:name w:val="Cambria Normal"/>
    <w:basedOn w:val="Normln"/>
    <w:rsid w:val="008312F3"/>
    <w:pPr>
      <w:spacing w:before="120" w:after="120" w:line="276" w:lineRule="auto"/>
    </w:pPr>
    <w:rPr>
      <w:rFonts w:ascii="Cambria" w:eastAsia="Times New Roman" w:hAnsi="Cambria"/>
      <w:szCs w:val="20"/>
    </w:rPr>
  </w:style>
  <w:style w:type="character" w:customStyle="1" w:styleId="Nadpis1Char">
    <w:name w:val="Nadpis 1 Char"/>
    <w:basedOn w:val="Standardnpsmoodstavce"/>
    <w:link w:val="Nadpis1"/>
    <w:rsid w:val="00AA1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AA1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AA13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AA13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A134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AA13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AA134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A13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AA13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ambriaNadpis1">
    <w:name w:val="Cambria Nadpis 1"/>
    <w:basedOn w:val="Nadpis1"/>
    <w:next w:val="CambriaNormal"/>
    <w:autoRedefine/>
    <w:qFormat/>
    <w:rsid w:val="006861B3"/>
    <w:pPr>
      <w:numPr>
        <w:numId w:val="0"/>
      </w:numPr>
      <w:spacing w:before="600" w:after="240"/>
      <w:jc w:val="both"/>
    </w:pPr>
    <w:rPr>
      <w:rFonts w:ascii="Cambria" w:hAnsi="Cambria"/>
      <w:b/>
      <w:bCs/>
      <w:color w:val="auto"/>
      <w:sz w:val="24"/>
      <w:szCs w:val="24"/>
    </w:rPr>
  </w:style>
  <w:style w:type="paragraph" w:customStyle="1" w:styleId="CambriaNadpis2">
    <w:name w:val="Cambria Nadpis 2"/>
    <w:next w:val="CambriaNormal"/>
    <w:autoRedefine/>
    <w:qFormat/>
    <w:rsid w:val="00A60355"/>
    <w:pPr>
      <w:spacing w:before="120" w:after="120"/>
      <w:ind w:left="1276" w:hanging="709"/>
      <w:jc w:val="both"/>
    </w:pPr>
    <w:rPr>
      <w:rFonts w:ascii="Cambria" w:eastAsiaTheme="majorEastAsia" w:hAnsi="Cambria" w:cstheme="majorBidi"/>
      <w:bCs/>
      <w:sz w:val="24"/>
      <w:szCs w:val="24"/>
    </w:rPr>
  </w:style>
  <w:style w:type="numbering" w:customStyle="1" w:styleId="Styl1">
    <w:name w:val="Styl1"/>
    <w:uiPriority w:val="99"/>
    <w:rsid w:val="00ED22A3"/>
    <w:pPr>
      <w:numPr>
        <w:numId w:val="6"/>
      </w:numPr>
    </w:pPr>
  </w:style>
  <w:style w:type="paragraph" w:customStyle="1" w:styleId="CambriaNadpis3">
    <w:name w:val="Cambria Nadpis 3"/>
    <w:basedOn w:val="CambriaNadpis2"/>
    <w:next w:val="CambriaNormal"/>
    <w:autoRedefine/>
    <w:rsid w:val="00945D7A"/>
    <w:pPr>
      <w:ind w:left="2127"/>
    </w:pPr>
    <w:rPr>
      <w:rFonts w:eastAsia="Times New Roman"/>
      <w:i/>
    </w:rPr>
  </w:style>
  <w:style w:type="numbering" w:customStyle="1" w:styleId="N2">
    <w:name w:val="N2"/>
    <w:uiPriority w:val="99"/>
    <w:rsid w:val="008312F3"/>
    <w:pPr>
      <w:numPr>
        <w:numId w:val="7"/>
      </w:numPr>
    </w:pPr>
  </w:style>
  <w:style w:type="numbering" w:customStyle="1" w:styleId="N1">
    <w:name w:val="N1"/>
    <w:uiPriority w:val="99"/>
    <w:rsid w:val="008312F3"/>
    <w:pPr>
      <w:numPr>
        <w:numId w:val="8"/>
      </w:numPr>
    </w:pPr>
  </w:style>
  <w:style w:type="paragraph" w:customStyle="1" w:styleId="Cambriaodstavec-odsazenbulit">
    <w:name w:val="Cambria odstavec - odsazený bulit"/>
    <w:basedOn w:val="Odstavecseseznamem"/>
    <w:autoRedefine/>
    <w:rsid w:val="00A200CE"/>
    <w:pPr>
      <w:numPr>
        <w:ilvl w:val="3"/>
        <w:numId w:val="38"/>
      </w:numPr>
      <w:spacing w:before="60" w:after="60"/>
      <w:ind w:left="2835" w:hanging="850"/>
      <w:jc w:val="both"/>
    </w:pPr>
    <w:rPr>
      <w:rFonts w:ascii="Cambria" w:hAnsi="Cambria"/>
    </w:rPr>
  </w:style>
  <w:style w:type="paragraph" w:customStyle="1" w:styleId="Cambriaodstavec-odsazena">
    <w:name w:val="Cambria odstavec - odsazený a)"/>
    <w:basedOn w:val="Cambriaodstavec-odsazenbulit"/>
    <w:qFormat/>
    <w:rsid w:val="003A6605"/>
    <w:pPr>
      <w:numPr>
        <w:numId w:val="10"/>
      </w:numPr>
      <w:spacing w:before="120" w:after="120"/>
    </w:pPr>
  </w:style>
  <w:style w:type="paragraph" w:customStyle="1" w:styleId="CambriaNormalodsazen">
    <w:name w:val="Cambria Normal + odsazený"/>
    <w:basedOn w:val="CambriaNormal"/>
    <w:rsid w:val="00D236B7"/>
    <w:pPr>
      <w:ind w:firstLine="708"/>
    </w:pPr>
  </w:style>
  <w:style w:type="paragraph" w:customStyle="1" w:styleId="CambriaNadpisplohaslovan">
    <w:name w:val="Cambria Nadpis příloha číslovaná"/>
    <w:basedOn w:val="CambriaNormal"/>
    <w:qFormat/>
    <w:rsid w:val="003E5472"/>
    <w:pPr>
      <w:numPr>
        <w:ilvl w:val="1"/>
        <w:numId w:val="12"/>
      </w:numPr>
      <w:ind w:left="567" w:hanging="573"/>
      <w:jc w:val="both"/>
    </w:pPr>
  </w:style>
  <w:style w:type="paragraph" w:customStyle="1" w:styleId="CambriaNadpisploha">
    <w:name w:val="Cambria Nadpis příloha"/>
    <w:basedOn w:val="Normln"/>
    <w:qFormat/>
    <w:rsid w:val="003F3AFE"/>
    <w:pPr>
      <w:spacing w:before="120" w:after="120"/>
      <w:jc w:val="center"/>
    </w:pPr>
    <w:rPr>
      <w:rFonts w:ascii="Cambria" w:hAnsi="Cambria"/>
      <w:b/>
      <w:bCs/>
    </w:rPr>
  </w:style>
  <w:style w:type="paragraph" w:customStyle="1" w:styleId="Cambriaodstavec-odsazenanazatku">
    <w:name w:val="Cambria odstavec - odsazený a) na začátku"/>
    <w:basedOn w:val="Cambriaodstavec-odsazena"/>
    <w:qFormat/>
    <w:rsid w:val="00E80951"/>
  </w:style>
  <w:style w:type="paragraph" w:customStyle="1" w:styleId="Cambria-Ploha1">
    <w:name w:val="Cambria - Příloha č.1"/>
    <w:basedOn w:val="CambriaNadpisploha"/>
    <w:qFormat/>
    <w:rsid w:val="004925D7"/>
  </w:style>
  <w:style w:type="paragraph" w:customStyle="1" w:styleId="Cambria-Ploha2">
    <w:name w:val="Cambria - Příloha č.2"/>
    <w:basedOn w:val="CambriaNadpisploha"/>
    <w:qFormat/>
    <w:rsid w:val="004925D7"/>
  </w:style>
  <w:style w:type="paragraph" w:customStyle="1" w:styleId="CambriaNadpis33">
    <w:name w:val="Cambria Nadpis 33"/>
    <w:basedOn w:val="CambriaNadpis3"/>
    <w:next w:val="CambriaNormal"/>
    <w:qFormat/>
    <w:rsid w:val="00357F4C"/>
  </w:style>
  <w:style w:type="character" w:customStyle="1" w:styleId="st1">
    <w:name w:val="st1"/>
    <w:basedOn w:val="Standardnpsmoodstavce"/>
    <w:rsid w:val="00005B5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541C"/>
    <w:rPr>
      <w:color w:val="605E5C"/>
      <w:shd w:val="clear" w:color="auto" w:fill="E1DFDD"/>
    </w:rPr>
  </w:style>
  <w:style w:type="paragraph" w:customStyle="1" w:styleId="JRNormln1">
    <w:name w:val="JR Normální 1"/>
    <w:rsid w:val="008B0EFD"/>
    <w:pPr>
      <w:numPr>
        <w:numId w:val="26"/>
      </w:numPr>
      <w:tabs>
        <w:tab w:val="left" w:pos="-5103"/>
      </w:tabs>
      <w:overflowPunct w:val="0"/>
      <w:autoSpaceDE w:val="0"/>
      <w:autoSpaceDN w:val="0"/>
      <w:adjustRightInd w:val="0"/>
      <w:spacing w:before="100" w:after="120"/>
    </w:pPr>
    <w:rPr>
      <w:rFonts w:ascii="Arial" w:eastAsia="Calibri" w:hAnsi="Arial"/>
      <w:sz w:val="22"/>
      <w:szCs w:val="17"/>
      <w:lang w:eastAsia="en-US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4D3BE8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0C38EB"/>
    <w:pPr>
      <w:spacing w:before="60" w:after="60"/>
      <w:jc w:val="center"/>
    </w:pPr>
    <w:rPr>
      <w:rFonts w:eastAsia="Times New Roman"/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0C38EB"/>
    <w:rPr>
      <w:b/>
      <w:kern w:val="28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Šefrnová Klára Mgr.</dc:creator>
  <cp:keywords/>
  <dc:description/>
  <cp:lastModifiedBy>Šefrnová Klára Mgr.</cp:lastModifiedBy>
  <cp:revision>2</cp:revision>
  <cp:lastPrinted>2020-09-22T07:48:00Z</cp:lastPrinted>
  <dcterms:created xsi:type="dcterms:W3CDTF">2022-03-13T09:23:00Z</dcterms:created>
  <dcterms:modified xsi:type="dcterms:W3CDTF">2022-03-13T09:23:00Z</dcterms:modified>
  <cp:category/>
</cp:coreProperties>
</file>