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B37" w:rsidRDefault="006C4431">
      <w:pPr>
        <w:pStyle w:val="Nadpis10"/>
        <w:keepNext/>
        <w:keepLines/>
        <w:shd w:val="clear" w:color="auto" w:fill="auto"/>
        <w:spacing w:after="0" w:line="360" w:lineRule="exact"/>
        <w:ind w:right="20"/>
      </w:pPr>
      <w:bookmarkStart w:id="0" w:name="bookmark0"/>
      <w:r>
        <w:t>RÁMCOVÁ</w:t>
      </w:r>
      <w:r w:rsidR="007D179A">
        <w:t xml:space="preserve"> KUPNÍ SMLOUVA O DODÁVKÁCH ZBOŽÍ</w:t>
      </w:r>
      <w:bookmarkEnd w:id="0"/>
    </w:p>
    <w:p w:rsidR="0012093F" w:rsidRDefault="0012093F">
      <w:pPr>
        <w:pStyle w:val="Nadpis10"/>
        <w:keepNext/>
        <w:keepLines/>
        <w:shd w:val="clear" w:color="auto" w:fill="auto"/>
        <w:spacing w:after="0" w:line="360" w:lineRule="exact"/>
        <w:ind w:right="20"/>
      </w:pPr>
    </w:p>
    <w:p w:rsidR="00402B37" w:rsidRDefault="007D179A">
      <w:pPr>
        <w:pStyle w:val="Nadpis20"/>
        <w:keepNext/>
        <w:keepLines/>
        <w:shd w:val="clear" w:color="auto" w:fill="auto"/>
        <w:spacing w:before="0" w:after="236" w:line="240" w:lineRule="exact"/>
        <w:ind w:left="200"/>
      </w:pPr>
      <w:bookmarkStart w:id="1" w:name="bookmark1"/>
      <w:r>
        <w:t>uzavřená ve smyslu § 2079 a násl. zákona č. 89/2012, občanský zákoník, v platném znění</w:t>
      </w:r>
      <w:bookmarkEnd w:id="1"/>
    </w:p>
    <w:p w:rsidR="00402B37" w:rsidRDefault="007D179A">
      <w:pPr>
        <w:pStyle w:val="Zkladntext30"/>
        <w:shd w:val="clear" w:color="auto" w:fill="auto"/>
        <w:spacing w:before="0" w:after="212" w:line="200" w:lineRule="exact"/>
        <w:ind w:left="400"/>
      </w:pPr>
      <w:r>
        <w:t>Smluvní strany:</w:t>
      </w:r>
    </w:p>
    <w:p w:rsidR="00402B37" w:rsidRDefault="007D179A">
      <w:pPr>
        <w:pStyle w:val="Nadpis30"/>
        <w:keepNext/>
        <w:keepLines/>
        <w:shd w:val="clear" w:color="auto" w:fill="auto"/>
        <w:spacing w:before="0"/>
        <w:ind w:left="400"/>
      </w:pPr>
      <w:bookmarkStart w:id="2" w:name="bookmark2"/>
      <w:r>
        <w:rPr>
          <w:rStyle w:val="Nadpis31"/>
        </w:rPr>
        <w:t>Prodávající:</w:t>
      </w:r>
      <w:bookmarkEnd w:id="2"/>
    </w:p>
    <w:p w:rsidR="00402B37" w:rsidRDefault="00176560">
      <w:pPr>
        <w:pStyle w:val="Zkladntext20"/>
        <w:shd w:val="clear" w:color="auto" w:fill="auto"/>
        <w:ind w:left="740" w:firstLine="0"/>
      </w:pPr>
      <w:r>
        <w:rPr>
          <w:rStyle w:val="Zkladntext21"/>
        </w:rPr>
        <w:t>APEKO GROUP s.r.o.</w:t>
      </w:r>
    </w:p>
    <w:p w:rsidR="00402B37" w:rsidRDefault="007D179A">
      <w:pPr>
        <w:pStyle w:val="Zkladntext20"/>
        <w:shd w:val="clear" w:color="auto" w:fill="auto"/>
        <w:ind w:left="740" w:firstLine="0"/>
      </w:pPr>
      <w:r>
        <w:t xml:space="preserve">se </w:t>
      </w:r>
      <w:proofErr w:type="gramStart"/>
      <w:r>
        <w:t>sídlem :</w:t>
      </w:r>
      <w:proofErr w:type="gramEnd"/>
      <w:r w:rsidR="00B20558">
        <w:t xml:space="preserve"> </w:t>
      </w:r>
      <w:r w:rsidR="00176560">
        <w:t>Vojenská 489, 330 21 Líně</w:t>
      </w:r>
    </w:p>
    <w:p w:rsidR="00B20558" w:rsidRPr="00F85F3B" w:rsidRDefault="007D179A" w:rsidP="00B20558">
      <w:pPr>
        <w:pStyle w:val="Zkladntext20"/>
        <w:shd w:val="clear" w:color="auto" w:fill="auto"/>
        <w:ind w:left="740" w:firstLine="0"/>
        <w:rPr>
          <w:rStyle w:val="Zkladntext21"/>
          <w:color w:val="auto"/>
        </w:rPr>
      </w:pPr>
      <w:proofErr w:type="gramStart"/>
      <w:r>
        <w:t>IČ</w:t>
      </w:r>
      <w:r w:rsidR="00B20558">
        <w:t>O</w:t>
      </w:r>
      <w:r>
        <w:t xml:space="preserve"> </w:t>
      </w:r>
      <w:r>
        <w:rPr>
          <w:rStyle w:val="Zkladntext21"/>
        </w:rPr>
        <w:t>:</w:t>
      </w:r>
      <w:proofErr w:type="gramEnd"/>
      <w:r>
        <w:rPr>
          <w:rStyle w:val="Zkladntext21"/>
        </w:rPr>
        <w:t xml:space="preserve"> </w:t>
      </w:r>
      <w:r w:rsidR="00176560">
        <w:rPr>
          <w:rStyle w:val="Zkladntext21"/>
        </w:rPr>
        <w:t>27999611</w:t>
      </w:r>
      <w:r>
        <w:rPr>
          <w:rStyle w:val="Zkladntext21"/>
        </w:rPr>
        <w:t xml:space="preserve">  </w:t>
      </w:r>
    </w:p>
    <w:p w:rsidR="00402B37" w:rsidRDefault="007D179A" w:rsidP="00B20558">
      <w:pPr>
        <w:pStyle w:val="Zkladntext20"/>
        <w:shd w:val="clear" w:color="auto" w:fill="auto"/>
        <w:ind w:left="740" w:firstLine="0"/>
      </w:pPr>
      <w:r>
        <w:t>DIČ:</w:t>
      </w:r>
      <w:r w:rsidR="00176560">
        <w:t>CZ27999611</w:t>
      </w:r>
    </w:p>
    <w:p w:rsidR="00402B37" w:rsidRPr="00734FC0" w:rsidRDefault="007D179A">
      <w:pPr>
        <w:pStyle w:val="Zkladntext20"/>
        <w:shd w:val="clear" w:color="auto" w:fill="auto"/>
        <w:ind w:left="740" w:right="860" w:firstLine="0"/>
        <w:rPr>
          <w:color w:val="000000" w:themeColor="text1"/>
        </w:rPr>
      </w:pPr>
      <w:proofErr w:type="gramStart"/>
      <w:r w:rsidRPr="00A52BBB">
        <w:t>e-</w:t>
      </w:r>
      <w:r w:rsidRPr="00734FC0">
        <w:t>mail</w:t>
      </w:r>
      <w:r w:rsidRPr="00734FC0">
        <w:rPr>
          <w:color w:val="000000" w:themeColor="text1"/>
        </w:rPr>
        <w:t>:</w:t>
      </w:r>
      <w:r w:rsidR="00176560" w:rsidRPr="00734FC0">
        <w:rPr>
          <w:color w:val="000000" w:themeColor="text1"/>
          <w:highlight w:val="black"/>
        </w:rPr>
        <w:t>info@ape</w:t>
      </w:r>
      <w:r w:rsidR="006C4431" w:rsidRPr="00734FC0">
        <w:rPr>
          <w:color w:val="000000" w:themeColor="text1"/>
          <w:highlight w:val="black"/>
        </w:rPr>
        <w:t>k</w:t>
      </w:r>
      <w:r w:rsidR="00176560" w:rsidRPr="00734FC0">
        <w:rPr>
          <w:color w:val="000000" w:themeColor="text1"/>
          <w:highlight w:val="black"/>
        </w:rPr>
        <w:t>o.cz</w:t>
      </w:r>
      <w:proofErr w:type="gramEnd"/>
    </w:p>
    <w:p w:rsidR="00B20558" w:rsidRPr="00734FC0" w:rsidRDefault="00B20558">
      <w:pPr>
        <w:pStyle w:val="Zkladntext20"/>
        <w:shd w:val="clear" w:color="auto" w:fill="auto"/>
        <w:ind w:left="740" w:right="860" w:firstLine="0"/>
        <w:rPr>
          <w:color w:val="000000" w:themeColor="text1"/>
        </w:rPr>
      </w:pPr>
      <w:r w:rsidRPr="00734FC0">
        <w:rPr>
          <w:color w:val="000000" w:themeColor="text1"/>
        </w:rPr>
        <w:t>tel.:</w:t>
      </w:r>
      <w:r w:rsidRPr="00734FC0">
        <w:rPr>
          <w:color w:val="000000" w:themeColor="text1"/>
          <w:highlight w:val="black"/>
        </w:rPr>
        <w:t xml:space="preserve">420 </w:t>
      </w:r>
      <w:r w:rsidR="00176560" w:rsidRPr="00734FC0">
        <w:rPr>
          <w:color w:val="000000" w:themeColor="text1"/>
          <w:highlight w:val="black"/>
        </w:rPr>
        <w:t>377911 311</w:t>
      </w:r>
    </w:p>
    <w:p w:rsidR="00480C11" w:rsidRPr="006C4431" w:rsidRDefault="006C4431" w:rsidP="006C4431">
      <w:pPr>
        <w:pStyle w:val="Bezmez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7D179A" w:rsidRPr="006C4431">
        <w:rPr>
          <w:rFonts w:asciiTheme="minorHAnsi" w:hAnsiTheme="minorHAnsi" w:cstheme="minorHAnsi"/>
          <w:sz w:val="20"/>
          <w:szCs w:val="20"/>
        </w:rPr>
        <w:t>bankovní spojení</w:t>
      </w:r>
      <w:r w:rsidR="00FC7C23" w:rsidRPr="006C4431">
        <w:rPr>
          <w:rFonts w:asciiTheme="minorHAnsi" w:hAnsiTheme="minorHAnsi" w:cstheme="minorHAnsi"/>
          <w:sz w:val="20"/>
          <w:szCs w:val="20"/>
        </w:rPr>
        <w:t>:</w:t>
      </w:r>
      <w:r w:rsidR="00480C11" w:rsidRPr="006C4431">
        <w:rPr>
          <w:rFonts w:asciiTheme="minorHAnsi" w:hAnsiTheme="minorHAnsi" w:cstheme="minorHAnsi"/>
          <w:sz w:val="20"/>
          <w:szCs w:val="20"/>
        </w:rPr>
        <w:t xml:space="preserve"> </w:t>
      </w:r>
      <w:r w:rsidR="00F75EB2" w:rsidRPr="00734FC0">
        <w:rPr>
          <w:rFonts w:asciiTheme="minorHAnsi" w:hAnsiTheme="minorHAnsi" w:cstheme="minorHAnsi"/>
          <w:sz w:val="20"/>
          <w:szCs w:val="20"/>
          <w:highlight w:val="black"/>
        </w:rPr>
        <w:t>Česk</w:t>
      </w:r>
      <w:r w:rsidR="00480C11" w:rsidRPr="00734FC0">
        <w:rPr>
          <w:rFonts w:asciiTheme="minorHAnsi" w:hAnsiTheme="minorHAnsi" w:cstheme="minorHAnsi"/>
          <w:sz w:val="20"/>
          <w:szCs w:val="20"/>
          <w:highlight w:val="black"/>
        </w:rPr>
        <w:t>á</w:t>
      </w:r>
      <w:r w:rsidR="00F75EB2" w:rsidRPr="00734FC0">
        <w:rPr>
          <w:rFonts w:asciiTheme="minorHAnsi" w:hAnsiTheme="minorHAnsi" w:cstheme="minorHAnsi"/>
          <w:sz w:val="20"/>
          <w:szCs w:val="20"/>
          <w:highlight w:val="black"/>
        </w:rPr>
        <w:t xml:space="preserve"> obchodní banka</w:t>
      </w:r>
      <w:r w:rsidR="00480C11" w:rsidRPr="006C4431">
        <w:rPr>
          <w:rFonts w:asciiTheme="minorHAnsi" w:hAnsiTheme="minorHAnsi" w:cstheme="minorHAnsi"/>
          <w:sz w:val="20"/>
          <w:szCs w:val="20"/>
        </w:rPr>
        <w:t>,</w:t>
      </w:r>
    </w:p>
    <w:p w:rsidR="00480C11" w:rsidRPr="006C4431" w:rsidRDefault="006C4431" w:rsidP="006C4431">
      <w:pPr>
        <w:pStyle w:val="Bezmezer"/>
        <w:rPr>
          <w:rFonts w:asciiTheme="minorHAnsi" w:hAnsiTheme="minorHAnsi" w:cstheme="minorHAnsi"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480C11" w:rsidRPr="006C4431">
        <w:rPr>
          <w:sz w:val="20"/>
          <w:szCs w:val="20"/>
        </w:rPr>
        <w:t xml:space="preserve"> </w:t>
      </w:r>
      <w:r w:rsidR="00480C11" w:rsidRPr="006C4431">
        <w:rPr>
          <w:rFonts w:asciiTheme="minorHAnsi" w:hAnsiTheme="minorHAnsi" w:cstheme="minorHAnsi"/>
          <w:sz w:val="20"/>
          <w:szCs w:val="20"/>
        </w:rPr>
        <w:t xml:space="preserve">č. </w:t>
      </w:r>
      <w:proofErr w:type="gramStart"/>
      <w:r w:rsidR="00480C11" w:rsidRPr="006C4431">
        <w:rPr>
          <w:rFonts w:asciiTheme="minorHAnsi" w:hAnsiTheme="minorHAnsi" w:cstheme="minorHAnsi"/>
          <w:sz w:val="20"/>
          <w:szCs w:val="20"/>
        </w:rPr>
        <w:t xml:space="preserve">účtu </w:t>
      </w:r>
      <w:r w:rsidR="00480C11" w:rsidRPr="00F85F3B">
        <w:rPr>
          <w:rFonts w:asciiTheme="minorHAnsi" w:hAnsiTheme="minorHAnsi" w:cstheme="minorHAnsi"/>
          <w:color w:val="auto"/>
          <w:sz w:val="20"/>
          <w:szCs w:val="20"/>
        </w:rPr>
        <w:t>:</w:t>
      </w:r>
      <w:proofErr w:type="gramEnd"/>
      <w:r w:rsidR="00480C11" w:rsidRPr="00F85F3B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80C11" w:rsidRPr="00734FC0">
        <w:rPr>
          <w:rFonts w:asciiTheme="minorHAnsi" w:hAnsiTheme="minorHAnsi" w:cstheme="minorHAnsi"/>
          <w:color w:val="auto"/>
          <w:sz w:val="20"/>
          <w:szCs w:val="20"/>
          <w:highlight w:val="black"/>
        </w:rPr>
        <w:t>217934808/0300</w:t>
      </w:r>
    </w:p>
    <w:p w:rsidR="00FC7C23" w:rsidRDefault="004D5790" w:rsidP="004D5790">
      <w:pPr>
        <w:pStyle w:val="Zkladntext20"/>
        <w:shd w:val="clear" w:color="auto" w:fill="auto"/>
        <w:spacing w:after="212"/>
        <w:ind w:right="860" w:firstLine="0"/>
      </w:pPr>
      <w:r>
        <w:t xml:space="preserve">               </w:t>
      </w:r>
      <w:r w:rsidR="00135E70">
        <w:t xml:space="preserve"> </w:t>
      </w:r>
      <w:r w:rsidR="007D179A">
        <w:t xml:space="preserve">zastoupená: </w:t>
      </w:r>
      <w:r w:rsidR="00480C11">
        <w:t xml:space="preserve">p. Petrem </w:t>
      </w:r>
      <w:proofErr w:type="gramStart"/>
      <w:r w:rsidR="00480C11">
        <w:t>Koutníkem ,</w:t>
      </w:r>
      <w:proofErr w:type="gramEnd"/>
      <w:r w:rsidR="00480C11">
        <w:t xml:space="preserve"> jednatelem</w:t>
      </w:r>
      <w:r w:rsidR="00FC7C23">
        <w:t>,</w:t>
      </w:r>
      <w:r w:rsidR="007D179A">
        <w:t xml:space="preserve"> jako prodávající na straně jedné</w:t>
      </w:r>
    </w:p>
    <w:p w:rsidR="00402B37" w:rsidRDefault="007D179A">
      <w:pPr>
        <w:pStyle w:val="Zkladntext20"/>
        <w:shd w:val="clear" w:color="auto" w:fill="auto"/>
        <w:spacing w:after="212"/>
        <w:ind w:left="740" w:right="860" w:firstLine="0"/>
      </w:pPr>
      <w:r>
        <w:t xml:space="preserve"> (dále jen „prodávající")</w:t>
      </w:r>
    </w:p>
    <w:p w:rsidR="00402B37" w:rsidRDefault="007D179A">
      <w:pPr>
        <w:pStyle w:val="Zkladntext20"/>
        <w:shd w:val="clear" w:color="auto" w:fill="auto"/>
        <w:spacing w:after="212" w:line="200" w:lineRule="exact"/>
        <w:ind w:left="400"/>
        <w:jc w:val="both"/>
      </w:pPr>
      <w:r>
        <w:t>a</w:t>
      </w:r>
    </w:p>
    <w:p w:rsidR="00402B37" w:rsidRDefault="007D179A">
      <w:pPr>
        <w:pStyle w:val="Nadpis30"/>
        <w:keepNext/>
        <w:keepLines/>
        <w:shd w:val="clear" w:color="auto" w:fill="auto"/>
        <w:spacing w:before="0"/>
        <w:ind w:left="400"/>
      </w:pPr>
      <w:bookmarkStart w:id="3" w:name="bookmark3"/>
      <w:r>
        <w:rPr>
          <w:rStyle w:val="Nadpis31"/>
        </w:rPr>
        <w:t>Kupující:</w:t>
      </w:r>
      <w:bookmarkEnd w:id="3"/>
    </w:p>
    <w:p w:rsidR="00FC7C23" w:rsidRDefault="00FC7C23" w:rsidP="00FC7C23">
      <w:pPr>
        <w:pStyle w:val="Zkladntext20"/>
        <w:shd w:val="clear" w:color="auto" w:fill="auto"/>
        <w:tabs>
          <w:tab w:val="left" w:leader="dot" w:pos="3010"/>
          <w:tab w:val="left" w:leader="dot" w:pos="4551"/>
          <w:tab w:val="left" w:leader="dot" w:pos="6908"/>
        </w:tabs>
        <w:ind w:firstLine="0"/>
        <w:jc w:val="both"/>
      </w:pPr>
      <w:r>
        <w:t xml:space="preserve">                33.základní škola Plzeň, příspěvková organizace</w:t>
      </w:r>
      <w:r w:rsidR="007D179A">
        <w:t>,</w:t>
      </w:r>
    </w:p>
    <w:p w:rsidR="00402B37" w:rsidRDefault="00FC7C23" w:rsidP="00FC7C23">
      <w:pPr>
        <w:pStyle w:val="Zkladntext20"/>
        <w:shd w:val="clear" w:color="auto" w:fill="auto"/>
        <w:tabs>
          <w:tab w:val="left" w:leader="dot" w:pos="3010"/>
          <w:tab w:val="left" w:leader="dot" w:pos="4551"/>
          <w:tab w:val="left" w:leader="dot" w:pos="6908"/>
        </w:tabs>
        <w:ind w:firstLine="0"/>
        <w:jc w:val="both"/>
      </w:pPr>
      <w:r>
        <w:t xml:space="preserve">              </w:t>
      </w:r>
      <w:r w:rsidR="007D179A">
        <w:t xml:space="preserve"> </w:t>
      </w:r>
      <w:r>
        <w:t xml:space="preserve">  IČO: 49777548</w:t>
      </w:r>
      <w:r w:rsidR="007D179A">
        <w:t>, DIČ</w:t>
      </w:r>
      <w:r>
        <w:t>: CZ49777548</w:t>
      </w:r>
    </w:p>
    <w:p w:rsidR="00402B37" w:rsidRDefault="007D179A">
      <w:pPr>
        <w:pStyle w:val="Zkladntext20"/>
        <w:shd w:val="clear" w:color="auto" w:fill="auto"/>
        <w:tabs>
          <w:tab w:val="left" w:leader="dot" w:pos="6908"/>
        </w:tabs>
        <w:ind w:left="740" w:firstLine="0"/>
        <w:jc w:val="both"/>
      </w:pPr>
      <w:r>
        <w:t>se sídlem</w:t>
      </w:r>
      <w:r w:rsidR="00FC7C23">
        <w:t>: T. Brzkové 31, 318 00 Plzeň</w:t>
      </w:r>
    </w:p>
    <w:p w:rsidR="00FC7C23" w:rsidRDefault="00FC7C23">
      <w:pPr>
        <w:pStyle w:val="Zkladntext20"/>
        <w:shd w:val="clear" w:color="auto" w:fill="auto"/>
        <w:tabs>
          <w:tab w:val="left" w:leader="dot" w:pos="6908"/>
        </w:tabs>
        <w:ind w:left="740" w:firstLine="0"/>
        <w:jc w:val="both"/>
      </w:pPr>
      <w:r>
        <w:t>zastoupena: Mgr. Radkem Růžičkou, ředitelem školy</w:t>
      </w:r>
    </w:p>
    <w:p w:rsidR="00FC7C23" w:rsidRDefault="007D179A">
      <w:pPr>
        <w:pStyle w:val="Zkladntext20"/>
        <w:shd w:val="clear" w:color="auto" w:fill="auto"/>
        <w:tabs>
          <w:tab w:val="left" w:leader="dot" w:pos="4820"/>
          <w:tab w:val="left" w:leader="dot" w:pos="6908"/>
        </w:tabs>
        <w:ind w:left="740" w:firstLine="0"/>
        <w:jc w:val="both"/>
      </w:pPr>
      <w:r>
        <w:t>telefon</w:t>
      </w:r>
      <w:r w:rsidRPr="00734FC0">
        <w:rPr>
          <w:highlight w:val="black"/>
        </w:rPr>
        <w:t>:</w:t>
      </w:r>
      <w:r w:rsidR="008D2431" w:rsidRPr="00734FC0">
        <w:rPr>
          <w:highlight w:val="black"/>
        </w:rPr>
        <w:t xml:space="preserve"> 378</w:t>
      </w:r>
      <w:r w:rsidR="00734FC0" w:rsidRPr="00734FC0">
        <w:rPr>
          <w:highlight w:val="black"/>
        </w:rPr>
        <w:t> </w:t>
      </w:r>
      <w:r w:rsidR="008D2431" w:rsidRPr="00734FC0">
        <w:rPr>
          <w:highlight w:val="black"/>
        </w:rPr>
        <w:t>0</w:t>
      </w:r>
      <w:r w:rsidR="00734FC0" w:rsidRPr="00734FC0">
        <w:rPr>
          <w:highlight w:val="black"/>
        </w:rPr>
        <w:t>2</w:t>
      </w:r>
      <w:r w:rsidR="008D2431" w:rsidRPr="00734FC0">
        <w:rPr>
          <w:highlight w:val="black"/>
        </w:rPr>
        <w:t>7</w:t>
      </w:r>
      <w:r w:rsidR="00734FC0" w:rsidRPr="00734FC0">
        <w:rPr>
          <w:highlight w:val="black"/>
        </w:rPr>
        <w:t xml:space="preserve"> </w:t>
      </w:r>
      <w:r w:rsidR="008D2431" w:rsidRPr="00734FC0">
        <w:rPr>
          <w:highlight w:val="black"/>
        </w:rPr>
        <w:t>402</w:t>
      </w:r>
    </w:p>
    <w:p w:rsidR="00402B37" w:rsidRDefault="007D179A">
      <w:pPr>
        <w:pStyle w:val="Zkladntext20"/>
        <w:shd w:val="clear" w:color="auto" w:fill="auto"/>
        <w:tabs>
          <w:tab w:val="left" w:leader="dot" w:pos="4820"/>
          <w:tab w:val="left" w:leader="dot" w:pos="6908"/>
        </w:tabs>
        <w:ind w:left="740" w:firstLine="0"/>
        <w:jc w:val="both"/>
      </w:pPr>
      <w:r>
        <w:t xml:space="preserve"> </w:t>
      </w:r>
      <w:proofErr w:type="gramStart"/>
      <w:r>
        <w:t>e-mail:</w:t>
      </w:r>
      <w:r w:rsidR="00FC7C23" w:rsidRPr="00734FC0">
        <w:rPr>
          <w:highlight w:val="black"/>
        </w:rPr>
        <w:t>zs33@zs33.plzen-edu.cz</w:t>
      </w:r>
      <w:proofErr w:type="gramEnd"/>
    </w:p>
    <w:p w:rsidR="00402B37" w:rsidRDefault="007D179A">
      <w:pPr>
        <w:pStyle w:val="Zkladntext20"/>
        <w:shd w:val="clear" w:color="auto" w:fill="auto"/>
        <w:tabs>
          <w:tab w:val="left" w:leader="dot" w:pos="3651"/>
        </w:tabs>
        <w:ind w:left="740" w:firstLine="0"/>
        <w:jc w:val="both"/>
      </w:pPr>
      <w:r>
        <w:t>bankovní spojení</w:t>
      </w:r>
      <w:r w:rsidRPr="00734FC0">
        <w:rPr>
          <w:highlight w:val="black"/>
        </w:rPr>
        <w:t>:</w:t>
      </w:r>
      <w:r w:rsidR="00FC7C23" w:rsidRPr="00734FC0">
        <w:rPr>
          <w:highlight w:val="black"/>
        </w:rPr>
        <w:t xml:space="preserve"> </w:t>
      </w:r>
      <w:proofErr w:type="spellStart"/>
      <w:r w:rsidR="006C4431" w:rsidRPr="00734FC0">
        <w:rPr>
          <w:highlight w:val="black"/>
        </w:rPr>
        <w:t>Raiffeisen</w:t>
      </w:r>
      <w:proofErr w:type="spellEnd"/>
      <w:r w:rsidR="006C4431" w:rsidRPr="00734FC0">
        <w:rPr>
          <w:highlight w:val="black"/>
        </w:rPr>
        <w:t xml:space="preserve"> bank</w:t>
      </w:r>
    </w:p>
    <w:p w:rsidR="00402B37" w:rsidRDefault="00FC7C23">
      <w:pPr>
        <w:pStyle w:val="Zkladntext20"/>
        <w:shd w:val="clear" w:color="auto" w:fill="auto"/>
        <w:tabs>
          <w:tab w:val="left" w:leader="dot" w:pos="3651"/>
        </w:tabs>
        <w:ind w:left="740" w:firstLine="0"/>
        <w:jc w:val="both"/>
      </w:pPr>
      <w:r>
        <w:t xml:space="preserve">číslo účtu: </w:t>
      </w:r>
      <w:r w:rsidRPr="00734FC0">
        <w:rPr>
          <w:highlight w:val="black"/>
        </w:rPr>
        <w:t>50539311/</w:t>
      </w:r>
      <w:r w:rsidR="006C4431" w:rsidRPr="00734FC0">
        <w:rPr>
          <w:highlight w:val="black"/>
        </w:rPr>
        <w:t>5500</w:t>
      </w:r>
      <w:bookmarkStart w:id="4" w:name="_GoBack"/>
      <w:bookmarkEnd w:id="4"/>
    </w:p>
    <w:p w:rsidR="00FC7C23" w:rsidRDefault="007D179A">
      <w:pPr>
        <w:pStyle w:val="Zkladntext20"/>
        <w:shd w:val="clear" w:color="auto" w:fill="auto"/>
        <w:spacing w:after="212"/>
        <w:ind w:left="740" w:firstLine="0"/>
        <w:jc w:val="both"/>
      </w:pPr>
      <w:r>
        <w:t>jako kupující na straně druhé</w:t>
      </w:r>
    </w:p>
    <w:p w:rsidR="00402B37" w:rsidRDefault="007D179A">
      <w:pPr>
        <w:pStyle w:val="Zkladntext20"/>
        <w:shd w:val="clear" w:color="auto" w:fill="auto"/>
        <w:spacing w:after="212"/>
        <w:ind w:left="740" w:firstLine="0"/>
        <w:jc w:val="both"/>
      </w:pPr>
      <w:r>
        <w:t xml:space="preserve"> (dále jen „kupující")</w:t>
      </w:r>
    </w:p>
    <w:p w:rsidR="00402B37" w:rsidRDefault="007D179A">
      <w:pPr>
        <w:pStyle w:val="Zkladntext20"/>
        <w:shd w:val="clear" w:color="auto" w:fill="auto"/>
        <w:spacing w:after="4" w:line="200" w:lineRule="exact"/>
        <w:ind w:left="400"/>
        <w:jc w:val="both"/>
      </w:pPr>
      <w:r>
        <w:t>uzavírají níže uvedeného dne, měsíce a roku tuto kupní smlouvu o dodávkách zboží ve smyslu § 2079</w:t>
      </w:r>
    </w:p>
    <w:p w:rsidR="00402B37" w:rsidRDefault="007D179A">
      <w:pPr>
        <w:pStyle w:val="Zkladntext20"/>
        <w:shd w:val="clear" w:color="auto" w:fill="auto"/>
        <w:spacing w:after="236" w:line="200" w:lineRule="exact"/>
        <w:ind w:left="400"/>
        <w:jc w:val="both"/>
      </w:pPr>
      <w:r>
        <w:t>a násl. zákona č. 89/2012 Sb., občanský zákoník, v platném znění:</w:t>
      </w:r>
    </w:p>
    <w:p w:rsidR="00402B37" w:rsidRDefault="007D179A">
      <w:pPr>
        <w:pStyle w:val="Zkladntext20"/>
        <w:numPr>
          <w:ilvl w:val="0"/>
          <w:numId w:val="1"/>
        </w:numPr>
        <w:shd w:val="clear" w:color="auto" w:fill="auto"/>
        <w:tabs>
          <w:tab w:val="left" w:pos="3905"/>
        </w:tabs>
        <w:ind w:left="3540" w:firstLine="0"/>
        <w:jc w:val="both"/>
      </w:pPr>
      <w:r>
        <w:t>PŘEDMĚT SMLOUVY</w:t>
      </w:r>
    </w:p>
    <w:p w:rsidR="00402B37" w:rsidRDefault="007D179A">
      <w:pPr>
        <w:pStyle w:val="Zkladntext20"/>
        <w:numPr>
          <w:ilvl w:val="1"/>
          <w:numId w:val="1"/>
        </w:numPr>
        <w:shd w:val="clear" w:color="auto" w:fill="auto"/>
        <w:tabs>
          <w:tab w:val="left" w:pos="446"/>
        </w:tabs>
        <w:ind w:left="400"/>
        <w:jc w:val="both"/>
      </w:pPr>
      <w:r>
        <w:t>Smluvní strany uzavírají tuto smlouvu s cílem vymezit základní a obecné podmínky a vzájemná práva a povinnosti v obchodní</w:t>
      </w:r>
      <w:r w:rsidR="00576C2C">
        <w:t>m</w:t>
      </w:r>
      <w:r>
        <w:t xml:space="preserve"> styku, v němž bude prodávající dodávat kupujícímu zboží a kupující bude za toto dodané zboží hradit sjednanou kupní cenu.</w:t>
      </w:r>
      <w:r w:rsidR="00576C2C">
        <w:t xml:space="preserve"> P</w:t>
      </w:r>
      <w:r w:rsidR="008D2431">
        <w:t xml:space="preserve">ředmětem smlouvy je nákup </w:t>
      </w:r>
      <w:proofErr w:type="spellStart"/>
      <w:r w:rsidR="008D2431">
        <w:t>tabletů</w:t>
      </w:r>
      <w:proofErr w:type="spellEnd"/>
      <w:r w:rsidR="008D2431">
        <w:t xml:space="preserve"> pro 33.základní školu Plzeň.</w:t>
      </w:r>
    </w:p>
    <w:p w:rsidR="00402B37" w:rsidRDefault="007D179A">
      <w:pPr>
        <w:pStyle w:val="Zkladntext20"/>
        <w:numPr>
          <w:ilvl w:val="1"/>
          <w:numId w:val="1"/>
        </w:numPr>
        <w:shd w:val="clear" w:color="auto" w:fill="auto"/>
        <w:tabs>
          <w:tab w:val="left" w:pos="446"/>
        </w:tabs>
        <w:ind w:left="400"/>
        <w:jc w:val="both"/>
      </w:pPr>
      <w:r>
        <w:t>Prodávající se zavazuje po dobu platnosti této kupní smlouvy o dodávkách zboží (dále jen</w:t>
      </w:r>
      <w:r w:rsidR="00FC7C23">
        <w:t>(</w:t>
      </w:r>
      <w:r>
        <w:t>„smlouva") ve formě dílčích plnění dodávat kupujícímu zboží za podmínek uvedených v této smlouvě.</w:t>
      </w:r>
      <w:r w:rsidR="00576C2C">
        <w:t xml:space="preserve"> </w:t>
      </w:r>
    </w:p>
    <w:p w:rsidR="00402B37" w:rsidRDefault="007D179A">
      <w:pPr>
        <w:pStyle w:val="Zkladntext20"/>
        <w:numPr>
          <w:ilvl w:val="1"/>
          <w:numId w:val="1"/>
        </w:numPr>
        <w:shd w:val="clear" w:color="auto" w:fill="auto"/>
        <w:tabs>
          <w:tab w:val="left" w:pos="446"/>
        </w:tabs>
        <w:ind w:left="400"/>
        <w:jc w:val="both"/>
      </w:pPr>
      <w:r>
        <w:t>Kupující se zavazuje po dobu platnosti této smlouvy odebírat od prodávajícího předmětné zboží a zaplatit prodávajícímu sjednanou kupní cenu zboží.</w:t>
      </w:r>
    </w:p>
    <w:p w:rsidR="0012093F" w:rsidRDefault="0012093F" w:rsidP="0012093F">
      <w:pPr>
        <w:pStyle w:val="Zkladntext20"/>
        <w:shd w:val="clear" w:color="auto" w:fill="auto"/>
        <w:tabs>
          <w:tab w:val="left" w:pos="446"/>
        </w:tabs>
        <w:ind w:left="400" w:firstLine="0"/>
        <w:jc w:val="both"/>
      </w:pPr>
    </w:p>
    <w:p w:rsidR="0012093F" w:rsidRDefault="0012093F" w:rsidP="0012093F">
      <w:pPr>
        <w:pStyle w:val="Zkladntext20"/>
        <w:shd w:val="clear" w:color="auto" w:fill="auto"/>
        <w:tabs>
          <w:tab w:val="left" w:pos="446"/>
        </w:tabs>
        <w:ind w:left="400" w:firstLine="0"/>
        <w:jc w:val="both"/>
      </w:pPr>
    </w:p>
    <w:p w:rsidR="00402B37" w:rsidRDefault="007D179A">
      <w:pPr>
        <w:pStyle w:val="Zkladntext20"/>
        <w:numPr>
          <w:ilvl w:val="0"/>
          <w:numId w:val="1"/>
        </w:numPr>
        <w:shd w:val="clear" w:color="auto" w:fill="auto"/>
        <w:tabs>
          <w:tab w:val="left" w:pos="4245"/>
        </w:tabs>
        <w:ind w:left="3880" w:firstLine="0"/>
        <w:jc w:val="both"/>
      </w:pPr>
      <w:r>
        <w:t>KUPNÍ CENA</w:t>
      </w:r>
    </w:p>
    <w:p w:rsidR="008D5FE4" w:rsidRDefault="007D179A">
      <w:pPr>
        <w:pStyle w:val="Zkladntext20"/>
        <w:numPr>
          <w:ilvl w:val="1"/>
          <w:numId w:val="1"/>
        </w:numPr>
        <w:shd w:val="clear" w:color="auto" w:fill="auto"/>
        <w:tabs>
          <w:tab w:val="left" w:pos="455"/>
        </w:tabs>
        <w:ind w:left="400"/>
        <w:jc w:val="both"/>
      </w:pPr>
      <w:r>
        <w:t xml:space="preserve">Kupní cena je určena podle platného ceníku společnosti </w:t>
      </w:r>
      <w:r w:rsidR="00135E70">
        <w:t>APEKO GROUP</w:t>
      </w:r>
      <w:r>
        <w:t>. Dle dohody smluvních stran může</w:t>
      </w:r>
    </w:p>
    <w:p w:rsidR="00402B37" w:rsidRDefault="008D5FE4" w:rsidP="008D5FE4">
      <w:pPr>
        <w:pStyle w:val="Zkladntext20"/>
        <w:shd w:val="clear" w:color="auto" w:fill="auto"/>
        <w:tabs>
          <w:tab w:val="left" w:pos="455"/>
        </w:tabs>
        <w:ind w:left="400" w:firstLine="0"/>
        <w:jc w:val="both"/>
      </w:pPr>
      <w:r>
        <w:t xml:space="preserve">prodávající reagovat </w:t>
      </w:r>
      <w:r w:rsidR="007D179A">
        <w:t>speciálními cenovými nabídkami pro jednotlivé požadavk</w:t>
      </w:r>
      <w:r w:rsidR="0012093F">
        <w:t>y</w:t>
      </w:r>
      <w:r w:rsidR="007D179A">
        <w:t xml:space="preserve"> kupujícího. Kupující bere na vědomí, že prodávající je oprávněn průběžně upravovat cenové podmínky</w:t>
      </w:r>
      <w:r w:rsidR="00C86B7B">
        <w:t>.</w:t>
      </w:r>
    </w:p>
    <w:p w:rsidR="008D5FE4" w:rsidRDefault="008D5FE4" w:rsidP="008D5FE4">
      <w:pPr>
        <w:pStyle w:val="Zkladntext20"/>
        <w:shd w:val="clear" w:color="auto" w:fill="auto"/>
        <w:tabs>
          <w:tab w:val="left" w:pos="455"/>
        </w:tabs>
        <w:ind w:left="400" w:firstLine="0"/>
        <w:jc w:val="both"/>
      </w:pPr>
    </w:p>
    <w:p w:rsidR="00402B37" w:rsidRDefault="007D179A" w:rsidP="008D5FE4">
      <w:pPr>
        <w:pStyle w:val="Zkladntext20"/>
        <w:numPr>
          <w:ilvl w:val="1"/>
          <w:numId w:val="1"/>
        </w:numPr>
        <w:shd w:val="clear" w:color="auto" w:fill="auto"/>
        <w:tabs>
          <w:tab w:val="left" w:pos="455"/>
        </w:tabs>
        <w:ind w:left="400"/>
        <w:jc w:val="both"/>
      </w:pPr>
      <w:r>
        <w:t>K výše uvedeným cenám bude dopočtena DPH dle daňových předpisů platných k datu uskutečnění</w:t>
      </w:r>
      <w:r w:rsidR="008D5FE4">
        <w:t xml:space="preserve"> zdanitelného plnění.</w:t>
      </w:r>
      <w:r>
        <w:br w:type="page"/>
      </w:r>
    </w:p>
    <w:p w:rsidR="00402B37" w:rsidRDefault="007D179A">
      <w:pPr>
        <w:pStyle w:val="Zkladntext20"/>
        <w:numPr>
          <w:ilvl w:val="1"/>
          <w:numId w:val="1"/>
        </w:numPr>
        <w:shd w:val="clear" w:color="auto" w:fill="auto"/>
        <w:tabs>
          <w:tab w:val="left" w:pos="427"/>
        </w:tabs>
        <w:ind w:left="400"/>
        <w:jc w:val="both"/>
      </w:pPr>
      <w:r>
        <w:lastRenderedPageBreak/>
        <w:t>Prodávající je oprávněn ceny uvedené ve svém ceníku a slevy poskytnuté jednostranně změnit.</w:t>
      </w:r>
    </w:p>
    <w:p w:rsidR="008D5FE4" w:rsidRDefault="008D5FE4" w:rsidP="008D5FE4">
      <w:pPr>
        <w:pStyle w:val="Zkladntext20"/>
        <w:shd w:val="clear" w:color="auto" w:fill="auto"/>
        <w:tabs>
          <w:tab w:val="left" w:pos="427"/>
        </w:tabs>
        <w:ind w:left="400" w:firstLine="0"/>
        <w:jc w:val="both"/>
      </w:pPr>
    </w:p>
    <w:p w:rsidR="00402B37" w:rsidRDefault="007D179A">
      <w:pPr>
        <w:pStyle w:val="Zkladntext20"/>
        <w:numPr>
          <w:ilvl w:val="0"/>
          <w:numId w:val="1"/>
        </w:numPr>
        <w:shd w:val="clear" w:color="auto" w:fill="auto"/>
        <w:tabs>
          <w:tab w:val="left" w:pos="3762"/>
        </w:tabs>
        <w:ind w:left="3360" w:firstLine="0"/>
        <w:jc w:val="both"/>
      </w:pPr>
      <w:r>
        <w:t>DOBA TRVÁNÍ SMLOUVY</w:t>
      </w:r>
    </w:p>
    <w:p w:rsidR="008D2431" w:rsidRDefault="008D2431" w:rsidP="008D2431">
      <w:pPr>
        <w:pStyle w:val="Zkladntext20"/>
        <w:shd w:val="clear" w:color="auto" w:fill="auto"/>
        <w:tabs>
          <w:tab w:val="left" w:pos="3762"/>
        </w:tabs>
        <w:ind w:left="3360" w:firstLine="0"/>
        <w:jc w:val="both"/>
      </w:pPr>
    </w:p>
    <w:p w:rsidR="00402B37" w:rsidRDefault="007D179A">
      <w:pPr>
        <w:pStyle w:val="Zkladntext20"/>
        <w:numPr>
          <w:ilvl w:val="1"/>
          <w:numId w:val="1"/>
        </w:numPr>
        <w:shd w:val="clear" w:color="auto" w:fill="auto"/>
        <w:tabs>
          <w:tab w:val="left" w:pos="427"/>
        </w:tabs>
        <w:ind w:left="400"/>
        <w:jc w:val="both"/>
      </w:pPr>
      <w:r>
        <w:t>Tato smlouva se uzavírá na dobu určitou.</w:t>
      </w:r>
      <w:r w:rsidR="008D2431">
        <w:t xml:space="preserve"> Od 3.1.2022 do 31.12.2022</w:t>
      </w:r>
    </w:p>
    <w:p w:rsidR="006C6523" w:rsidRDefault="006C6523" w:rsidP="006C6523">
      <w:pPr>
        <w:pStyle w:val="Zkladntext20"/>
        <w:shd w:val="clear" w:color="auto" w:fill="auto"/>
        <w:tabs>
          <w:tab w:val="left" w:pos="427"/>
        </w:tabs>
        <w:ind w:left="400" w:firstLine="0"/>
        <w:jc w:val="both"/>
      </w:pPr>
    </w:p>
    <w:p w:rsidR="006C6523" w:rsidRDefault="006C6523" w:rsidP="006C6523">
      <w:pPr>
        <w:pStyle w:val="Zkladntext20"/>
        <w:shd w:val="clear" w:color="auto" w:fill="auto"/>
        <w:tabs>
          <w:tab w:val="left" w:pos="427"/>
        </w:tabs>
        <w:ind w:left="400" w:firstLine="0"/>
        <w:jc w:val="both"/>
      </w:pPr>
    </w:p>
    <w:p w:rsidR="00402B37" w:rsidRDefault="007D179A">
      <w:pPr>
        <w:pStyle w:val="Zkladntext20"/>
        <w:numPr>
          <w:ilvl w:val="0"/>
          <w:numId w:val="1"/>
        </w:numPr>
        <w:shd w:val="clear" w:color="auto" w:fill="auto"/>
        <w:tabs>
          <w:tab w:val="left" w:pos="3762"/>
        </w:tabs>
        <w:ind w:left="3440" w:firstLine="0"/>
        <w:jc w:val="both"/>
      </w:pPr>
      <w:r>
        <w:t>ZÁVĚREČNÁ UJEDNÁNÍ</w:t>
      </w:r>
    </w:p>
    <w:p w:rsidR="00402B37" w:rsidRDefault="007D179A">
      <w:pPr>
        <w:pStyle w:val="Zkladntext20"/>
        <w:numPr>
          <w:ilvl w:val="1"/>
          <w:numId w:val="1"/>
        </w:numPr>
        <w:shd w:val="clear" w:color="auto" w:fill="auto"/>
        <w:tabs>
          <w:tab w:val="left" w:pos="431"/>
        </w:tabs>
        <w:ind w:left="400"/>
        <w:jc w:val="both"/>
      </w:pPr>
      <w:r>
        <w:t>Tato smlouva nabývá účinnosti dnem podpisu oběma smluvními stranami.</w:t>
      </w:r>
    </w:p>
    <w:p w:rsidR="00402B37" w:rsidRDefault="007D179A">
      <w:pPr>
        <w:pStyle w:val="Zkladntext20"/>
        <w:numPr>
          <w:ilvl w:val="1"/>
          <w:numId w:val="1"/>
        </w:numPr>
        <w:shd w:val="clear" w:color="auto" w:fill="auto"/>
        <w:tabs>
          <w:tab w:val="left" w:pos="431"/>
        </w:tabs>
        <w:ind w:left="400"/>
        <w:jc w:val="both"/>
      </w:pPr>
      <w:r>
        <w:t xml:space="preserve">Tato </w:t>
      </w:r>
      <w:r w:rsidR="0012093F">
        <w:t>s</w:t>
      </w:r>
      <w:r>
        <w:t>mlouva se řídí právem České republiky. Není-li v této smlouvě či jejích přílohách uvedeno jinak, řídí se tento smluvní vztah zejména platným občanským zákoníkem a v rámci něj ustanoveními upravujícímu kupní smlouvu.</w:t>
      </w:r>
    </w:p>
    <w:p w:rsidR="0012093F" w:rsidRDefault="007D179A" w:rsidP="0012093F">
      <w:pPr>
        <w:pStyle w:val="Zkladntext20"/>
        <w:numPr>
          <w:ilvl w:val="1"/>
          <w:numId w:val="1"/>
        </w:numPr>
        <w:shd w:val="clear" w:color="auto" w:fill="auto"/>
        <w:tabs>
          <w:tab w:val="left" w:pos="431"/>
        </w:tabs>
        <w:ind w:left="400"/>
        <w:jc w:val="both"/>
      </w:pPr>
      <w:r>
        <w:t>Nedílnou součástí této smlouvy jsou její přílohy</w:t>
      </w:r>
      <w:r w:rsidR="0012093F">
        <w:t>(objednávky)</w:t>
      </w:r>
      <w:r w:rsidR="00FC7C23">
        <w:t>.</w:t>
      </w:r>
    </w:p>
    <w:p w:rsidR="00402B37" w:rsidRDefault="007D179A" w:rsidP="0012093F">
      <w:pPr>
        <w:pStyle w:val="Zkladntext20"/>
        <w:numPr>
          <w:ilvl w:val="1"/>
          <w:numId w:val="1"/>
        </w:numPr>
        <w:shd w:val="clear" w:color="auto" w:fill="auto"/>
        <w:tabs>
          <w:tab w:val="left" w:pos="431"/>
        </w:tabs>
        <w:ind w:left="400"/>
        <w:jc w:val="both"/>
      </w:pPr>
      <w:r>
        <w:t xml:space="preserve"> Tuto smlouvu lze měnit či zrušit pouze oboustranným písemným projevem smluvních stran</w:t>
      </w:r>
      <w:r w:rsidR="00FC7C23">
        <w:t>.</w:t>
      </w:r>
    </w:p>
    <w:p w:rsidR="00402B37" w:rsidRDefault="007D179A">
      <w:pPr>
        <w:pStyle w:val="Zkladntext20"/>
        <w:numPr>
          <w:ilvl w:val="1"/>
          <w:numId w:val="1"/>
        </w:numPr>
        <w:shd w:val="clear" w:color="auto" w:fill="auto"/>
        <w:tabs>
          <w:tab w:val="left" w:pos="431"/>
        </w:tabs>
        <w:ind w:left="400"/>
        <w:jc w:val="both"/>
      </w:pPr>
      <w:r>
        <w:t>Tato Smlouva je vyhotovena ve dvou originálech, z nichž každá ze smluvních stran obdrží po jednom originále.</w:t>
      </w:r>
    </w:p>
    <w:p w:rsidR="00402B37" w:rsidRDefault="007D179A">
      <w:pPr>
        <w:pStyle w:val="Zkladntext20"/>
        <w:numPr>
          <w:ilvl w:val="1"/>
          <w:numId w:val="1"/>
        </w:numPr>
        <w:shd w:val="clear" w:color="auto" w:fill="auto"/>
        <w:tabs>
          <w:tab w:val="left" w:pos="431"/>
        </w:tabs>
        <w:spacing w:after="212"/>
        <w:ind w:left="400"/>
        <w:jc w:val="both"/>
      </w:pPr>
      <w:r>
        <w:t>Smluvní strany po přečtení této Smlouvy prohlašují, že souhlasí s jejím obsahem, že tato Smlouva byla sepsána vážně, určitě, srozumitelně a na základě jejich pravé a svobodné vůle, na důkaz čehož připojují své podpisy.</w:t>
      </w:r>
    </w:p>
    <w:p w:rsidR="007D179A" w:rsidRDefault="007D179A" w:rsidP="006C6523">
      <w:pPr>
        <w:pStyle w:val="Zkladntext20"/>
        <w:shd w:val="clear" w:color="auto" w:fill="auto"/>
        <w:tabs>
          <w:tab w:val="left" w:pos="431"/>
        </w:tabs>
        <w:spacing w:after="212"/>
        <w:ind w:left="400" w:firstLine="0"/>
        <w:jc w:val="both"/>
      </w:pPr>
    </w:p>
    <w:p w:rsidR="00402B37" w:rsidRDefault="007D179A">
      <w:pPr>
        <w:pStyle w:val="Zkladntext20"/>
        <w:shd w:val="clear" w:color="auto" w:fill="auto"/>
        <w:tabs>
          <w:tab w:val="left" w:leader="dot" w:pos="4776"/>
        </w:tabs>
        <w:spacing w:line="200" w:lineRule="exact"/>
        <w:ind w:left="400"/>
        <w:jc w:val="both"/>
      </w:pPr>
      <w:r>
        <w:t>V Plzni, dne</w:t>
      </w:r>
      <w:r w:rsidR="00FC7C23">
        <w:t xml:space="preserve"> 3.1.</w:t>
      </w:r>
      <w:r>
        <w:t>2022</w:t>
      </w:r>
    </w:p>
    <w:p w:rsidR="00FC7C23" w:rsidRDefault="00FC7C23">
      <w:pPr>
        <w:pStyle w:val="Zkladntext20"/>
        <w:shd w:val="clear" w:color="auto" w:fill="auto"/>
        <w:tabs>
          <w:tab w:val="left" w:leader="dot" w:pos="4776"/>
        </w:tabs>
        <w:spacing w:line="200" w:lineRule="exact"/>
        <w:ind w:left="400"/>
        <w:jc w:val="both"/>
      </w:pPr>
    </w:p>
    <w:p w:rsidR="00FC7C23" w:rsidRDefault="00FC7C23">
      <w:pPr>
        <w:pStyle w:val="Zkladntext20"/>
        <w:shd w:val="clear" w:color="auto" w:fill="auto"/>
        <w:tabs>
          <w:tab w:val="left" w:leader="dot" w:pos="4776"/>
        </w:tabs>
        <w:spacing w:line="200" w:lineRule="exact"/>
        <w:ind w:left="400"/>
        <w:jc w:val="both"/>
      </w:pPr>
    </w:p>
    <w:p w:rsidR="00FC7C23" w:rsidRDefault="00FC7C23">
      <w:pPr>
        <w:pStyle w:val="Zkladntext20"/>
        <w:shd w:val="clear" w:color="auto" w:fill="auto"/>
        <w:tabs>
          <w:tab w:val="left" w:leader="dot" w:pos="4776"/>
        </w:tabs>
        <w:spacing w:line="200" w:lineRule="exact"/>
        <w:ind w:left="400"/>
        <w:jc w:val="both"/>
      </w:pPr>
    </w:p>
    <w:p w:rsidR="00FC7C23" w:rsidRDefault="00FC7C23">
      <w:pPr>
        <w:pStyle w:val="Zkladntext20"/>
        <w:shd w:val="clear" w:color="auto" w:fill="auto"/>
        <w:tabs>
          <w:tab w:val="left" w:leader="dot" w:pos="4776"/>
        </w:tabs>
        <w:spacing w:line="200" w:lineRule="exact"/>
        <w:ind w:left="400"/>
        <w:jc w:val="both"/>
      </w:pPr>
    </w:p>
    <w:p w:rsidR="00FC7C23" w:rsidRDefault="00FC7C23">
      <w:pPr>
        <w:pStyle w:val="Zkladntext20"/>
        <w:shd w:val="clear" w:color="auto" w:fill="auto"/>
        <w:tabs>
          <w:tab w:val="left" w:leader="dot" w:pos="4776"/>
        </w:tabs>
        <w:spacing w:line="200" w:lineRule="exact"/>
        <w:ind w:left="400"/>
        <w:jc w:val="both"/>
      </w:pPr>
    </w:p>
    <w:p w:rsidR="00FC7C23" w:rsidRDefault="00FC7C23">
      <w:pPr>
        <w:pStyle w:val="Zkladntext20"/>
        <w:shd w:val="clear" w:color="auto" w:fill="auto"/>
        <w:tabs>
          <w:tab w:val="left" w:leader="dot" w:pos="4776"/>
        </w:tabs>
        <w:spacing w:line="200" w:lineRule="exact"/>
        <w:ind w:left="400"/>
        <w:jc w:val="both"/>
      </w:pPr>
    </w:p>
    <w:p w:rsidR="00FC7C23" w:rsidRDefault="00FC7C23">
      <w:pPr>
        <w:pStyle w:val="Zkladntext20"/>
        <w:shd w:val="clear" w:color="auto" w:fill="auto"/>
        <w:tabs>
          <w:tab w:val="left" w:leader="dot" w:pos="4776"/>
        </w:tabs>
        <w:spacing w:line="200" w:lineRule="exact"/>
        <w:ind w:left="400"/>
        <w:jc w:val="both"/>
      </w:pPr>
    </w:p>
    <w:p w:rsidR="00FC7C23" w:rsidRDefault="00FC7C23">
      <w:pPr>
        <w:pStyle w:val="Zkladntext20"/>
        <w:shd w:val="clear" w:color="auto" w:fill="auto"/>
        <w:tabs>
          <w:tab w:val="left" w:leader="dot" w:pos="4776"/>
        </w:tabs>
        <w:spacing w:line="200" w:lineRule="exact"/>
        <w:ind w:left="400"/>
        <w:jc w:val="both"/>
      </w:pPr>
    </w:p>
    <w:p w:rsidR="00FC7C23" w:rsidRDefault="00FC7C23">
      <w:pPr>
        <w:pStyle w:val="Zkladntext20"/>
        <w:shd w:val="clear" w:color="auto" w:fill="auto"/>
        <w:tabs>
          <w:tab w:val="left" w:leader="dot" w:pos="4776"/>
        </w:tabs>
        <w:spacing w:line="200" w:lineRule="exact"/>
        <w:ind w:left="400"/>
        <w:jc w:val="both"/>
      </w:pPr>
      <w:r>
        <w:t xml:space="preserve">Za </w:t>
      </w:r>
      <w:proofErr w:type="gramStart"/>
      <w:r>
        <w:t>prodávajícího</w:t>
      </w:r>
      <w:r w:rsidR="00480C11">
        <w:t>:</w:t>
      </w:r>
      <w:r>
        <w:t xml:space="preserve">   </w:t>
      </w:r>
      <w:proofErr w:type="gramEnd"/>
      <w:r>
        <w:t xml:space="preserve">                                                                                                Za kupujícího:</w:t>
      </w:r>
    </w:p>
    <w:p w:rsidR="00FC7C23" w:rsidRDefault="00FC7C23">
      <w:pPr>
        <w:pStyle w:val="Zkladntext20"/>
        <w:shd w:val="clear" w:color="auto" w:fill="auto"/>
        <w:tabs>
          <w:tab w:val="left" w:leader="dot" w:pos="4776"/>
        </w:tabs>
        <w:spacing w:line="200" w:lineRule="exact"/>
        <w:ind w:left="400"/>
        <w:jc w:val="both"/>
      </w:pPr>
    </w:p>
    <w:p w:rsidR="00FC7C23" w:rsidRDefault="00FC7C23">
      <w:pPr>
        <w:pStyle w:val="Zkladntext20"/>
        <w:shd w:val="clear" w:color="auto" w:fill="auto"/>
        <w:tabs>
          <w:tab w:val="left" w:leader="dot" w:pos="4776"/>
        </w:tabs>
        <w:spacing w:line="200" w:lineRule="exact"/>
        <w:ind w:left="400"/>
        <w:jc w:val="both"/>
      </w:pPr>
    </w:p>
    <w:p w:rsidR="00FC7C23" w:rsidRDefault="00FC7C23">
      <w:pPr>
        <w:pStyle w:val="Zkladntext20"/>
        <w:shd w:val="clear" w:color="auto" w:fill="auto"/>
        <w:tabs>
          <w:tab w:val="left" w:leader="dot" w:pos="4776"/>
        </w:tabs>
        <w:spacing w:line="200" w:lineRule="exact"/>
        <w:ind w:left="400"/>
        <w:jc w:val="both"/>
      </w:pPr>
    </w:p>
    <w:p w:rsidR="00FC7C23" w:rsidRDefault="00FC7C23">
      <w:pPr>
        <w:pStyle w:val="Zkladntext20"/>
        <w:shd w:val="clear" w:color="auto" w:fill="auto"/>
        <w:tabs>
          <w:tab w:val="left" w:leader="dot" w:pos="4776"/>
        </w:tabs>
        <w:spacing w:line="200" w:lineRule="exact"/>
        <w:ind w:left="400"/>
        <w:jc w:val="both"/>
      </w:pPr>
    </w:p>
    <w:p w:rsidR="00FC7C23" w:rsidRDefault="00FC7C23">
      <w:pPr>
        <w:pStyle w:val="Zkladntext20"/>
        <w:shd w:val="clear" w:color="auto" w:fill="auto"/>
        <w:tabs>
          <w:tab w:val="left" w:leader="dot" w:pos="4776"/>
        </w:tabs>
        <w:spacing w:line="200" w:lineRule="exact"/>
        <w:ind w:left="400"/>
        <w:jc w:val="both"/>
      </w:pPr>
    </w:p>
    <w:p w:rsidR="00FC7C23" w:rsidRDefault="00FC7C23">
      <w:pPr>
        <w:pStyle w:val="Zkladntext20"/>
        <w:shd w:val="clear" w:color="auto" w:fill="auto"/>
        <w:tabs>
          <w:tab w:val="left" w:leader="dot" w:pos="4776"/>
        </w:tabs>
        <w:spacing w:line="200" w:lineRule="exact"/>
        <w:ind w:left="400"/>
        <w:jc w:val="both"/>
      </w:pPr>
      <w:r>
        <w:t>………………………………………                                                                               ……………………………………..</w:t>
      </w:r>
    </w:p>
    <w:p w:rsidR="000E6DF3" w:rsidRDefault="00480C11">
      <w:pPr>
        <w:pStyle w:val="Zkladntext20"/>
        <w:shd w:val="clear" w:color="auto" w:fill="auto"/>
        <w:tabs>
          <w:tab w:val="left" w:leader="dot" w:pos="4776"/>
        </w:tabs>
        <w:spacing w:line="200" w:lineRule="exact"/>
        <w:ind w:left="400"/>
        <w:jc w:val="both"/>
      </w:pPr>
      <w:r>
        <w:t>Petr Koutník</w:t>
      </w:r>
      <w:r w:rsidR="000E6DF3">
        <w:t xml:space="preserve">                                                                                                   Mgr. Radek Růžička, ředitel školy</w:t>
      </w:r>
    </w:p>
    <w:p w:rsidR="00FC7C23" w:rsidRDefault="00480C11">
      <w:pPr>
        <w:pStyle w:val="Zkladntext20"/>
        <w:shd w:val="clear" w:color="auto" w:fill="auto"/>
        <w:tabs>
          <w:tab w:val="left" w:leader="dot" w:pos="4776"/>
        </w:tabs>
        <w:spacing w:line="200" w:lineRule="exact"/>
        <w:ind w:left="400"/>
        <w:jc w:val="both"/>
      </w:pPr>
      <w:r>
        <w:t>jednatel</w:t>
      </w:r>
    </w:p>
    <w:p w:rsidR="00FC7C23" w:rsidRDefault="00FC7C23">
      <w:pPr>
        <w:pStyle w:val="Zkladntext20"/>
        <w:shd w:val="clear" w:color="auto" w:fill="auto"/>
        <w:tabs>
          <w:tab w:val="left" w:leader="dot" w:pos="4776"/>
        </w:tabs>
        <w:spacing w:line="200" w:lineRule="exact"/>
        <w:ind w:left="400"/>
        <w:jc w:val="both"/>
        <w:sectPr w:rsidR="00FC7C23">
          <w:pgSz w:w="11900" w:h="16840"/>
          <w:pgMar w:top="1431" w:right="1383" w:bottom="1465" w:left="1388" w:header="0" w:footer="3" w:gutter="0"/>
          <w:cols w:space="720"/>
          <w:noEndnote/>
          <w:docGrid w:linePitch="360"/>
        </w:sectPr>
      </w:pPr>
    </w:p>
    <w:p w:rsidR="00402B37" w:rsidRDefault="00402B37">
      <w:pPr>
        <w:spacing w:line="240" w:lineRule="exact"/>
        <w:rPr>
          <w:sz w:val="19"/>
          <w:szCs w:val="19"/>
        </w:rPr>
      </w:pPr>
    </w:p>
    <w:p w:rsidR="00402B37" w:rsidRDefault="00402B37">
      <w:pPr>
        <w:spacing w:line="240" w:lineRule="exact"/>
        <w:rPr>
          <w:sz w:val="19"/>
          <w:szCs w:val="19"/>
        </w:rPr>
      </w:pPr>
    </w:p>
    <w:p w:rsidR="00402B37" w:rsidRDefault="00402B37">
      <w:pPr>
        <w:spacing w:line="240" w:lineRule="exact"/>
        <w:rPr>
          <w:sz w:val="19"/>
          <w:szCs w:val="19"/>
        </w:rPr>
      </w:pPr>
    </w:p>
    <w:p w:rsidR="00402B37" w:rsidRDefault="00402B37">
      <w:pPr>
        <w:spacing w:line="240" w:lineRule="exact"/>
        <w:rPr>
          <w:sz w:val="19"/>
          <w:szCs w:val="19"/>
        </w:rPr>
      </w:pPr>
    </w:p>
    <w:p w:rsidR="00402B37" w:rsidRDefault="00402B37">
      <w:pPr>
        <w:spacing w:line="240" w:lineRule="exact"/>
        <w:rPr>
          <w:sz w:val="19"/>
          <w:szCs w:val="19"/>
        </w:rPr>
      </w:pPr>
    </w:p>
    <w:p w:rsidR="00402B37" w:rsidRDefault="00402B37">
      <w:pPr>
        <w:spacing w:line="240" w:lineRule="exact"/>
        <w:rPr>
          <w:sz w:val="19"/>
          <w:szCs w:val="19"/>
        </w:rPr>
      </w:pPr>
    </w:p>
    <w:p w:rsidR="00402B37" w:rsidRDefault="00402B37">
      <w:pPr>
        <w:spacing w:line="240" w:lineRule="exact"/>
        <w:rPr>
          <w:sz w:val="19"/>
          <w:szCs w:val="19"/>
        </w:rPr>
      </w:pPr>
    </w:p>
    <w:p w:rsidR="00402B37" w:rsidRDefault="00402B37">
      <w:pPr>
        <w:spacing w:line="240" w:lineRule="exact"/>
        <w:rPr>
          <w:sz w:val="19"/>
          <w:szCs w:val="19"/>
        </w:rPr>
      </w:pPr>
    </w:p>
    <w:p w:rsidR="00402B37" w:rsidRDefault="00402B37">
      <w:pPr>
        <w:rPr>
          <w:sz w:val="2"/>
          <w:szCs w:val="2"/>
        </w:rPr>
        <w:sectPr w:rsidR="00402B37">
          <w:type w:val="continuous"/>
          <w:pgSz w:w="11900" w:h="16840"/>
          <w:pgMar w:top="1416" w:right="0" w:bottom="1416" w:left="0" w:header="0" w:footer="3" w:gutter="0"/>
          <w:cols w:space="720"/>
          <w:noEndnote/>
          <w:docGrid w:linePitch="360"/>
        </w:sectPr>
      </w:pPr>
    </w:p>
    <w:p w:rsidR="00402B37" w:rsidRDefault="00734FC0">
      <w:pPr>
        <w:spacing w:line="458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1pt;margin-top:.1pt;width:10.55pt;height:11.4pt;z-index:251657728;mso-wrap-distance-left:5pt;mso-wrap-distance-right:5pt;mso-position-horizontal-relative:margin" filled="f" stroked="f">
            <v:textbox style="mso-fit-shape-to-text:t" inset="0,0,0,0">
              <w:txbxContent>
                <w:p w:rsidR="004D5790" w:rsidRDefault="004D5790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</w:pP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53.15pt;margin-top:10.7pt;width:40.1pt;height:12.9pt;z-index:251657729;mso-wrap-distance-left:5pt;mso-wrap-distance-right:5pt;mso-position-horizontal-relative:margin" filled="f" stroked="f">
            <v:textbox style="mso-fit-shape-to-text:t" inset="0,0,0,0">
              <w:txbxContent>
                <w:p w:rsidR="004D5790" w:rsidRDefault="004D5790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48.05pt;margin-top:.1pt;width:103.45pt;height:23.6pt;z-index:251657730;mso-wrap-distance-left:5pt;mso-wrap-distance-right:5pt;mso-position-horizontal-relative:margin" filled="f" stroked="f">
            <v:textbox style="mso-fit-shape-to-text:t" inset="0,0,0,0">
              <w:txbxContent>
                <w:p w:rsidR="004D5790" w:rsidRDefault="004D5790">
                  <w:pPr>
                    <w:pStyle w:val="Zkladntext20"/>
                    <w:shd w:val="clear" w:color="auto" w:fill="auto"/>
                    <w:spacing w:line="200" w:lineRule="exact"/>
                    <w:ind w:firstLine="0"/>
                  </w:pPr>
                  <w:r>
                    <w:rPr>
                      <w:rStyle w:val="Zkladntext2Exact"/>
                    </w:rPr>
                    <w:t>l</w:t>
                  </w:r>
                </w:p>
              </w:txbxContent>
            </v:textbox>
            <w10:wrap anchorx="margin"/>
          </v:shape>
        </w:pict>
      </w:r>
    </w:p>
    <w:p w:rsidR="00402B37" w:rsidRDefault="00402B37">
      <w:pPr>
        <w:rPr>
          <w:sz w:val="2"/>
          <w:szCs w:val="2"/>
        </w:rPr>
      </w:pPr>
    </w:p>
    <w:sectPr w:rsidR="00402B37">
      <w:type w:val="continuous"/>
      <w:pgSz w:w="11900" w:h="16840"/>
      <w:pgMar w:top="1416" w:right="1380" w:bottom="1416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790" w:rsidRDefault="004D5790">
      <w:r>
        <w:separator/>
      </w:r>
    </w:p>
  </w:endnote>
  <w:endnote w:type="continuationSeparator" w:id="0">
    <w:p w:rsidR="004D5790" w:rsidRDefault="004D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790" w:rsidRDefault="004D5790"/>
  </w:footnote>
  <w:footnote w:type="continuationSeparator" w:id="0">
    <w:p w:rsidR="004D5790" w:rsidRDefault="004D57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F63EF"/>
    <w:multiLevelType w:val="multilevel"/>
    <w:tmpl w:val="2954F7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B37"/>
    <w:rsid w:val="000E6DF3"/>
    <w:rsid w:val="0010073A"/>
    <w:rsid w:val="0012093F"/>
    <w:rsid w:val="00135E70"/>
    <w:rsid w:val="00176560"/>
    <w:rsid w:val="00402B37"/>
    <w:rsid w:val="00480C11"/>
    <w:rsid w:val="004D5790"/>
    <w:rsid w:val="00576C2C"/>
    <w:rsid w:val="005C5293"/>
    <w:rsid w:val="00676A93"/>
    <w:rsid w:val="006C4431"/>
    <w:rsid w:val="006C6523"/>
    <w:rsid w:val="00734FC0"/>
    <w:rsid w:val="007D179A"/>
    <w:rsid w:val="008D2431"/>
    <w:rsid w:val="008D5FE4"/>
    <w:rsid w:val="00A52BBB"/>
    <w:rsid w:val="00B12C90"/>
    <w:rsid w:val="00B20558"/>
    <w:rsid w:val="00C86B7B"/>
    <w:rsid w:val="00F75EB2"/>
    <w:rsid w:val="00F85F3B"/>
    <w:rsid w:val="00FC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0A7DD67"/>
  <w15:docId w15:val="{9D33D0A2-2469-486F-81CC-56B74F0D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1">
    <w:name w:val="Nadpis #3"/>
    <w:basedOn w:val="Nadpis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300" w:line="0" w:lineRule="atLeast"/>
      <w:outlineLvl w:val="1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300" w:after="300" w:line="0" w:lineRule="atLeast"/>
      <w:ind w:hanging="400"/>
      <w:jc w:val="both"/>
    </w:pPr>
    <w:rPr>
      <w:rFonts w:ascii="Calibri" w:eastAsia="Calibri" w:hAnsi="Calibri" w:cs="Calibri"/>
      <w:b/>
      <w:bCs/>
      <w:i/>
      <w:iCs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300" w:line="240" w:lineRule="exact"/>
      <w:ind w:hanging="400"/>
      <w:jc w:val="both"/>
      <w:outlineLvl w:val="2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40" w:lineRule="exact"/>
      <w:ind w:hanging="400"/>
    </w:pPr>
    <w:rPr>
      <w:rFonts w:ascii="Calibri" w:eastAsia="Calibri" w:hAnsi="Calibri" w:cs="Calibri"/>
      <w:sz w:val="20"/>
      <w:szCs w:val="20"/>
    </w:rPr>
  </w:style>
  <w:style w:type="paragraph" w:styleId="Bezmezer">
    <w:name w:val="No Spacing"/>
    <w:uiPriority w:val="1"/>
    <w:qFormat/>
    <w:rsid w:val="006C44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511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- 1_vzorRKS HECKL_firma 2020final.docx</vt:lpstr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- 1_vzorRKS HECKL_firma 2020final.docx</dc:title>
  <dc:subject/>
  <dc:creator>Vraštilová Eva</dc:creator>
  <cp:keywords/>
  <cp:lastModifiedBy>Vraštilová Eva</cp:lastModifiedBy>
  <cp:revision>8</cp:revision>
  <cp:lastPrinted>2022-03-10T14:23:00Z</cp:lastPrinted>
  <dcterms:created xsi:type="dcterms:W3CDTF">2022-03-09T13:32:00Z</dcterms:created>
  <dcterms:modified xsi:type="dcterms:W3CDTF">2022-03-11T13:49:00Z</dcterms:modified>
</cp:coreProperties>
</file>