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3C450" w14:textId="77777777" w:rsidR="00A54991" w:rsidRPr="000D5E86" w:rsidRDefault="00A54991" w:rsidP="00A26A58">
      <w:pPr>
        <w:pStyle w:val="Podtitul"/>
        <w:spacing w:after="120"/>
        <w:rPr>
          <w:rFonts w:ascii="Tahoma" w:hAnsi="Tahoma" w:cs="Tahoma"/>
          <w:b w:val="0"/>
          <w:bCs/>
          <w:sz w:val="24"/>
          <w:szCs w:val="24"/>
        </w:rPr>
      </w:pPr>
      <w:r w:rsidRPr="000D5E86">
        <w:rPr>
          <w:rFonts w:ascii="Tahoma" w:hAnsi="Tahoma" w:cs="Tahoma"/>
          <w:sz w:val="24"/>
          <w:szCs w:val="24"/>
        </w:rPr>
        <w:t>SMLOUVA</w:t>
      </w:r>
      <w:r w:rsidR="00080BAF" w:rsidRPr="000D5E86">
        <w:rPr>
          <w:rFonts w:ascii="Tahoma" w:hAnsi="Tahoma" w:cs="Tahoma"/>
          <w:sz w:val="24"/>
          <w:szCs w:val="24"/>
        </w:rPr>
        <w:br/>
      </w:r>
      <w:r w:rsidRPr="000D5E86">
        <w:rPr>
          <w:rFonts w:ascii="Tahoma" w:hAnsi="Tahoma" w:cs="Tahoma"/>
          <w:b w:val="0"/>
          <w:bCs/>
          <w:sz w:val="24"/>
          <w:szCs w:val="24"/>
        </w:rPr>
        <w:t>na zhotovení projektové dokumentace, výkon inženýrské činnosti</w:t>
      </w:r>
      <w:r w:rsidR="00055F02" w:rsidRPr="000D5E86">
        <w:rPr>
          <w:rFonts w:ascii="Tahoma" w:hAnsi="Tahoma" w:cs="Tahoma"/>
          <w:b w:val="0"/>
          <w:bCs/>
          <w:sz w:val="24"/>
          <w:szCs w:val="24"/>
        </w:rPr>
        <w:t>, výkon funkce koordinátora bezpečnosti a ochrany zdraví při práci na staveništi po dobu přípravy stavby</w:t>
      </w:r>
      <w:r w:rsidRPr="000D5E86">
        <w:rPr>
          <w:rFonts w:ascii="Tahoma" w:hAnsi="Tahoma" w:cs="Tahoma"/>
          <w:b w:val="0"/>
          <w:bCs/>
          <w:sz w:val="24"/>
          <w:szCs w:val="24"/>
        </w:rPr>
        <w:t xml:space="preserve"> a autorského dozoru</w:t>
      </w:r>
    </w:p>
    <w:p w14:paraId="78FF0FB2" w14:textId="77777777" w:rsidR="00A54991" w:rsidRPr="000D5E86" w:rsidRDefault="00A54991" w:rsidP="00A26A58">
      <w:pPr>
        <w:pStyle w:val="Nadpis2"/>
        <w:spacing w:before="360"/>
        <w:rPr>
          <w:rFonts w:ascii="Tahoma" w:hAnsi="Tahoma" w:cs="Tahoma"/>
          <w:sz w:val="22"/>
          <w:szCs w:val="22"/>
        </w:rPr>
      </w:pPr>
      <w:r w:rsidRPr="000D5E86">
        <w:rPr>
          <w:rFonts w:ascii="Tahoma" w:hAnsi="Tahoma" w:cs="Tahoma"/>
          <w:sz w:val="22"/>
          <w:szCs w:val="22"/>
        </w:rPr>
        <w:t>ČÁST A</w:t>
      </w:r>
      <w:r w:rsidR="00080BAF" w:rsidRPr="000D5E86">
        <w:rPr>
          <w:rFonts w:ascii="Tahoma" w:hAnsi="Tahoma" w:cs="Tahoma"/>
          <w:sz w:val="22"/>
          <w:szCs w:val="22"/>
        </w:rPr>
        <w:br/>
      </w:r>
      <w:r w:rsidRPr="000D5E86">
        <w:rPr>
          <w:rFonts w:ascii="Tahoma" w:hAnsi="Tahoma" w:cs="Tahoma"/>
          <w:sz w:val="22"/>
          <w:szCs w:val="22"/>
        </w:rPr>
        <w:t>Obecná ustanovení</w:t>
      </w:r>
    </w:p>
    <w:p w14:paraId="0DFECCD4" w14:textId="77777777" w:rsidR="004A2DDB" w:rsidRPr="00DE4D9B" w:rsidRDefault="004A2DDB" w:rsidP="00DE4D9B">
      <w:pPr>
        <w:pStyle w:val="slolnkuSmlouvy"/>
        <w:spacing w:before="360"/>
        <w:rPr>
          <w:rFonts w:ascii="Tahoma" w:hAnsi="Tahoma"/>
          <w:sz w:val="22"/>
        </w:rPr>
      </w:pPr>
      <w:r w:rsidRPr="00DE4D9B">
        <w:rPr>
          <w:rFonts w:ascii="Tahoma" w:hAnsi="Tahoma"/>
          <w:sz w:val="22"/>
        </w:rPr>
        <w:t>I.</w:t>
      </w:r>
      <w:r w:rsidR="00A045E6" w:rsidRPr="00E92972">
        <w:rPr>
          <w:rFonts w:ascii="Tahoma" w:hAnsi="Tahoma" w:cs="Tahoma"/>
          <w:sz w:val="22"/>
          <w:szCs w:val="22"/>
        </w:rPr>
        <w:br/>
      </w:r>
      <w:r w:rsidRPr="00E92972">
        <w:rPr>
          <w:rFonts w:ascii="Tahoma" w:hAnsi="Tahoma" w:cs="Tahoma"/>
          <w:sz w:val="22"/>
          <w:szCs w:val="22"/>
        </w:rPr>
        <w:t>Smluvní strany</w:t>
      </w:r>
    </w:p>
    <w:p w14:paraId="030497A4" w14:textId="2C299808" w:rsidR="004A2DDB" w:rsidRPr="00E92972" w:rsidRDefault="00B33ECA" w:rsidP="005D2F87">
      <w:pPr>
        <w:numPr>
          <w:ilvl w:val="0"/>
          <w:numId w:val="24"/>
        </w:numPr>
        <w:tabs>
          <w:tab w:val="clear" w:pos="720"/>
        </w:tabs>
        <w:spacing w:before="240"/>
        <w:ind w:left="357" w:hanging="357"/>
        <w:jc w:val="both"/>
        <w:rPr>
          <w:rFonts w:ascii="Tahoma" w:hAnsi="Tahoma" w:cs="Tahoma"/>
          <w:b/>
          <w:sz w:val="22"/>
          <w:szCs w:val="22"/>
        </w:rPr>
      </w:pPr>
      <w:r>
        <w:rPr>
          <w:rFonts w:ascii="Tahoma" w:hAnsi="Tahoma" w:cs="Tahoma"/>
          <w:b/>
          <w:sz w:val="22"/>
          <w:szCs w:val="22"/>
        </w:rPr>
        <w:t>Slezská nemocnice v Opavě, příspěvková organizace</w:t>
      </w:r>
    </w:p>
    <w:p w14:paraId="623A3203" w14:textId="2EF97B28" w:rsidR="004A2DDB" w:rsidRPr="00B33ECA" w:rsidRDefault="00A045E6" w:rsidP="00DE4D9B">
      <w:pPr>
        <w:numPr>
          <w:ilvl w:val="12"/>
          <w:numId w:val="0"/>
        </w:numPr>
        <w:tabs>
          <w:tab w:val="num" w:pos="2977"/>
        </w:tabs>
        <w:ind w:left="357"/>
        <w:jc w:val="both"/>
        <w:rPr>
          <w:rFonts w:ascii="Tahoma" w:hAnsi="Tahoma" w:cs="Tahoma"/>
          <w:sz w:val="22"/>
          <w:szCs w:val="22"/>
        </w:rPr>
      </w:pPr>
      <w:r w:rsidRPr="00B33ECA">
        <w:rPr>
          <w:rFonts w:ascii="Tahoma" w:hAnsi="Tahoma" w:cs="Tahoma"/>
          <w:sz w:val="22"/>
          <w:szCs w:val="22"/>
        </w:rPr>
        <w:t>se sídlem:</w:t>
      </w:r>
      <w:r w:rsidR="004A2DDB" w:rsidRPr="00B33ECA">
        <w:rPr>
          <w:rFonts w:ascii="Tahoma" w:hAnsi="Tahoma" w:cs="Tahoma"/>
          <w:sz w:val="22"/>
          <w:szCs w:val="22"/>
        </w:rPr>
        <w:tab/>
      </w:r>
      <w:r w:rsidR="00B33ECA" w:rsidRPr="00B33ECA">
        <w:rPr>
          <w:rFonts w:ascii="Tahoma" w:hAnsi="Tahoma" w:cs="Tahoma"/>
          <w:sz w:val="22"/>
          <w:szCs w:val="22"/>
        </w:rPr>
        <w:t xml:space="preserve">Olomoucká 470/86, Předměstí, </w:t>
      </w:r>
      <w:proofErr w:type="gramStart"/>
      <w:r w:rsidR="00B33ECA" w:rsidRPr="00B33ECA">
        <w:rPr>
          <w:rFonts w:ascii="Tahoma" w:hAnsi="Tahoma" w:cs="Tahoma"/>
          <w:sz w:val="22"/>
          <w:szCs w:val="22"/>
        </w:rPr>
        <w:t>746 01  Opava</w:t>
      </w:r>
      <w:proofErr w:type="gramEnd"/>
    </w:p>
    <w:p w14:paraId="6D9D8936" w14:textId="5DC60AEA" w:rsidR="004A2DDB" w:rsidRPr="00B33ECA" w:rsidRDefault="00443DFF" w:rsidP="00DE4D9B">
      <w:pPr>
        <w:numPr>
          <w:ilvl w:val="12"/>
          <w:numId w:val="0"/>
        </w:numPr>
        <w:tabs>
          <w:tab w:val="num" w:pos="2977"/>
        </w:tabs>
        <w:ind w:left="357"/>
        <w:jc w:val="both"/>
        <w:rPr>
          <w:rFonts w:ascii="Tahoma" w:hAnsi="Tahoma" w:cs="Tahoma"/>
          <w:iCs/>
          <w:sz w:val="22"/>
          <w:szCs w:val="22"/>
        </w:rPr>
      </w:pPr>
      <w:r w:rsidRPr="00B33ECA">
        <w:rPr>
          <w:rFonts w:ascii="Tahoma" w:hAnsi="Tahoma" w:cs="Tahoma"/>
          <w:sz w:val="22"/>
          <w:szCs w:val="22"/>
        </w:rPr>
        <w:t>z</w:t>
      </w:r>
      <w:r w:rsidR="004A2DDB" w:rsidRPr="00B33ECA">
        <w:rPr>
          <w:rFonts w:ascii="Tahoma" w:hAnsi="Tahoma" w:cs="Tahoma"/>
          <w:sz w:val="22"/>
          <w:szCs w:val="22"/>
        </w:rPr>
        <w:t>astoupen:</w:t>
      </w:r>
      <w:r w:rsidR="004A2DDB" w:rsidRPr="00B33ECA">
        <w:rPr>
          <w:rFonts w:ascii="Tahoma" w:hAnsi="Tahoma" w:cs="Tahoma"/>
          <w:sz w:val="22"/>
          <w:szCs w:val="22"/>
        </w:rPr>
        <w:tab/>
      </w:r>
      <w:r w:rsidR="00B33ECA" w:rsidRPr="00B33ECA">
        <w:rPr>
          <w:rFonts w:ascii="Tahoma" w:hAnsi="Tahoma" w:cs="Tahoma"/>
          <w:sz w:val="22"/>
          <w:szCs w:val="22"/>
        </w:rPr>
        <w:t xml:space="preserve">Ing. Karlem </w:t>
      </w:r>
      <w:proofErr w:type="spellStart"/>
      <w:r w:rsidR="00B33ECA" w:rsidRPr="00B33ECA">
        <w:rPr>
          <w:rFonts w:ascii="Tahoma" w:hAnsi="Tahoma" w:cs="Tahoma"/>
          <w:sz w:val="22"/>
          <w:szCs w:val="22"/>
        </w:rPr>
        <w:t>Siebertem</w:t>
      </w:r>
      <w:proofErr w:type="spellEnd"/>
      <w:r w:rsidR="00B33ECA" w:rsidRPr="00B33ECA">
        <w:rPr>
          <w:rFonts w:ascii="Tahoma" w:hAnsi="Tahoma" w:cs="Tahoma"/>
          <w:sz w:val="22"/>
          <w:szCs w:val="22"/>
        </w:rPr>
        <w:t>, MBA, ředitelem</w:t>
      </w:r>
    </w:p>
    <w:p w14:paraId="4FA5D194" w14:textId="77777777" w:rsidR="002C2A47" w:rsidRPr="00B33ECA" w:rsidRDefault="002C2A47" w:rsidP="00DE4D9B">
      <w:pPr>
        <w:numPr>
          <w:ilvl w:val="12"/>
          <w:numId w:val="0"/>
        </w:numPr>
        <w:tabs>
          <w:tab w:val="num" w:pos="2977"/>
        </w:tabs>
        <w:ind w:left="357"/>
        <w:jc w:val="both"/>
        <w:rPr>
          <w:rFonts w:ascii="Tahoma" w:hAnsi="Tahoma" w:cs="Tahoma"/>
          <w:iCs/>
          <w:sz w:val="22"/>
          <w:szCs w:val="22"/>
        </w:rPr>
      </w:pPr>
    </w:p>
    <w:p w14:paraId="27660970" w14:textId="470800C8" w:rsidR="004A2DDB" w:rsidRPr="00B33ECA" w:rsidRDefault="004A2DDB" w:rsidP="00DE4D9B">
      <w:pPr>
        <w:numPr>
          <w:ilvl w:val="12"/>
          <w:numId w:val="0"/>
        </w:numPr>
        <w:tabs>
          <w:tab w:val="num" w:pos="2977"/>
        </w:tabs>
        <w:ind w:left="357"/>
        <w:jc w:val="both"/>
        <w:rPr>
          <w:rFonts w:ascii="Tahoma" w:hAnsi="Tahoma" w:cs="Tahoma"/>
          <w:sz w:val="22"/>
          <w:szCs w:val="22"/>
        </w:rPr>
      </w:pPr>
      <w:r w:rsidRPr="00B33ECA">
        <w:rPr>
          <w:rFonts w:ascii="Tahoma" w:hAnsi="Tahoma" w:cs="Tahoma"/>
          <w:sz w:val="22"/>
          <w:szCs w:val="22"/>
        </w:rPr>
        <w:t>IČ</w:t>
      </w:r>
      <w:r w:rsidR="00E64852" w:rsidRPr="00B33ECA">
        <w:rPr>
          <w:rFonts w:ascii="Tahoma" w:hAnsi="Tahoma" w:cs="Tahoma"/>
          <w:sz w:val="22"/>
          <w:szCs w:val="22"/>
        </w:rPr>
        <w:t>O</w:t>
      </w:r>
      <w:r w:rsidRPr="00B33ECA">
        <w:rPr>
          <w:rFonts w:ascii="Tahoma" w:hAnsi="Tahoma" w:cs="Tahoma"/>
          <w:sz w:val="22"/>
          <w:szCs w:val="22"/>
        </w:rPr>
        <w:t>:</w:t>
      </w:r>
      <w:r w:rsidRPr="00B33ECA">
        <w:rPr>
          <w:rFonts w:ascii="Tahoma" w:hAnsi="Tahoma" w:cs="Tahoma"/>
          <w:sz w:val="22"/>
          <w:szCs w:val="22"/>
        </w:rPr>
        <w:tab/>
      </w:r>
      <w:r w:rsidR="00B33ECA" w:rsidRPr="00B33ECA">
        <w:rPr>
          <w:rFonts w:ascii="Tahoma" w:eastAsia="Arial Unicode MS" w:hAnsi="Tahoma" w:cs="Tahoma"/>
          <w:sz w:val="22"/>
          <w:szCs w:val="22"/>
          <w:lang w:val="sv-SE"/>
        </w:rPr>
        <w:t>47813750</w:t>
      </w:r>
    </w:p>
    <w:p w14:paraId="1084CC08" w14:textId="009405C3" w:rsidR="004A2DDB" w:rsidRPr="00B33ECA" w:rsidRDefault="004A2DDB" w:rsidP="00DE4D9B">
      <w:pPr>
        <w:numPr>
          <w:ilvl w:val="12"/>
          <w:numId w:val="0"/>
        </w:numPr>
        <w:tabs>
          <w:tab w:val="num" w:pos="2977"/>
        </w:tabs>
        <w:ind w:left="357"/>
        <w:jc w:val="both"/>
        <w:rPr>
          <w:rFonts w:ascii="Tahoma" w:hAnsi="Tahoma" w:cs="Tahoma"/>
          <w:sz w:val="22"/>
          <w:szCs w:val="22"/>
        </w:rPr>
      </w:pPr>
      <w:r w:rsidRPr="00B33ECA">
        <w:rPr>
          <w:rFonts w:ascii="Tahoma" w:hAnsi="Tahoma" w:cs="Tahoma"/>
          <w:sz w:val="22"/>
          <w:szCs w:val="22"/>
        </w:rPr>
        <w:t>DIČ:</w:t>
      </w:r>
      <w:r w:rsidR="00D63794" w:rsidRPr="00B33ECA">
        <w:rPr>
          <w:rFonts w:ascii="Tahoma" w:hAnsi="Tahoma" w:cs="Tahoma"/>
          <w:sz w:val="22"/>
          <w:szCs w:val="22"/>
        </w:rPr>
        <w:tab/>
        <w:t>CZ</w:t>
      </w:r>
      <w:r w:rsidR="00B33ECA" w:rsidRPr="00B33ECA">
        <w:rPr>
          <w:rFonts w:ascii="Tahoma" w:eastAsia="Arial Unicode MS" w:hAnsi="Tahoma" w:cs="Tahoma"/>
          <w:sz w:val="22"/>
          <w:szCs w:val="22"/>
          <w:lang w:val="sv-SE"/>
        </w:rPr>
        <w:t>47813750</w:t>
      </w:r>
    </w:p>
    <w:p w14:paraId="5194072D" w14:textId="6F3A3BFA" w:rsidR="004A2DDB" w:rsidRPr="00B33ECA" w:rsidRDefault="00443DFF" w:rsidP="00DE4D9B">
      <w:pPr>
        <w:numPr>
          <w:ilvl w:val="12"/>
          <w:numId w:val="0"/>
        </w:numPr>
        <w:tabs>
          <w:tab w:val="num" w:pos="360"/>
          <w:tab w:val="left" w:pos="2977"/>
        </w:tabs>
        <w:ind w:left="426" w:hanging="66"/>
        <w:jc w:val="both"/>
        <w:rPr>
          <w:rFonts w:ascii="Tahoma" w:hAnsi="Tahoma" w:cs="Tahoma"/>
          <w:sz w:val="22"/>
          <w:szCs w:val="22"/>
        </w:rPr>
      </w:pPr>
      <w:r w:rsidRPr="00B33ECA">
        <w:rPr>
          <w:rFonts w:ascii="Tahoma" w:hAnsi="Tahoma" w:cs="Tahoma"/>
          <w:sz w:val="22"/>
          <w:szCs w:val="22"/>
        </w:rPr>
        <w:t>bankovní spojení:</w:t>
      </w:r>
      <w:r w:rsidR="00A54991" w:rsidRPr="00B33ECA">
        <w:rPr>
          <w:rFonts w:ascii="Tahoma" w:hAnsi="Tahoma" w:cs="Tahoma"/>
          <w:sz w:val="22"/>
          <w:szCs w:val="22"/>
        </w:rPr>
        <w:t xml:space="preserve"> </w:t>
      </w:r>
      <w:r w:rsidR="00A54991" w:rsidRPr="00B33ECA">
        <w:rPr>
          <w:rFonts w:ascii="Tahoma" w:hAnsi="Tahoma" w:cs="Tahoma"/>
          <w:sz w:val="22"/>
          <w:szCs w:val="22"/>
        </w:rPr>
        <w:tab/>
      </w:r>
      <w:r w:rsidR="00B33ECA" w:rsidRPr="00B33ECA">
        <w:rPr>
          <w:rFonts w:ascii="Tahoma" w:hAnsi="Tahoma" w:cs="Tahoma"/>
          <w:sz w:val="22"/>
          <w:szCs w:val="22"/>
        </w:rPr>
        <w:t>Komerční banka Opava, a.s.</w:t>
      </w:r>
    </w:p>
    <w:p w14:paraId="58142065" w14:textId="77777777" w:rsidR="00A54991" w:rsidRPr="00B33ECA" w:rsidRDefault="00A54991" w:rsidP="00A26A58">
      <w:pPr>
        <w:numPr>
          <w:ilvl w:val="12"/>
          <w:numId w:val="0"/>
        </w:numPr>
        <w:tabs>
          <w:tab w:val="num" w:pos="2977"/>
        </w:tabs>
        <w:ind w:left="357"/>
        <w:jc w:val="both"/>
        <w:rPr>
          <w:rFonts w:ascii="Tahoma" w:hAnsi="Tahoma" w:cs="Tahoma"/>
          <w:sz w:val="22"/>
          <w:szCs w:val="22"/>
        </w:rPr>
      </w:pPr>
    </w:p>
    <w:p w14:paraId="36E432FF" w14:textId="6CDE95ED" w:rsidR="004A2DDB" w:rsidRPr="00B33ECA" w:rsidRDefault="00443DFF" w:rsidP="00DE4D9B">
      <w:pPr>
        <w:numPr>
          <w:ilvl w:val="12"/>
          <w:numId w:val="0"/>
        </w:numPr>
        <w:tabs>
          <w:tab w:val="num" w:pos="2977"/>
        </w:tabs>
        <w:ind w:left="357"/>
        <w:jc w:val="both"/>
        <w:rPr>
          <w:rFonts w:ascii="Tahoma" w:hAnsi="Tahoma" w:cs="Tahoma"/>
          <w:sz w:val="22"/>
          <w:szCs w:val="22"/>
        </w:rPr>
      </w:pPr>
      <w:r w:rsidRPr="00B33ECA">
        <w:rPr>
          <w:rFonts w:ascii="Tahoma" w:hAnsi="Tahoma" w:cs="Tahoma"/>
          <w:sz w:val="22"/>
          <w:szCs w:val="22"/>
        </w:rPr>
        <w:t>č</w:t>
      </w:r>
      <w:r w:rsidR="004A2DDB" w:rsidRPr="00B33ECA">
        <w:rPr>
          <w:rFonts w:ascii="Tahoma" w:hAnsi="Tahoma" w:cs="Tahoma"/>
          <w:sz w:val="22"/>
          <w:szCs w:val="22"/>
        </w:rPr>
        <w:t>íslo účtu:</w:t>
      </w:r>
      <w:r w:rsidR="00A54991" w:rsidRPr="00B33ECA">
        <w:rPr>
          <w:rFonts w:ascii="Tahoma" w:hAnsi="Tahoma" w:cs="Tahoma"/>
          <w:sz w:val="22"/>
          <w:szCs w:val="22"/>
        </w:rPr>
        <w:t xml:space="preserve"> </w:t>
      </w:r>
      <w:r w:rsidR="00A54991" w:rsidRPr="00B33ECA">
        <w:rPr>
          <w:rFonts w:ascii="Tahoma" w:hAnsi="Tahoma" w:cs="Tahoma"/>
          <w:sz w:val="22"/>
          <w:szCs w:val="22"/>
        </w:rPr>
        <w:tab/>
      </w:r>
      <w:proofErr w:type="spellStart"/>
      <w:r w:rsidR="0076367C">
        <w:rPr>
          <w:rFonts w:ascii="Tahoma" w:hAnsi="Tahoma" w:cs="Tahoma"/>
          <w:sz w:val="22"/>
          <w:szCs w:val="22"/>
        </w:rPr>
        <w:t>xxx</w:t>
      </w:r>
      <w:proofErr w:type="spellEnd"/>
    </w:p>
    <w:p w14:paraId="1C958653" w14:textId="678C5356" w:rsidR="004A2DDB" w:rsidRDefault="004A2DDB" w:rsidP="005D2F87">
      <w:pPr>
        <w:spacing w:before="120"/>
        <w:ind w:left="357"/>
        <w:jc w:val="both"/>
        <w:rPr>
          <w:rFonts w:ascii="Tahoma" w:hAnsi="Tahoma" w:cs="Tahoma"/>
          <w:sz w:val="22"/>
          <w:szCs w:val="22"/>
        </w:rPr>
      </w:pPr>
      <w:r w:rsidRPr="00E92972">
        <w:rPr>
          <w:rFonts w:ascii="Tahoma" w:hAnsi="Tahoma" w:cs="Tahoma"/>
          <w:sz w:val="22"/>
          <w:szCs w:val="22"/>
        </w:rPr>
        <w:t xml:space="preserve">Osoba oprávněná jednat ve věcech </w:t>
      </w:r>
      <w:r w:rsidR="00A54991" w:rsidRPr="000D5E86">
        <w:rPr>
          <w:rFonts w:ascii="Tahoma" w:hAnsi="Tahoma" w:cs="Tahoma"/>
          <w:sz w:val="22"/>
          <w:szCs w:val="22"/>
        </w:rPr>
        <w:t>technických</w:t>
      </w:r>
      <w:r w:rsidRPr="00E92972">
        <w:rPr>
          <w:rFonts w:ascii="Tahoma" w:hAnsi="Tahoma" w:cs="Tahoma"/>
          <w:sz w:val="22"/>
          <w:szCs w:val="22"/>
        </w:rPr>
        <w:t>:</w:t>
      </w:r>
    </w:p>
    <w:p w14:paraId="7A6A69AB" w14:textId="0C8A5E7B" w:rsidR="00B33ECA" w:rsidRDefault="0076367C" w:rsidP="005D2F87">
      <w:pPr>
        <w:spacing w:before="120"/>
        <w:ind w:left="357"/>
        <w:jc w:val="both"/>
        <w:rPr>
          <w:rFonts w:ascii="Tahoma" w:hAnsi="Tahoma" w:cs="Tahoma"/>
          <w:sz w:val="22"/>
          <w:szCs w:val="22"/>
        </w:rPr>
      </w:pPr>
      <w:proofErr w:type="spellStart"/>
      <w:r>
        <w:rPr>
          <w:rFonts w:ascii="Tahoma" w:hAnsi="Tahoma" w:cs="Tahoma"/>
          <w:sz w:val="22"/>
          <w:szCs w:val="22"/>
        </w:rPr>
        <w:t>xxx</w:t>
      </w:r>
      <w:proofErr w:type="spellEnd"/>
      <w:r w:rsidR="00B33ECA">
        <w:rPr>
          <w:rFonts w:ascii="Tahoma" w:hAnsi="Tahoma" w:cs="Tahoma"/>
          <w:sz w:val="22"/>
          <w:szCs w:val="22"/>
        </w:rPr>
        <w:t>, provozně technický náměstek, tel. +420 </w:t>
      </w:r>
      <w:proofErr w:type="spellStart"/>
      <w:r w:rsidR="0043187D">
        <w:rPr>
          <w:rFonts w:ascii="Tahoma" w:hAnsi="Tahoma" w:cs="Tahoma"/>
          <w:sz w:val="22"/>
          <w:szCs w:val="22"/>
        </w:rPr>
        <w:t>xxx</w:t>
      </w:r>
      <w:proofErr w:type="spellEnd"/>
    </w:p>
    <w:p w14:paraId="301C9B00" w14:textId="77777777" w:rsidR="003F1407" w:rsidRDefault="003F1407" w:rsidP="00DE4D9B">
      <w:pPr>
        <w:spacing w:before="120"/>
        <w:ind w:left="357"/>
        <w:jc w:val="both"/>
        <w:rPr>
          <w:rFonts w:ascii="Tahoma" w:hAnsi="Tahoma" w:cs="Tahoma"/>
          <w:iCs/>
          <w:sz w:val="22"/>
          <w:szCs w:val="22"/>
        </w:rPr>
      </w:pPr>
    </w:p>
    <w:p w14:paraId="7F53CD91" w14:textId="02F29A78" w:rsidR="004A2DDB" w:rsidRPr="00E92972" w:rsidRDefault="003F1407" w:rsidP="00DE4D9B">
      <w:pPr>
        <w:spacing w:before="120"/>
        <w:ind w:left="357"/>
        <w:jc w:val="both"/>
        <w:rPr>
          <w:rFonts w:ascii="Tahoma" w:hAnsi="Tahoma" w:cs="Tahoma"/>
          <w:iCs/>
          <w:sz w:val="22"/>
          <w:szCs w:val="22"/>
        </w:rPr>
      </w:pPr>
      <w:r w:rsidRPr="00E92972">
        <w:rPr>
          <w:rFonts w:ascii="Tahoma" w:hAnsi="Tahoma" w:cs="Tahoma"/>
          <w:iCs/>
          <w:sz w:val="22"/>
          <w:szCs w:val="22"/>
        </w:rPr>
        <w:t xml:space="preserve"> </w:t>
      </w:r>
      <w:r w:rsidR="004A2DDB" w:rsidRPr="00E92972">
        <w:rPr>
          <w:rFonts w:ascii="Tahoma" w:hAnsi="Tahoma" w:cs="Tahoma"/>
          <w:iCs/>
          <w:sz w:val="22"/>
          <w:szCs w:val="22"/>
        </w:rPr>
        <w:t xml:space="preserve">(dále jen </w:t>
      </w:r>
      <w:r w:rsidR="00A54991" w:rsidRPr="000D5E86">
        <w:rPr>
          <w:rFonts w:ascii="Tahoma" w:hAnsi="Tahoma" w:cs="Tahoma"/>
          <w:sz w:val="22"/>
          <w:szCs w:val="22"/>
        </w:rPr>
        <w:t xml:space="preserve">v části B a D </w:t>
      </w:r>
      <w:r w:rsidR="004A2DDB" w:rsidRPr="00E92972">
        <w:rPr>
          <w:rFonts w:ascii="Tahoma" w:hAnsi="Tahoma" w:cs="Tahoma"/>
          <w:iCs/>
          <w:sz w:val="22"/>
          <w:szCs w:val="22"/>
        </w:rPr>
        <w:t>„objednatel</w:t>
      </w:r>
      <w:r w:rsidR="00A54991" w:rsidRPr="000D5E86">
        <w:rPr>
          <w:rFonts w:ascii="Tahoma" w:hAnsi="Tahoma" w:cs="Tahoma"/>
          <w:sz w:val="22"/>
          <w:szCs w:val="22"/>
        </w:rPr>
        <w:t>“ a v části C „</w:t>
      </w:r>
      <w:r w:rsidR="0029411A" w:rsidRPr="000D5E86">
        <w:rPr>
          <w:rFonts w:ascii="Tahoma" w:hAnsi="Tahoma" w:cs="Tahoma"/>
          <w:sz w:val="22"/>
          <w:szCs w:val="22"/>
        </w:rPr>
        <w:t>příkazce</w:t>
      </w:r>
      <w:r w:rsidR="004A2DDB" w:rsidRPr="00E92972">
        <w:rPr>
          <w:rFonts w:ascii="Tahoma" w:hAnsi="Tahoma" w:cs="Tahoma"/>
          <w:iCs/>
          <w:sz w:val="22"/>
          <w:szCs w:val="22"/>
        </w:rPr>
        <w:t>“)</w:t>
      </w:r>
    </w:p>
    <w:p w14:paraId="4D02426A" w14:textId="760A18A3" w:rsidR="004A2DDB" w:rsidRPr="00E92972" w:rsidRDefault="002C597D" w:rsidP="005D2F87">
      <w:pPr>
        <w:numPr>
          <w:ilvl w:val="0"/>
          <w:numId w:val="24"/>
        </w:numPr>
        <w:tabs>
          <w:tab w:val="clear" w:pos="720"/>
        </w:tabs>
        <w:spacing w:before="240"/>
        <w:ind w:left="357" w:hanging="357"/>
        <w:jc w:val="both"/>
        <w:rPr>
          <w:rFonts w:ascii="Tahoma" w:hAnsi="Tahoma" w:cs="Tahoma"/>
          <w:sz w:val="22"/>
          <w:szCs w:val="22"/>
        </w:rPr>
      </w:pPr>
      <w:r>
        <w:rPr>
          <w:rFonts w:ascii="Tahoma" w:hAnsi="Tahoma" w:cs="Tahoma"/>
          <w:b/>
          <w:sz w:val="22"/>
          <w:szCs w:val="22"/>
        </w:rPr>
        <w:t>CHVÁLEK ATELIÉR s.r.o.</w:t>
      </w:r>
    </w:p>
    <w:p w14:paraId="6ABAB765" w14:textId="421A2040" w:rsidR="004A2DDB" w:rsidRPr="00E92972" w:rsidRDefault="00443DFF" w:rsidP="00DE4D9B">
      <w:pPr>
        <w:numPr>
          <w:ilvl w:val="12"/>
          <w:numId w:val="0"/>
        </w:numPr>
        <w:tabs>
          <w:tab w:val="num" w:pos="2977"/>
        </w:tabs>
        <w:ind w:left="357"/>
        <w:jc w:val="both"/>
        <w:rPr>
          <w:rFonts w:ascii="Tahoma" w:hAnsi="Tahoma" w:cs="Tahoma"/>
          <w:sz w:val="22"/>
          <w:szCs w:val="22"/>
        </w:rPr>
      </w:pPr>
      <w:r w:rsidRPr="00E92972">
        <w:rPr>
          <w:rFonts w:ascii="Tahoma" w:hAnsi="Tahoma" w:cs="Tahoma"/>
          <w:sz w:val="22"/>
          <w:szCs w:val="22"/>
        </w:rPr>
        <w:t>s</w:t>
      </w:r>
      <w:r w:rsidR="004A2DDB" w:rsidRPr="00E92972">
        <w:rPr>
          <w:rFonts w:ascii="Tahoma" w:hAnsi="Tahoma" w:cs="Tahoma"/>
          <w:sz w:val="22"/>
          <w:szCs w:val="22"/>
        </w:rPr>
        <w:t>e sídlem:</w:t>
      </w:r>
      <w:r w:rsidR="002C597D">
        <w:rPr>
          <w:rFonts w:ascii="Tahoma" w:hAnsi="Tahoma" w:cs="Tahoma"/>
          <w:sz w:val="22"/>
          <w:szCs w:val="22"/>
        </w:rPr>
        <w:t xml:space="preserve"> Kafkova 1064/12, 702 00 Ostrava</w:t>
      </w:r>
      <w:r w:rsidRPr="00E92972">
        <w:rPr>
          <w:rFonts w:ascii="Tahoma" w:hAnsi="Tahoma" w:cs="Tahoma"/>
          <w:sz w:val="22"/>
          <w:szCs w:val="22"/>
        </w:rPr>
        <w:tab/>
      </w:r>
    </w:p>
    <w:p w14:paraId="181A8432" w14:textId="630F3E8F" w:rsidR="004A2DDB" w:rsidRPr="00E92972" w:rsidRDefault="00443DFF" w:rsidP="00DE4D9B">
      <w:pPr>
        <w:numPr>
          <w:ilvl w:val="12"/>
          <w:numId w:val="0"/>
        </w:numPr>
        <w:tabs>
          <w:tab w:val="num" w:pos="2977"/>
        </w:tabs>
        <w:ind w:left="357"/>
        <w:jc w:val="both"/>
        <w:rPr>
          <w:rFonts w:ascii="Tahoma" w:hAnsi="Tahoma" w:cs="Tahoma"/>
          <w:sz w:val="22"/>
          <w:szCs w:val="22"/>
        </w:rPr>
      </w:pPr>
      <w:r w:rsidRPr="00E92972">
        <w:rPr>
          <w:rFonts w:ascii="Tahoma" w:hAnsi="Tahoma" w:cs="Tahoma"/>
          <w:sz w:val="22"/>
          <w:szCs w:val="22"/>
        </w:rPr>
        <w:t>z</w:t>
      </w:r>
      <w:r w:rsidR="004A2DDB" w:rsidRPr="00E92972">
        <w:rPr>
          <w:rFonts w:ascii="Tahoma" w:hAnsi="Tahoma" w:cs="Tahoma"/>
          <w:sz w:val="22"/>
          <w:szCs w:val="22"/>
        </w:rPr>
        <w:t>astoupena:</w:t>
      </w:r>
      <w:r w:rsidR="002C597D">
        <w:rPr>
          <w:rFonts w:ascii="Tahoma" w:hAnsi="Tahoma" w:cs="Tahoma"/>
          <w:sz w:val="22"/>
          <w:szCs w:val="22"/>
        </w:rPr>
        <w:t xml:space="preserve"> Ing. arch. Martin Chválek</w:t>
      </w:r>
      <w:r w:rsidRPr="00E92972">
        <w:rPr>
          <w:rFonts w:ascii="Tahoma" w:hAnsi="Tahoma" w:cs="Tahoma"/>
          <w:sz w:val="22"/>
          <w:szCs w:val="22"/>
        </w:rPr>
        <w:tab/>
      </w:r>
    </w:p>
    <w:p w14:paraId="4C4E3839" w14:textId="4AE6F89D" w:rsidR="004A2DDB" w:rsidRPr="00E92972" w:rsidRDefault="004A2DDB" w:rsidP="00DE4D9B">
      <w:pPr>
        <w:numPr>
          <w:ilvl w:val="12"/>
          <w:numId w:val="0"/>
        </w:numPr>
        <w:tabs>
          <w:tab w:val="num" w:pos="2977"/>
        </w:tabs>
        <w:ind w:left="357"/>
        <w:jc w:val="both"/>
        <w:rPr>
          <w:rFonts w:ascii="Tahoma" w:hAnsi="Tahoma" w:cs="Tahoma"/>
          <w:sz w:val="22"/>
          <w:szCs w:val="22"/>
        </w:rPr>
      </w:pPr>
      <w:r w:rsidRPr="00E92972">
        <w:rPr>
          <w:rFonts w:ascii="Tahoma" w:hAnsi="Tahoma" w:cs="Tahoma"/>
          <w:sz w:val="22"/>
          <w:szCs w:val="22"/>
        </w:rPr>
        <w:t>IČ</w:t>
      </w:r>
      <w:r w:rsidR="00E64852" w:rsidRPr="00E92972">
        <w:rPr>
          <w:rFonts w:ascii="Tahoma" w:hAnsi="Tahoma" w:cs="Tahoma"/>
          <w:sz w:val="22"/>
          <w:szCs w:val="22"/>
        </w:rPr>
        <w:t>O</w:t>
      </w:r>
      <w:r w:rsidRPr="00E92972">
        <w:rPr>
          <w:rFonts w:ascii="Tahoma" w:hAnsi="Tahoma" w:cs="Tahoma"/>
          <w:sz w:val="22"/>
          <w:szCs w:val="22"/>
        </w:rPr>
        <w:t>:</w:t>
      </w:r>
      <w:r w:rsidR="002C597D">
        <w:rPr>
          <w:rFonts w:ascii="Tahoma" w:hAnsi="Tahoma" w:cs="Tahoma"/>
          <w:sz w:val="22"/>
          <w:szCs w:val="22"/>
        </w:rPr>
        <w:t xml:space="preserve"> 05725674</w:t>
      </w:r>
      <w:r w:rsidR="00443DFF" w:rsidRPr="00E92972">
        <w:rPr>
          <w:rFonts w:ascii="Tahoma" w:hAnsi="Tahoma" w:cs="Tahoma"/>
          <w:sz w:val="22"/>
          <w:szCs w:val="22"/>
        </w:rPr>
        <w:tab/>
      </w:r>
    </w:p>
    <w:p w14:paraId="6FCFB62D" w14:textId="1E307F93" w:rsidR="004A2DDB" w:rsidRPr="00E92972" w:rsidRDefault="004A2DDB" w:rsidP="00DE4D9B">
      <w:pPr>
        <w:numPr>
          <w:ilvl w:val="12"/>
          <w:numId w:val="0"/>
        </w:numPr>
        <w:tabs>
          <w:tab w:val="num" w:pos="2977"/>
        </w:tabs>
        <w:ind w:left="357"/>
        <w:jc w:val="both"/>
        <w:rPr>
          <w:rFonts w:ascii="Tahoma" w:hAnsi="Tahoma" w:cs="Tahoma"/>
          <w:sz w:val="22"/>
          <w:szCs w:val="22"/>
        </w:rPr>
      </w:pPr>
      <w:r w:rsidRPr="00E92972">
        <w:rPr>
          <w:rFonts w:ascii="Tahoma" w:hAnsi="Tahoma" w:cs="Tahoma"/>
          <w:sz w:val="22"/>
          <w:szCs w:val="22"/>
        </w:rPr>
        <w:t>DIČ:</w:t>
      </w:r>
      <w:r w:rsidR="002C597D">
        <w:rPr>
          <w:rFonts w:ascii="Tahoma" w:hAnsi="Tahoma" w:cs="Tahoma"/>
          <w:sz w:val="22"/>
          <w:szCs w:val="22"/>
        </w:rPr>
        <w:t xml:space="preserve"> CZ05725674</w:t>
      </w:r>
      <w:r w:rsidR="00443DFF" w:rsidRPr="00E92972">
        <w:rPr>
          <w:rFonts w:ascii="Tahoma" w:hAnsi="Tahoma" w:cs="Tahoma"/>
          <w:sz w:val="22"/>
          <w:szCs w:val="22"/>
        </w:rPr>
        <w:tab/>
      </w:r>
    </w:p>
    <w:p w14:paraId="0E8CC387" w14:textId="3CFA680B" w:rsidR="004A2DDB" w:rsidRPr="00E92972" w:rsidRDefault="00443DFF" w:rsidP="00DE4D9B">
      <w:pPr>
        <w:numPr>
          <w:ilvl w:val="12"/>
          <w:numId w:val="0"/>
        </w:numPr>
        <w:tabs>
          <w:tab w:val="num" w:pos="2977"/>
        </w:tabs>
        <w:ind w:left="357"/>
        <w:jc w:val="both"/>
        <w:rPr>
          <w:rFonts w:ascii="Tahoma" w:hAnsi="Tahoma" w:cs="Tahoma"/>
          <w:sz w:val="22"/>
          <w:szCs w:val="22"/>
        </w:rPr>
      </w:pPr>
      <w:r w:rsidRPr="00E92972">
        <w:rPr>
          <w:rFonts w:ascii="Tahoma" w:hAnsi="Tahoma" w:cs="Tahoma"/>
          <w:sz w:val="22"/>
          <w:szCs w:val="22"/>
        </w:rPr>
        <w:t>b</w:t>
      </w:r>
      <w:r w:rsidR="004A2DDB" w:rsidRPr="00E92972">
        <w:rPr>
          <w:rFonts w:ascii="Tahoma" w:hAnsi="Tahoma" w:cs="Tahoma"/>
          <w:sz w:val="22"/>
          <w:szCs w:val="22"/>
        </w:rPr>
        <w:t>ankovní spojení:</w:t>
      </w:r>
      <w:r w:rsidR="002C597D">
        <w:rPr>
          <w:rFonts w:ascii="Tahoma" w:hAnsi="Tahoma" w:cs="Tahoma"/>
          <w:sz w:val="22"/>
          <w:szCs w:val="22"/>
        </w:rPr>
        <w:t xml:space="preserve"> </w:t>
      </w:r>
      <w:proofErr w:type="spellStart"/>
      <w:r w:rsidR="002C597D">
        <w:rPr>
          <w:rFonts w:ascii="Tahoma" w:hAnsi="Tahoma" w:cs="Tahoma"/>
          <w:sz w:val="22"/>
          <w:szCs w:val="22"/>
        </w:rPr>
        <w:t>Raiffaisenbank</w:t>
      </w:r>
      <w:proofErr w:type="spellEnd"/>
      <w:r w:rsidR="002C597D">
        <w:rPr>
          <w:rFonts w:ascii="Tahoma" w:hAnsi="Tahoma" w:cs="Tahoma"/>
          <w:sz w:val="22"/>
          <w:szCs w:val="22"/>
        </w:rPr>
        <w:t>, a.s.</w:t>
      </w:r>
      <w:r w:rsidRPr="00E92972">
        <w:rPr>
          <w:rFonts w:ascii="Tahoma" w:hAnsi="Tahoma" w:cs="Tahoma"/>
          <w:sz w:val="22"/>
          <w:szCs w:val="22"/>
        </w:rPr>
        <w:tab/>
      </w:r>
    </w:p>
    <w:p w14:paraId="4935CA2A" w14:textId="6AFB26CB" w:rsidR="004A2DDB" w:rsidRPr="00E92972" w:rsidRDefault="00443DFF" w:rsidP="00DE4D9B">
      <w:pPr>
        <w:numPr>
          <w:ilvl w:val="12"/>
          <w:numId w:val="0"/>
        </w:numPr>
        <w:tabs>
          <w:tab w:val="num" w:pos="2977"/>
        </w:tabs>
        <w:ind w:left="357"/>
        <w:jc w:val="both"/>
        <w:rPr>
          <w:rFonts w:ascii="Tahoma" w:hAnsi="Tahoma" w:cs="Tahoma"/>
          <w:sz w:val="22"/>
          <w:szCs w:val="22"/>
        </w:rPr>
      </w:pPr>
      <w:r w:rsidRPr="00E92972">
        <w:rPr>
          <w:rFonts w:ascii="Tahoma" w:hAnsi="Tahoma" w:cs="Tahoma"/>
          <w:sz w:val="22"/>
          <w:szCs w:val="22"/>
        </w:rPr>
        <w:t>č</w:t>
      </w:r>
      <w:r w:rsidR="004A2DDB" w:rsidRPr="00E92972">
        <w:rPr>
          <w:rFonts w:ascii="Tahoma" w:hAnsi="Tahoma" w:cs="Tahoma"/>
          <w:sz w:val="22"/>
          <w:szCs w:val="22"/>
        </w:rPr>
        <w:t>íslo účtu:</w:t>
      </w:r>
      <w:r w:rsidR="002C597D">
        <w:rPr>
          <w:rFonts w:ascii="Tahoma" w:hAnsi="Tahoma" w:cs="Tahoma"/>
          <w:sz w:val="22"/>
          <w:szCs w:val="22"/>
        </w:rPr>
        <w:t xml:space="preserve"> </w:t>
      </w:r>
      <w:proofErr w:type="spellStart"/>
      <w:r w:rsidR="0043187D">
        <w:rPr>
          <w:rFonts w:ascii="Tahoma" w:hAnsi="Tahoma" w:cs="Tahoma"/>
          <w:sz w:val="22"/>
          <w:szCs w:val="22"/>
        </w:rPr>
        <w:t>xxx</w:t>
      </w:r>
      <w:proofErr w:type="spellEnd"/>
      <w:r w:rsidRPr="00E92972">
        <w:rPr>
          <w:rFonts w:ascii="Tahoma" w:hAnsi="Tahoma" w:cs="Tahoma"/>
          <w:sz w:val="22"/>
          <w:szCs w:val="22"/>
        </w:rPr>
        <w:tab/>
      </w:r>
    </w:p>
    <w:p w14:paraId="5A2ED4A4" w14:textId="77777777" w:rsidR="002C597D" w:rsidRDefault="004A2DDB" w:rsidP="00A26A58">
      <w:pPr>
        <w:spacing w:before="120"/>
        <w:ind w:left="357"/>
        <w:jc w:val="both"/>
        <w:rPr>
          <w:rFonts w:ascii="Tahoma" w:hAnsi="Tahoma" w:cs="Tahoma"/>
          <w:sz w:val="22"/>
          <w:szCs w:val="22"/>
        </w:rPr>
      </w:pPr>
      <w:r w:rsidRPr="00E92972">
        <w:rPr>
          <w:rFonts w:ascii="Tahoma" w:hAnsi="Tahoma" w:cs="Tahoma"/>
          <w:sz w:val="22"/>
          <w:szCs w:val="22"/>
        </w:rPr>
        <w:t xml:space="preserve">Zapsána v obchodním rejstříku vedeném </w:t>
      </w:r>
      <w:r w:rsidR="002C597D">
        <w:rPr>
          <w:rFonts w:ascii="Tahoma" w:hAnsi="Tahoma" w:cs="Tahoma"/>
          <w:sz w:val="22"/>
          <w:szCs w:val="22"/>
        </w:rPr>
        <w:t>Krajským soudem</w:t>
      </w:r>
      <w:r w:rsidRPr="00E92972">
        <w:rPr>
          <w:rFonts w:ascii="Tahoma" w:hAnsi="Tahoma" w:cs="Tahoma"/>
          <w:sz w:val="22"/>
          <w:szCs w:val="22"/>
        </w:rPr>
        <w:t xml:space="preserve"> v</w:t>
      </w:r>
      <w:r w:rsidR="00443DFF" w:rsidRPr="00E92972">
        <w:rPr>
          <w:rFonts w:ascii="Tahoma" w:hAnsi="Tahoma" w:cs="Tahoma"/>
          <w:sz w:val="22"/>
          <w:szCs w:val="22"/>
        </w:rPr>
        <w:t> </w:t>
      </w:r>
      <w:r w:rsidR="002C597D">
        <w:rPr>
          <w:rFonts w:ascii="Tahoma" w:hAnsi="Tahoma" w:cs="Tahoma"/>
          <w:sz w:val="22"/>
          <w:szCs w:val="22"/>
        </w:rPr>
        <w:t>Ostravě</w:t>
      </w:r>
      <w:r w:rsidR="00A54991" w:rsidRPr="000D5E86">
        <w:rPr>
          <w:rFonts w:ascii="Tahoma" w:hAnsi="Tahoma" w:cs="Tahoma"/>
          <w:sz w:val="22"/>
          <w:szCs w:val="22"/>
        </w:rPr>
        <w:t xml:space="preserve">, </w:t>
      </w:r>
      <w:proofErr w:type="spellStart"/>
      <w:r w:rsidR="002014DB">
        <w:rPr>
          <w:rFonts w:ascii="Tahoma" w:hAnsi="Tahoma" w:cs="Tahoma"/>
          <w:sz w:val="22"/>
          <w:szCs w:val="22"/>
        </w:rPr>
        <w:t>sp</w:t>
      </w:r>
      <w:proofErr w:type="spellEnd"/>
      <w:r w:rsidR="002014DB">
        <w:rPr>
          <w:rFonts w:ascii="Tahoma" w:hAnsi="Tahoma" w:cs="Tahoma"/>
          <w:sz w:val="22"/>
          <w:szCs w:val="22"/>
        </w:rPr>
        <w:t>. zn. </w:t>
      </w:r>
      <w:r w:rsidR="002C597D">
        <w:rPr>
          <w:rFonts w:ascii="Tahoma" w:hAnsi="Tahoma" w:cs="Tahoma"/>
          <w:sz w:val="22"/>
          <w:szCs w:val="22"/>
        </w:rPr>
        <w:t>C 69052</w:t>
      </w:r>
    </w:p>
    <w:p w14:paraId="7D176C22" w14:textId="547CFE26" w:rsidR="00A54991" w:rsidRPr="000D5E86" w:rsidRDefault="00A54991" w:rsidP="00A26A58">
      <w:pPr>
        <w:spacing w:before="120"/>
        <w:ind w:left="357"/>
        <w:jc w:val="both"/>
        <w:rPr>
          <w:rFonts w:ascii="Tahoma" w:hAnsi="Tahoma" w:cs="Tahoma"/>
          <w:sz w:val="22"/>
          <w:szCs w:val="22"/>
        </w:rPr>
      </w:pPr>
      <w:r w:rsidRPr="000D5E86">
        <w:rPr>
          <w:rFonts w:ascii="Tahoma" w:hAnsi="Tahoma" w:cs="Tahoma"/>
          <w:sz w:val="22"/>
          <w:szCs w:val="22"/>
        </w:rPr>
        <w:t xml:space="preserve">(dále jen v části </w:t>
      </w:r>
      <w:r w:rsidR="00055F02" w:rsidRPr="000D5E86">
        <w:rPr>
          <w:rFonts w:ascii="Tahoma" w:hAnsi="Tahoma" w:cs="Tahoma"/>
          <w:sz w:val="22"/>
          <w:szCs w:val="22"/>
        </w:rPr>
        <w:t xml:space="preserve">A, </w:t>
      </w:r>
      <w:r w:rsidRPr="000D5E86">
        <w:rPr>
          <w:rFonts w:ascii="Tahoma" w:hAnsi="Tahoma" w:cs="Tahoma"/>
          <w:sz w:val="22"/>
          <w:szCs w:val="22"/>
        </w:rPr>
        <w:t>B a D „zhotovitel“ a v části C „</w:t>
      </w:r>
      <w:r w:rsidR="001349ED" w:rsidRPr="000D5E86">
        <w:rPr>
          <w:rFonts w:ascii="Tahoma" w:hAnsi="Tahoma" w:cs="Tahoma"/>
          <w:sz w:val="22"/>
          <w:szCs w:val="22"/>
        </w:rPr>
        <w:t>příkazník</w:t>
      </w:r>
      <w:r w:rsidR="00E009DB" w:rsidRPr="000D5E86">
        <w:rPr>
          <w:rFonts w:ascii="Tahoma" w:hAnsi="Tahoma" w:cs="Tahoma"/>
          <w:sz w:val="22"/>
          <w:szCs w:val="22"/>
        </w:rPr>
        <w:t>“)</w:t>
      </w:r>
    </w:p>
    <w:p w14:paraId="6BAEEBCF" w14:textId="77777777" w:rsidR="004A2DDB" w:rsidRPr="00DE4D9B" w:rsidRDefault="004A2DDB" w:rsidP="00DE4D9B">
      <w:pPr>
        <w:pStyle w:val="slolnkuSmlouvy"/>
        <w:spacing w:before="360"/>
        <w:rPr>
          <w:rFonts w:ascii="Tahoma" w:hAnsi="Tahoma"/>
          <w:sz w:val="22"/>
        </w:rPr>
      </w:pPr>
      <w:r w:rsidRPr="00DE4D9B">
        <w:rPr>
          <w:rFonts w:ascii="Tahoma" w:hAnsi="Tahoma"/>
          <w:sz w:val="22"/>
        </w:rPr>
        <w:t>II.</w:t>
      </w:r>
      <w:r w:rsidR="00A045E6" w:rsidRPr="00E92972">
        <w:rPr>
          <w:rFonts w:ascii="Tahoma" w:hAnsi="Tahoma" w:cs="Tahoma"/>
          <w:sz w:val="22"/>
          <w:szCs w:val="22"/>
        </w:rPr>
        <w:br/>
      </w:r>
      <w:r w:rsidRPr="00E92972">
        <w:rPr>
          <w:rFonts w:ascii="Tahoma" w:hAnsi="Tahoma" w:cs="Tahoma"/>
          <w:sz w:val="22"/>
          <w:szCs w:val="22"/>
        </w:rPr>
        <w:t>Základní ustanovení</w:t>
      </w:r>
    </w:p>
    <w:p w14:paraId="30994D8D" w14:textId="38CB5959" w:rsidR="00D51E77" w:rsidRPr="0010642A" w:rsidRDefault="00E009DB" w:rsidP="0010642A">
      <w:pPr>
        <w:pStyle w:val="OdstavecSmlouvy"/>
        <w:keepLines w:val="0"/>
        <w:numPr>
          <w:ilvl w:val="0"/>
          <w:numId w:val="70"/>
        </w:numPr>
        <w:tabs>
          <w:tab w:val="clear" w:pos="360"/>
          <w:tab w:val="clear" w:pos="426"/>
          <w:tab w:val="clear" w:pos="1701"/>
        </w:tabs>
        <w:spacing w:before="120" w:after="0"/>
        <w:ind w:left="357" w:hanging="357"/>
        <w:rPr>
          <w:rFonts w:ascii="Tahoma" w:hAnsi="Tahoma"/>
          <w:sz w:val="22"/>
        </w:rPr>
      </w:pPr>
      <w:r w:rsidRPr="000D5E86">
        <w:rPr>
          <w:rFonts w:ascii="Tahoma" w:hAnsi="Tahoma" w:cs="Tahoma"/>
          <w:sz w:val="22"/>
          <w:szCs w:val="22"/>
        </w:rPr>
        <w:t xml:space="preserve">Tuto </w:t>
      </w:r>
      <w:r w:rsidRPr="000D5E86">
        <w:rPr>
          <w:rFonts w:ascii="Tahoma" w:hAnsi="Tahoma" w:cs="Tahoma"/>
          <w:i/>
          <w:iCs/>
          <w:sz w:val="22"/>
          <w:szCs w:val="22"/>
        </w:rPr>
        <w:t>Smlouvu na zhotovení projektové dokumentace, výkon inženýrské činnosti</w:t>
      </w:r>
      <w:r w:rsidRPr="000D5E86">
        <w:rPr>
          <w:rFonts w:ascii="Tahoma" w:hAnsi="Tahoma" w:cs="Tahoma"/>
          <w:b/>
          <w:bCs/>
          <w:sz w:val="22"/>
          <w:szCs w:val="22"/>
        </w:rPr>
        <w:t xml:space="preserve">, </w:t>
      </w:r>
      <w:r w:rsidRPr="000D5E86">
        <w:rPr>
          <w:rFonts w:ascii="Tahoma" w:hAnsi="Tahoma" w:cs="Tahoma"/>
          <w:i/>
          <w:iCs/>
          <w:sz w:val="22"/>
          <w:szCs w:val="22"/>
        </w:rPr>
        <w:t>výkon funkce koordinátora bezpečnosti a ochrany zdraví při práci na staveništi po dobu přípravy stavby a autorského dozoru</w:t>
      </w:r>
      <w:r w:rsidRPr="000D5E86">
        <w:rPr>
          <w:rFonts w:ascii="Tahoma" w:hAnsi="Tahoma" w:cs="Tahoma"/>
          <w:sz w:val="22"/>
          <w:szCs w:val="22"/>
        </w:rPr>
        <w:t xml:space="preserve"> </w:t>
      </w:r>
      <w:r w:rsidRPr="000D5E86">
        <w:rPr>
          <w:rFonts w:ascii="Tahoma" w:hAnsi="Tahoma" w:cs="Tahoma"/>
          <w:bCs/>
          <w:sz w:val="22"/>
          <w:szCs w:val="22"/>
        </w:rPr>
        <w:t>(dále jen „</w:t>
      </w:r>
      <w:r w:rsidR="00D51E77" w:rsidRPr="00E92972">
        <w:rPr>
          <w:rFonts w:ascii="Tahoma" w:hAnsi="Tahoma" w:cs="Tahoma"/>
          <w:sz w:val="22"/>
          <w:szCs w:val="22"/>
        </w:rPr>
        <w:t>smlouva</w:t>
      </w:r>
      <w:r w:rsidRPr="000D5E86">
        <w:rPr>
          <w:rFonts w:ascii="Tahoma" w:hAnsi="Tahoma" w:cs="Tahoma"/>
          <w:bCs/>
          <w:sz w:val="22"/>
          <w:szCs w:val="22"/>
        </w:rPr>
        <w:t>“) uzav</w:t>
      </w:r>
      <w:r w:rsidR="00C95E11" w:rsidRPr="000D5E86">
        <w:rPr>
          <w:rFonts w:ascii="Tahoma" w:hAnsi="Tahoma" w:cs="Tahoma"/>
          <w:bCs/>
          <w:sz w:val="22"/>
          <w:szCs w:val="22"/>
        </w:rPr>
        <w:t>írají</w:t>
      </w:r>
      <w:r w:rsidRPr="000D5E86">
        <w:rPr>
          <w:rFonts w:ascii="Tahoma" w:hAnsi="Tahoma" w:cs="Tahoma"/>
          <w:bCs/>
          <w:sz w:val="22"/>
          <w:szCs w:val="22"/>
        </w:rPr>
        <w:t xml:space="preserve"> </w:t>
      </w:r>
      <w:r w:rsidRPr="000D5E86">
        <w:rPr>
          <w:rFonts w:ascii="Tahoma" w:hAnsi="Tahoma" w:cs="Tahoma"/>
          <w:sz w:val="22"/>
          <w:szCs w:val="22"/>
        </w:rPr>
        <w:t>s</w:t>
      </w:r>
      <w:r w:rsidR="00A54991" w:rsidRPr="000D5E86">
        <w:rPr>
          <w:rFonts w:ascii="Tahoma" w:hAnsi="Tahoma" w:cs="Tahoma"/>
          <w:sz w:val="22"/>
          <w:szCs w:val="22"/>
        </w:rPr>
        <w:t xml:space="preserve">mluvní strany </w:t>
      </w:r>
      <w:r w:rsidR="00D51E77" w:rsidRPr="00E92972">
        <w:rPr>
          <w:rFonts w:ascii="Tahoma" w:hAnsi="Tahoma" w:cs="Tahoma"/>
          <w:sz w:val="22"/>
          <w:szCs w:val="22"/>
        </w:rPr>
        <w:t>dle</w:t>
      </w:r>
      <w:r w:rsidR="005824B1" w:rsidRPr="00E92972">
        <w:rPr>
          <w:rFonts w:ascii="Tahoma" w:hAnsi="Tahoma" w:cs="Tahoma"/>
          <w:sz w:val="22"/>
          <w:szCs w:val="22"/>
        </w:rPr>
        <w:t xml:space="preserve"> </w:t>
      </w:r>
      <w:r w:rsidR="00D51E77" w:rsidRPr="00E92972">
        <w:rPr>
          <w:rFonts w:ascii="Tahoma" w:hAnsi="Tahoma" w:cs="Tahoma"/>
          <w:sz w:val="22"/>
          <w:szCs w:val="22"/>
        </w:rPr>
        <w:t>zákona č.</w:t>
      </w:r>
      <w:r w:rsidR="005824B1" w:rsidRPr="00E92972">
        <w:rPr>
          <w:rFonts w:ascii="Tahoma" w:hAnsi="Tahoma" w:cs="Tahoma"/>
          <w:sz w:val="22"/>
          <w:szCs w:val="22"/>
        </w:rPr>
        <w:t> </w:t>
      </w:r>
      <w:r w:rsidR="00D51E77" w:rsidRPr="00E92972">
        <w:rPr>
          <w:rFonts w:ascii="Tahoma" w:hAnsi="Tahoma" w:cs="Tahoma"/>
          <w:sz w:val="22"/>
          <w:szCs w:val="22"/>
        </w:rPr>
        <w:t>89/2012</w:t>
      </w:r>
      <w:r w:rsidR="005824B1" w:rsidRPr="00E92972">
        <w:rPr>
          <w:rFonts w:ascii="Tahoma" w:hAnsi="Tahoma" w:cs="Tahoma"/>
          <w:sz w:val="22"/>
          <w:szCs w:val="22"/>
        </w:rPr>
        <w:t> </w:t>
      </w:r>
      <w:r w:rsidR="002C2A47" w:rsidRPr="00E92972">
        <w:rPr>
          <w:rFonts w:ascii="Tahoma" w:hAnsi="Tahoma" w:cs="Tahoma"/>
          <w:sz w:val="22"/>
          <w:szCs w:val="22"/>
        </w:rPr>
        <w:t>Sb.</w:t>
      </w:r>
      <w:r w:rsidR="00D51E77" w:rsidRPr="00E92972">
        <w:rPr>
          <w:rFonts w:ascii="Tahoma" w:hAnsi="Tahoma" w:cs="Tahoma"/>
          <w:sz w:val="22"/>
          <w:szCs w:val="22"/>
        </w:rPr>
        <w:t>, občanský zákoník</w:t>
      </w:r>
      <w:r w:rsidR="00E92972" w:rsidRPr="00E92972">
        <w:rPr>
          <w:rFonts w:ascii="Tahoma" w:hAnsi="Tahoma" w:cs="Tahoma"/>
          <w:sz w:val="22"/>
          <w:szCs w:val="22"/>
        </w:rPr>
        <w:t xml:space="preserve">, </w:t>
      </w:r>
      <w:r w:rsidR="00E92972" w:rsidRPr="00B5510D">
        <w:rPr>
          <w:rFonts w:ascii="Tahoma" w:hAnsi="Tahoma" w:cs="Tahoma"/>
          <w:sz w:val="22"/>
          <w:szCs w:val="22"/>
        </w:rPr>
        <w:t>ve znění pozdějších předpisů</w:t>
      </w:r>
      <w:r w:rsidR="00D51E77" w:rsidRPr="00E92972">
        <w:rPr>
          <w:rFonts w:ascii="Tahoma" w:hAnsi="Tahoma" w:cs="Tahoma"/>
          <w:sz w:val="22"/>
          <w:szCs w:val="22"/>
        </w:rPr>
        <w:t xml:space="preserve"> (dále jen „občanský zákoník</w:t>
      </w:r>
      <w:r w:rsidR="0029411A" w:rsidRPr="000D5E86">
        <w:rPr>
          <w:rFonts w:ascii="Tahoma" w:hAnsi="Tahoma" w:cs="Tahoma"/>
          <w:sz w:val="22"/>
          <w:szCs w:val="22"/>
        </w:rPr>
        <w:t>“)</w:t>
      </w:r>
      <w:r w:rsidR="00A54991" w:rsidRPr="000D5E86">
        <w:rPr>
          <w:rFonts w:ascii="Tahoma" w:hAnsi="Tahoma" w:cs="Tahoma"/>
          <w:bCs/>
          <w:sz w:val="22"/>
          <w:szCs w:val="22"/>
        </w:rPr>
        <w:t>.</w:t>
      </w:r>
      <w:r w:rsidR="00A54991" w:rsidRPr="000D5E86">
        <w:rPr>
          <w:rFonts w:ascii="Tahoma" w:hAnsi="Tahoma" w:cs="Tahoma"/>
          <w:sz w:val="22"/>
          <w:szCs w:val="22"/>
        </w:rPr>
        <w:t xml:space="preserve"> Smlouva je uzavřena v části B podle ustanovení § </w:t>
      </w:r>
      <w:r w:rsidR="0029411A" w:rsidRPr="000D5E86">
        <w:rPr>
          <w:rFonts w:ascii="Tahoma" w:hAnsi="Tahoma" w:cs="Tahoma"/>
          <w:sz w:val="22"/>
          <w:szCs w:val="22"/>
        </w:rPr>
        <w:t>2586</w:t>
      </w:r>
      <w:r w:rsidR="00A54991" w:rsidRPr="000D5E86">
        <w:rPr>
          <w:rFonts w:ascii="Tahoma" w:hAnsi="Tahoma" w:cs="Tahoma"/>
          <w:sz w:val="22"/>
          <w:szCs w:val="22"/>
        </w:rPr>
        <w:t xml:space="preserve"> a</w:t>
      </w:r>
      <w:r w:rsidR="00C95E11" w:rsidRPr="000D5E86">
        <w:rPr>
          <w:rFonts w:ascii="Tahoma" w:hAnsi="Tahoma" w:cs="Tahoma"/>
          <w:sz w:val="22"/>
          <w:szCs w:val="22"/>
        </w:rPr>
        <w:t> </w:t>
      </w:r>
      <w:r w:rsidR="00A54991" w:rsidRPr="000D5E86">
        <w:rPr>
          <w:rFonts w:ascii="Tahoma" w:hAnsi="Tahoma" w:cs="Tahoma"/>
          <w:sz w:val="22"/>
          <w:szCs w:val="22"/>
        </w:rPr>
        <w:t>násl. ob</w:t>
      </w:r>
      <w:r w:rsidR="0029411A" w:rsidRPr="000D5E86">
        <w:rPr>
          <w:rFonts w:ascii="Tahoma" w:hAnsi="Tahoma" w:cs="Tahoma"/>
          <w:sz w:val="22"/>
          <w:szCs w:val="22"/>
        </w:rPr>
        <w:t>čanského</w:t>
      </w:r>
      <w:r w:rsidR="00A54991" w:rsidRPr="000D5E86">
        <w:rPr>
          <w:rFonts w:ascii="Tahoma" w:hAnsi="Tahoma" w:cs="Tahoma"/>
          <w:sz w:val="22"/>
          <w:szCs w:val="22"/>
        </w:rPr>
        <w:t xml:space="preserve"> zákoníku a v části C podle ustanovení §</w:t>
      </w:r>
      <w:r w:rsidR="00C95E11" w:rsidRPr="000D5E86">
        <w:rPr>
          <w:rFonts w:ascii="Tahoma" w:hAnsi="Tahoma" w:cs="Tahoma"/>
          <w:sz w:val="22"/>
          <w:szCs w:val="22"/>
        </w:rPr>
        <w:t> </w:t>
      </w:r>
      <w:r w:rsidR="0029411A" w:rsidRPr="000D5E86">
        <w:rPr>
          <w:rFonts w:ascii="Tahoma" w:hAnsi="Tahoma" w:cs="Tahoma"/>
          <w:sz w:val="22"/>
          <w:szCs w:val="22"/>
        </w:rPr>
        <w:t>2430</w:t>
      </w:r>
      <w:r w:rsidR="00A54991" w:rsidRPr="000D5E86">
        <w:rPr>
          <w:rFonts w:ascii="Tahoma" w:hAnsi="Tahoma" w:cs="Tahoma"/>
          <w:sz w:val="22"/>
          <w:szCs w:val="22"/>
        </w:rPr>
        <w:t xml:space="preserve"> a</w:t>
      </w:r>
      <w:r w:rsidR="00C95E11" w:rsidRPr="000D5E86">
        <w:rPr>
          <w:rFonts w:ascii="Tahoma" w:hAnsi="Tahoma" w:cs="Tahoma"/>
          <w:sz w:val="22"/>
          <w:szCs w:val="22"/>
        </w:rPr>
        <w:t> </w:t>
      </w:r>
      <w:r w:rsidR="00A54991" w:rsidRPr="000D5E86">
        <w:rPr>
          <w:rFonts w:ascii="Tahoma" w:hAnsi="Tahoma" w:cs="Tahoma"/>
          <w:sz w:val="22"/>
          <w:szCs w:val="22"/>
        </w:rPr>
        <w:t>násl.</w:t>
      </w:r>
      <w:r w:rsidR="00D51E77" w:rsidRPr="00E92972">
        <w:rPr>
          <w:rFonts w:ascii="Tahoma" w:hAnsi="Tahoma" w:cs="Tahoma"/>
          <w:sz w:val="22"/>
          <w:szCs w:val="22"/>
        </w:rPr>
        <w:t xml:space="preserve"> občanského zákoníku.</w:t>
      </w:r>
    </w:p>
    <w:p w14:paraId="0440DCB0" w14:textId="77777777" w:rsidR="006179F7" w:rsidRPr="00E92972" w:rsidRDefault="004A2DDB" w:rsidP="0010642A">
      <w:pPr>
        <w:pStyle w:val="OdstavecSmlouvy"/>
        <w:keepLines w:val="0"/>
        <w:numPr>
          <w:ilvl w:val="0"/>
          <w:numId w:val="70"/>
        </w:numPr>
        <w:tabs>
          <w:tab w:val="clear" w:pos="360"/>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Smluvní strany prohlašují, že údaje uvedené v čl. I této smlouvy jsou v souladu s</w:t>
      </w:r>
      <w:r w:rsidR="00443DFF" w:rsidRPr="00E92972">
        <w:rPr>
          <w:rFonts w:ascii="Tahoma" w:hAnsi="Tahoma" w:cs="Tahoma"/>
          <w:sz w:val="22"/>
          <w:szCs w:val="22"/>
        </w:rPr>
        <w:t>e</w:t>
      </w:r>
      <w:r w:rsidRPr="00E92972">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E92972">
        <w:rPr>
          <w:rFonts w:ascii="Tahoma" w:hAnsi="Tahoma" w:cs="Tahoma"/>
          <w:sz w:val="22"/>
          <w:szCs w:val="22"/>
        </w:rPr>
        <w:t>Při</w:t>
      </w:r>
      <w:r w:rsidR="00044BAD" w:rsidRPr="00E92972">
        <w:rPr>
          <w:rFonts w:ascii="Tahoma" w:hAnsi="Tahoma" w:cs="Tahoma"/>
          <w:sz w:val="22"/>
          <w:szCs w:val="22"/>
        </w:rPr>
        <w:t xml:space="preserve"> změn</w:t>
      </w:r>
      <w:r w:rsidR="006179F7" w:rsidRPr="00E92972">
        <w:rPr>
          <w:rFonts w:ascii="Tahoma" w:hAnsi="Tahoma" w:cs="Tahoma"/>
          <w:sz w:val="22"/>
          <w:szCs w:val="22"/>
        </w:rPr>
        <w:t>ě</w:t>
      </w:r>
      <w:r w:rsidR="00044BAD" w:rsidRPr="00E92972">
        <w:rPr>
          <w:rFonts w:ascii="Tahoma" w:hAnsi="Tahoma" w:cs="Tahoma"/>
          <w:sz w:val="22"/>
          <w:szCs w:val="22"/>
        </w:rPr>
        <w:t xml:space="preserve"> identifikačních údajů smluvních stran </w:t>
      </w:r>
      <w:r w:rsidR="00F4369D" w:rsidRPr="00E92972">
        <w:rPr>
          <w:rFonts w:ascii="Tahoma" w:hAnsi="Tahoma" w:cs="Tahoma"/>
          <w:sz w:val="22"/>
          <w:szCs w:val="22"/>
        </w:rPr>
        <w:t>včetně</w:t>
      </w:r>
      <w:r w:rsidR="00044BAD" w:rsidRPr="00E92972">
        <w:rPr>
          <w:rFonts w:ascii="Tahoma" w:hAnsi="Tahoma" w:cs="Tahoma"/>
          <w:sz w:val="22"/>
          <w:szCs w:val="22"/>
        </w:rPr>
        <w:t xml:space="preserve"> změn</w:t>
      </w:r>
      <w:r w:rsidR="00F4369D" w:rsidRPr="00E92972">
        <w:rPr>
          <w:rFonts w:ascii="Tahoma" w:hAnsi="Tahoma" w:cs="Tahoma"/>
          <w:sz w:val="22"/>
          <w:szCs w:val="22"/>
        </w:rPr>
        <w:t>y</w:t>
      </w:r>
      <w:r w:rsidR="00044BAD" w:rsidRPr="00E92972">
        <w:rPr>
          <w:rFonts w:ascii="Tahoma" w:hAnsi="Tahoma" w:cs="Tahoma"/>
          <w:sz w:val="22"/>
          <w:szCs w:val="22"/>
        </w:rPr>
        <w:t xml:space="preserve"> účtu není nutné uzavírat ke smlouvě dodatek.</w:t>
      </w:r>
    </w:p>
    <w:p w14:paraId="475F03D5" w14:textId="7379D8A8" w:rsidR="007767B8" w:rsidRPr="00E92972" w:rsidRDefault="007767B8" w:rsidP="0010642A">
      <w:pPr>
        <w:pStyle w:val="OdstavecSmlouvy"/>
        <w:keepLines w:val="0"/>
        <w:numPr>
          <w:ilvl w:val="0"/>
          <w:numId w:val="70"/>
        </w:numPr>
        <w:tabs>
          <w:tab w:val="clear" w:pos="360"/>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Zhotovitel prohlašuje, že bankovní účet uvedený v čl. I odst.</w:t>
      </w:r>
      <w:r w:rsidR="001265B6" w:rsidRPr="000D5E86">
        <w:rPr>
          <w:rFonts w:ascii="Tahoma" w:hAnsi="Tahoma" w:cs="Tahoma"/>
          <w:sz w:val="22"/>
          <w:szCs w:val="22"/>
        </w:rPr>
        <w:t xml:space="preserve"> </w:t>
      </w:r>
      <w:r w:rsidRPr="00E92972">
        <w:rPr>
          <w:rFonts w:ascii="Tahoma" w:hAnsi="Tahoma" w:cs="Tahoma"/>
          <w:sz w:val="22"/>
          <w:szCs w:val="22"/>
        </w:rPr>
        <w:t xml:space="preserve">2 této smlouvy je bankovním účtem </w:t>
      </w:r>
      <w:r w:rsidR="00443DFF" w:rsidRPr="00E92972">
        <w:rPr>
          <w:rFonts w:ascii="Tahoma" w:hAnsi="Tahoma" w:cs="Tahoma"/>
          <w:sz w:val="22"/>
          <w:szCs w:val="22"/>
        </w:rPr>
        <w:t>zveřejněným ve smyslu zákona č. 235/2004 </w:t>
      </w:r>
      <w:r w:rsidRPr="00E92972">
        <w:rPr>
          <w:rFonts w:ascii="Tahoma" w:hAnsi="Tahoma" w:cs="Tahoma"/>
          <w:sz w:val="22"/>
          <w:szCs w:val="22"/>
        </w:rPr>
        <w:t>Sb., o</w:t>
      </w:r>
      <w:r w:rsidR="00443DFF" w:rsidRPr="00E92972">
        <w:rPr>
          <w:rFonts w:ascii="Tahoma" w:hAnsi="Tahoma" w:cs="Tahoma"/>
          <w:sz w:val="22"/>
          <w:szCs w:val="22"/>
        </w:rPr>
        <w:t> </w:t>
      </w:r>
      <w:r w:rsidRPr="00E92972">
        <w:rPr>
          <w:rFonts w:ascii="Tahoma" w:hAnsi="Tahoma" w:cs="Tahoma"/>
          <w:sz w:val="22"/>
          <w:szCs w:val="22"/>
        </w:rPr>
        <w:t xml:space="preserve">dani z přidané </w:t>
      </w:r>
      <w:r w:rsidRPr="00E92972">
        <w:rPr>
          <w:rFonts w:ascii="Tahoma" w:hAnsi="Tahoma" w:cs="Tahoma"/>
          <w:sz w:val="22"/>
          <w:szCs w:val="22"/>
        </w:rPr>
        <w:lastRenderedPageBreak/>
        <w:t>hodnoty, ve</w:t>
      </w:r>
      <w:r w:rsidR="00443DFF" w:rsidRPr="00E92972">
        <w:rPr>
          <w:rFonts w:ascii="Tahoma" w:hAnsi="Tahoma" w:cs="Tahoma"/>
          <w:sz w:val="22"/>
          <w:szCs w:val="22"/>
        </w:rPr>
        <w:t> </w:t>
      </w:r>
      <w:r w:rsidRPr="00E92972">
        <w:rPr>
          <w:rFonts w:ascii="Tahoma" w:hAnsi="Tahoma" w:cs="Tahoma"/>
          <w:sz w:val="22"/>
          <w:szCs w:val="22"/>
        </w:rPr>
        <w:t>znění pozdějších předpisů (dále jen „zákon o</w:t>
      </w:r>
      <w:r w:rsidR="00443DFF" w:rsidRPr="00E92972">
        <w:rPr>
          <w:rFonts w:ascii="Tahoma" w:hAnsi="Tahoma" w:cs="Tahoma"/>
          <w:sz w:val="22"/>
          <w:szCs w:val="22"/>
        </w:rPr>
        <w:t> </w:t>
      </w:r>
      <w:r w:rsidRPr="00E92972">
        <w:rPr>
          <w:rFonts w:ascii="Tahoma" w:hAnsi="Tahoma" w:cs="Tahoma"/>
          <w:sz w:val="22"/>
          <w:szCs w:val="22"/>
        </w:rPr>
        <w:t xml:space="preserve">DPH“). V případě změny účtu zhotovitele je zhotovitel povinen doložit vlastnictví k novému účtu, a to kopií příslušné smlouvy nebo potvrzením peněžního ústavu; nový účet </w:t>
      </w:r>
      <w:r w:rsidR="001265B6" w:rsidRPr="000D5E86">
        <w:rPr>
          <w:rFonts w:ascii="Tahoma" w:hAnsi="Tahoma" w:cs="Tahoma"/>
          <w:sz w:val="22"/>
          <w:szCs w:val="22"/>
        </w:rPr>
        <w:t xml:space="preserve">však </w:t>
      </w:r>
      <w:r w:rsidRPr="00E92972">
        <w:rPr>
          <w:rFonts w:ascii="Tahoma" w:hAnsi="Tahoma" w:cs="Tahoma"/>
          <w:sz w:val="22"/>
          <w:szCs w:val="22"/>
        </w:rPr>
        <w:t>musí být zveřejněným účtem ve</w:t>
      </w:r>
      <w:r w:rsidR="001265B6" w:rsidRPr="000D5E86">
        <w:rPr>
          <w:rFonts w:ascii="Tahoma" w:hAnsi="Tahoma" w:cs="Tahoma"/>
          <w:sz w:val="22"/>
          <w:szCs w:val="22"/>
        </w:rPr>
        <w:t xml:space="preserve"> </w:t>
      </w:r>
      <w:r w:rsidRPr="00E92972">
        <w:rPr>
          <w:rFonts w:ascii="Tahoma" w:hAnsi="Tahoma" w:cs="Tahoma"/>
          <w:sz w:val="22"/>
          <w:szCs w:val="22"/>
        </w:rPr>
        <w:t>smyslu předchozí věty.</w:t>
      </w:r>
    </w:p>
    <w:p w14:paraId="2322EF8D" w14:textId="77777777" w:rsidR="004A2DDB" w:rsidRPr="00E92972" w:rsidRDefault="004A2DDB" w:rsidP="0010642A">
      <w:pPr>
        <w:pStyle w:val="OdstavecSmlouvy"/>
        <w:keepLines w:val="0"/>
        <w:numPr>
          <w:ilvl w:val="0"/>
          <w:numId w:val="70"/>
        </w:numPr>
        <w:tabs>
          <w:tab w:val="clear" w:pos="360"/>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 xml:space="preserve">Smluvní strany prohlašují, že osoby podepisující tuto smlouvu jsou k tomuto </w:t>
      </w:r>
      <w:r w:rsidR="005B2683" w:rsidRPr="00E92972">
        <w:rPr>
          <w:rFonts w:ascii="Tahoma" w:hAnsi="Tahoma" w:cs="Tahoma"/>
          <w:sz w:val="22"/>
          <w:szCs w:val="22"/>
        </w:rPr>
        <w:t>jednání</w:t>
      </w:r>
      <w:r w:rsidRPr="00E92972">
        <w:rPr>
          <w:rFonts w:ascii="Tahoma" w:hAnsi="Tahoma" w:cs="Tahoma"/>
          <w:sz w:val="22"/>
          <w:szCs w:val="22"/>
        </w:rPr>
        <w:t xml:space="preserve"> oprávněny.</w:t>
      </w:r>
    </w:p>
    <w:p w14:paraId="0E4CC0A7" w14:textId="77777777" w:rsidR="004A2DDB" w:rsidRPr="00E92972" w:rsidRDefault="004A2DDB" w:rsidP="0010642A">
      <w:pPr>
        <w:pStyle w:val="OdstavecSmlouvy"/>
        <w:keepLines w:val="0"/>
        <w:numPr>
          <w:ilvl w:val="0"/>
          <w:numId w:val="70"/>
        </w:numPr>
        <w:tabs>
          <w:tab w:val="clear" w:pos="360"/>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Zhotovitel prohlašuje, že je odborně způsobilý k zajištění předmětu plnění podle této smlouvy.</w:t>
      </w:r>
    </w:p>
    <w:p w14:paraId="382D55E9" w14:textId="74895653" w:rsidR="006605F0" w:rsidRPr="00B60E8F" w:rsidRDefault="00806319" w:rsidP="00B60E8F">
      <w:pPr>
        <w:pStyle w:val="OdstavecSmlouvy"/>
        <w:keepLines w:val="0"/>
        <w:numPr>
          <w:ilvl w:val="0"/>
          <w:numId w:val="70"/>
        </w:numPr>
        <w:tabs>
          <w:tab w:val="clear" w:pos="360"/>
          <w:tab w:val="clear" w:pos="426"/>
          <w:tab w:val="clear" w:pos="1701"/>
        </w:tabs>
        <w:spacing w:before="120" w:after="0"/>
        <w:ind w:left="357" w:hanging="357"/>
        <w:rPr>
          <w:rFonts w:ascii="Tahoma" w:hAnsi="Tahoma" w:cs="Tahoma"/>
          <w:sz w:val="22"/>
          <w:szCs w:val="22"/>
        </w:rPr>
      </w:pPr>
      <w:r w:rsidRPr="00BA776D">
        <w:rPr>
          <w:rFonts w:ascii="Tahoma" w:hAnsi="Tahoma" w:cs="Tahoma"/>
          <w:sz w:val="22"/>
          <w:szCs w:val="22"/>
        </w:rPr>
        <w:t xml:space="preserve">Účelem smlouvy je </w:t>
      </w:r>
      <w:r w:rsidR="00AD02FF" w:rsidRPr="00BA776D">
        <w:rPr>
          <w:rFonts w:ascii="Tahoma" w:hAnsi="Tahoma" w:cs="Tahoma"/>
          <w:sz w:val="22"/>
          <w:szCs w:val="22"/>
        </w:rPr>
        <w:t>získání</w:t>
      </w:r>
      <w:r w:rsidR="00F20217" w:rsidRPr="00BA776D">
        <w:rPr>
          <w:rFonts w:ascii="Tahoma" w:hAnsi="Tahoma" w:cs="Tahoma"/>
          <w:sz w:val="22"/>
          <w:szCs w:val="22"/>
        </w:rPr>
        <w:t xml:space="preserve"> projektové dokumentace </w:t>
      </w:r>
      <w:r w:rsidR="00BA776D" w:rsidRPr="00BA776D">
        <w:rPr>
          <w:rFonts w:ascii="Tahoma" w:hAnsi="Tahoma" w:cs="Tahoma"/>
          <w:sz w:val="22"/>
          <w:szCs w:val="22"/>
        </w:rPr>
        <w:t xml:space="preserve">– REVIZE dokumentace pro provedení stavby, </w:t>
      </w:r>
      <w:r w:rsidR="00F20217" w:rsidRPr="00BA776D">
        <w:rPr>
          <w:rFonts w:ascii="Tahoma" w:hAnsi="Tahoma" w:cs="Tahoma"/>
          <w:sz w:val="22"/>
          <w:szCs w:val="22"/>
        </w:rPr>
        <w:t xml:space="preserve">pro </w:t>
      </w:r>
      <w:r w:rsidR="00BA776D" w:rsidRPr="00BA776D">
        <w:rPr>
          <w:rFonts w:ascii="Tahoma" w:hAnsi="Tahoma" w:cs="Tahoma"/>
          <w:sz w:val="22"/>
          <w:szCs w:val="22"/>
        </w:rPr>
        <w:t>změnu stavby před dokončením (dále jen “DPS“)</w:t>
      </w:r>
      <w:r w:rsidR="00F20217" w:rsidRPr="00BA776D">
        <w:rPr>
          <w:rFonts w:ascii="Tahoma" w:hAnsi="Tahoma" w:cs="Tahoma"/>
          <w:sz w:val="22"/>
          <w:szCs w:val="22"/>
        </w:rPr>
        <w:t>,</w:t>
      </w:r>
      <w:r w:rsidR="008C3997" w:rsidRPr="00BA776D">
        <w:rPr>
          <w:rFonts w:ascii="Tahoma" w:hAnsi="Tahoma" w:cs="Tahoma"/>
          <w:sz w:val="22"/>
          <w:szCs w:val="22"/>
        </w:rPr>
        <w:t xml:space="preserve"> </w:t>
      </w:r>
      <w:r w:rsidR="00A52911" w:rsidRPr="00BA776D">
        <w:rPr>
          <w:rFonts w:ascii="Tahoma" w:hAnsi="Tahoma" w:cs="Tahoma"/>
          <w:sz w:val="22"/>
          <w:szCs w:val="22"/>
        </w:rPr>
        <w:t>vč</w:t>
      </w:r>
      <w:r w:rsidR="0062297E" w:rsidRPr="00BA776D">
        <w:rPr>
          <w:rFonts w:ascii="Tahoma" w:hAnsi="Tahoma" w:cs="Tahoma"/>
          <w:sz w:val="22"/>
          <w:szCs w:val="22"/>
        </w:rPr>
        <w:t>etně</w:t>
      </w:r>
      <w:r w:rsidR="00A52911" w:rsidRPr="00BA776D">
        <w:rPr>
          <w:rFonts w:ascii="Tahoma" w:hAnsi="Tahoma" w:cs="Tahoma"/>
          <w:sz w:val="22"/>
          <w:szCs w:val="22"/>
        </w:rPr>
        <w:t xml:space="preserve"> </w:t>
      </w:r>
      <w:r w:rsidR="00F20217" w:rsidRPr="00BA776D">
        <w:rPr>
          <w:rFonts w:ascii="Tahoma" w:hAnsi="Tahoma" w:cs="Tahoma"/>
          <w:sz w:val="22"/>
          <w:szCs w:val="22"/>
        </w:rPr>
        <w:t>výkon</w:t>
      </w:r>
      <w:r w:rsidR="00A52911" w:rsidRPr="00BA776D">
        <w:rPr>
          <w:rFonts w:ascii="Tahoma" w:hAnsi="Tahoma" w:cs="Tahoma"/>
          <w:sz w:val="22"/>
          <w:szCs w:val="22"/>
        </w:rPr>
        <w:t>u</w:t>
      </w:r>
      <w:r w:rsidR="00F20217" w:rsidRPr="00BA776D">
        <w:rPr>
          <w:rFonts w:ascii="Tahoma" w:hAnsi="Tahoma" w:cs="Tahoma"/>
          <w:sz w:val="22"/>
          <w:szCs w:val="22"/>
        </w:rPr>
        <w:t xml:space="preserve"> inženýrské činnosti a</w:t>
      </w:r>
      <w:r w:rsidR="00F20217" w:rsidRPr="000D5E86">
        <w:rPr>
          <w:rFonts w:ascii="Tahoma" w:hAnsi="Tahoma" w:cs="Tahoma"/>
          <w:sz w:val="22"/>
          <w:szCs w:val="22"/>
        </w:rPr>
        <w:t xml:space="preserve"> získání</w:t>
      </w:r>
      <w:r w:rsidR="00A52911">
        <w:rPr>
          <w:rFonts w:ascii="Tahoma" w:hAnsi="Tahoma" w:cs="Tahoma"/>
          <w:sz w:val="22"/>
          <w:szCs w:val="22"/>
        </w:rPr>
        <w:t xml:space="preserve"> veškerých</w:t>
      </w:r>
      <w:r w:rsidR="00F20217" w:rsidRPr="000D5E86">
        <w:rPr>
          <w:rFonts w:ascii="Tahoma" w:hAnsi="Tahoma" w:cs="Tahoma"/>
          <w:sz w:val="22"/>
          <w:szCs w:val="22"/>
        </w:rPr>
        <w:t xml:space="preserve"> dokumentů vydaných příslušnými správními orgány a jinými subjekty, které jsou nezbytné pro realizaci akce. Účelem smlouvy je dále také úprava podmínek spolupráce při stavebním řízení, při výběru zhotovitele stavby, při provádění, dokončení, uvedení stavby do provozu a výkon autorského dozoru.</w:t>
      </w:r>
    </w:p>
    <w:p w14:paraId="63FC196C" w14:textId="77777777" w:rsidR="00A54991" w:rsidRPr="000D5E86" w:rsidRDefault="00A54991" w:rsidP="00A26A58">
      <w:pPr>
        <w:pStyle w:val="Nadpis2"/>
        <w:spacing w:before="360"/>
        <w:rPr>
          <w:rFonts w:ascii="Tahoma" w:hAnsi="Tahoma" w:cs="Tahoma"/>
          <w:sz w:val="22"/>
          <w:szCs w:val="22"/>
        </w:rPr>
      </w:pPr>
      <w:r w:rsidRPr="000D5E86">
        <w:rPr>
          <w:rFonts w:ascii="Tahoma" w:hAnsi="Tahoma" w:cs="Tahoma"/>
          <w:sz w:val="22"/>
          <w:szCs w:val="22"/>
        </w:rPr>
        <w:t>ČÁST B</w:t>
      </w:r>
      <w:r w:rsidR="00080BAF" w:rsidRPr="000D5E86">
        <w:rPr>
          <w:rFonts w:ascii="Tahoma" w:hAnsi="Tahoma" w:cs="Tahoma"/>
          <w:sz w:val="22"/>
          <w:szCs w:val="22"/>
        </w:rPr>
        <w:br/>
      </w:r>
      <w:r w:rsidRPr="000D5E86">
        <w:rPr>
          <w:rFonts w:ascii="Tahoma" w:hAnsi="Tahoma" w:cs="Tahoma"/>
          <w:sz w:val="22"/>
          <w:szCs w:val="22"/>
        </w:rPr>
        <w:t>Smlouva o dílo na zhotovení projektové dokumentace</w:t>
      </w:r>
    </w:p>
    <w:p w14:paraId="378DCC29" w14:textId="3DE1F964" w:rsidR="004A2DDB" w:rsidRPr="00DE4D9B" w:rsidRDefault="004A2DDB" w:rsidP="0010642A">
      <w:pPr>
        <w:pStyle w:val="slolnkuSmlouvy"/>
        <w:spacing w:before="360"/>
        <w:rPr>
          <w:rFonts w:ascii="Tahoma" w:hAnsi="Tahoma"/>
          <w:sz w:val="22"/>
        </w:rPr>
      </w:pPr>
      <w:r w:rsidRPr="00DE4D9B">
        <w:rPr>
          <w:rFonts w:ascii="Tahoma" w:hAnsi="Tahoma"/>
          <w:sz w:val="22"/>
        </w:rPr>
        <w:t>III.</w:t>
      </w:r>
      <w:r w:rsidR="00A045E6" w:rsidRPr="00DE4D9B">
        <w:rPr>
          <w:rFonts w:ascii="Tahoma" w:hAnsi="Tahoma"/>
          <w:sz w:val="22"/>
        </w:rPr>
        <w:br/>
      </w:r>
      <w:r w:rsidRPr="00DE4D9B">
        <w:rPr>
          <w:rFonts w:ascii="Tahoma" w:hAnsi="Tahoma"/>
          <w:sz w:val="22"/>
        </w:rPr>
        <w:t xml:space="preserve">Předmět </w:t>
      </w:r>
      <w:r w:rsidR="00A54991" w:rsidRPr="000D5E86">
        <w:rPr>
          <w:rFonts w:ascii="Tahoma" w:hAnsi="Tahoma" w:cs="Tahoma"/>
          <w:sz w:val="22"/>
          <w:szCs w:val="22"/>
        </w:rPr>
        <w:t>plnění</w:t>
      </w:r>
    </w:p>
    <w:p w14:paraId="73DF9B56" w14:textId="4C8426C9" w:rsidR="00887BE0" w:rsidRPr="005D1205" w:rsidRDefault="00887BE0" w:rsidP="005F6642">
      <w:pPr>
        <w:pStyle w:val="Odstavecseseznamem"/>
        <w:numPr>
          <w:ilvl w:val="0"/>
          <w:numId w:val="134"/>
        </w:numPr>
        <w:spacing w:before="120"/>
        <w:ind w:left="425" w:hanging="425"/>
        <w:jc w:val="both"/>
        <w:rPr>
          <w:rFonts w:ascii="Tahoma" w:hAnsi="Tahoma" w:cs="Tahoma"/>
        </w:rPr>
      </w:pPr>
      <w:r w:rsidRPr="005D1205">
        <w:rPr>
          <w:rFonts w:ascii="Tahoma" w:hAnsi="Tahoma" w:cs="Tahoma"/>
        </w:rPr>
        <w:t>Zhotovitel se zavazuje zpracovat pro objednatele revizi projektové dokumentace ke stavbě „Výstavba nadzemních koridorů“</w:t>
      </w:r>
      <w:r w:rsidR="00D74B50">
        <w:rPr>
          <w:rFonts w:ascii="Tahoma" w:hAnsi="Tahoma" w:cs="Tahoma"/>
        </w:rPr>
        <w:t xml:space="preserve"> </w:t>
      </w:r>
      <w:r w:rsidRPr="005D1205">
        <w:rPr>
          <w:rFonts w:ascii="Tahoma" w:hAnsi="Tahoma" w:cs="Tahoma"/>
        </w:rPr>
        <w:t xml:space="preserve">Slezská nemocnice v Opavě, příspěvková organizace a projednat ji s dotčenými orgány státní správy a účastníky stavebního řízení. </w:t>
      </w:r>
    </w:p>
    <w:p w14:paraId="64572B66" w14:textId="77777777" w:rsidR="00887BE0" w:rsidRPr="005D1205" w:rsidRDefault="00887BE0" w:rsidP="005F6642">
      <w:pPr>
        <w:pStyle w:val="Odstavecseseznamem"/>
        <w:numPr>
          <w:ilvl w:val="0"/>
          <w:numId w:val="134"/>
        </w:numPr>
        <w:spacing w:before="120"/>
        <w:ind w:left="425" w:hanging="425"/>
        <w:jc w:val="both"/>
        <w:rPr>
          <w:rFonts w:ascii="Tahoma" w:hAnsi="Tahoma" w:cs="Tahoma"/>
        </w:rPr>
      </w:pPr>
      <w:r w:rsidRPr="005D1205">
        <w:rPr>
          <w:rFonts w:ascii="Tahoma" w:hAnsi="Tahoma" w:cs="Tahoma"/>
        </w:rPr>
        <w:t>Úprava spočívá ve změně trasy koridorů a dodatečnými požadavky objednatele, jejímiž důsledky je nové konstrukčním řešení, nové pozemní úpravy a přeložkách inženýrských sítí.  Důvodem změny trasy koridorů, resp. úprav dokumentace je záměrem objednatele realizovat dostavbu pavilonu S, která přímo koliduje s původní projektovanou trasou nadzemních spojovacích koridorů.</w:t>
      </w:r>
    </w:p>
    <w:p w14:paraId="290F4955" w14:textId="77777777" w:rsidR="00C4665B" w:rsidRDefault="00887BE0" w:rsidP="00C4665B">
      <w:pPr>
        <w:pStyle w:val="Odstavecseseznamem"/>
        <w:numPr>
          <w:ilvl w:val="0"/>
          <w:numId w:val="134"/>
        </w:numPr>
        <w:spacing w:before="120"/>
        <w:ind w:left="425" w:hanging="425"/>
        <w:jc w:val="both"/>
        <w:rPr>
          <w:rFonts w:ascii="Tahoma" w:hAnsi="Tahoma" w:cs="Tahoma"/>
        </w:rPr>
      </w:pPr>
      <w:r w:rsidRPr="005D1205">
        <w:rPr>
          <w:rFonts w:ascii="Tahoma" w:hAnsi="Tahoma" w:cs="Tahoma"/>
        </w:rPr>
        <w:t>Podkladem pro úpravu projektové dokumentace je projektová dokumentace zpracována firmou CHVÁLEK ATELIÉR s.r.o. ze srpna 2017 ve stupni dokumentace pro provedení stavby, aktualizovaná studie z října 2021 a dokumentace ve stupni studie pavilonu S zpracovanou firmou MEDICOPROJECT, s.r.o. z října 2020.</w:t>
      </w:r>
    </w:p>
    <w:p w14:paraId="4CECEAFC" w14:textId="6724864E" w:rsidR="00C4665B" w:rsidRDefault="00A54991" w:rsidP="00C4665B">
      <w:pPr>
        <w:pStyle w:val="Odstavecseseznamem"/>
        <w:spacing w:before="120"/>
        <w:ind w:left="425"/>
        <w:jc w:val="both"/>
        <w:rPr>
          <w:rFonts w:ascii="Tahoma" w:hAnsi="Tahoma" w:cs="Tahoma"/>
        </w:rPr>
      </w:pPr>
      <w:r w:rsidRPr="00C4665B">
        <w:rPr>
          <w:rFonts w:ascii="Tahoma" w:hAnsi="Tahoma" w:cs="Tahoma"/>
        </w:rPr>
        <w:t>Podrobná specifikace díla je uvede</w:t>
      </w:r>
      <w:r w:rsidR="00C95E11" w:rsidRPr="00C4665B">
        <w:rPr>
          <w:rFonts w:ascii="Tahoma" w:hAnsi="Tahoma" w:cs="Tahoma"/>
        </w:rPr>
        <w:t>na v </w:t>
      </w:r>
      <w:r w:rsidR="00E92686" w:rsidRPr="00C4665B">
        <w:rPr>
          <w:rFonts w:ascii="Tahoma" w:hAnsi="Tahoma" w:cs="Tahoma"/>
        </w:rPr>
        <w:t>následujících odstavcích</w:t>
      </w:r>
      <w:r w:rsidR="00C95E11" w:rsidRPr="00C4665B">
        <w:rPr>
          <w:rFonts w:ascii="Tahoma" w:hAnsi="Tahoma" w:cs="Tahoma"/>
        </w:rPr>
        <w:t xml:space="preserve"> tohoto článku smlouvy.</w:t>
      </w:r>
    </w:p>
    <w:p w14:paraId="4633D15D" w14:textId="1BD81D68" w:rsidR="00A54991" w:rsidRPr="005735C1" w:rsidRDefault="00A54991" w:rsidP="00C4665B">
      <w:pPr>
        <w:pStyle w:val="Odstavecseseznamem"/>
        <w:numPr>
          <w:ilvl w:val="0"/>
          <w:numId w:val="134"/>
        </w:numPr>
        <w:spacing w:before="120"/>
        <w:ind w:left="425" w:hanging="425"/>
        <w:jc w:val="both"/>
        <w:rPr>
          <w:rFonts w:ascii="Tahoma" w:hAnsi="Tahoma" w:cs="Tahoma"/>
        </w:rPr>
      </w:pPr>
      <w:r w:rsidRPr="00C4665B">
        <w:rPr>
          <w:rFonts w:ascii="Tahoma" w:hAnsi="Tahoma" w:cs="Tahoma"/>
        </w:rPr>
        <w:t xml:space="preserve">Dílo má </w:t>
      </w:r>
      <w:r w:rsidRPr="005735C1">
        <w:rPr>
          <w:rFonts w:ascii="Tahoma" w:hAnsi="Tahoma" w:cs="Tahoma"/>
        </w:rPr>
        <w:t>následující části a rozsah:</w:t>
      </w:r>
    </w:p>
    <w:p w14:paraId="3AFBFDCE" w14:textId="5A99F242" w:rsidR="00A502FC" w:rsidRPr="005735C1" w:rsidRDefault="00A502FC" w:rsidP="00C4665B">
      <w:pPr>
        <w:pStyle w:val="Smlouva-eslo"/>
        <w:keepNext/>
        <w:widowControl/>
        <w:numPr>
          <w:ilvl w:val="1"/>
          <w:numId w:val="135"/>
        </w:numPr>
        <w:tabs>
          <w:tab w:val="left" w:pos="924"/>
        </w:tabs>
        <w:spacing w:line="240" w:lineRule="auto"/>
        <w:rPr>
          <w:rFonts w:ascii="Tahoma" w:hAnsi="Tahoma" w:cs="Tahoma"/>
          <w:b/>
          <w:bCs/>
          <w:sz w:val="22"/>
          <w:szCs w:val="22"/>
        </w:rPr>
      </w:pPr>
      <w:r w:rsidRPr="005735C1">
        <w:rPr>
          <w:rFonts w:ascii="Tahoma" w:hAnsi="Tahoma" w:cs="Tahoma"/>
          <w:b/>
          <w:bCs/>
          <w:sz w:val="22"/>
          <w:szCs w:val="22"/>
        </w:rPr>
        <w:t>Doplňující průzkumy</w:t>
      </w:r>
    </w:p>
    <w:p w14:paraId="24FB39FB" w14:textId="581D061A" w:rsidR="005735C1" w:rsidRPr="005735C1" w:rsidRDefault="005735C1" w:rsidP="005735C1">
      <w:pPr>
        <w:pStyle w:val="Smlouva-eslo"/>
        <w:keepNext/>
        <w:tabs>
          <w:tab w:val="left" w:pos="924"/>
        </w:tabs>
        <w:ind w:left="450"/>
        <w:rPr>
          <w:rFonts w:ascii="Tahoma" w:hAnsi="Tahoma" w:cs="Tahoma"/>
          <w:bCs/>
          <w:sz w:val="22"/>
          <w:szCs w:val="22"/>
        </w:rPr>
      </w:pPr>
      <w:r w:rsidRPr="005735C1">
        <w:rPr>
          <w:rFonts w:ascii="Tahoma" w:hAnsi="Tahoma" w:cs="Tahoma"/>
          <w:bCs/>
          <w:sz w:val="22"/>
          <w:szCs w:val="22"/>
        </w:rPr>
        <w:t xml:space="preserve">Předmětem této části díla jsou níže uvedené průzkumy potřebné pro zpracování projektové dokumentace dle tohoto článku smlouvy, které doplňují stávající průzkumy. </w:t>
      </w:r>
    </w:p>
    <w:p w14:paraId="753EAFE9" w14:textId="7B809694" w:rsidR="00A502FC" w:rsidRDefault="00A502FC" w:rsidP="00C4665B">
      <w:pPr>
        <w:pStyle w:val="Smlouva-eslo"/>
        <w:keepNext/>
        <w:widowControl/>
        <w:numPr>
          <w:ilvl w:val="2"/>
          <w:numId w:val="135"/>
        </w:numPr>
        <w:tabs>
          <w:tab w:val="left" w:pos="924"/>
        </w:tabs>
        <w:spacing w:line="240" w:lineRule="auto"/>
        <w:rPr>
          <w:rFonts w:ascii="Tahoma" w:hAnsi="Tahoma" w:cs="Tahoma"/>
          <w:sz w:val="22"/>
          <w:szCs w:val="22"/>
        </w:rPr>
      </w:pPr>
      <w:r w:rsidRPr="005735C1">
        <w:rPr>
          <w:rFonts w:ascii="Tahoma" w:hAnsi="Tahoma" w:cs="Tahoma"/>
          <w:sz w:val="22"/>
          <w:szCs w:val="22"/>
        </w:rPr>
        <w:t>Stavebně</w:t>
      </w:r>
      <w:r w:rsidRPr="00C4665B">
        <w:rPr>
          <w:rFonts w:ascii="Tahoma" w:hAnsi="Tahoma" w:cs="Tahoma"/>
          <w:sz w:val="22"/>
          <w:szCs w:val="22"/>
        </w:rPr>
        <w:t xml:space="preserve"> technický průzkum</w:t>
      </w:r>
      <w:r w:rsidR="00AF71D7" w:rsidRPr="00C4665B">
        <w:rPr>
          <w:rFonts w:ascii="Tahoma" w:hAnsi="Tahoma" w:cs="Tahoma"/>
          <w:sz w:val="22"/>
          <w:szCs w:val="22"/>
        </w:rPr>
        <w:t xml:space="preserve"> </w:t>
      </w:r>
      <w:r w:rsidR="00170E1F" w:rsidRPr="00C4665B">
        <w:rPr>
          <w:rFonts w:ascii="Tahoma" w:hAnsi="Tahoma" w:cs="Tahoma"/>
          <w:sz w:val="22"/>
          <w:szCs w:val="22"/>
        </w:rPr>
        <w:t xml:space="preserve">stávajícího </w:t>
      </w:r>
      <w:r w:rsidR="00AF71D7" w:rsidRPr="00C4665B">
        <w:rPr>
          <w:rFonts w:ascii="Tahoma" w:hAnsi="Tahoma" w:cs="Tahoma"/>
          <w:sz w:val="22"/>
          <w:szCs w:val="22"/>
        </w:rPr>
        <w:t xml:space="preserve">pavilonu </w:t>
      </w:r>
      <w:r w:rsidR="00170E1F" w:rsidRPr="00C4665B">
        <w:rPr>
          <w:rFonts w:ascii="Tahoma" w:hAnsi="Tahoma" w:cs="Tahoma"/>
          <w:sz w:val="22"/>
          <w:szCs w:val="22"/>
        </w:rPr>
        <w:t>S</w:t>
      </w:r>
      <w:r w:rsidR="00F63D12" w:rsidRPr="00C4665B">
        <w:rPr>
          <w:rFonts w:ascii="Tahoma" w:hAnsi="Tahoma" w:cs="Tahoma"/>
          <w:sz w:val="22"/>
          <w:szCs w:val="22"/>
        </w:rPr>
        <w:t>, do kterého bud</w:t>
      </w:r>
      <w:r w:rsidR="004505FA" w:rsidRPr="00C4665B">
        <w:rPr>
          <w:rFonts w:ascii="Tahoma" w:hAnsi="Tahoma" w:cs="Tahoma"/>
          <w:sz w:val="22"/>
          <w:szCs w:val="22"/>
        </w:rPr>
        <w:t>e</w:t>
      </w:r>
      <w:r w:rsidR="00F63D12" w:rsidRPr="00C4665B">
        <w:rPr>
          <w:rFonts w:ascii="Tahoma" w:hAnsi="Tahoma" w:cs="Tahoma"/>
          <w:sz w:val="22"/>
          <w:szCs w:val="22"/>
        </w:rPr>
        <w:t xml:space="preserve"> napojen</w:t>
      </w:r>
      <w:r w:rsidR="004505FA" w:rsidRPr="00C4665B">
        <w:rPr>
          <w:rFonts w:ascii="Tahoma" w:hAnsi="Tahoma" w:cs="Tahoma"/>
          <w:sz w:val="22"/>
          <w:szCs w:val="22"/>
        </w:rPr>
        <w:t>a trasa koridorů.</w:t>
      </w:r>
    </w:p>
    <w:p w14:paraId="0F1D95B8" w14:textId="3A592BFC" w:rsidR="005735C1" w:rsidRPr="005735C1" w:rsidRDefault="005735C1" w:rsidP="005735C1">
      <w:pPr>
        <w:pStyle w:val="Smlouva-eslo"/>
        <w:keepNext/>
        <w:tabs>
          <w:tab w:val="left" w:pos="924"/>
        </w:tabs>
        <w:ind w:left="450"/>
        <w:rPr>
          <w:rFonts w:ascii="Tahoma" w:hAnsi="Tahoma" w:cs="Tahoma"/>
          <w:bCs/>
          <w:sz w:val="22"/>
          <w:szCs w:val="22"/>
        </w:rPr>
      </w:pPr>
      <w:r w:rsidRPr="00CA7C78">
        <w:rPr>
          <w:rFonts w:ascii="Tahoma" w:hAnsi="Tahoma" w:cs="Tahoma"/>
          <w:bCs/>
          <w:sz w:val="22"/>
          <w:szCs w:val="22"/>
        </w:rPr>
        <w:t>Pokud během zpracovávání projektové dokumentace vyvstane potřeba dalších průzkumů, které nebyly</w:t>
      </w:r>
      <w:r>
        <w:rPr>
          <w:rFonts w:ascii="Tahoma" w:hAnsi="Tahoma" w:cs="Tahoma"/>
          <w:bCs/>
          <w:sz w:val="22"/>
          <w:szCs w:val="22"/>
        </w:rPr>
        <w:t xml:space="preserve"> v této smlouvě</w:t>
      </w:r>
      <w:r w:rsidRPr="00CA7C78">
        <w:rPr>
          <w:rFonts w:ascii="Tahoma" w:hAnsi="Tahoma" w:cs="Tahoma"/>
          <w:bCs/>
          <w:sz w:val="22"/>
          <w:szCs w:val="22"/>
        </w:rPr>
        <w:t xml:space="preserve"> konkrétně uvedeny, zavazuje se zhotovitel po dohodě s objednatelem k jejich zajištění. Průzkumy provedené nad rámec stanovený touto smlouvou budou řešeny formou dodatečných prací.</w:t>
      </w:r>
    </w:p>
    <w:p w14:paraId="666F2615" w14:textId="2255F302" w:rsidR="00CA7C78" w:rsidRPr="00D74B50" w:rsidRDefault="00425BF1" w:rsidP="00C4665B">
      <w:pPr>
        <w:pStyle w:val="Smlouva-eslo"/>
        <w:keepNext/>
        <w:widowControl/>
        <w:numPr>
          <w:ilvl w:val="1"/>
          <w:numId w:val="135"/>
        </w:numPr>
        <w:tabs>
          <w:tab w:val="left" w:pos="924"/>
        </w:tabs>
        <w:spacing w:line="240" w:lineRule="auto"/>
        <w:rPr>
          <w:rFonts w:ascii="Tahoma" w:hAnsi="Tahoma" w:cs="Tahoma"/>
          <w:b/>
          <w:bCs/>
          <w:sz w:val="22"/>
          <w:szCs w:val="22"/>
        </w:rPr>
      </w:pPr>
      <w:r w:rsidRPr="00D74B50">
        <w:rPr>
          <w:rFonts w:ascii="Tahoma" w:hAnsi="Tahoma" w:cs="Tahoma"/>
          <w:b/>
          <w:bCs/>
          <w:sz w:val="22"/>
          <w:szCs w:val="22"/>
        </w:rPr>
        <w:t>Projektová dokumentace</w:t>
      </w:r>
      <w:r w:rsidRPr="00D74B50">
        <w:rPr>
          <w:rFonts w:ascii="Tahoma" w:hAnsi="Tahoma"/>
          <w:b/>
          <w:sz w:val="22"/>
          <w:szCs w:val="22"/>
        </w:rPr>
        <w:t xml:space="preserve"> </w:t>
      </w:r>
      <w:r w:rsidRPr="00D74B50">
        <w:rPr>
          <w:rFonts w:ascii="Tahoma" w:hAnsi="Tahoma" w:cs="Tahoma"/>
          <w:b/>
          <w:bCs/>
          <w:sz w:val="22"/>
          <w:szCs w:val="22"/>
        </w:rPr>
        <w:t>pro provádění</w:t>
      </w:r>
      <w:r w:rsidRPr="00D74B50">
        <w:rPr>
          <w:rFonts w:ascii="Tahoma" w:hAnsi="Tahoma"/>
          <w:b/>
          <w:sz w:val="22"/>
          <w:szCs w:val="22"/>
        </w:rPr>
        <w:t xml:space="preserve"> stavby (</w:t>
      </w:r>
      <w:r w:rsidR="007D7762">
        <w:rPr>
          <w:rFonts w:ascii="Tahoma" w:hAnsi="Tahoma"/>
          <w:b/>
          <w:sz w:val="22"/>
          <w:szCs w:val="22"/>
        </w:rPr>
        <w:t>“</w:t>
      </w:r>
      <w:r w:rsidRPr="00D74B50">
        <w:rPr>
          <w:rFonts w:ascii="Tahoma" w:hAnsi="Tahoma"/>
          <w:b/>
          <w:sz w:val="22"/>
          <w:szCs w:val="22"/>
        </w:rPr>
        <w:t>DPS“)</w:t>
      </w:r>
    </w:p>
    <w:p w14:paraId="59318050" w14:textId="3F45B948" w:rsidR="00BA09DA" w:rsidRPr="00D74B50" w:rsidRDefault="00BA09DA" w:rsidP="00C4665B">
      <w:pPr>
        <w:pStyle w:val="Smlouva-eslo"/>
        <w:widowControl/>
        <w:numPr>
          <w:ilvl w:val="2"/>
          <w:numId w:val="135"/>
        </w:numPr>
        <w:spacing w:line="240" w:lineRule="auto"/>
        <w:rPr>
          <w:rFonts w:ascii="Tahoma" w:hAnsi="Tahoma" w:cs="Tahoma"/>
          <w:sz w:val="22"/>
          <w:szCs w:val="22"/>
        </w:rPr>
      </w:pPr>
      <w:r w:rsidRPr="00D74B50">
        <w:rPr>
          <w:rFonts w:ascii="Tahoma" w:hAnsi="Tahoma" w:cs="Tahoma"/>
          <w:sz w:val="22"/>
          <w:szCs w:val="22"/>
        </w:rPr>
        <w:t>DPS bude použita</w:t>
      </w:r>
      <w:r w:rsidR="00C4665B" w:rsidRPr="00D74B50">
        <w:rPr>
          <w:rFonts w:ascii="Tahoma" w:hAnsi="Tahoma" w:cs="Tahoma"/>
          <w:sz w:val="22"/>
          <w:szCs w:val="22"/>
        </w:rPr>
        <w:t xml:space="preserve"> pro</w:t>
      </w:r>
      <w:r w:rsidRPr="00D74B50">
        <w:rPr>
          <w:rFonts w:ascii="Tahoma" w:hAnsi="Tahoma" w:cs="Tahoma"/>
          <w:sz w:val="22"/>
          <w:szCs w:val="22"/>
        </w:rPr>
        <w:t xml:space="preserve"> </w:t>
      </w:r>
      <w:r w:rsidR="00260EB9" w:rsidRPr="00D74B50">
        <w:rPr>
          <w:rFonts w:ascii="Tahoma" w:hAnsi="Tahoma" w:cs="Tahoma"/>
          <w:sz w:val="22"/>
          <w:szCs w:val="22"/>
        </w:rPr>
        <w:t xml:space="preserve">realizaci stavby a </w:t>
      </w:r>
      <w:r w:rsidRPr="00D74B50">
        <w:rPr>
          <w:rFonts w:ascii="Tahoma" w:hAnsi="Tahoma" w:cs="Tahoma"/>
          <w:sz w:val="22"/>
          <w:szCs w:val="22"/>
        </w:rPr>
        <w:t xml:space="preserve">pro </w:t>
      </w:r>
      <w:r w:rsidR="00260EB9" w:rsidRPr="00D74B50">
        <w:rPr>
          <w:rFonts w:ascii="Tahoma" w:hAnsi="Tahoma" w:cs="Tahoma"/>
          <w:sz w:val="22"/>
          <w:szCs w:val="22"/>
        </w:rPr>
        <w:t xml:space="preserve">zajištění správního rozhodnutí v režimu </w:t>
      </w:r>
      <w:r w:rsidRPr="00D74B50">
        <w:rPr>
          <w:rFonts w:ascii="Tahoma" w:hAnsi="Tahoma" w:cs="Tahoma"/>
          <w:sz w:val="22"/>
          <w:szCs w:val="22"/>
        </w:rPr>
        <w:t>změn</w:t>
      </w:r>
      <w:r w:rsidR="00260EB9" w:rsidRPr="00D74B50">
        <w:rPr>
          <w:rFonts w:ascii="Tahoma" w:hAnsi="Tahoma" w:cs="Tahoma"/>
          <w:sz w:val="22"/>
          <w:szCs w:val="22"/>
        </w:rPr>
        <w:t>y</w:t>
      </w:r>
      <w:r w:rsidRPr="00D74B50">
        <w:rPr>
          <w:rFonts w:ascii="Tahoma" w:hAnsi="Tahoma" w:cs="Tahoma"/>
          <w:sz w:val="22"/>
          <w:szCs w:val="22"/>
        </w:rPr>
        <w:t xml:space="preserve"> stavby před dokončením.</w:t>
      </w:r>
    </w:p>
    <w:p w14:paraId="5B1470AD" w14:textId="77777777" w:rsidR="00BA09DA" w:rsidRPr="000D5E86" w:rsidRDefault="00BA09DA" w:rsidP="00C4665B">
      <w:pPr>
        <w:pStyle w:val="Smlouva-eslo"/>
        <w:widowControl/>
        <w:numPr>
          <w:ilvl w:val="2"/>
          <w:numId w:val="135"/>
        </w:numPr>
        <w:spacing w:line="240" w:lineRule="auto"/>
        <w:rPr>
          <w:rFonts w:ascii="Tahoma" w:hAnsi="Tahoma" w:cs="Tahoma"/>
          <w:sz w:val="22"/>
          <w:szCs w:val="22"/>
        </w:rPr>
      </w:pPr>
      <w:r>
        <w:rPr>
          <w:rFonts w:ascii="Tahoma" w:hAnsi="Tahoma" w:cs="Tahoma"/>
          <w:sz w:val="22"/>
          <w:szCs w:val="22"/>
        </w:rPr>
        <w:lastRenderedPageBreak/>
        <w:t>Předmětem této části díla je zpracování p</w:t>
      </w:r>
      <w:r w:rsidRPr="000D5E86">
        <w:rPr>
          <w:rFonts w:ascii="Tahoma" w:hAnsi="Tahoma" w:cs="Tahoma"/>
          <w:sz w:val="22"/>
          <w:szCs w:val="22"/>
        </w:rPr>
        <w:t>rojektov</w:t>
      </w:r>
      <w:r>
        <w:rPr>
          <w:rFonts w:ascii="Tahoma" w:hAnsi="Tahoma" w:cs="Tahoma"/>
          <w:sz w:val="22"/>
          <w:szCs w:val="22"/>
        </w:rPr>
        <w:t>é</w:t>
      </w:r>
      <w:r w:rsidRPr="000D5E86">
        <w:rPr>
          <w:rFonts w:ascii="Tahoma" w:hAnsi="Tahoma" w:cs="Tahoma"/>
          <w:sz w:val="22"/>
          <w:szCs w:val="22"/>
        </w:rPr>
        <w:t xml:space="preserve"> dokumentace</w:t>
      </w:r>
      <w:r>
        <w:rPr>
          <w:rFonts w:ascii="Tahoma" w:hAnsi="Tahoma" w:cs="Tahoma"/>
          <w:sz w:val="22"/>
          <w:szCs w:val="22"/>
        </w:rPr>
        <w:t>, která</w:t>
      </w:r>
      <w:r w:rsidRPr="000D5E86">
        <w:rPr>
          <w:rFonts w:ascii="Tahoma" w:hAnsi="Tahoma" w:cs="Tahoma"/>
          <w:sz w:val="22"/>
          <w:szCs w:val="22"/>
        </w:rPr>
        <w:t xml:space="preserve"> bude obsahovat veškeré náležitosti stanovené stavebním zákonem a souvisejícími předpisy a zakreslení všech </w:t>
      </w:r>
      <w:r w:rsidRPr="00E92972">
        <w:rPr>
          <w:rFonts w:ascii="Tahoma" w:hAnsi="Tahoma" w:cs="Tahoma"/>
          <w:sz w:val="22"/>
          <w:szCs w:val="22"/>
        </w:rPr>
        <w:t xml:space="preserve">inženýrských sítí (tras technické infrastruktury) </w:t>
      </w:r>
      <w:r w:rsidRPr="000D5E86">
        <w:rPr>
          <w:rFonts w:ascii="Tahoma" w:hAnsi="Tahoma" w:cs="Tahoma"/>
          <w:sz w:val="22"/>
          <w:szCs w:val="22"/>
        </w:rPr>
        <w:t>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3A33811A" w14:textId="77777777" w:rsidR="00BA09DA" w:rsidRPr="000D5E86" w:rsidRDefault="00BA09DA" w:rsidP="007D7762">
      <w:pPr>
        <w:pStyle w:val="Smlouva-eslo"/>
        <w:widowControl/>
        <w:numPr>
          <w:ilvl w:val="2"/>
          <w:numId w:val="135"/>
        </w:numPr>
        <w:spacing w:before="60" w:line="240" w:lineRule="auto"/>
        <w:rPr>
          <w:rFonts w:ascii="Tahoma" w:hAnsi="Tahoma" w:cs="Tahoma"/>
          <w:sz w:val="22"/>
          <w:szCs w:val="22"/>
        </w:rPr>
      </w:pPr>
      <w:r w:rsidRPr="000D5E86">
        <w:rPr>
          <w:rFonts w:ascii="Tahoma" w:hAnsi="Tahoma" w:cs="Tahoma"/>
          <w:sz w:val="22"/>
          <w:szCs w:val="22"/>
        </w:rPr>
        <w:t>Projektová dokumentace bude zpracována do podrobností nezbytných pro zpracování nabídky pro realizaci stavby dle § 89 až § 95 zákona č.</w:t>
      </w:r>
      <w:r w:rsidRPr="00E92972">
        <w:rPr>
          <w:rFonts w:ascii="Tahoma" w:hAnsi="Tahoma" w:cs="Tahoma"/>
          <w:sz w:val="22"/>
          <w:szCs w:val="22"/>
        </w:rPr>
        <w:t> 134/2016 Sb., o zadávání veřejných zakázek</w:t>
      </w:r>
      <w:r>
        <w:rPr>
          <w:rFonts w:ascii="Tahoma" w:hAnsi="Tahoma" w:cs="Tahoma"/>
          <w:sz w:val="22"/>
          <w:szCs w:val="22"/>
        </w:rPr>
        <w:t>,</w:t>
      </w:r>
      <w:r w:rsidRPr="00FB75AF">
        <w:rPr>
          <w:rFonts w:ascii="Tahoma" w:hAnsi="Tahoma" w:cs="Tahoma"/>
          <w:sz w:val="22"/>
          <w:szCs w:val="22"/>
        </w:rPr>
        <w:t xml:space="preserve"> ve</w:t>
      </w:r>
      <w:r>
        <w:rPr>
          <w:rFonts w:ascii="Tahoma" w:hAnsi="Tahoma" w:cs="Tahoma"/>
          <w:sz w:val="22"/>
          <w:szCs w:val="22"/>
        </w:rPr>
        <w:t> znění pozdějších předpisů</w:t>
      </w:r>
      <w:r w:rsidRPr="000D5E86">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Pr>
          <w:rFonts w:ascii="Tahoma" w:hAnsi="Tahoma" w:cs="Tahoma"/>
          <w:sz w:val="22"/>
          <w:szCs w:val="22"/>
        </w:rPr>
        <w:t>, ve znění pozdějších předpisů</w:t>
      </w:r>
      <w:r w:rsidRPr="000D5E86">
        <w:rPr>
          <w:rFonts w:ascii="Tahoma" w:hAnsi="Tahoma" w:cs="Tahoma"/>
          <w:sz w:val="22"/>
          <w:szCs w:val="22"/>
        </w:rPr>
        <w:t xml:space="preserve"> (dále jen „</w:t>
      </w:r>
      <w:r>
        <w:rPr>
          <w:rFonts w:ascii="Tahoma" w:hAnsi="Tahoma" w:cs="Tahoma"/>
          <w:sz w:val="22"/>
          <w:szCs w:val="22"/>
        </w:rPr>
        <w:t>vyhláška č. 169/2016 Sb.</w:t>
      </w:r>
      <w:r w:rsidRPr="000D5E86">
        <w:rPr>
          <w:rFonts w:ascii="Tahoma" w:hAnsi="Tahoma" w:cs="Tahoma"/>
          <w:sz w:val="22"/>
          <w:szCs w:val="22"/>
        </w:rPr>
        <w:t>“).</w:t>
      </w:r>
    </w:p>
    <w:p w14:paraId="64EC9DA2" w14:textId="77777777" w:rsidR="00BA09DA" w:rsidRDefault="00BA09DA" w:rsidP="007D7762">
      <w:pPr>
        <w:pStyle w:val="Smlouva-eslo"/>
        <w:widowControl/>
        <w:numPr>
          <w:ilvl w:val="2"/>
          <w:numId w:val="135"/>
        </w:numPr>
        <w:spacing w:before="60" w:line="240" w:lineRule="auto"/>
        <w:rPr>
          <w:rFonts w:ascii="Tahoma" w:hAnsi="Tahoma" w:cs="Tahoma"/>
          <w:sz w:val="22"/>
          <w:szCs w:val="22"/>
        </w:rPr>
      </w:pPr>
      <w:r w:rsidRPr="000D5E86">
        <w:rPr>
          <w:rFonts w:ascii="Tahoma" w:hAnsi="Tahoma" w:cs="Tahoma"/>
          <w:sz w:val="22"/>
          <w:szCs w:val="22"/>
        </w:rPr>
        <w:t xml:space="preserve">Projektová dokumentace bude obsahovat dokumentaci </w:t>
      </w:r>
      <w:r>
        <w:rPr>
          <w:rFonts w:ascii="Tahoma" w:hAnsi="Tahoma" w:cs="Tahoma"/>
          <w:sz w:val="22"/>
          <w:szCs w:val="22"/>
        </w:rPr>
        <w:t xml:space="preserve">všech </w:t>
      </w:r>
      <w:r w:rsidRPr="000D5E86">
        <w:rPr>
          <w:rFonts w:ascii="Tahoma" w:hAnsi="Tahoma" w:cs="Tahoma"/>
          <w:sz w:val="22"/>
          <w:szCs w:val="22"/>
        </w:rPr>
        <w:t xml:space="preserve">stavebních objektů a provozních souborů. Dále bude obsahovat soupis </w:t>
      </w:r>
      <w:r>
        <w:rPr>
          <w:rFonts w:ascii="Tahoma" w:hAnsi="Tahoma" w:cs="Tahoma"/>
          <w:sz w:val="22"/>
          <w:szCs w:val="22"/>
        </w:rPr>
        <w:t xml:space="preserve">stavebních </w:t>
      </w:r>
      <w:r w:rsidRPr="000D5E86">
        <w:rPr>
          <w:rFonts w:ascii="Tahoma" w:hAnsi="Tahoma" w:cs="Tahoma"/>
          <w:sz w:val="22"/>
          <w:szCs w:val="22"/>
        </w:rPr>
        <w:t>prací</w:t>
      </w:r>
      <w:r w:rsidRPr="00FD3309">
        <w:rPr>
          <w:rFonts w:ascii="Tahoma" w:hAnsi="Tahoma" w:cs="Tahoma"/>
          <w:sz w:val="22"/>
          <w:szCs w:val="22"/>
        </w:rPr>
        <w:t xml:space="preserve"> </w:t>
      </w:r>
      <w:r w:rsidRPr="00FE2669">
        <w:rPr>
          <w:rFonts w:ascii="Tahoma" w:hAnsi="Tahoma" w:cs="Tahoma"/>
          <w:sz w:val="22"/>
          <w:szCs w:val="22"/>
        </w:rPr>
        <w:t>dodávek a služeb s výkazem výměr (dále jen „soupis prací“) zpracovaný dle vyhlášky č. 169/2016 Sb</w:t>
      </w:r>
      <w:r>
        <w:rPr>
          <w:rFonts w:ascii="Tahoma" w:hAnsi="Tahoma" w:cs="Tahoma"/>
          <w:sz w:val="22"/>
          <w:szCs w:val="22"/>
        </w:rPr>
        <w:t>.</w:t>
      </w:r>
      <w:r w:rsidRPr="000D5E86">
        <w:rPr>
          <w:rFonts w:ascii="Tahoma" w:hAnsi="Tahoma" w:cs="Tahoma"/>
          <w:sz w:val="22"/>
          <w:szCs w:val="22"/>
        </w:rPr>
        <w:t xml:space="preserve"> </w:t>
      </w:r>
      <w:r>
        <w:rPr>
          <w:rFonts w:ascii="Tahoma" w:hAnsi="Tahoma" w:cs="Tahoma"/>
          <w:sz w:val="22"/>
          <w:szCs w:val="22"/>
        </w:rPr>
        <w:t xml:space="preserve">Soupis prací bude </w:t>
      </w:r>
      <w:r w:rsidRPr="000D5E86">
        <w:rPr>
          <w:rFonts w:ascii="Tahoma" w:hAnsi="Tahoma" w:cs="Tahoma"/>
          <w:sz w:val="22"/>
          <w:szCs w:val="22"/>
        </w:rPr>
        <w:t xml:space="preserve">členěný dle jednotlivých stavebních objektů a provozních souborů a </w:t>
      </w:r>
      <w:r w:rsidRPr="00307187">
        <w:rPr>
          <w:rFonts w:ascii="Tahoma" w:hAnsi="Tahoma" w:cs="Tahoma"/>
          <w:sz w:val="22"/>
          <w:szCs w:val="22"/>
        </w:rPr>
        <w:t>také tzv. vedlejších a ostatních nákladů respektující</w:t>
      </w:r>
      <w:r>
        <w:rPr>
          <w:rFonts w:ascii="Tahoma" w:hAnsi="Tahoma" w:cs="Tahoma"/>
          <w:sz w:val="22"/>
          <w:szCs w:val="22"/>
        </w:rPr>
        <w:t>ch</w:t>
      </w:r>
      <w:r w:rsidRPr="00307187">
        <w:rPr>
          <w:rFonts w:ascii="Tahoma" w:hAnsi="Tahoma" w:cs="Tahoma"/>
          <w:sz w:val="22"/>
          <w:szCs w:val="22"/>
        </w:rPr>
        <w:t xml:space="preserve"> specifické požadavky objednatele. </w:t>
      </w:r>
      <w:r w:rsidRPr="00307187">
        <w:rPr>
          <w:rFonts w:ascii="Tahoma" w:hAnsi="Tahoma" w:cs="Tahoma"/>
          <w:b/>
          <w:sz w:val="22"/>
          <w:szCs w:val="22"/>
        </w:rPr>
        <w:t>Ve vyhotovení č. 1 bude projektová dokumentace obsahovat oceněný soupis prací</w:t>
      </w:r>
      <w:r w:rsidRPr="00307187">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64682BDD" w14:textId="77777777" w:rsidR="00BA09DA" w:rsidRPr="000D5E86" w:rsidRDefault="00BA09DA" w:rsidP="007D7762">
      <w:pPr>
        <w:pStyle w:val="OdstavecSmlouvy"/>
        <w:keepLines w:val="0"/>
        <w:widowControl w:val="0"/>
        <w:numPr>
          <w:ilvl w:val="2"/>
          <w:numId w:val="135"/>
        </w:numPr>
        <w:tabs>
          <w:tab w:val="clear" w:pos="426"/>
          <w:tab w:val="clear" w:pos="1701"/>
        </w:tabs>
        <w:spacing w:before="120" w:after="0"/>
        <w:rPr>
          <w:rFonts w:ascii="Tahoma" w:hAnsi="Tahoma" w:cs="Tahoma"/>
          <w:sz w:val="22"/>
          <w:szCs w:val="22"/>
        </w:rPr>
      </w:pPr>
      <w:r w:rsidRPr="000D5E86">
        <w:rPr>
          <w:rFonts w:ascii="Tahoma" w:hAnsi="Tahoma" w:cs="Tahoma"/>
          <w:sz w:val="22"/>
          <w:szCs w:val="22"/>
        </w:rPr>
        <w:t xml:space="preserve">Projektované stavební práce a dodávky v </w:t>
      </w:r>
      <w:r w:rsidRPr="000D5E86">
        <w:rPr>
          <w:rFonts w:ascii="Tahoma" w:hAnsi="Tahoma" w:cs="Tahoma"/>
          <w:b/>
          <w:sz w:val="22"/>
          <w:szCs w:val="22"/>
        </w:rPr>
        <w:t>oceněném soupisu prací musí být oceněny dle některé platné standardizované cenové soustavy</w:t>
      </w:r>
      <w:r w:rsidRPr="000D5E86">
        <w:rPr>
          <w:rFonts w:ascii="Tahoma" w:hAnsi="Tahoma" w:cs="Tahoma"/>
          <w:sz w:val="22"/>
          <w:szCs w:val="22"/>
        </w:rPr>
        <w:t xml:space="preserve"> (</w:t>
      </w:r>
      <w:r w:rsidRPr="00071DE2">
        <w:rPr>
          <w:rFonts w:ascii="Tahoma" w:hAnsi="Tahoma" w:cs="Tahoma"/>
          <w:sz w:val="22"/>
          <w:szCs w:val="22"/>
        </w:rPr>
        <w:t>standardizovaný ceník stavebních prací</w:t>
      </w:r>
      <w:r w:rsidRPr="005361C1">
        <w:rPr>
          <w:rFonts w:ascii="Tahoma" w:hAnsi="Tahoma" w:cs="Tahoma"/>
          <w:sz w:val="22"/>
          <w:szCs w:val="22"/>
        </w:rPr>
        <w:t xml:space="preserve"> </w:t>
      </w:r>
      <w:r w:rsidRPr="00071DE2">
        <w:rPr>
          <w:rFonts w:ascii="Tahoma" w:hAnsi="Tahoma" w:cs="Tahoma"/>
          <w:sz w:val="22"/>
          <w:szCs w:val="22"/>
        </w:rPr>
        <w:t>musí vycházet z obecně přijatelných principů a transparentního základu a musí splňovat definici cenové soustavy pod</w:t>
      </w:r>
      <w:r>
        <w:rPr>
          <w:rFonts w:ascii="Tahoma" w:hAnsi="Tahoma" w:cs="Tahoma"/>
          <w:sz w:val="22"/>
          <w:szCs w:val="22"/>
        </w:rPr>
        <w:t xml:space="preserve">le § 11 vyhlášky č.169/2016 Sb., </w:t>
      </w:r>
      <w:r w:rsidRPr="00071DE2">
        <w:rPr>
          <w:rFonts w:ascii="Tahoma" w:hAnsi="Tahoma" w:cs="Tahoma"/>
          <w:sz w:val="22"/>
          <w:szCs w:val="22"/>
        </w:rPr>
        <w:t xml:space="preserve">např. ceníky společností </w:t>
      </w:r>
      <w:r>
        <w:rPr>
          <w:rFonts w:ascii="Tahoma" w:hAnsi="Tahoma" w:cs="Tahoma"/>
          <w:sz w:val="22"/>
          <w:szCs w:val="22"/>
        </w:rPr>
        <w:t>RTS, ÚRS, ASPE a jiných</w:t>
      </w:r>
      <w:r w:rsidRPr="000D5E86">
        <w:rPr>
          <w:rFonts w:ascii="Tahoma" w:hAnsi="Tahoma" w:cs="Tahoma"/>
          <w:sz w:val="22"/>
          <w:szCs w:val="22"/>
        </w:rPr>
        <w:t xml:space="preserve">) </w:t>
      </w:r>
      <w:r w:rsidRPr="000D5E86">
        <w:rPr>
          <w:rFonts w:ascii="Tahoma" w:hAnsi="Tahoma" w:cs="Tahoma"/>
          <w:b/>
          <w:sz w:val="22"/>
          <w:szCs w:val="22"/>
        </w:rPr>
        <w:t>v její aktuální cenové úrovni</w:t>
      </w:r>
      <w:r w:rsidRPr="000D5E86">
        <w:rPr>
          <w:rFonts w:ascii="Tahoma" w:hAnsi="Tahoma" w:cs="Tahoma"/>
          <w:sz w:val="22"/>
          <w:szCs w:val="22"/>
        </w:rPr>
        <w:t xml:space="preserve"> platné v době zpracování. </w:t>
      </w:r>
      <w:r w:rsidRPr="000D5E86">
        <w:rPr>
          <w:rFonts w:ascii="Tahoma" w:hAnsi="Tahoma" w:cs="Tahoma"/>
          <w:b/>
          <w:sz w:val="22"/>
          <w:szCs w:val="22"/>
        </w:rPr>
        <w:t>V oceněném soupisu prací nesmí být uvedeny soubory a komplety</w:t>
      </w:r>
      <w:r w:rsidRPr="000D5E86">
        <w:rPr>
          <w:rFonts w:ascii="Tahoma" w:hAnsi="Tahoma" w:cs="Tahoma"/>
          <w:sz w:val="22"/>
          <w:szCs w:val="22"/>
        </w:rPr>
        <w:t>. Pokud zhotovitel uvede vlastní položky, které nejsou definovány v použité cenové soustavě, uvede jejich přesnou specifikaci a způsob jejich ocenění</w:t>
      </w:r>
      <w:r>
        <w:rPr>
          <w:rFonts w:ascii="Tahoma" w:hAnsi="Tahoma" w:cs="Tahoma"/>
          <w:sz w:val="22"/>
          <w:szCs w:val="22"/>
        </w:rPr>
        <w:t xml:space="preserve"> (např. průzkumem trhu)</w:t>
      </w:r>
      <w:r w:rsidRPr="000D5E86">
        <w:rPr>
          <w:rFonts w:ascii="Tahoma" w:hAnsi="Tahoma" w:cs="Tahoma"/>
          <w:sz w:val="22"/>
          <w:szCs w:val="22"/>
        </w:rPr>
        <w:t>. Součástí soupisu prací budou také jednotkové ceny stavebních prací, které jsou uvedeny v cenové soustavě. Pokud bude jednotková cena vyšší než jednotková cena uvedená v cenové soustavě, bude nutné tento rozdíl zhotovitelem vysvětlit.</w:t>
      </w:r>
    </w:p>
    <w:p w14:paraId="0B67993A" w14:textId="77777777" w:rsidR="00BA09DA" w:rsidRPr="000D5E86" w:rsidRDefault="00BA09DA" w:rsidP="007D7762">
      <w:pPr>
        <w:pStyle w:val="Smlouva-eslo"/>
        <w:widowControl/>
        <w:numPr>
          <w:ilvl w:val="2"/>
          <w:numId w:val="135"/>
        </w:numPr>
        <w:spacing w:before="60" w:line="240" w:lineRule="auto"/>
        <w:rPr>
          <w:rFonts w:ascii="Tahoma" w:hAnsi="Tahoma" w:cs="Tahoma"/>
          <w:sz w:val="22"/>
          <w:szCs w:val="22"/>
        </w:rPr>
      </w:pPr>
      <w:r w:rsidRPr="000D5E86">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p>
    <w:p w14:paraId="206DF4AE" w14:textId="77777777" w:rsidR="00BA09DA" w:rsidRDefault="00BA09DA" w:rsidP="007D7762">
      <w:pPr>
        <w:pStyle w:val="Smlouva-eslo"/>
        <w:widowControl/>
        <w:numPr>
          <w:ilvl w:val="2"/>
          <w:numId w:val="135"/>
        </w:numPr>
        <w:spacing w:before="60" w:line="240" w:lineRule="auto"/>
        <w:rPr>
          <w:rFonts w:ascii="Tahoma" w:hAnsi="Tahoma" w:cs="Tahoma"/>
          <w:sz w:val="22"/>
          <w:szCs w:val="22"/>
        </w:rPr>
      </w:pPr>
      <w:r w:rsidRPr="000D5E86">
        <w:rPr>
          <w:rFonts w:ascii="Tahoma" w:hAnsi="Tahoma" w:cs="Tahoma"/>
          <w:sz w:val="22"/>
          <w:szCs w:val="22"/>
        </w:rPr>
        <w:t>Technické podmínky stavby budou v souladu s předpisy a normami České republiky a Evropských společenství v oblasti výstavby a stavebnictví. Tato skutečnost bude potvrzena v oceněném soupisu prací a podepsána zpracovatelem rozpočtu.</w:t>
      </w:r>
    </w:p>
    <w:p w14:paraId="1F883709" w14:textId="77777777" w:rsidR="00902E04" w:rsidRPr="00902E04" w:rsidRDefault="00BA09DA" w:rsidP="00902E04">
      <w:pPr>
        <w:pStyle w:val="Odstavecseseznamem"/>
        <w:numPr>
          <w:ilvl w:val="2"/>
          <w:numId w:val="135"/>
        </w:numPr>
        <w:spacing w:before="60"/>
        <w:ind w:left="1797" w:hanging="1077"/>
        <w:jc w:val="both"/>
        <w:rPr>
          <w:rFonts w:cs="Arial"/>
        </w:rPr>
      </w:pPr>
      <w:r w:rsidRPr="00202953">
        <w:rPr>
          <w:rFonts w:ascii="Tahoma" w:hAnsi="Tahoma" w:cs="Tahoma"/>
        </w:rPr>
        <w:t>Soupis prací a technické podmínky budou zpracovány ve všech vyhotoveních projektové dokumentace rovněž v elektronické podobě.</w:t>
      </w:r>
    </w:p>
    <w:p w14:paraId="2F32B318" w14:textId="3FB1B562" w:rsidR="00CC6154" w:rsidRPr="00902E04" w:rsidRDefault="007D7762" w:rsidP="00902E04">
      <w:pPr>
        <w:pStyle w:val="Odstavecseseznamem"/>
        <w:numPr>
          <w:ilvl w:val="2"/>
          <w:numId w:val="135"/>
        </w:numPr>
        <w:spacing w:before="60"/>
        <w:ind w:left="1797" w:hanging="1077"/>
        <w:jc w:val="both"/>
        <w:rPr>
          <w:rFonts w:cs="Arial"/>
        </w:rPr>
      </w:pPr>
      <w:r w:rsidRPr="00902E04">
        <w:rPr>
          <w:rFonts w:ascii="Tahoma" w:hAnsi="Tahoma" w:cs="Tahoma"/>
        </w:rPr>
        <w:t>Součástí této části díla je dále povinnost zhotovitele zpracovat návrh časového a finančního harmonogramu stavby.</w:t>
      </w:r>
    </w:p>
    <w:p w14:paraId="1FAA1A4A" w14:textId="3DAFF655" w:rsidR="00A54991" w:rsidRPr="000D5E86" w:rsidRDefault="00A54991"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0D5E86">
        <w:rPr>
          <w:rFonts w:ascii="Tahoma" w:hAnsi="Tahoma" w:cs="Tahoma"/>
          <w:sz w:val="22"/>
          <w:szCs w:val="22"/>
        </w:rPr>
        <w:lastRenderedPageBreak/>
        <w:t>Jednotlivé dokumenty, které jsou předmětem díla, budou objednateli předány takto:</w:t>
      </w:r>
    </w:p>
    <w:p w14:paraId="15994ABD" w14:textId="3774495E" w:rsidR="00951CDF" w:rsidRPr="00951CDF" w:rsidRDefault="00951CDF" w:rsidP="00951CDF">
      <w:pPr>
        <w:pStyle w:val="slovanPododstavecSmlouvy"/>
        <w:numPr>
          <w:ilvl w:val="0"/>
          <w:numId w:val="59"/>
        </w:numPr>
        <w:tabs>
          <w:tab w:val="clear" w:pos="284"/>
          <w:tab w:val="clear" w:pos="1080"/>
          <w:tab w:val="clear" w:pos="1260"/>
          <w:tab w:val="clear" w:pos="1980"/>
          <w:tab w:val="clear" w:pos="3960"/>
        </w:tabs>
        <w:spacing w:before="60"/>
        <w:ind w:left="709"/>
        <w:rPr>
          <w:rFonts w:ascii="Tahoma" w:hAnsi="Tahoma" w:cs="Tahoma"/>
          <w:sz w:val="22"/>
          <w:szCs w:val="22"/>
        </w:rPr>
      </w:pPr>
      <w:r w:rsidRPr="00951CDF">
        <w:rPr>
          <w:rFonts w:ascii="Tahoma" w:hAnsi="Tahoma" w:cs="Tahoma"/>
          <w:b/>
          <w:sz w:val="22"/>
          <w:szCs w:val="22"/>
        </w:rPr>
        <w:t xml:space="preserve">dokumentace </w:t>
      </w:r>
      <w:bookmarkStart w:id="0" w:name="_Hlk93909589"/>
      <w:r w:rsidRPr="00951CDF">
        <w:rPr>
          <w:rFonts w:ascii="Tahoma" w:hAnsi="Tahoma" w:cs="Tahoma"/>
          <w:b/>
          <w:sz w:val="22"/>
          <w:szCs w:val="22"/>
        </w:rPr>
        <w:t xml:space="preserve">dle odst. </w:t>
      </w:r>
      <w:r w:rsidR="00902E04">
        <w:rPr>
          <w:rFonts w:ascii="Tahoma" w:hAnsi="Tahoma" w:cs="Tahoma"/>
          <w:b/>
          <w:sz w:val="22"/>
          <w:szCs w:val="22"/>
        </w:rPr>
        <w:t>4.1</w:t>
      </w:r>
      <w:bookmarkEnd w:id="0"/>
      <w:r w:rsidRPr="00951CDF">
        <w:rPr>
          <w:rFonts w:ascii="Tahoma" w:hAnsi="Tahoma" w:cs="Tahoma"/>
          <w:b/>
          <w:sz w:val="22"/>
          <w:szCs w:val="22"/>
        </w:rPr>
        <w:t xml:space="preserve"> </w:t>
      </w:r>
      <w:r>
        <w:rPr>
          <w:rFonts w:ascii="Tahoma" w:hAnsi="Tahoma" w:cs="Tahoma"/>
          <w:sz w:val="22"/>
          <w:szCs w:val="22"/>
        </w:rPr>
        <w:t>tohoto článku smlouvy</w:t>
      </w:r>
      <w:r w:rsidR="0098753A">
        <w:rPr>
          <w:rFonts w:ascii="Tahoma" w:hAnsi="Tahoma" w:cs="Tahoma"/>
          <w:sz w:val="22"/>
          <w:szCs w:val="22"/>
        </w:rPr>
        <w:t xml:space="preserve"> bude obje</w:t>
      </w:r>
      <w:r>
        <w:rPr>
          <w:rFonts w:ascii="Tahoma" w:hAnsi="Tahoma" w:cs="Tahoma"/>
          <w:sz w:val="22"/>
          <w:szCs w:val="22"/>
        </w:rPr>
        <w:t>dnateli předána ve 2</w:t>
      </w:r>
      <w:r w:rsidR="00902E04">
        <w:rPr>
          <w:rFonts w:ascii="Tahoma" w:hAnsi="Tahoma" w:cs="Tahoma"/>
          <w:sz w:val="22"/>
          <w:szCs w:val="22"/>
        </w:rPr>
        <w:t> </w:t>
      </w:r>
      <w:r>
        <w:rPr>
          <w:rFonts w:ascii="Tahoma" w:hAnsi="Tahoma" w:cs="Tahoma"/>
          <w:sz w:val="22"/>
          <w:szCs w:val="22"/>
        </w:rPr>
        <w:t xml:space="preserve">vyhotoveních a 1x na CD ve formátu pro </w:t>
      </w:r>
      <w:r w:rsidRPr="00951CDF">
        <w:rPr>
          <w:rFonts w:ascii="Tahoma" w:hAnsi="Tahoma" w:cs="Tahoma"/>
          <w:sz w:val="22"/>
          <w:szCs w:val="22"/>
        </w:rPr>
        <w:t>texty *.doc (*.</w:t>
      </w:r>
      <w:proofErr w:type="spellStart"/>
      <w:r w:rsidRPr="00951CDF">
        <w:rPr>
          <w:rFonts w:ascii="Tahoma" w:hAnsi="Tahoma" w:cs="Tahoma"/>
          <w:sz w:val="22"/>
          <w:szCs w:val="22"/>
        </w:rPr>
        <w:t>rtf</w:t>
      </w:r>
      <w:proofErr w:type="spellEnd"/>
      <w:r w:rsidRPr="00951CDF">
        <w:rPr>
          <w:rFonts w:ascii="Tahoma" w:hAnsi="Tahoma" w:cs="Tahoma"/>
          <w:sz w:val="22"/>
          <w:szCs w:val="22"/>
        </w:rPr>
        <w:t>), pro</w:t>
      </w:r>
      <w:r>
        <w:rPr>
          <w:rFonts w:ascii="Tahoma" w:hAnsi="Tahoma" w:cs="Tahoma"/>
          <w:sz w:val="22"/>
          <w:szCs w:val="22"/>
        </w:rPr>
        <w:t xml:space="preserve"> </w:t>
      </w:r>
      <w:r w:rsidRPr="00951CDF">
        <w:rPr>
          <w:rFonts w:ascii="Tahoma" w:hAnsi="Tahoma" w:cs="Tahoma"/>
          <w:sz w:val="22"/>
          <w:szCs w:val="22"/>
        </w:rPr>
        <w:t>tabulky *.</w:t>
      </w:r>
      <w:proofErr w:type="spellStart"/>
      <w:r w:rsidRPr="00951CDF">
        <w:rPr>
          <w:rFonts w:ascii="Tahoma" w:hAnsi="Tahoma" w:cs="Tahoma"/>
          <w:sz w:val="22"/>
          <w:szCs w:val="22"/>
        </w:rPr>
        <w:t>xls</w:t>
      </w:r>
      <w:proofErr w:type="spellEnd"/>
      <w:r w:rsidRPr="00951CDF">
        <w:rPr>
          <w:rFonts w:ascii="Tahoma" w:hAnsi="Tahoma" w:cs="Tahoma"/>
          <w:sz w:val="22"/>
          <w:szCs w:val="22"/>
        </w:rPr>
        <w:t>, pro</w:t>
      </w:r>
      <w:r>
        <w:rPr>
          <w:rFonts w:ascii="Tahoma" w:hAnsi="Tahoma" w:cs="Tahoma"/>
          <w:sz w:val="22"/>
          <w:szCs w:val="22"/>
        </w:rPr>
        <w:t xml:space="preserve"> </w:t>
      </w:r>
      <w:r w:rsidRPr="00951CDF">
        <w:rPr>
          <w:rFonts w:ascii="Tahoma" w:hAnsi="Tahoma" w:cs="Tahoma"/>
          <w:sz w:val="22"/>
          <w:szCs w:val="22"/>
        </w:rPr>
        <w:t>skenované dokumenty *.</w:t>
      </w:r>
      <w:proofErr w:type="spellStart"/>
      <w:r w:rsidRPr="00951CDF">
        <w:rPr>
          <w:rFonts w:ascii="Tahoma" w:hAnsi="Tahoma" w:cs="Tahoma"/>
          <w:sz w:val="22"/>
          <w:szCs w:val="22"/>
        </w:rPr>
        <w:t>pdf</w:t>
      </w:r>
      <w:proofErr w:type="spellEnd"/>
      <w:r w:rsidRPr="00951CDF">
        <w:rPr>
          <w:rFonts w:ascii="Tahoma" w:hAnsi="Tahoma" w:cs="Tahoma"/>
          <w:sz w:val="22"/>
          <w:szCs w:val="22"/>
        </w:rPr>
        <w:t>, pro</w:t>
      </w:r>
      <w:r>
        <w:rPr>
          <w:rFonts w:ascii="Tahoma" w:hAnsi="Tahoma" w:cs="Tahoma"/>
          <w:sz w:val="22"/>
          <w:szCs w:val="22"/>
        </w:rPr>
        <w:t xml:space="preserve"> </w:t>
      </w:r>
      <w:r w:rsidRPr="00951CDF">
        <w:rPr>
          <w:rFonts w:ascii="Tahoma" w:hAnsi="Tahoma" w:cs="Tahoma"/>
          <w:sz w:val="22"/>
          <w:szCs w:val="22"/>
        </w:rPr>
        <w:t>výkresovou dokumentaci *.</w:t>
      </w:r>
      <w:proofErr w:type="spellStart"/>
      <w:r w:rsidRPr="00951CDF">
        <w:rPr>
          <w:rFonts w:ascii="Tahoma" w:hAnsi="Tahoma" w:cs="Tahoma"/>
          <w:sz w:val="22"/>
          <w:szCs w:val="22"/>
        </w:rPr>
        <w:t>dwg</w:t>
      </w:r>
      <w:proofErr w:type="spellEnd"/>
      <w:r w:rsidRPr="00951CDF">
        <w:rPr>
          <w:rFonts w:ascii="Tahoma" w:hAnsi="Tahoma" w:cs="Tahoma"/>
          <w:sz w:val="22"/>
          <w:szCs w:val="22"/>
        </w:rPr>
        <w:t>,</w:t>
      </w:r>
    </w:p>
    <w:p w14:paraId="56AE76BA" w14:textId="1110B4EF" w:rsidR="00B33167" w:rsidRPr="000D5E86" w:rsidRDefault="00A54991" w:rsidP="002668AC">
      <w:pPr>
        <w:pStyle w:val="slovanPododstavecSmlouvy"/>
        <w:numPr>
          <w:ilvl w:val="0"/>
          <w:numId w:val="59"/>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692643">
        <w:rPr>
          <w:rFonts w:ascii="Tahoma" w:hAnsi="Tahoma" w:cs="Tahoma"/>
          <w:b/>
          <w:sz w:val="22"/>
          <w:szCs w:val="22"/>
        </w:rPr>
        <w:t xml:space="preserve">dokumentace </w:t>
      </w:r>
      <w:r w:rsidR="004C1DFF">
        <w:rPr>
          <w:rFonts w:ascii="Tahoma" w:hAnsi="Tahoma" w:cs="Tahoma"/>
          <w:b/>
          <w:sz w:val="22"/>
          <w:szCs w:val="22"/>
        </w:rPr>
        <w:t xml:space="preserve">DPS </w:t>
      </w:r>
      <w:r w:rsidR="00902E04" w:rsidRPr="00951CDF">
        <w:rPr>
          <w:rFonts w:ascii="Tahoma" w:hAnsi="Tahoma" w:cs="Tahoma"/>
          <w:b/>
          <w:sz w:val="22"/>
          <w:szCs w:val="22"/>
        </w:rPr>
        <w:t xml:space="preserve">dle odst. </w:t>
      </w:r>
      <w:r w:rsidR="00902E04">
        <w:rPr>
          <w:rFonts w:ascii="Tahoma" w:hAnsi="Tahoma" w:cs="Tahoma"/>
          <w:b/>
          <w:sz w:val="22"/>
          <w:szCs w:val="22"/>
        </w:rPr>
        <w:t xml:space="preserve">4.2 </w:t>
      </w:r>
      <w:r w:rsidRPr="000D5E86">
        <w:rPr>
          <w:rFonts w:ascii="Tahoma" w:hAnsi="Tahoma" w:cs="Tahoma"/>
          <w:sz w:val="22"/>
          <w:szCs w:val="22"/>
        </w:rPr>
        <w:t xml:space="preserve">tohoto článku </w:t>
      </w:r>
      <w:r w:rsidR="00C273BB" w:rsidRPr="000D5E86">
        <w:rPr>
          <w:rFonts w:ascii="Tahoma" w:hAnsi="Tahoma" w:cs="Tahoma"/>
          <w:sz w:val="22"/>
          <w:szCs w:val="22"/>
        </w:rPr>
        <w:t xml:space="preserve">smlouvy </w:t>
      </w:r>
      <w:r w:rsidRPr="000D5E86">
        <w:rPr>
          <w:rFonts w:ascii="Tahoma" w:hAnsi="Tahoma" w:cs="Tahoma"/>
          <w:sz w:val="22"/>
          <w:szCs w:val="22"/>
        </w:rPr>
        <w:t>budou objednateli dodány v</w:t>
      </w:r>
      <w:r w:rsidR="00902E04">
        <w:rPr>
          <w:rFonts w:ascii="Tahoma" w:hAnsi="Tahoma" w:cs="Tahoma"/>
          <w:sz w:val="22"/>
          <w:szCs w:val="22"/>
        </w:rPr>
        <w:t xml:space="preserve"> 6 </w:t>
      </w:r>
      <w:r w:rsidRPr="000D5E86">
        <w:rPr>
          <w:rFonts w:ascii="Tahoma" w:hAnsi="Tahoma" w:cs="Tahoma"/>
          <w:sz w:val="22"/>
          <w:szCs w:val="22"/>
        </w:rPr>
        <w:t>vyhotoveních a</w:t>
      </w:r>
      <w:r w:rsidR="00C273BB" w:rsidRPr="000D5E86">
        <w:rPr>
          <w:rFonts w:ascii="Tahoma" w:hAnsi="Tahoma" w:cs="Tahoma"/>
          <w:sz w:val="22"/>
          <w:szCs w:val="22"/>
        </w:rPr>
        <w:t> </w:t>
      </w:r>
      <w:r w:rsidRPr="000D5E86">
        <w:rPr>
          <w:rFonts w:ascii="Tahoma" w:hAnsi="Tahoma" w:cs="Tahoma"/>
          <w:sz w:val="22"/>
          <w:szCs w:val="22"/>
        </w:rPr>
        <w:t>2x na</w:t>
      </w:r>
      <w:r w:rsidR="00C273BB" w:rsidRPr="000D5E86">
        <w:rPr>
          <w:rFonts w:ascii="Tahoma" w:hAnsi="Tahoma" w:cs="Tahoma"/>
          <w:sz w:val="22"/>
          <w:szCs w:val="22"/>
        </w:rPr>
        <w:t> </w:t>
      </w:r>
      <w:r w:rsidRPr="000D5E86">
        <w:rPr>
          <w:rFonts w:ascii="Tahoma" w:hAnsi="Tahoma" w:cs="Tahoma"/>
          <w:sz w:val="22"/>
          <w:szCs w:val="22"/>
        </w:rPr>
        <w:t>CD ve formátu pro texty *.doc (*.</w:t>
      </w:r>
      <w:proofErr w:type="spellStart"/>
      <w:r w:rsidRPr="000D5E86">
        <w:rPr>
          <w:rFonts w:ascii="Tahoma" w:hAnsi="Tahoma" w:cs="Tahoma"/>
          <w:sz w:val="22"/>
          <w:szCs w:val="22"/>
        </w:rPr>
        <w:t>rtf</w:t>
      </w:r>
      <w:proofErr w:type="spellEnd"/>
      <w:r w:rsidRPr="000D5E86">
        <w:rPr>
          <w:rFonts w:ascii="Tahoma" w:hAnsi="Tahoma" w:cs="Tahoma"/>
          <w:sz w:val="22"/>
          <w:szCs w:val="22"/>
        </w:rPr>
        <w:t>), pro rozpočty a výkazy výměr *.</w:t>
      </w:r>
      <w:proofErr w:type="spellStart"/>
      <w:r w:rsidRPr="000D5E86">
        <w:rPr>
          <w:rFonts w:ascii="Tahoma" w:hAnsi="Tahoma" w:cs="Tahoma"/>
          <w:sz w:val="22"/>
          <w:szCs w:val="22"/>
        </w:rPr>
        <w:t>xls</w:t>
      </w:r>
      <w:proofErr w:type="spellEnd"/>
      <w:r w:rsidRPr="000D5E86">
        <w:rPr>
          <w:rFonts w:ascii="Tahoma" w:hAnsi="Tahoma" w:cs="Tahoma"/>
          <w:sz w:val="22"/>
          <w:szCs w:val="22"/>
        </w:rPr>
        <w:t>, pro</w:t>
      </w:r>
      <w:r w:rsidR="00C273BB" w:rsidRPr="000D5E86">
        <w:rPr>
          <w:rFonts w:ascii="Tahoma" w:hAnsi="Tahoma" w:cs="Tahoma"/>
          <w:sz w:val="22"/>
          <w:szCs w:val="22"/>
        </w:rPr>
        <w:t> </w:t>
      </w:r>
      <w:r w:rsidRPr="000D5E86">
        <w:rPr>
          <w:rFonts w:ascii="Tahoma" w:hAnsi="Tahoma" w:cs="Tahoma"/>
          <w:sz w:val="22"/>
          <w:szCs w:val="22"/>
        </w:rPr>
        <w:t>skenované dokumenty *.</w:t>
      </w:r>
      <w:proofErr w:type="spellStart"/>
      <w:r w:rsidRPr="000D5E86">
        <w:rPr>
          <w:rFonts w:ascii="Tahoma" w:hAnsi="Tahoma" w:cs="Tahoma"/>
          <w:sz w:val="22"/>
          <w:szCs w:val="22"/>
        </w:rPr>
        <w:t>pdf</w:t>
      </w:r>
      <w:proofErr w:type="spellEnd"/>
      <w:r w:rsidRPr="000D5E86">
        <w:rPr>
          <w:rFonts w:ascii="Tahoma" w:hAnsi="Tahoma" w:cs="Tahoma"/>
          <w:sz w:val="22"/>
          <w:szCs w:val="22"/>
        </w:rPr>
        <w:t>, pro výkresovou dokumentaci *.</w:t>
      </w:r>
      <w:proofErr w:type="spellStart"/>
      <w:r w:rsidRPr="000D5E86">
        <w:rPr>
          <w:rFonts w:ascii="Tahoma" w:hAnsi="Tahoma" w:cs="Tahoma"/>
          <w:sz w:val="22"/>
          <w:szCs w:val="22"/>
        </w:rPr>
        <w:t>dwg</w:t>
      </w:r>
      <w:proofErr w:type="spellEnd"/>
      <w:r w:rsidRPr="000D5E86">
        <w:rPr>
          <w:rFonts w:ascii="Tahoma" w:hAnsi="Tahoma" w:cs="Tahoma"/>
          <w:sz w:val="22"/>
          <w:szCs w:val="22"/>
        </w:rPr>
        <w:t xml:space="preserve"> a zároveň *.</w:t>
      </w:r>
      <w:proofErr w:type="spellStart"/>
      <w:r w:rsidRPr="000D5E86">
        <w:rPr>
          <w:rFonts w:ascii="Tahoma" w:hAnsi="Tahoma" w:cs="Tahoma"/>
          <w:sz w:val="22"/>
          <w:szCs w:val="22"/>
        </w:rPr>
        <w:t>pdf</w:t>
      </w:r>
      <w:proofErr w:type="spellEnd"/>
      <w:r w:rsidRPr="000D5E86">
        <w:rPr>
          <w:rFonts w:ascii="Tahoma" w:hAnsi="Tahoma" w:cs="Tahoma"/>
          <w:sz w:val="22"/>
          <w:szCs w:val="22"/>
        </w:rPr>
        <w:t xml:space="preserve"> (jedno CD nebude obsahovat rozpočty. Tato skutečnost bude na CD zřetelně označena).</w:t>
      </w:r>
    </w:p>
    <w:p w14:paraId="5B343AC7" w14:textId="1C13EF72" w:rsidR="00A54991" w:rsidRDefault="00A54991"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0D5E86">
        <w:rPr>
          <w:rFonts w:ascii="Tahoma" w:hAnsi="Tahoma" w:cs="Tahoma"/>
          <w:sz w:val="22"/>
          <w:szCs w:val="22"/>
        </w:rPr>
        <w:t>Projektov</w:t>
      </w:r>
      <w:r w:rsidR="0073358E" w:rsidRPr="000D5E86">
        <w:rPr>
          <w:rFonts w:ascii="Tahoma" w:hAnsi="Tahoma" w:cs="Tahoma"/>
          <w:sz w:val="22"/>
          <w:szCs w:val="22"/>
        </w:rPr>
        <w:t>á dokumentace</w:t>
      </w:r>
      <w:r w:rsidR="00133145">
        <w:rPr>
          <w:rFonts w:ascii="Tahoma" w:hAnsi="Tahoma" w:cs="Tahoma"/>
          <w:sz w:val="22"/>
          <w:szCs w:val="22"/>
        </w:rPr>
        <w:t xml:space="preserve"> DPS</w:t>
      </w:r>
      <w:r w:rsidR="0073358E" w:rsidRPr="000D5E86">
        <w:rPr>
          <w:rFonts w:ascii="Tahoma" w:hAnsi="Tahoma" w:cs="Tahoma"/>
          <w:sz w:val="22"/>
          <w:szCs w:val="22"/>
        </w:rPr>
        <w:t xml:space="preserve"> bude zpracována v </w:t>
      </w:r>
      <w:r w:rsidRPr="000D5E86">
        <w:rPr>
          <w:rFonts w:ascii="Tahoma" w:hAnsi="Tahoma" w:cs="Tahoma"/>
          <w:sz w:val="22"/>
          <w:szCs w:val="22"/>
        </w:rPr>
        <w:t>souladu se</w:t>
      </w:r>
      <w:r w:rsidR="0073358E" w:rsidRPr="000D5E86">
        <w:rPr>
          <w:rFonts w:ascii="Tahoma" w:hAnsi="Tahoma" w:cs="Tahoma"/>
          <w:sz w:val="22"/>
          <w:szCs w:val="22"/>
        </w:rPr>
        <w:t> </w:t>
      </w:r>
      <w:r w:rsidRPr="000D5E86">
        <w:rPr>
          <w:rFonts w:ascii="Tahoma" w:hAnsi="Tahoma" w:cs="Tahoma"/>
          <w:sz w:val="22"/>
          <w:szCs w:val="22"/>
        </w:rPr>
        <w:t>zákon</w:t>
      </w:r>
      <w:r w:rsidR="00C273BB" w:rsidRPr="000D5E86">
        <w:rPr>
          <w:rFonts w:ascii="Tahoma" w:hAnsi="Tahoma" w:cs="Tahoma"/>
          <w:sz w:val="22"/>
          <w:szCs w:val="22"/>
        </w:rPr>
        <w:t>em č. 309/2006 </w:t>
      </w:r>
      <w:r w:rsidRPr="000D5E86">
        <w:rPr>
          <w:rFonts w:ascii="Tahoma" w:hAnsi="Tahoma" w:cs="Tahoma"/>
          <w:sz w:val="22"/>
          <w:szCs w:val="22"/>
        </w:rPr>
        <w:t>Sb., kterým se upravují další požadavky bezpečnosti a</w:t>
      </w:r>
      <w:r w:rsidR="00B33167" w:rsidRPr="000D5E86">
        <w:rPr>
          <w:rFonts w:ascii="Tahoma" w:hAnsi="Tahoma" w:cs="Tahoma"/>
          <w:sz w:val="22"/>
          <w:szCs w:val="22"/>
        </w:rPr>
        <w:t> </w:t>
      </w:r>
      <w:r w:rsidRPr="000D5E86">
        <w:rPr>
          <w:rFonts w:ascii="Tahoma" w:hAnsi="Tahoma" w:cs="Tahoma"/>
          <w:sz w:val="22"/>
          <w:szCs w:val="22"/>
        </w:rPr>
        <w:t>ochrany zdraví při</w:t>
      </w:r>
      <w:r w:rsidR="00C273BB" w:rsidRPr="000D5E86">
        <w:rPr>
          <w:rFonts w:ascii="Tahoma" w:hAnsi="Tahoma" w:cs="Tahoma"/>
          <w:sz w:val="22"/>
          <w:szCs w:val="22"/>
        </w:rPr>
        <w:t> </w:t>
      </w:r>
      <w:r w:rsidRPr="000D5E86">
        <w:rPr>
          <w:rFonts w:ascii="Tahoma" w:hAnsi="Tahoma" w:cs="Tahoma"/>
          <w:sz w:val="22"/>
          <w:szCs w:val="22"/>
        </w:rPr>
        <w:t>práci v pracovněprávních vztazích a</w:t>
      </w:r>
      <w:r w:rsidR="00B33167" w:rsidRPr="000D5E86">
        <w:rPr>
          <w:rFonts w:ascii="Tahoma" w:hAnsi="Tahoma" w:cs="Tahoma"/>
          <w:sz w:val="22"/>
          <w:szCs w:val="22"/>
        </w:rPr>
        <w:t> </w:t>
      </w:r>
      <w:r w:rsidRPr="000D5E86">
        <w:rPr>
          <w:rFonts w:ascii="Tahoma" w:hAnsi="Tahoma" w:cs="Tahoma"/>
          <w:sz w:val="22"/>
          <w:szCs w:val="22"/>
        </w:rPr>
        <w:t>o</w:t>
      </w:r>
      <w:r w:rsidR="00B33167" w:rsidRPr="000D5E86">
        <w:rPr>
          <w:rFonts w:ascii="Tahoma" w:hAnsi="Tahoma" w:cs="Tahoma"/>
          <w:sz w:val="22"/>
          <w:szCs w:val="22"/>
        </w:rPr>
        <w:t> zajištění bezpečnosti a ochrany zdraví při </w:t>
      </w:r>
      <w:r w:rsidRPr="000D5E86">
        <w:rPr>
          <w:rFonts w:ascii="Tahoma" w:hAnsi="Tahoma" w:cs="Tahoma"/>
          <w:sz w:val="22"/>
          <w:szCs w:val="22"/>
        </w:rPr>
        <w:t>činnosti nebo poskytování služeb mimo pracovněprávní vztahy (zákon o</w:t>
      </w:r>
      <w:r w:rsidR="00B33167" w:rsidRPr="000D5E86">
        <w:rPr>
          <w:rFonts w:ascii="Tahoma" w:hAnsi="Tahoma" w:cs="Tahoma"/>
          <w:sz w:val="22"/>
          <w:szCs w:val="22"/>
        </w:rPr>
        <w:t> </w:t>
      </w:r>
      <w:r w:rsidRPr="000D5E86">
        <w:rPr>
          <w:rFonts w:ascii="Tahoma" w:hAnsi="Tahoma" w:cs="Tahoma"/>
          <w:sz w:val="22"/>
          <w:szCs w:val="22"/>
        </w:rPr>
        <w:t xml:space="preserve">zajištění dalších </w:t>
      </w:r>
      <w:r w:rsidR="004A2DDB" w:rsidRPr="00E92972">
        <w:rPr>
          <w:rFonts w:ascii="Tahoma" w:hAnsi="Tahoma" w:cs="Tahoma"/>
          <w:sz w:val="22"/>
          <w:szCs w:val="22"/>
        </w:rPr>
        <w:t xml:space="preserve">podmínek </w:t>
      </w:r>
      <w:r w:rsidRPr="000D5E86">
        <w:rPr>
          <w:rFonts w:ascii="Tahoma" w:hAnsi="Tahoma" w:cs="Tahoma"/>
          <w:sz w:val="22"/>
          <w:szCs w:val="22"/>
        </w:rPr>
        <w:t>bezpečnosti a</w:t>
      </w:r>
      <w:r w:rsidR="00B33167" w:rsidRPr="000D5E86">
        <w:rPr>
          <w:rFonts w:ascii="Tahoma" w:hAnsi="Tahoma" w:cs="Tahoma"/>
          <w:sz w:val="22"/>
          <w:szCs w:val="22"/>
        </w:rPr>
        <w:t> ochrany zdraví při </w:t>
      </w:r>
      <w:r w:rsidRPr="000D5E86">
        <w:rPr>
          <w:rFonts w:ascii="Tahoma" w:hAnsi="Tahoma" w:cs="Tahoma"/>
          <w:sz w:val="22"/>
          <w:szCs w:val="22"/>
        </w:rPr>
        <w:t>práci)</w:t>
      </w:r>
      <w:r w:rsidR="00213AEF" w:rsidRPr="000D5E86">
        <w:rPr>
          <w:rFonts w:ascii="Tahoma" w:hAnsi="Tahoma" w:cs="Tahoma"/>
          <w:sz w:val="22"/>
          <w:szCs w:val="22"/>
        </w:rPr>
        <w:t>, ve</w:t>
      </w:r>
      <w:r w:rsidR="00B33167" w:rsidRPr="000D5E86">
        <w:rPr>
          <w:rFonts w:ascii="Tahoma" w:hAnsi="Tahoma" w:cs="Tahoma"/>
          <w:sz w:val="22"/>
          <w:szCs w:val="22"/>
        </w:rPr>
        <w:t> </w:t>
      </w:r>
      <w:r w:rsidR="00213AEF" w:rsidRPr="000D5E86">
        <w:rPr>
          <w:rFonts w:ascii="Tahoma" w:hAnsi="Tahoma" w:cs="Tahoma"/>
          <w:sz w:val="22"/>
          <w:szCs w:val="22"/>
        </w:rPr>
        <w:t>znění pozdějších předpisů</w:t>
      </w:r>
      <w:r w:rsidR="008E3AE7">
        <w:rPr>
          <w:rFonts w:ascii="Tahoma" w:hAnsi="Tahoma" w:cs="Tahoma"/>
          <w:sz w:val="22"/>
          <w:szCs w:val="22"/>
        </w:rPr>
        <w:t xml:space="preserve"> (dále jen „zákon č. 309/2006 Sb.“)</w:t>
      </w:r>
      <w:r w:rsidRPr="000D5E86">
        <w:rPr>
          <w:rFonts w:ascii="Tahoma" w:hAnsi="Tahoma" w:cs="Tahoma"/>
          <w:sz w:val="22"/>
          <w:szCs w:val="22"/>
        </w:rPr>
        <w:t>.</w:t>
      </w:r>
      <w:r w:rsidR="0014374F" w:rsidRPr="000D5E86">
        <w:rPr>
          <w:rFonts w:ascii="Tahoma" w:hAnsi="Tahoma" w:cs="Tahoma"/>
          <w:sz w:val="22"/>
          <w:szCs w:val="22"/>
        </w:rPr>
        <w:t xml:space="preserve"> Součástí projektové dokumentace bude plán bezpečnosti a ochrany zdraví při práci</w:t>
      </w:r>
      <w:r w:rsidR="004A2DDB" w:rsidRPr="00E92972">
        <w:rPr>
          <w:rFonts w:ascii="Tahoma" w:hAnsi="Tahoma" w:cs="Tahoma"/>
          <w:sz w:val="22"/>
          <w:szCs w:val="22"/>
        </w:rPr>
        <w:t xml:space="preserve"> na staveništi </w:t>
      </w:r>
      <w:r w:rsidR="0014374F" w:rsidRPr="000D5E86">
        <w:rPr>
          <w:rFonts w:ascii="Tahoma" w:hAnsi="Tahoma" w:cs="Tahoma"/>
          <w:sz w:val="22"/>
          <w:szCs w:val="22"/>
        </w:rPr>
        <w:t xml:space="preserve">(dále jen </w:t>
      </w:r>
      <w:r w:rsidR="00B33167" w:rsidRPr="000D5E86">
        <w:rPr>
          <w:rFonts w:ascii="Tahoma" w:hAnsi="Tahoma" w:cs="Tahoma"/>
          <w:sz w:val="22"/>
          <w:szCs w:val="22"/>
        </w:rPr>
        <w:t>„</w:t>
      </w:r>
      <w:r w:rsidR="0014374F" w:rsidRPr="000D5E86">
        <w:rPr>
          <w:rFonts w:ascii="Tahoma" w:hAnsi="Tahoma" w:cs="Tahoma"/>
          <w:sz w:val="22"/>
          <w:szCs w:val="22"/>
        </w:rPr>
        <w:t>plán</w:t>
      </w:r>
      <w:r w:rsidR="00194340" w:rsidRPr="000D5E86">
        <w:rPr>
          <w:rFonts w:ascii="Tahoma" w:hAnsi="Tahoma" w:cs="Tahoma"/>
          <w:sz w:val="22"/>
          <w:szCs w:val="22"/>
        </w:rPr>
        <w:t xml:space="preserve"> BOZP</w:t>
      </w:r>
      <w:r w:rsidR="00B33167" w:rsidRPr="000D5E86">
        <w:rPr>
          <w:rFonts w:ascii="Tahoma" w:hAnsi="Tahoma" w:cs="Tahoma"/>
          <w:sz w:val="22"/>
          <w:szCs w:val="22"/>
        </w:rPr>
        <w:t>“</w:t>
      </w:r>
      <w:r w:rsidR="0014374F" w:rsidRPr="000D5E86">
        <w:rPr>
          <w:rFonts w:ascii="Tahoma" w:hAnsi="Tahoma" w:cs="Tahoma"/>
          <w:sz w:val="22"/>
          <w:szCs w:val="22"/>
        </w:rPr>
        <w:t>)</w:t>
      </w:r>
      <w:r w:rsidR="008E3AE7">
        <w:rPr>
          <w:rFonts w:ascii="Tahoma" w:hAnsi="Tahoma" w:cs="Tahoma"/>
          <w:sz w:val="22"/>
          <w:szCs w:val="22"/>
        </w:rPr>
        <w:t xml:space="preserve"> zpracovaný s ohledem na druh a </w:t>
      </w:r>
      <w:r w:rsidR="0014374F" w:rsidRPr="000D5E86">
        <w:rPr>
          <w:rFonts w:ascii="Tahoma" w:hAnsi="Tahoma" w:cs="Tahoma"/>
          <w:sz w:val="22"/>
          <w:szCs w:val="22"/>
        </w:rPr>
        <w:t xml:space="preserve">velikost stavby tak, aby plně vyhovoval potřebám zajištění bezpečné a zdraví neohrožující práce. V plánu </w:t>
      </w:r>
      <w:r w:rsidR="00194340" w:rsidRPr="000D5E86">
        <w:rPr>
          <w:rFonts w:ascii="Tahoma" w:hAnsi="Tahoma" w:cs="Tahoma"/>
          <w:sz w:val="22"/>
          <w:szCs w:val="22"/>
        </w:rPr>
        <w:t xml:space="preserve">BOZP </w:t>
      </w:r>
      <w:r w:rsidR="0014374F" w:rsidRPr="000D5E86">
        <w:rPr>
          <w:rFonts w:ascii="Tahoma" w:hAnsi="Tahoma" w:cs="Tahoma"/>
          <w:sz w:val="22"/>
          <w:szCs w:val="22"/>
        </w:rPr>
        <w:t>budou uvedena potřebná opatření z hlediska časové potřeby i způsobu provedení.</w:t>
      </w:r>
    </w:p>
    <w:p w14:paraId="5DC64165" w14:textId="77777777" w:rsidR="001A3C11" w:rsidRDefault="00AC25C1" w:rsidP="001A3C11">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AC25C1">
        <w:rPr>
          <w:rFonts w:ascii="Tahoma" w:hAnsi="Tahoma" w:cs="Tahoma"/>
          <w:sz w:val="22"/>
          <w:szCs w:val="22"/>
        </w:rPr>
        <w:t xml:space="preserve">K projektové dokumentaci </w:t>
      </w:r>
      <w:r w:rsidR="00133145">
        <w:rPr>
          <w:rFonts w:ascii="Tahoma" w:hAnsi="Tahoma" w:cs="Tahoma"/>
          <w:sz w:val="22"/>
          <w:szCs w:val="22"/>
        </w:rPr>
        <w:t>DPS</w:t>
      </w:r>
      <w:r w:rsidRPr="00AC25C1">
        <w:rPr>
          <w:rFonts w:ascii="Tahoma" w:hAnsi="Tahoma" w:cs="Tahoma"/>
          <w:sz w:val="22"/>
          <w:szCs w:val="22"/>
        </w:rPr>
        <w:t xml:space="preserve"> zpracuje zhotovitel </w:t>
      </w:r>
      <w:r w:rsidRPr="006902C1">
        <w:rPr>
          <w:rFonts w:ascii="Tahoma" w:hAnsi="Tahoma" w:cs="Tahoma"/>
          <w:sz w:val="22"/>
          <w:szCs w:val="22"/>
        </w:rPr>
        <w:t>dále zásady organizace výstavby.</w:t>
      </w:r>
    </w:p>
    <w:p w14:paraId="57BDFE9B" w14:textId="03F1186C" w:rsidR="00AC25C1" w:rsidRPr="001A3C11" w:rsidRDefault="00AC25C1" w:rsidP="001A3C11">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1A3C11">
        <w:rPr>
          <w:rFonts w:ascii="Tahoma" w:hAnsi="Tahoma" w:cs="Tahoma"/>
          <w:sz w:val="22"/>
          <w:szCs w:val="22"/>
        </w:rPr>
        <w:t xml:space="preserve">K projektové dokumentaci </w:t>
      </w:r>
      <w:r w:rsidR="00217844" w:rsidRPr="001A3C11">
        <w:rPr>
          <w:rFonts w:ascii="Tahoma" w:hAnsi="Tahoma" w:cs="Tahoma"/>
          <w:sz w:val="22"/>
          <w:szCs w:val="22"/>
        </w:rPr>
        <w:t xml:space="preserve">DPS </w:t>
      </w:r>
      <w:r w:rsidRPr="001A3C11">
        <w:rPr>
          <w:rFonts w:ascii="Tahoma" w:hAnsi="Tahoma" w:cs="Tahoma"/>
          <w:sz w:val="22"/>
          <w:szCs w:val="22"/>
        </w:rPr>
        <w:t>zpracuje zhotovitel pro objednatele Stavební program</w:t>
      </w:r>
      <w:r w:rsidR="001A3C11" w:rsidRPr="001A3C11">
        <w:rPr>
          <w:rFonts w:ascii="Tahoma" w:hAnsi="Tahoma" w:cs="Tahoma"/>
          <w:sz w:val="22"/>
          <w:szCs w:val="22"/>
        </w:rPr>
        <w:t xml:space="preserve">. </w:t>
      </w:r>
      <w:r w:rsidR="00366030" w:rsidRPr="001A3C11">
        <w:rPr>
          <w:rFonts w:ascii="Tahoma" w:hAnsi="Tahoma" w:cs="Tahoma"/>
          <w:sz w:val="22"/>
          <w:szCs w:val="22"/>
        </w:rPr>
        <w:t>Součástí DPS stavby bude i</w:t>
      </w:r>
      <w:r w:rsidR="001A3C11" w:rsidRPr="001A3C11">
        <w:rPr>
          <w:rFonts w:ascii="Tahoma" w:hAnsi="Tahoma" w:cs="Tahoma"/>
          <w:sz w:val="22"/>
          <w:szCs w:val="22"/>
        </w:rPr>
        <w:t xml:space="preserve"> </w:t>
      </w:r>
      <w:r w:rsidR="00366030" w:rsidRPr="001A3C11">
        <w:rPr>
          <w:rFonts w:ascii="Tahoma" w:hAnsi="Tahoma" w:cs="Tahoma"/>
          <w:sz w:val="22"/>
          <w:szCs w:val="22"/>
        </w:rPr>
        <w:t xml:space="preserve">koncepční řešení, barevné a materiálové řešení </w:t>
      </w:r>
      <w:r w:rsidR="00077E31" w:rsidRPr="001A3C11">
        <w:rPr>
          <w:rFonts w:ascii="Tahoma" w:hAnsi="Tahoma" w:cs="Tahoma"/>
          <w:sz w:val="22"/>
          <w:szCs w:val="22"/>
        </w:rPr>
        <w:t>a </w:t>
      </w:r>
      <w:r w:rsidRPr="001A3C11">
        <w:rPr>
          <w:rFonts w:ascii="Tahoma" w:hAnsi="Tahoma" w:cs="Tahoma"/>
          <w:sz w:val="22"/>
          <w:szCs w:val="22"/>
        </w:rPr>
        <w:t xml:space="preserve">souhrnný rozpočet akce. </w:t>
      </w:r>
    </w:p>
    <w:p w14:paraId="2EDD7799" w14:textId="778A19EC" w:rsidR="00834210" w:rsidRPr="00272DD5" w:rsidRDefault="00834210"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1A3C11">
        <w:rPr>
          <w:rFonts w:ascii="Tahoma" w:hAnsi="Tahoma" w:cs="Tahoma"/>
          <w:sz w:val="22"/>
          <w:szCs w:val="22"/>
        </w:rPr>
        <w:t xml:space="preserve">K projektové dokumentaci </w:t>
      </w:r>
      <w:r w:rsidR="007D2EB0" w:rsidRPr="001A3C11">
        <w:rPr>
          <w:rFonts w:ascii="Tahoma" w:hAnsi="Tahoma" w:cs="Tahoma"/>
          <w:sz w:val="22"/>
          <w:szCs w:val="22"/>
        </w:rPr>
        <w:t xml:space="preserve">DPS </w:t>
      </w:r>
      <w:r w:rsidRPr="001A3C11">
        <w:rPr>
          <w:rFonts w:ascii="Tahoma" w:hAnsi="Tahoma" w:cs="Tahoma"/>
          <w:sz w:val="22"/>
          <w:szCs w:val="22"/>
        </w:rPr>
        <w:t>zpracuje zhotovitel</w:t>
      </w:r>
      <w:r w:rsidR="00F858A9" w:rsidRPr="001A3C11">
        <w:rPr>
          <w:rFonts w:ascii="Tahoma" w:hAnsi="Tahoma" w:cs="Tahoma"/>
          <w:sz w:val="22"/>
          <w:szCs w:val="22"/>
        </w:rPr>
        <w:t xml:space="preserve"> návrh časového a finančního harmonogramu stavby</w:t>
      </w:r>
      <w:r w:rsidRPr="001A3C11">
        <w:rPr>
          <w:rFonts w:ascii="Tahoma" w:hAnsi="Tahoma" w:cs="Tahoma"/>
          <w:sz w:val="22"/>
          <w:szCs w:val="22"/>
        </w:rPr>
        <w:t xml:space="preserve">. Zhotovitel dále vypracuje podrobné a jednoznačné </w:t>
      </w:r>
      <w:r w:rsidR="001A3C11" w:rsidRPr="001A3C11">
        <w:rPr>
          <w:rFonts w:ascii="Tahoma" w:hAnsi="Tahoma" w:cs="Tahoma"/>
          <w:sz w:val="22"/>
          <w:szCs w:val="22"/>
        </w:rPr>
        <w:t>standarty,</w:t>
      </w:r>
      <w:r w:rsidRPr="001A3C11">
        <w:rPr>
          <w:rFonts w:ascii="Tahoma" w:hAnsi="Tahoma" w:cs="Tahoma"/>
          <w:sz w:val="22"/>
          <w:szCs w:val="22"/>
        </w:rPr>
        <w:t xml:space="preserve"> resp. technické popisy prací, postupů, a</w:t>
      </w:r>
      <w:r w:rsidR="00117D59" w:rsidRPr="001A3C11">
        <w:rPr>
          <w:rFonts w:ascii="Tahoma" w:hAnsi="Tahoma" w:cs="Tahoma"/>
          <w:sz w:val="22"/>
          <w:szCs w:val="22"/>
        </w:rPr>
        <w:t> </w:t>
      </w:r>
      <w:r w:rsidRPr="001A3C11">
        <w:rPr>
          <w:rFonts w:ascii="Tahoma" w:hAnsi="Tahoma" w:cs="Tahoma"/>
          <w:sz w:val="22"/>
          <w:szCs w:val="22"/>
        </w:rPr>
        <w:t>specifikace všech částí a součástí díla. Technické popisy budou dále obsahovat popis požadovaných uživatelských a technických standardů prvků, zařízení a</w:t>
      </w:r>
      <w:r w:rsidR="00117D59" w:rsidRPr="001A3C11">
        <w:rPr>
          <w:rFonts w:ascii="Tahoma" w:hAnsi="Tahoma" w:cs="Tahoma"/>
          <w:sz w:val="22"/>
          <w:szCs w:val="22"/>
        </w:rPr>
        <w:t> </w:t>
      </w:r>
      <w:r w:rsidRPr="001A3C11">
        <w:rPr>
          <w:rFonts w:ascii="Tahoma" w:hAnsi="Tahoma" w:cs="Tahoma"/>
          <w:sz w:val="22"/>
          <w:szCs w:val="22"/>
        </w:rPr>
        <w:t xml:space="preserve">konstrukcí a specifických požadavků na provádění stavebních prací a montáží, soubor požadavků na funkci a </w:t>
      </w:r>
      <w:r w:rsidRPr="00272DD5">
        <w:rPr>
          <w:rFonts w:ascii="Tahoma" w:hAnsi="Tahoma" w:cs="Tahoma"/>
          <w:sz w:val="22"/>
          <w:szCs w:val="22"/>
        </w:rPr>
        <w:t>případně i výkon zařízení podmiňujících funkci jednotlivých objektů, soubor požadavků na stavební a technologická řešení.</w:t>
      </w:r>
    </w:p>
    <w:p w14:paraId="4BA0F3CF" w14:textId="77B45724" w:rsidR="00DE7221" w:rsidRPr="00272DD5" w:rsidRDefault="00DE7221"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272DD5">
        <w:rPr>
          <w:rFonts w:ascii="Tahoma" w:hAnsi="Tahoma" w:cs="Tahoma"/>
          <w:sz w:val="22"/>
          <w:szCs w:val="22"/>
        </w:rPr>
        <w:t>Zhotovitel je povinen dílo provést včetně zapracování stavební přípravy pro vybavení stavby a dílo musí zohlednit parametry vybavení (napojovací body, umístění, prostorová koordinace apod.), tak, aby při realizaci stavby nevznikly dodatečné práce (vícepráce) z důvodů nesouladu projektové dokumentace stavební části s částí vybavení.</w:t>
      </w:r>
    </w:p>
    <w:p w14:paraId="6104D4A1" w14:textId="02ED8559" w:rsidR="00797774" w:rsidRPr="00272DD5" w:rsidRDefault="0098269B"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272DD5">
        <w:rPr>
          <w:rFonts w:ascii="Tahoma" w:hAnsi="Tahoma" w:cs="Tahoma"/>
          <w:sz w:val="22"/>
          <w:szCs w:val="22"/>
        </w:rPr>
        <w:t>Projektová dokumentace</w:t>
      </w:r>
      <w:r w:rsidR="00272DD5" w:rsidRPr="00272DD5">
        <w:rPr>
          <w:rFonts w:ascii="Tahoma" w:hAnsi="Tahoma" w:cs="Tahoma"/>
          <w:sz w:val="22"/>
          <w:szCs w:val="22"/>
        </w:rPr>
        <w:t xml:space="preserve"> </w:t>
      </w:r>
      <w:r w:rsidR="00466F4C" w:rsidRPr="00272DD5">
        <w:rPr>
          <w:rFonts w:ascii="Tahoma" w:hAnsi="Tahoma" w:cs="Tahoma"/>
          <w:sz w:val="22"/>
          <w:szCs w:val="22"/>
        </w:rPr>
        <w:t>DPS</w:t>
      </w:r>
      <w:r w:rsidRPr="00272DD5">
        <w:rPr>
          <w:rFonts w:ascii="Tahoma" w:hAnsi="Tahoma" w:cs="Tahoma"/>
          <w:sz w:val="22"/>
          <w:szCs w:val="22"/>
        </w:rPr>
        <w:t xml:space="preserve"> bude obsahovat všechny části a náležitosti dle vyhlášky</w:t>
      </w:r>
      <w:r w:rsidR="00466F4C" w:rsidRPr="00272DD5">
        <w:rPr>
          <w:rFonts w:ascii="Tahoma" w:hAnsi="Tahoma" w:cs="Tahoma"/>
          <w:sz w:val="22"/>
          <w:szCs w:val="22"/>
        </w:rPr>
        <w:t xml:space="preserve"> č.</w:t>
      </w:r>
      <w:r w:rsidRPr="00272DD5">
        <w:rPr>
          <w:rFonts w:ascii="Tahoma" w:hAnsi="Tahoma" w:cs="Tahoma"/>
          <w:sz w:val="22"/>
          <w:szCs w:val="22"/>
        </w:rPr>
        <w:t xml:space="preserve"> </w:t>
      </w:r>
      <w:r w:rsidR="004A2DDB" w:rsidRPr="00272DD5">
        <w:rPr>
          <w:rFonts w:ascii="Tahoma" w:hAnsi="Tahoma" w:cs="Tahoma"/>
          <w:sz w:val="22"/>
          <w:szCs w:val="22"/>
        </w:rPr>
        <w:t>499/2006</w:t>
      </w:r>
      <w:r w:rsidR="00D67E87" w:rsidRPr="00272DD5">
        <w:rPr>
          <w:rFonts w:ascii="Tahoma" w:hAnsi="Tahoma" w:cs="Tahoma"/>
          <w:sz w:val="22"/>
          <w:szCs w:val="22"/>
        </w:rPr>
        <w:t> </w:t>
      </w:r>
      <w:r w:rsidR="004A2DDB" w:rsidRPr="00272DD5">
        <w:rPr>
          <w:rFonts w:ascii="Tahoma" w:hAnsi="Tahoma" w:cs="Tahoma"/>
          <w:sz w:val="22"/>
          <w:szCs w:val="22"/>
        </w:rPr>
        <w:t>Sb., o dokumentaci</w:t>
      </w:r>
      <w:r w:rsidR="00F56DE7" w:rsidRPr="00272DD5">
        <w:rPr>
          <w:rFonts w:ascii="Tahoma" w:hAnsi="Tahoma" w:cs="Tahoma"/>
          <w:sz w:val="22"/>
          <w:szCs w:val="22"/>
        </w:rPr>
        <w:t xml:space="preserve"> staveb</w:t>
      </w:r>
      <w:r w:rsidR="00466F4C" w:rsidRPr="00272DD5">
        <w:rPr>
          <w:rFonts w:ascii="Tahoma" w:hAnsi="Tahoma" w:cs="Tahoma"/>
          <w:sz w:val="22"/>
          <w:szCs w:val="22"/>
        </w:rPr>
        <w:t>,</w:t>
      </w:r>
      <w:r w:rsidR="00797774" w:rsidRPr="00272DD5">
        <w:rPr>
          <w:rFonts w:ascii="Tahoma" w:hAnsi="Tahoma" w:cs="Tahoma"/>
          <w:sz w:val="22"/>
          <w:szCs w:val="22"/>
        </w:rPr>
        <w:t xml:space="preserve"> ve</w:t>
      </w:r>
      <w:r w:rsidR="0073358E" w:rsidRPr="00272DD5">
        <w:rPr>
          <w:rFonts w:ascii="Tahoma" w:hAnsi="Tahoma" w:cs="Tahoma"/>
          <w:sz w:val="22"/>
          <w:szCs w:val="22"/>
        </w:rPr>
        <w:t> </w:t>
      </w:r>
      <w:r w:rsidR="00797774" w:rsidRPr="00272DD5">
        <w:rPr>
          <w:rFonts w:ascii="Tahoma" w:hAnsi="Tahoma" w:cs="Tahoma"/>
          <w:sz w:val="22"/>
          <w:szCs w:val="22"/>
        </w:rPr>
        <w:t>znění pozdějších předpisů. V případě, že by s ohledem na charakter či specifičnost projektované stavby nebyla cíleně některá ze</w:t>
      </w:r>
      <w:r w:rsidR="00256906" w:rsidRPr="00272DD5">
        <w:rPr>
          <w:rFonts w:ascii="Tahoma" w:hAnsi="Tahoma" w:cs="Tahoma"/>
          <w:sz w:val="22"/>
          <w:szCs w:val="22"/>
        </w:rPr>
        <w:t> </w:t>
      </w:r>
      <w:r w:rsidR="00797774" w:rsidRPr="00272DD5">
        <w:rPr>
          <w:rFonts w:ascii="Tahoma" w:hAnsi="Tahoma" w:cs="Tahoma"/>
          <w:sz w:val="22"/>
          <w:szCs w:val="22"/>
        </w:rPr>
        <w:t>součástí p</w:t>
      </w:r>
      <w:r w:rsidR="00EC6AB4" w:rsidRPr="00272DD5">
        <w:rPr>
          <w:rFonts w:ascii="Tahoma" w:hAnsi="Tahoma" w:cs="Tahoma"/>
          <w:sz w:val="22"/>
          <w:szCs w:val="22"/>
        </w:rPr>
        <w:t xml:space="preserve">rojektové dokumentace </w:t>
      </w:r>
      <w:r w:rsidR="0073358E" w:rsidRPr="00272DD5">
        <w:rPr>
          <w:rFonts w:ascii="Tahoma" w:hAnsi="Tahoma" w:cs="Tahoma"/>
          <w:sz w:val="22"/>
          <w:szCs w:val="22"/>
        </w:rPr>
        <w:t>zpracovávána</w:t>
      </w:r>
      <w:r w:rsidR="00CB030E" w:rsidRPr="00272DD5">
        <w:rPr>
          <w:rFonts w:ascii="Tahoma" w:hAnsi="Tahoma" w:cs="Tahoma"/>
          <w:sz w:val="22"/>
          <w:szCs w:val="22"/>
        </w:rPr>
        <w:t>,</w:t>
      </w:r>
      <w:r w:rsidR="0073358E" w:rsidRPr="00272DD5">
        <w:rPr>
          <w:rFonts w:ascii="Tahoma" w:hAnsi="Tahoma" w:cs="Tahoma"/>
          <w:sz w:val="22"/>
          <w:szCs w:val="22"/>
        </w:rPr>
        <w:t xml:space="preserve"> např. s ohledem na povahu a </w:t>
      </w:r>
      <w:r w:rsidR="00EC6AB4" w:rsidRPr="00272DD5">
        <w:rPr>
          <w:rFonts w:ascii="Tahoma" w:hAnsi="Tahoma" w:cs="Tahoma"/>
          <w:sz w:val="22"/>
          <w:szCs w:val="22"/>
        </w:rPr>
        <w:t>rozsah stavby</w:t>
      </w:r>
      <w:r w:rsidR="00797774" w:rsidRPr="00272DD5">
        <w:rPr>
          <w:rFonts w:ascii="Tahoma" w:hAnsi="Tahoma" w:cs="Tahoma"/>
          <w:sz w:val="22"/>
          <w:szCs w:val="22"/>
        </w:rPr>
        <w:t xml:space="preserve">, </w:t>
      </w:r>
      <w:r w:rsidR="00EC6AB4" w:rsidRPr="00272DD5">
        <w:rPr>
          <w:rFonts w:ascii="Tahoma" w:hAnsi="Tahoma" w:cs="Tahoma"/>
          <w:sz w:val="22"/>
          <w:szCs w:val="22"/>
        </w:rPr>
        <w:t xml:space="preserve">uvede </w:t>
      </w:r>
      <w:r w:rsidR="00797774" w:rsidRPr="00272DD5">
        <w:rPr>
          <w:rFonts w:ascii="Tahoma" w:hAnsi="Tahoma" w:cs="Tahoma"/>
          <w:sz w:val="22"/>
          <w:szCs w:val="22"/>
        </w:rPr>
        <w:t>zhotovitel v</w:t>
      </w:r>
      <w:r w:rsidR="00EC6AB4" w:rsidRPr="00272DD5">
        <w:rPr>
          <w:rFonts w:ascii="Tahoma" w:hAnsi="Tahoma" w:cs="Tahoma"/>
          <w:sz w:val="22"/>
          <w:szCs w:val="22"/>
        </w:rPr>
        <w:t xml:space="preserve"> příslušných </w:t>
      </w:r>
      <w:r w:rsidR="001124BD" w:rsidRPr="00272DD5">
        <w:rPr>
          <w:rFonts w:ascii="Tahoma" w:hAnsi="Tahoma" w:cs="Tahoma"/>
          <w:sz w:val="22"/>
          <w:szCs w:val="22"/>
        </w:rPr>
        <w:t>částech projektové dokumentace důvod, proč není potřeba tuto část projektové dokumentace zpracovávat.</w:t>
      </w:r>
    </w:p>
    <w:p w14:paraId="115DFBEF" w14:textId="383D46E5" w:rsidR="00797774" w:rsidRPr="00272DD5" w:rsidRDefault="001124BD"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272DD5">
        <w:rPr>
          <w:rFonts w:ascii="Tahoma" w:hAnsi="Tahoma" w:cs="Tahoma"/>
          <w:sz w:val="22"/>
          <w:szCs w:val="22"/>
        </w:rPr>
        <w:t xml:space="preserve">Nad rámec příslušných vyhlášek </w:t>
      </w:r>
      <w:r w:rsidR="00CB030E" w:rsidRPr="00272DD5">
        <w:rPr>
          <w:rFonts w:ascii="Tahoma" w:hAnsi="Tahoma" w:cs="Tahoma"/>
          <w:sz w:val="22"/>
          <w:szCs w:val="22"/>
        </w:rPr>
        <w:t>vztahujících se k provádění díla dle této smlouvy,</w:t>
      </w:r>
      <w:r w:rsidRPr="00272DD5">
        <w:rPr>
          <w:rFonts w:ascii="Tahoma" w:hAnsi="Tahoma" w:cs="Tahoma"/>
          <w:sz w:val="22"/>
          <w:szCs w:val="22"/>
        </w:rPr>
        <w:t xml:space="preserve"> bude s</w:t>
      </w:r>
      <w:r w:rsidR="00797774" w:rsidRPr="00272DD5">
        <w:rPr>
          <w:rFonts w:ascii="Tahoma" w:hAnsi="Tahoma" w:cs="Tahoma"/>
          <w:sz w:val="22"/>
          <w:szCs w:val="22"/>
        </w:rPr>
        <w:t>oučástí projektové dokumentace</w:t>
      </w:r>
      <w:r w:rsidR="00272DD5" w:rsidRPr="00272DD5">
        <w:rPr>
          <w:rFonts w:ascii="Tahoma" w:hAnsi="Tahoma" w:cs="Tahoma"/>
          <w:sz w:val="22"/>
          <w:szCs w:val="22"/>
        </w:rPr>
        <w:t xml:space="preserve"> </w:t>
      </w:r>
      <w:r w:rsidR="0055074E" w:rsidRPr="00272DD5">
        <w:rPr>
          <w:rFonts w:ascii="Tahoma" w:hAnsi="Tahoma" w:cs="Tahoma"/>
          <w:sz w:val="22"/>
          <w:szCs w:val="22"/>
        </w:rPr>
        <w:t>DPS</w:t>
      </w:r>
      <w:r w:rsidR="00E70775" w:rsidRPr="00272DD5">
        <w:rPr>
          <w:rFonts w:ascii="Tahoma" w:hAnsi="Tahoma" w:cs="Tahoma"/>
          <w:sz w:val="22"/>
          <w:szCs w:val="22"/>
        </w:rPr>
        <w:t xml:space="preserve"> </w:t>
      </w:r>
      <w:r w:rsidR="00797774" w:rsidRPr="00272DD5">
        <w:rPr>
          <w:rFonts w:ascii="Tahoma" w:hAnsi="Tahoma" w:cs="Tahoma"/>
          <w:sz w:val="22"/>
          <w:szCs w:val="22"/>
        </w:rPr>
        <w:t xml:space="preserve">vždy samostatné stanovisko autorizovaného statika, v němž statik uvede části stavby, které posuzoval. V případě, že </w:t>
      </w:r>
      <w:r w:rsidRPr="00272DD5">
        <w:rPr>
          <w:rFonts w:ascii="Tahoma" w:hAnsi="Tahoma" w:cs="Tahoma"/>
          <w:sz w:val="22"/>
          <w:szCs w:val="22"/>
        </w:rPr>
        <w:t>projektová dokumentace (dílo</w:t>
      </w:r>
      <w:r w:rsidR="00CD45BD" w:rsidRPr="00272DD5">
        <w:rPr>
          <w:rFonts w:ascii="Tahoma" w:hAnsi="Tahoma" w:cs="Tahoma"/>
          <w:sz w:val="22"/>
          <w:szCs w:val="22"/>
        </w:rPr>
        <w:t xml:space="preserve"> nebo některá z jeho částí</w:t>
      </w:r>
      <w:r w:rsidRPr="00272DD5">
        <w:rPr>
          <w:rFonts w:ascii="Tahoma" w:hAnsi="Tahoma" w:cs="Tahoma"/>
          <w:sz w:val="22"/>
          <w:szCs w:val="22"/>
        </w:rPr>
        <w:t>)</w:t>
      </w:r>
      <w:r w:rsidR="00797774" w:rsidRPr="00272DD5">
        <w:rPr>
          <w:rFonts w:ascii="Tahoma" w:hAnsi="Tahoma" w:cs="Tahoma"/>
          <w:sz w:val="22"/>
          <w:szCs w:val="22"/>
        </w:rPr>
        <w:t xml:space="preserve"> nevyžaduje statické posouzení, tuto skutečnost </w:t>
      </w:r>
      <w:r w:rsidR="00573418" w:rsidRPr="00272DD5">
        <w:rPr>
          <w:rFonts w:ascii="Tahoma" w:hAnsi="Tahoma" w:cs="Tahoma"/>
          <w:sz w:val="22"/>
          <w:szCs w:val="22"/>
        </w:rPr>
        <w:t>autorizovaný statik z</w:t>
      </w:r>
      <w:r w:rsidR="00797774" w:rsidRPr="00272DD5">
        <w:rPr>
          <w:rFonts w:ascii="Tahoma" w:hAnsi="Tahoma" w:cs="Tahoma"/>
          <w:sz w:val="22"/>
          <w:szCs w:val="22"/>
        </w:rPr>
        <w:t>důvodní.</w:t>
      </w:r>
    </w:p>
    <w:p w14:paraId="43A2A7E8" w14:textId="21D59D61" w:rsidR="009E52E7" w:rsidRPr="00272DD5" w:rsidRDefault="009E52E7"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272DD5">
        <w:rPr>
          <w:rFonts w:ascii="Tahoma" w:hAnsi="Tahoma" w:cs="Tahoma"/>
          <w:sz w:val="22"/>
          <w:szCs w:val="22"/>
        </w:rPr>
        <w:t xml:space="preserve">Součástí </w:t>
      </w:r>
      <w:r w:rsidR="008504AE" w:rsidRPr="00272DD5">
        <w:rPr>
          <w:rFonts w:ascii="Tahoma" w:hAnsi="Tahoma" w:cs="Tahoma"/>
          <w:sz w:val="22"/>
          <w:szCs w:val="22"/>
        </w:rPr>
        <w:t xml:space="preserve">plnění </w:t>
      </w:r>
      <w:r w:rsidRPr="00272DD5">
        <w:rPr>
          <w:rFonts w:ascii="Tahoma" w:hAnsi="Tahoma" w:cs="Tahoma"/>
          <w:sz w:val="22"/>
          <w:szCs w:val="22"/>
        </w:rPr>
        <w:t xml:space="preserve">této </w:t>
      </w:r>
      <w:r w:rsidR="008504AE" w:rsidRPr="00272DD5">
        <w:rPr>
          <w:rFonts w:ascii="Tahoma" w:hAnsi="Tahoma" w:cs="Tahoma"/>
          <w:sz w:val="22"/>
          <w:szCs w:val="22"/>
        </w:rPr>
        <w:t>smlouvy</w:t>
      </w:r>
      <w:r w:rsidRPr="00272DD5">
        <w:rPr>
          <w:rFonts w:ascii="Tahoma" w:hAnsi="Tahoma" w:cs="Tahoma"/>
          <w:sz w:val="22"/>
          <w:szCs w:val="22"/>
        </w:rPr>
        <w:t xml:space="preserve"> je dále povinnost zhotovitele zpracovat </w:t>
      </w:r>
      <w:r w:rsidR="00D57661" w:rsidRPr="00272DD5">
        <w:rPr>
          <w:rFonts w:ascii="Tahoma" w:hAnsi="Tahoma" w:cs="Tahoma"/>
          <w:sz w:val="22"/>
          <w:szCs w:val="22"/>
        </w:rPr>
        <w:t>a předložit objednateli</w:t>
      </w:r>
      <w:r w:rsidR="008D147F" w:rsidRPr="00272DD5">
        <w:rPr>
          <w:rFonts w:ascii="Tahoma" w:hAnsi="Tahoma" w:cs="Tahoma"/>
          <w:sz w:val="22"/>
          <w:szCs w:val="22"/>
        </w:rPr>
        <w:t xml:space="preserve"> </w:t>
      </w:r>
      <w:r w:rsidR="00D57661" w:rsidRPr="00272DD5">
        <w:rPr>
          <w:rFonts w:ascii="Tahoma" w:hAnsi="Tahoma" w:cs="Tahoma"/>
          <w:sz w:val="22"/>
          <w:szCs w:val="22"/>
        </w:rPr>
        <w:t>aktualizovaný harmonogram realizace plnění předmětu této smlouvy</w:t>
      </w:r>
      <w:r w:rsidR="009918C1" w:rsidRPr="00272DD5">
        <w:rPr>
          <w:rFonts w:ascii="Tahoma" w:hAnsi="Tahoma" w:cs="Tahoma"/>
          <w:sz w:val="22"/>
          <w:szCs w:val="22"/>
        </w:rPr>
        <w:t xml:space="preserve">, který byl součástí nabídky zhotovitele podané v rámci zadávacího řízení na výběr dodavatele </w:t>
      </w:r>
      <w:r w:rsidR="00C4157D" w:rsidRPr="00272DD5">
        <w:rPr>
          <w:rFonts w:ascii="Tahoma" w:hAnsi="Tahoma" w:cs="Tahoma"/>
          <w:sz w:val="22"/>
          <w:szCs w:val="22"/>
        </w:rPr>
        <w:t xml:space="preserve">předmětu </w:t>
      </w:r>
      <w:r w:rsidR="009918C1" w:rsidRPr="00272DD5">
        <w:rPr>
          <w:rFonts w:ascii="Tahoma" w:hAnsi="Tahoma" w:cs="Tahoma"/>
          <w:sz w:val="22"/>
          <w:szCs w:val="22"/>
        </w:rPr>
        <w:t>plnění této smlouvy. Aktualizovaný harmonogram bude</w:t>
      </w:r>
      <w:r w:rsidR="00D57661" w:rsidRPr="00272DD5">
        <w:rPr>
          <w:rFonts w:ascii="Tahoma" w:hAnsi="Tahoma" w:cs="Tahoma"/>
          <w:sz w:val="22"/>
          <w:szCs w:val="22"/>
        </w:rPr>
        <w:t xml:space="preserve"> zpracovaný v týdnech </w:t>
      </w:r>
      <w:r w:rsidR="00D57661" w:rsidRPr="00272DD5">
        <w:rPr>
          <w:rFonts w:ascii="Tahoma" w:hAnsi="Tahoma" w:cs="Tahoma"/>
          <w:sz w:val="22"/>
          <w:szCs w:val="22"/>
        </w:rPr>
        <w:lastRenderedPageBreak/>
        <w:t xml:space="preserve">na všechny požadované práce a výkony podle jednotlivých dílčích etap vyjma autorského dozoru. </w:t>
      </w:r>
      <w:r w:rsidR="008D147F" w:rsidRPr="00272DD5">
        <w:rPr>
          <w:rFonts w:ascii="Tahoma" w:hAnsi="Tahoma" w:cs="Tahoma"/>
          <w:sz w:val="22"/>
          <w:szCs w:val="22"/>
        </w:rPr>
        <w:t>Toto plnění je součástí ceny za dílo dle čl. VII odst. 1 této smlouvy.</w:t>
      </w:r>
    </w:p>
    <w:p w14:paraId="505333EE" w14:textId="4AFE2432" w:rsidR="004A2DDB" w:rsidRPr="00272DD5" w:rsidRDefault="004A2DDB"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272DD5">
        <w:rPr>
          <w:rFonts w:ascii="Tahoma" w:hAnsi="Tahoma" w:cs="Tahoma"/>
          <w:sz w:val="22"/>
          <w:szCs w:val="22"/>
        </w:rPr>
        <w:t xml:space="preserve">Objednatel se zavazuje </w:t>
      </w:r>
      <w:r w:rsidR="00A54991" w:rsidRPr="00272DD5">
        <w:rPr>
          <w:rFonts w:ascii="Tahoma" w:hAnsi="Tahoma" w:cs="Tahoma"/>
          <w:sz w:val="22"/>
          <w:szCs w:val="22"/>
        </w:rPr>
        <w:t>řádně provedené</w:t>
      </w:r>
      <w:r w:rsidR="0014251D" w:rsidRPr="00272DD5">
        <w:rPr>
          <w:rFonts w:ascii="Tahoma" w:hAnsi="Tahoma" w:cs="Tahoma"/>
          <w:sz w:val="22"/>
          <w:szCs w:val="22"/>
        </w:rPr>
        <w:t xml:space="preserve"> </w:t>
      </w:r>
      <w:r w:rsidRPr="00272DD5">
        <w:rPr>
          <w:rFonts w:ascii="Tahoma" w:hAnsi="Tahoma" w:cs="Tahoma"/>
          <w:sz w:val="22"/>
          <w:szCs w:val="22"/>
        </w:rPr>
        <w:t xml:space="preserve">dílo bez vad a nedodělků převzít a zaplatit za ně zhotoviteli </w:t>
      </w:r>
      <w:r w:rsidR="00281B1F" w:rsidRPr="00272DD5">
        <w:rPr>
          <w:rFonts w:ascii="Tahoma" w:hAnsi="Tahoma" w:cs="Tahoma"/>
          <w:sz w:val="22"/>
          <w:szCs w:val="22"/>
        </w:rPr>
        <w:t>cenu dle čl.</w:t>
      </w:r>
      <w:r w:rsidR="00A54991" w:rsidRPr="00272DD5">
        <w:rPr>
          <w:rFonts w:ascii="Tahoma" w:hAnsi="Tahoma" w:cs="Tahoma"/>
          <w:sz w:val="22"/>
          <w:szCs w:val="22"/>
        </w:rPr>
        <w:t xml:space="preserve"> VII této smlouvy</w:t>
      </w:r>
      <w:r w:rsidRPr="00272DD5">
        <w:rPr>
          <w:rFonts w:ascii="Tahoma" w:hAnsi="Tahoma" w:cs="Tahoma"/>
          <w:sz w:val="22"/>
          <w:szCs w:val="22"/>
        </w:rPr>
        <w:t>.</w:t>
      </w:r>
    </w:p>
    <w:p w14:paraId="4166CCC1" w14:textId="5F7DF7F0" w:rsidR="001C4013" w:rsidRPr="000D5E86" w:rsidRDefault="001C4013"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272DD5">
        <w:rPr>
          <w:rFonts w:ascii="Tahoma" w:hAnsi="Tahoma" w:cs="Tahoma"/>
          <w:sz w:val="22"/>
          <w:szCs w:val="22"/>
        </w:rPr>
        <w:t>Zhotovitel bere na vědomí, že dokumentace</w:t>
      </w:r>
      <w:r w:rsidRPr="000D5E86">
        <w:rPr>
          <w:rFonts w:ascii="Tahoma" w:hAnsi="Tahoma" w:cs="Tahoma"/>
          <w:sz w:val="22"/>
          <w:szCs w:val="22"/>
        </w:rPr>
        <w:t xml:space="preserve"> stávajícího stavu budovy (stavby) nemusí odpovídat jejímu skutečnému aktuálnímu stavu a zhotovitel j</w:t>
      </w:r>
      <w:r w:rsidR="008A3F22" w:rsidRPr="000D5E86">
        <w:rPr>
          <w:rFonts w:ascii="Tahoma" w:hAnsi="Tahoma" w:cs="Tahoma"/>
          <w:sz w:val="22"/>
          <w:szCs w:val="22"/>
        </w:rPr>
        <w:t>e povinen tento stav prověřit a </w:t>
      </w:r>
      <w:r w:rsidRPr="000D5E86">
        <w:rPr>
          <w:rFonts w:ascii="Tahoma" w:hAnsi="Tahoma" w:cs="Tahoma"/>
          <w:sz w:val="22"/>
          <w:szCs w:val="22"/>
        </w:rPr>
        <w:t>případně tuto dokumentaci doplnit v rozsahu nezbytně nutném pro zpracování díla.</w:t>
      </w:r>
    </w:p>
    <w:p w14:paraId="38D1CB96" w14:textId="365D26CC" w:rsidR="004A2DDB" w:rsidRPr="00E92972" w:rsidRDefault="004A2DDB" w:rsidP="00902E04">
      <w:pPr>
        <w:pStyle w:val="OdstavecSmlouvy"/>
        <w:keepLines w:val="0"/>
        <w:widowControl w:val="0"/>
        <w:numPr>
          <w:ilvl w:val="0"/>
          <w:numId w:val="135"/>
        </w:numPr>
        <w:tabs>
          <w:tab w:val="clear" w:pos="426"/>
          <w:tab w:val="clear" w:pos="1701"/>
        </w:tabs>
        <w:spacing w:before="120" w:after="0"/>
        <w:rPr>
          <w:rFonts w:ascii="Tahoma" w:hAnsi="Tahoma" w:cs="Tahoma"/>
          <w:sz w:val="22"/>
          <w:szCs w:val="22"/>
        </w:rPr>
      </w:pPr>
      <w:r w:rsidRPr="00E92972">
        <w:rPr>
          <w:rFonts w:ascii="Tahoma" w:hAnsi="Tahoma" w:cs="Tahoma"/>
          <w:sz w:val="22"/>
          <w:szCs w:val="22"/>
        </w:rPr>
        <w:t>Smluvní strany prohlašují, že předmět plnění není plněním nemožným a</w:t>
      </w:r>
      <w:r w:rsidR="00A54991" w:rsidRPr="000D5E86">
        <w:rPr>
          <w:rFonts w:ascii="Tahoma" w:hAnsi="Tahoma" w:cs="Tahoma"/>
          <w:sz w:val="22"/>
          <w:szCs w:val="22"/>
        </w:rPr>
        <w:t xml:space="preserve"> </w:t>
      </w:r>
      <w:r w:rsidRPr="00E92972">
        <w:rPr>
          <w:rFonts w:ascii="Tahoma" w:hAnsi="Tahoma" w:cs="Tahoma"/>
          <w:sz w:val="22"/>
          <w:szCs w:val="22"/>
        </w:rPr>
        <w:t>že</w:t>
      </w:r>
      <w:r w:rsidR="00A54991" w:rsidRPr="000D5E86">
        <w:rPr>
          <w:rFonts w:ascii="Tahoma" w:hAnsi="Tahoma" w:cs="Tahoma"/>
          <w:sz w:val="22"/>
          <w:szCs w:val="22"/>
        </w:rPr>
        <w:t xml:space="preserve"> tuto </w:t>
      </w:r>
      <w:r w:rsidRPr="00E92972">
        <w:rPr>
          <w:rFonts w:ascii="Tahoma" w:hAnsi="Tahoma" w:cs="Tahoma"/>
          <w:sz w:val="22"/>
          <w:szCs w:val="22"/>
        </w:rPr>
        <w:t xml:space="preserve">smlouvu </w:t>
      </w:r>
      <w:r w:rsidR="00A54991" w:rsidRPr="000D5E86">
        <w:rPr>
          <w:rFonts w:ascii="Tahoma" w:hAnsi="Tahoma" w:cs="Tahoma"/>
          <w:sz w:val="22"/>
          <w:szCs w:val="22"/>
        </w:rPr>
        <w:t>uzavřely</w:t>
      </w:r>
      <w:r w:rsidRPr="00E92972">
        <w:rPr>
          <w:rFonts w:ascii="Tahoma" w:hAnsi="Tahoma" w:cs="Tahoma"/>
          <w:sz w:val="22"/>
          <w:szCs w:val="22"/>
        </w:rPr>
        <w:t xml:space="preserve"> po pečlivém zvážení všech možných důsledků.</w:t>
      </w:r>
    </w:p>
    <w:p w14:paraId="637C15A7" w14:textId="77777777" w:rsidR="004A2DDB" w:rsidRPr="00DE4D9B" w:rsidRDefault="004A2DDB" w:rsidP="00847FCC">
      <w:pPr>
        <w:pStyle w:val="slolnkuSmlouvy"/>
        <w:spacing w:before="360"/>
        <w:rPr>
          <w:rFonts w:ascii="Tahoma" w:hAnsi="Tahoma"/>
          <w:sz w:val="22"/>
        </w:rPr>
      </w:pPr>
      <w:r w:rsidRPr="00DE4D9B">
        <w:rPr>
          <w:rFonts w:ascii="Tahoma" w:hAnsi="Tahoma"/>
          <w:sz w:val="22"/>
        </w:rPr>
        <w:t>IV.</w:t>
      </w:r>
      <w:r w:rsidR="00A045E6" w:rsidRPr="00E92972">
        <w:rPr>
          <w:rFonts w:ascii="Tahoma" w:hAnsi="Tahoma" w:cs="Tahoma"/>
          <w:sz w:val="22"/>
          <w:szCs w:val="22"/>
        </w:rPr>
        <w:br/>
      </w:r>
      <w:r w:rsidR="00FB7FA5">
        <w:rPr>
          <w:rFonts w:ascii="Tahoma" w:hAnsi="Tahoma" w:cs="Tahoma"/>
          <w:sz w:val="22"/>
          <w:szCs w:val="22"/>
        </w:rPr>
        <w:t>Doba</w:t>
      </w:r>
      <w:r w:rsidR="00FB7FA5" w:rsidRPr="00E92972">
        <w:rPr>
          <w:rFonts w:ascii="Tahoma" w:hAnsi="Tahoma" w:cs="Tahoma"/>
          <w:sz w:val="22"/>
          <w:szCs w:val="22"/>
        </w:rPr>
        <w:t xml:space="preserve"> </w:t>
      </w:r>
      <w:r w:rsidR="00A045E6" w:rsidRPr="00E92972">
        <w:rPr>
          <w:rFonts w:ascii="Tahoma" w:hAnsi="Tahoma" w:cs="Tahoma"/>
          <w:sz w:val="22"/>
          <w:szCs w:val="22"/>
        </w:rPr>
        <w:t>a místo plnění</w:t>
      </w:r>
    </w:p>
    <w:p w14:paraId="3455DDB9" w14:textId="5B6C0857" w:rsidR="00A54991" w:rsidRPr="00203960" w:rsidRDefault="004A2DDB" w:rsidP="00A26A58">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E92972">
        <w:rPr>
          <w:rFonts w:ascii="Tahoma" w:hAnsi="Tahoma" w:cs="Tahoma"/>
          <w:bCs/>
          <w:sz w:val="22"/>
          <w:szCs w:val="22"/>
        </w:rPr>
        <w:t>Zhotov</w:t>
      </w:r>
      <w:r w:rsidRPr="00E92972">
        <w:rPr>
          <w:rFonts w:ascii="Tahoma" w:hAnsi="Tahoma" w:cs="Tahoma"/>
          <w:sz w:val="22"/>
          <w:szCs w:val="22"/>
        </w:rPr>
        <w:t>itel</w:t>
      </w:r>
      <w:r w:rsidRPr="00847FCC">
        <w:rPr>
          <w:rFonts w:ascii="Tahoma" w:hAnsi="Tahoma"/>
          <w:sz w:val="22"/>
        </w:rPr>
        <w:t xml:space="preserve"> </w:t>
      </w:r>
      <w:r w:rsidR="00A54991" w:rsidRPr="004C5F57">
        <w:rPr>
          <w:rFonts w:ascii="Tahoma" w:hAnsi="Tahoma" w:cs="Tahoma"/>
          <w:sz w:val="22"/>
          <w:szCs w:val="22"/>
        </w:rPr>
        <w:t>je povinen</w:t>
      </w:r>
      <w:r w:rsidR="00B53CC5" w:rsidRPr="00E92972">
        <w:rPr>
          <w:rFonts w:ascii="Tahoma" w:hAnsi="Tahoma" w:cs="Tahoma"/>
          <w:sz w:val="22"/>
          <w:szCs w:val="22"/>
        </w:rPr>
        <w:t xml:space="preserve"> </w:t>
      </w:r>
      <w:r w:rsidR="00B53CC5" w:rsidRPr="00203960">
        <w:rPr>
          <w:rFonts w:ascii="Tahoma" w:hAnsi="Tahoma" w:cs="Tahoma"/>
          <w:sz w:val="22"/>
          <w:szCs w:val="22"/>
        </w:rPr>
        <w:t xml:space="preserve">provést </w:t>
      </w:r>
      <w:r w:rsidR="0085781B" w:rsidRPr="00203960">
        <w:rPr>
          <w:rFonts w:ascii="Tahoma" w:hAnsi="Tahoma" w:cs="Tahoma"/>
          <w:sz w:val="22"/>
          <w:szCs w:val="22"/>
        </w:rPr>
        <w:t xml:space="preserve">(tj. dokončit </w:t>
      </w:r>
      <w:r w:rsidR="00A54991" w:rsidRPr="00203960">
        <w:rPr>
          <w:rFonts w:ascii="Tahoma" w:hAnsi="Tahoma" w:cs="Tahoma"/>
          <w:sz w:val="22"/>
          <w:szCs w:val="22"/>
        </w:rPr>
        <w:t>a předat objednateli</w:t>
      </w:r>
      <w:r w:rsidR="004743D5" w:rsidRPr="00203960">
        <w:rPr>
          <w:rFonts w:ascii="Tahoma" w:hAnsi="Tahoma" w:cs="Tahoma"/>
          <w:sz w:val="22"/>
          <w:szCs w:val="22"/>
        </w:rPr>
        <w:t>)</w:t>
      </w:r>
      <w:r w:rsidR="00A54991" w:rsidRPr="00203960">
        <w:rPr>
          <w:rFonts w:ascii="Tahoma" w:hAnsi="Tahoma" w:cs="Tahoma"/>
          <w:sz w:val="22"/>
          <w:szCs w:val="22"/>
        </w:rPr>
        <w:t xml:space="preserve"> jednotlivé části díla v těchto termínech:</w:t>
      </w:r>
    </w:p>
    <w:p w14:paraId="60F39827" w14:textId="773021AC" w:rsidR="0054778B" w:rsidRPr="00203960" w:rsidRDefault="000C13C6" w:rsidP="002668AC">
      <w:pPr>
        <w:pStyle w:val="OdstavecSmlouvy"/>
        <w:keepLines w:val="0"/>
        <w:numPr>
          <w:ilvl w:val="0"/>
          <w:numId w:val="73"/>
        </w:numPr>
        <w:tabs>
          <w:tab w:val="clear" w:pos="426"/>
          <w:tab w:val="clear" w:pos="1500"/>
          <w:tab w:val="clear" w:pos="1701"/>
          <w:tab w:val="num" w:pos="720"/>
        </w:tabs>
        <w:spacing w:before="120" w:after="0"/>
        <w:ind w:left="714" w:hanging="357"/>
        <w:rPr>
          <w:rFonts w:ascii="Tahoma" w:hAnsi="Tahoma" w:cs="Tahoma"/>
          <w:b/>
          <w:sz w:val="22"/>
          <w:szCs w:val="22"/>
        </w:rPr>
      </w:pPr>
      <w:r w:rsidRPr="00203960">
        <w:rPr>
          <w:rFonts w:ascii="Tahoma" w:hAnsi="Tahoma" w:cs="Tahoma"/>
          <w:b/>
          <w:sz w:val="22"/>
          <w:szCs w:val="22"/>
        </w:rPr>
        <w:t>p</w:t>
      </w:r>
      <w:r w:rsidR="0054778B" w:rsidRPr="00203960">
        <w:rPr>
          <w:rFonts w:ascii="Tahoma" w:hAnsi="Tahoma" w:cs="Tahoma"/>
          <w:b/>
          <w:sz w:val="22"/>
          <w:szCs w:val="22"/>
        </w:rPr>
        <w:t xml:space="preserve">růzkumy </w:t>
      </w:r>
      <w:r w:rsidR="0054778B" w:rsidRPr="00203960">
        <w:rPr>
          <w:rFonts w:ascii="Tahoma" w:hAnsi="Tahoma" w:cs="Tahoma"/>
          <w:sz w:val="22"/>
          <w:szCs w:val="22"/>
        </w:rPr>
        <w:t xml:space="preserve">dle čl. III odst. </w:t>
      </w:r>
      <w:r w:rsidR="00B424B9" w:rsidRPr="00203960">
        <w:rPr>
          <w:rFonts w:ascii="Tahoma" w:hAnsi="Tahoma" w:cs="Tahoma"/>
          <w:sz w:val="22"/>
          <w:szCs w:val="22"/>
        </w:rPr>
        <w:t>4.1</w:t>
      </w:r>
      <w:r w:rsidR="00BE1E59" w:rsidRPr="00203960">
        <w:rPr>
          <w:rFonts w:ascii="Tahoma" w:hAnsi="Tahoma" w:cs="Tahoma"/>
          <w:sz w:val="22"/>
          <w:szCs w:val="22"/>
        </w:rPr>
        <w:t>.</w:t>
      </w:r>
      <w:r w:rsidR="0054778B" w:rsidRPr="00203960">
        <w:rPr>
          <w:rFonts w:ascii="Tahoma" w:hAnsi="Tahoma" w:cs="Tahoma"/>
          <w:sz w:val="22"/>
          <w:szCs w:val="22"/>
        </w:rPr>
        <w:t xml:space="preserve"> této smlouvy (1. část díla)</w:t>
      </w:r>
      <w:r w:rsidR="0054778B" w:rsidRPr="00203960">
        <w:rPr>
          <w:rFonts w:ascii="Tahoma" w:hAnsi="Tahoma" w:cs="Tahoma"/>
          <w:b/>
          <w:sz w:val="22"/>
          <w:szCs w:val="22"/>
        </w:rPr>
        <w:t xml:space="preserve"> do </w:t>
      </w:r>
      <w:r w:rsidR="00293FA9" w:rsidRPr="00203960">
        <w:rPr>
          <w:rFonts w:ascii="Tahoma" w:hAnsi="Tahoma" w:cs="Tahoma"/>
          <w:b/>
          <w:sz w:val="22"/>
          <w:szCs w:val="22"/>
        </w:rPr>
        <w:t>6</w:t>
      </w:r>
      <w:r w:rsidR="00B424B9" w:rsidRPr="00203960">
        <w:rPr>
          <w:rFonts w:ascii="Tahoma" w:hAnsi="Tahoma" w:cs="Tahoma"/>
          <w:b/>
          <w:sz w:val="22"/>
          <w:szCs w:val="22"/>
        </w:rPr>
        <w:t>0</w:t>
      </w:r>
      <w:r w:rsidR="00293FA9" w:rsidRPr="00203960">
        <w:rPr>
          <w:rFonts w:ascii="Tahoma" w:hAnsi="Tahoma" w:cs="Tahoma"/>
          <w:b/>
          <w:sz w:val="22"/>
          <w:szCs w:val="22"/>
        </w:rPr>
        <w:t xml:space="preserve"> </w:t>
      </w:r>
      <w:r w:rsidR="0054778B" w:rsidRPr="00203960">
        <w:rPr>
          <w:rFonts w:ascii="Tahoma" w:hAnsi="Tahoma" w:cs="Tahoma"/>
          <w:b/>
          <w:sz w:val="22"/>
          <w:szCs w:val="22"/>
        </w:rPr>
        <w:t xml:space="preserve">dnů </w:t>
      </w:r>
      <w:r w:rsidR="0054778B" w:rsidRPr="00203960">
        <w:rPr>
          <w:rFonts w:ascii="Tahoma" w:hAnsi="Tahoma" w:cs="Tahoma"/>
          <w:sz w:val="22"/>
          <w:szCs w:val="22"/>
        </w:rPr>
        <w:t>ode dne nabytí účinnosti této smlouvy,</w:t>
      </w:r>
    </w:p>
    <w:p w14:paraId="03E9FE9E" w14:textId="6873A60A" w:rsidR="00A54991" w:rsidRPr="00203960" w:rsidRDefault="00A54991" w:rsidP="002668AC">
      <w:pPr>
        <w:pStyle w:val="OdstavecSmlouvy"/>
        <w:keepLines w:val="0"/>
        <w:numPr>
          <w:ilvl w:val="0"/>
          <w:numId w:val="73"/>
        </w:numPr>
        <w:tabs>
          <w:tab w:val="clear" w:pos="426"/>
          <w:tab w:val="clear" w:pos="1500"/>
          <w:tab w:val="clear" w:pos="1701"/>
          <w:tab w:val="num" w:pos="714"/>
        </w:tabs>
        <w:spacing w:before="120" w:after="0"/>
        <w:ind w:left="714" w:hanging="357"/>
        <w:rPr>
          <w:rFonts w:ascii="Tahoma" w:hAnsi="Tahoma" w:cs="Tahoma"/>
          <w:sz w:val="22"/>
          <w:szCs w:val="22"/>
        </w:rPr>
      </w:pPr>
      <w:r w:rsidRPr="00203960">
        <w:rPr>
          <w:rFonts w:ascii="Tahoma" w:hAnsi="Tahoma" w:cs="Tahoma"/>
          <w:b/>
          <w:sz w:val="22"/>
          <w:szCs w:val="22"/>
        </w:rPr>
        <w:t>projektovou dokumentaci pro provádění stavby</w:t>
      </w:r>
      <w:r w:rsidRPr="00203960">
        <w:rPr>
          <w:rFonts w:ascii="Tahoma" w:hAnsi="Tahoma" w:cs="Tahoma"/>
          <w:sz w:val="22"/>
          <w:szCs w:val="22"/>
        </w:rPr>
        <w:t xml:space="preserve"> </w:t>
      </w:r>
      <w:r w:rsidR="00B53A27" w:rsidRPr="00203960">
        <w:rPr>
          <w:rFonts w:ascii="Tahoma" w:hAnsi="Tahoma" w:cs="Tahoma"/>
          <w:sz w:val="22"/>
          <w:szCs w:val="22"/>
        </w:rPr>
        <w:t xml:space="preserve">v rozsahu </w:t>
      </w:r>
      <w:r w:rsidRPr="00203960">
        <w:rPr>
          <w:rFonts w:ascii="Tahoma" w:hAnsi="Tahoma" w:cs="Tahoma"/>
          <w:sz w:val="22"/>
          <w:szCs w:val="22"/>
        </w:rPr>
        <w:t xml:space="preserve">dle čl. </w:t>
      </w:r>
      <w:r w:rsidR="004A2DDB" w:rsidRPr="00203960">
        <w:rPr>
          <w:rFonts w:ascii="Tahoma" w:hAnsi="Tahoma" w:cs="Tahoma"/>
          <w:sz w:val="22"/>
          <w:szCs w:val="22"/>
        </w:rPr>
        <w:t xml:space="preserve">III </w:t>
      </w:r>
      <w:r w:rsidR="00BE1E59" w:rsidRPr="00203960">
        <w:rPr>
          <w:rFonts w:ascii="Tahoma" w:hAnsi="Tahoma" w:cs="Tahoma"/>
          <w:sz w:val="22"/>
          <w:szCs w:val="22"/>
        </w:rPr>
        <w:t xml:space="preserve">odst. 4.2. </w:t>
      </w:r>
      <w:r w:rsidRPr="00203960">
        <w:rPr>
          <w:rFonts w:ascii="Tahoma" w:hAnsi="Tahoma" w:cs="Tahoma"/>
          <w:sz w:val="22"/>
          <w:szCs w:val="22"/>
        </w:rPr>
        <w:t>této smlouvy</w:t>
      </w:r>
      <w:r w:rsidR="0047264C" w:rsidRPr="00203960">
        <w:rPr>
          <w:rFonts w:ascii="Tahoma" w:hAnsi="Tahoma" w:cs="Tahoma"/>
          <w:sz w:val="22"/>
          <w:szCs w:val="22"/>
        </w:rPr>
        <w:t xml:space="preserve"> </w:t>
      </w:r>
      <w:r w:rsidRPr="00203960">
        <w:rPr>
          <w:rFonts w:ascii="Tahoma" w:hAnsi="Tahoma" w:cs="Tahoma"/>
          <w:sz w:val="22"/>
          <w:szCs w:val="22"/>
        </w:rPr>
        <w:t>(</w:t>
      </w:r>
      <w:r w:rsidR="0054778B" w:rsidRPr="00203960">
        <w:rPr>
          <w:rFonts w:ascii="Tahoma" w:hAnsi="Tahoma" w:cs="Tahoma"/>
          <w:sz w:val="22"/>
          <w:szCs w:val="22"/>
        </w:rPr>
        <w:t>3</w:t>
      </w:r>
      <w:r w:rsidRPr="00203960">
        <w:rPr>
          <w:rFonts w:ascii="Tahoma" w:hAnsi="Tahoma" w:cs="Tahoma"/>
          <w:sz w:val="22"/>
          <w:szCs w:val="22"/>
        </w:rPr>
        <w:t>.</w:t>
      </w:r>
      <w:r w:rsidR="00D13398" w:rsidRPr="00203960">
        <w:rPr>
          <w:rFonts w:ascii="Tahoma" w:hAnsi="Tahoma" w:cs="Tahoma"/>
          <w:sz w:val="22"/>
          <w:szCs w:val="22"/>
        </w:rPr>
        <w:t> </w:t>
      </w:r>
      <w:r w:rsidRPr="00203960">
        <w:rPr>
          <w:rFonts w:ascii="Tahoma" w:hAnsi="Tahoma" w:cs="Tahoma"/>
          <w:sz w:val="22"/>
          <w:szCs w:val="22"/>
        </w:rPr>
        <w:t xml:space="preserve">část díla) </w:t>
      </w:r>
      <w:r w:rsidRPr="00203960">
        <w:rPr>
          <w:rFonts w:ascii="Tahoma" w:hAnsi="Tahoma" w:cs="Tahoma"/>
          <w:b/>
          <w:sz w:val="22"/>
          <w:szCs w:val="22"/>
        </w:rPr>
        <w:t>do</w:t>
      </w:r>
      <w:r w:rsidR="00D13398" w:rsidRPr="00203960">
        <w:rPr>
          <w:rFonts w:ascii="Tahoma" w:hAnsi="Tahoma" w:cs="Tahoma"/>
          <w:b/>
          <w:sz w:val="22"/>
          <w:szCs w:val="22"/>
        </w:rPr>
        <w:t> </w:t>
      </w:r>
      <w:r w:rsidR="00F1367B" w:rsidRPr="00203960">
        <w:rPr>
          <w:rFonts w:ascii="Tahoma" w:hAnsi="Tahoma" w:cs="Tahoma"/>
          <w:b/>
          <w:sz w:val="22"/>
          <w:szCs w:val="22"/>
        </w:rPr>
        <w:t>4</w:t>
      </w:r>
      <w:r w:rsidR="003F3782" w:rsidRPr="00203960">
        <w:rPr>
          <w:rFonts w:ascii="Tahoma" w:hAnsi="Tahoma" w:cs="Tahoma"/>
          <w:b/>
          <w:sz w:val="22"/>
          <w:szCs w:val="22"/>
        </w:rPr>
        <w:t xml:space="preserve"> měsíců </w:t>
      </w:r>
      <w:r w:rsidRPr="00203960">
        <w:rPr>
          <w:rFonts w:ascii="Tahoma" w:hAnsi="Tahoma" w:cs="Tahoma"/>
          <w:sz w:val="22"/>
          <w:szCs w:val="22"/>
        </w:rPr>
        <w:t xml:space="preserve">ode dne </w:t>
      </w:r>
      <w:r w:rsidR="0085781B" w:rsidRPr="00203960">
        <w:rPr>
          <w:rFonts w:ascii="Tahoma" w:hAnsi="Tahoma" w:cs="Tahoma"/>
          <w:sz w:val="22"/>
          <w:szCs w:val="22"/>
        </w:rPr>
        <w:t xml:space="preserve">nabytí </w:t>
      </w:r>
      <w:r w:rsidR="003F3782" w:rsidRPr="00203960">
        <w:rPr>
          <w:rFonts w:ascii="Tahoma" w:hAnsi="Tahoma" w:cs="Tahoma"/>
          <w:sz w:val="22"/>
          <w:szCs w:val="22"/>
        </w:rPr>
        <w:t>účinnosti této smlouvy</w:t>
      </w:r>
      <w:r w:rsidR="00D13398" w:rsidRPr="00203960">
        <w:rPr>
          <w:rFonts w:ascii="Tahoma" w:hAnsi="Tahoma" w:cs="Tahoma"/>
          <w:sz w:val="22"/>
          <w:szCs w:val="22"/>
        </w:rPr>
        <w:t>.</w:t>
      </w:r>
    </w:p>
    <w:p w14:paraId="273A9EDE" w14:textId="2C86EFDD" w:rsidR="00A54991" w:rsidRPr="004C5F57" w:rsidRDefault="00A54991" w:rsidP="00A26A58">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203960">
        <w:rPr>
          <w:rFonts w:ascii="Tahoma" w:hAnsi="Tahoma" w:cs="Tahoma"/>
          <w:sz w:val="22"/>
          <w:szCs w:val="22"/>
        </w:rPr>
        <w:t xml:space="preserve">Místem plnění pro </w:t>
      </w:r>
      <w:r w:rsidR="004A2DDB" w:rsidRPr="00203960">
        <w:rPr>
          <w:rFonts w:ascii="Tahoma" w:hAnsi="Tahoma" w:cs="Tahoma"/>
          <w:sz w:val="22"/>
          <w:szCs w:val="22"/>
        </w:rPr>
        <w:t>p</w:t>
      </w:r>
      <w:r w:rsidR="00281B1F" w:rsidRPr="00203960">
        <w:rPr>
          <w:rFonts w:ascii="Tahoma" w:hAnsi="Tahoma" w:cs="Tahoma"/>
          <w:sz w:val="22"/>
          <w:szCs w:val="22"/>
        </w:rPr>
        <w:t xml:space="preserve">ředání </w:t>
      </w:r>
      <w:r w:rsidRPr="00203960">
        <w:rPr>
          <w:rFonts w:ascii="Tahoma" w:hAnsi="Tahoma" w:cs="Tahoma"/>
          <w:sz w:val="22"/>
          <w:szCs w:val="22"/>
        </w:rPr>
        <w:t>jednotlivých</w:t>
      </w:r>
      <w:r w:rsidRPr="004C5F57">
        <w:rPr>
          <w:rFonts w:ascii="Tahoma" w:hAnsi="Tahoma" w:cs="Tahoma"/>
          <w:sz w:val="22"/>
          <w:szCs w:val="22"/>
        </w:rPr>
        <w:t xml:space="preserve"> částí díla je budova </w:t>
      </w:r>
      <w:r w:rsidR="001448AC" w:rsidRPr="001448AC">
        <w:rPr>
          <w:rFonts w:ascii="Tahoma" w:eastAsia="Arial Unicode MS" w:hAnsi="Tahoma" w:cs="Tahoma"/>
          <w:b/>
          <w:bCs/>
          <w:sz w:val="22"/>
          <w:szCs w:val="22"/>
        </w:rPr>
        <w:t>Slezské nemocnice v Opavě, příspěvková organizace</w:t>
      </w:r>
      <w:r w:rsidR="001448AC" w:rsidRPr="001448AC">
        <w:rPr>
          <w:rFonts w:ascii="Tahoma" w:eastAsia="Arial Unicode MS" w:hAnsi="Tahoma" w:cs="Tahoma"/>
          <w:sz w:val="22"/>
          <w:szCs w:val="22"/>
        </w:rPr>
        <w:t>, Olomoucká 470/86, Předměstí, 746 01 Opava</w:t>
      </w:r>
      <w:r w:rsidRPr="004C5F57">
        <w:rPr>
          <w:rFonts w:ascii="Tahoma" w:hAnsi="Tahoma" w:cs="Tahoma"/>
          <w:sz w:val="22"/>
          <w:szCs w:val="22"/>
        </w:rPr>
        <w:t>.</w:t>
      </w:r>
    </w:p>
    <w:p w14:paraId="0EED72BC"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t>V.</w:t>
      </w:r>
      <w:r w:rsidR="00E03721" w:rsidRPr="004C5F57">
        <w:rPr>
          <w:rFonts w:ascii="Tahoma" w:hAnsi="Tahoma" w:cs="Tahoma"/>
          <w:sz w:val="22"/>
          <w:szCs w:val="22"/>
        </w:rPr>
        <w:br/>
      </w:r>
      <w:r w:rsidRPr="004C5F57">
        <w:rPr>
          <w:rFonts w:ascii="Tahoma" w:hAnsi="Tahoma" w:cs="Tahoma"/>
          <w:sz w:val="22"/>
          <w:szCs w:val="22"/>
        </w:rPr>
        <w:t xml:space="preserve">Předání díla, vlastnické právo </w:t>
      </w:r>
      <w:r w:rsidR="006F22B1" w:rsidRPr="004C5F57">
        <w:rPr>
          <w:rFonts w:ascii="Tahoma" w:hAnsi="Tahoma" w:cs="Tahoma"/>
          <w:sz w:val="22"/>
          <w:szCs w:val="22"/>
        </w:rPr>
        <w:t xml:space="preserve">k předmětu díla </w:t>
      </w:r>
      <w:r w:rsidRPr="004C5F57">
        <w:rPr>
          <w:rFonts w:ascii="Tahoma" w:hAnsi="Tahoma" w:cs="Tahoma"/>
          <w:sz w:val="22"/>
          <w:szCs w:val="22"/>
        </w:rPr>
        <w:t>a nebezpečí škody</w:t>
      </w:r>
    </w:p>
    <w:p w14:paraId="43C4614C" w14:textId="23916E79" w:rsidR="00A54991" w:rsidRPr="004C5F57" w:rsidRDefault="00A54991"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Dílo bude </w:t>
      </w:r>
      <w:r w:rsidR="004B3E0F">
        <w:rPr>
          <w:rFonts w:ascii="Tahoma" w:hAnsi="Tahoma" w:cs="Tahoma"/>
          <w:sz w:val="22"/>
          <w:szCs w:val="22"/>
        </w:rPr>
        <w:t xml:space="preserve">dokončeno </w:t>
      </w:r>
      <w:r w:rsidRPr="004C5F57">
        <w:rPr>
          <w:rFonts w:ascii="Tahoma" w:hAnsi="Tahoma" w:cs="Tahoma"/>
          <w:sz w:val="22"/>
          <w:szCs w:val="22"/>
        </w:rPr>
        <w:t>a objednateli předáno po částech, a to v termínech uvedených v</w:t>
      </w:r>
      <w:r w:rsidR="00D13398" w:rsidRPr="004C5F57">
        <w:rPr>
          <w:rFonts w:ascii="Tahoma" w:hAnsi="Tahoma" w:cs="Tahoma"/>
          <w:sz w:val="22"/>
          <w:szCs w:val="22"/>
        </w:rPr>
        <w:t> </w:t>
      </w:r>
      <w:r w:rsidRPr="004C5F57">
        <w:rPr>
          <w:rFonts w:ascii="Tahoma" w:hAnsi="Tahoma" w:cs="Tahoma"/>
          <w:sz w:val="22"/>
          <w:szCs w:val="22"/>
        </w:rPr>
        <w:t>čl.</w:t>
      </w:r>
      <w:r w:rsidR="00D13398" w:rsidRPr="004C5F57">
        <w:rPr>
          <w:rFonts w:ascii="Tahoma" w:hAnsi="Tahoma" w:cs="Tahoma"/>
          <w:sz w:val="22"/>
          <w:szCs w:val="22"/>
        </w:rPr>
        <w:t> </w:t>
      </w:r>
      <w:r w:rsidR="00793BC5" w:rsidRPr="00E92972">
        <w:rPr>
          <w:rFonts w:ascii="Tahoma" w:hAnsi="Tahoma" w:cs="Tahoma"/>
          <w:sz w:val="22"/>
          <w:szCs w:val="22"/>
        </w:rPr>
        <w:t>IV</w:t>
      </w:r>
      <w:r w:rsidR="0051293B" w:rsidRPr="00E92972">
        <w:rPr>
          <w:rFonts w:ascii="Tahoma" w:hAnsi="Tahoma" w:cs="Tahoma"/>
          <w:sz w:val="22"/>
          <w:szCs w:val="22"/>
        </w:rPr>
        <w:t xml:space="preserve"> </w:t>
      </w:r>
      <w:r w:rsidR="004A2DDB" w:rsidRPr="00E92972">
        <w:rPr>
          <w:rFonts w:ascii="Tahoma" w:hAnsi="Tahoma" w:cs="Tahoma"/>
          <w:sz w:val="22"/>
          <w:szCs w:val="22"/>
        </w:rPr>
        <w:t>odst.</w:t>
      </w:r>
      <w:r w:rsidR="0051293B" w:rsidRPr="00E92972">
        <w:rPr>
          <w:rFonts w:ascii="Tahoma" w:hAnsi="Tahoma" w:cs="Tahoma"/>
          <w:sz w:val="22"/>
          <w:szCs w:val="22"/>
        </w:rPr>
        <w:t> </w:t>
      </w:r>
      <w:r w:rsidR="004A2DDB" w:rsidRPr="00E92972">
        <w:rPr>
          <w:rFonts w:ascii="Tahoma" w:hAnsi="Tahoma" w:cs="Tahoma"/>
          <w:sz w:val="22"/>
          <w:szCs w:val="22"/>
        </w:rPr>
        <w:t>1 této smlouvy.</w:t>
      </w:r>
      <w:r w:rsidRPr="004C5F57">
        <w:rPr>
          <w:rFonts w:ascii="Tahoma" w:hAnsi="Tahoma" w:cs="Tahoma"/>
          <w:sz w:val="22"/>
          <w:szCs w:val="22"/>
        </w:rPr>
        <w:t xml:space="preserve"> Předání a převzetí jednotlivých částí díla bude provedeno osobně v sídle objednatele.</w:t>
      </w:r>
    </w:p>
    <w:p w14:paraId="5FD577E6" w14:textId="77777777" w:rsidR="00A54991" w:rsidRPr="004C5F57" w:rsidRDefault="00A54991"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Objednatel se zavazuje dílo (jeho část) převzít v případě, že bude provedeno bez vad a nedodělků. </w:t>
      </w:r>
      <w:r w:rsidR="00E81522" w:rsidRPr="004C5F57">
        <w:rPr>
          <w:rFonts w:ascii="Tahoma" w:hAnsi="Tahoma" w:cs="Tahoma"/>
          <w:sz w:val="22"/>
          <w:szCs w:val="22"/>
        </w:rPr>
        <w:t>K předání</w:t>
      </w:r>
      <w:r w:rsidRPr="004C5F57">
        <w:rPr>
          <w:rFonts w:ascii="Tahoma" w:hAnsi="Tahoma" w:cs="Tahoma"/>
          <w:sz w:val="22"/>
          <w:szCs w:val="22"/>
        </w:rPr>
        <w:t xml:space="preserve"> díla (jeho části) zhotovitel </w:t>
      </w:r>
      <w:r w:rsidR="007B7556" w:rsidRPr="004C5F57">
        <w:rPr>
          <w:rFonts w:ascii="Tahoma" w:hAnsi="Tahoma" w:cs="Tahoma"/>
          <w:sz w:val="22"/>
          <w:szCs w:val="22"/>
        </w:rPr>
        <w:t xml:space="preserve">vyhotoví </w:t>
      </w:r>
      <w:r w:rsidRPr="004C5F57">
        <w:rPr>
          <w:rFonts w:ascii="Tahoma" w:hAnsi="Tahoma" w:cs="Tahoma"/>
          <w:sz w:val="22"/>
          <w:szCs w:val="22"/>
        </w:rPr>
        <w:t xml:space="preserve">protokol, </w:t>
      </w:r>
      <w:r w:rsidR="00070179" w:rsidRPr="004C5F57">
        <w:rPr>
          <w:rFonts w:ascii="Tahoma" w:hAnsi="Tahoma" w:cs="Tahoma"/>
          <w:sz w:val="22"/>
          <w:szCs w:val="22"/>
        </w:rPr>
        <w:t>ve </w:t>
      </w:r>
      <w:r w:rsidRPr="004C5F57">
        <w:rPr>
          <w:rFonts w:ascii="Tahoma" w:hAnsi="Tahoma" w:cs="Tahoma"/>
          <w:sz w:val="22"/>
          <w:szCs w:val="22"/>
        </w:rPr>
        <w:t xml:space="preserve">kterém objednatel </w:t>
      </w:r>
      <w:r w:rsidR="00E81522" w:rsidRPr="004C5F57">
        <w:rPr>
          <w:rFonts w:ascii="Tahoma" w:hAnsi="Tahoma" w:cs="Tahoma"/>
          <w:sz w:val="22"/>
          <w:szCs w:val="22"/>
        </w:rPr>
        <w:t xml:space="preserve">po ukončení přejímacího řízení </w:t>
      </w:r>
      <w:r w:rsidRPr="004C5F57">
        <w:rPr>
          <w:rFonts w:ascii="Tahoma" w:hAnsi="Tahoma" w:cs="Tahoma"/>
          <w:sz w:val="22"/>
          <w:szCs w:val="22"/>
        </w:rPr>
        <w:t>prohlásí, zda dílo (jeho část)</w:t>
      </w:r>
      <w:r w:rsidR="007163FB" w:rsidRPr="004C5F57">
        <w:rPr>
          <w:rFonts w:ascii="Tahoma" w:hAnsi="Tahoma" w:cs="Tahoma"/>
          <w:sz w:val="22"/>
          <w:szCs w:val="22"/>
        </w:rPr>
        <w:t xml:space="preserve"> </w:t>
      </w:r>
      <w:r w:rsidRPr="004C5F57">
        <w:rPr>
          <w:rFonts w:ascii="Tahoma" w:hAnsi="Tahoma" w:cs="Tahoma"/>
          <w:sz w:val="22"/>
          <w:szCs w:val="22"/>
        </w:rPr>
        <w:t>přejímá či nikoli.</w:t>
      </w:r>
    </w:p>
    <w:p w14:paraId="1B65A3D9" w14:textId="046EE2DD" w:rsidR="00A54991" w:rsidRPr="004C5F57" w:rsidRDefault="00A54991"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Objednatel je povinen potvrdit v předávacím protokolu, zda dílo (</w:t>
      </w:r>
      <w:r w:rsidR="007163FB" w:rsidRPr="004C5F57">
        <w:rPr>
          <w:rFonts w:ascii="Tahoma" w:hAnsi="Tahoma" w:cs="Tahoma"/>
          <w:sz w:val="22"/>
          <w:szCs w:val="22"/>
        </w:rPr>
        <w:t>jeho část) přejímá či nikoli do </w:t>
      </w:r>
      <w:r w:rsidR="00E70775">
        <w:rPr>
          <w:rFonts w:ascii="Tahoma" w:hAnsi="Tahoma" w:cs="Tahoma"/>
          <w:sz w:val="22"/>
          <w:szCs w:val="22"/>
        </w:rPr>
        <w:t>desíti</w:t>
      </w:r>
      <w:r w:rsidR="00E70775" w:rsidRPr="004C5F57">
        <w:rPr>
          <w:rFonts w:ascii="Tahoma" w:hAnsi="Tahoma" w:cs="Tahoma"/>
          <w:sz w:val="22"/>
          <w:szCs w:val="22"/>
        </w:rPr>
        <w:t xml:space="preserve"> </w:t>
      </w:r>
      <w:r w:rsidRPr="004C5F57">
        <w:rPr>
          <w:rFonts w:ascii="Tahoma" w:hAnsi="Tahoma" w:cs="Tahoma"/>
          <w:sz w:val="22"/>
          <w:szCs w:val="22"/>
        </w:rPr>
        <w:t xml:space="preserve">pracovních dnů od předložení příslušné části díla </w:t>
      </w:r>
      <w:r w:rsidR="00070179" w:rsidRPr="004C5F57">
        <w:rPr>
          <w:rFonts w:ascii="Tahoma" w:hAnsi="Tahoma" w:cs="Tahoma"/>
          <w:sz w:val="22"/>
          <w:szCs w:val="22"/>
        </w:rPr>
        <w:t>k</w:t>
      </w:r>
      <w:r w:rsidRPr="004C5F57">
        <w:rPr>
          <w:rFonts w:ascii="Tahoma" w:hAnsi="Tahoma" w:cs="Tahoma"/>
          <w:sz w:val="22"/>
          <w:szCs w:val="22"/>
        </w:rPr>
        <w:t xml:space="preserve"> přejímací</w:t>
      </w:r>
      <w:r w:rsidR="00070179" w:rsidRPr="004C5F57">
        <w:rPr>
          <w:rFonts w:ascii="Tahoma" w:hAnsi="Tahoma" w:cs="Tahoma"/>
          <w:sz w:val="22"/>
          <w:szCs w:val="22"/>
        </w:rPr>
        <w:t>mu</w:t>
      </w:r>
      <w:r w:rsidRPr="004C5F57">
        <w:rPr>
          <w:rFonts w:ascii="Tahoma" w:hAnsi="Tahoma" w:cs="Tahoma"/>
          <w:sz w:val="22"/>
          <w:szCs w:val="22"/>
        </w:rPr>
        <w:t xml:space="preserve"> řízení.</w:t>
      </w:r>
    </w:p>
    <w:p w14:paraId="254B87E3" w14:textId="77777777" w:rsidR="007B7556" w:rsidRPr="004C5F57" w:rsidRDefault="007B7556"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Po dobu trvání přejímacího řízení (tj. od zahájení přejímacího řízení do jeho ukončení převzetím díla (jeho části) nebo jeho nepřevzetím ve smyslu odst. 3 tohoto článku</w:t>
      </w:r>
      <w:r w:rsidR="007163FB" w:rsidRPr="004C5F57">
        <w:rPr>
          <w:rFonts w:ascii="Tahoma" w:hAnsi="Tahoma" w:cs="Tahoma"/>
          <w:sz w:val="22"/>
          <w:szCs w:val="22"/>
        </w:rPr>
        <w:t xml:space="preserve"> smlouvy</w:t>
      </w:r>
      <w:r w:rsidRPr="004C5F57">
        <w:rPr>
          <w:rFonts w:ascii="Tahoma" w:hAnsi="Tahoma" w:cs="Tahoma"/>
          <w:sz w:val="22"/>
          <w:szCs w:val="22"/>
        </w:rPr>
        <w:t xml:space="preserve"> není zhotovitel v prodlení s provedením díla (jeho části).</w:t>
      </w:r>
    </w:p>
    <w:p w14:paraId="5DA8D0F3" w14:textId="1E9BB9C5" w:rsidR="00A54991" w:rsidRPr="004C5F57" w:rsidRDefault="00850A6A"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Smluvní strany se dohodly, že objednatel není povinen dílo převzít, pokud toto vykazuje vady či nedodělky. </w:t>
      </w:r>
      <w:r w:rsidR="007B7556" w:rsidRPr="004C5F57">
        <w:rPr>
          <w:rFonts w:ascii="Tahoma" w:hAnsi="Tahoma" w:cs="Tahoma"/>
          <w:sz w:val="22"/>
          <w:szCs w:val="22"/>
        </w:rPr>
        <w:t>V takovém případě objednatel vady nebo nedodělky specifikuje v předávacím protokolu.</w:t>
      </w:r>
    </w:p>
    <w:p w14:paraId="3064F10A" w14:textId="77777777" w:rsidR="0012235B" w:rsidRPr="004C5F57" w:rsidRDefault="0012235B"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2B7FE2A7" w14:textId="77777777" w:rsidR="0012235B" w:rsidRPr="004C5F57" w:rsidRDefault="0012235B" w:rsidP="002668AC">
      <w:pPr>
        <w:pStyle w:val="OdstavecSmlouvy"/>
        <w:keepLines w:val="0"/>
        <w:numPr>
          <w:ilvl w:val="0"/>
          <w:numId w:val="77"/>
        </w:numPr>
        <w:tabs>
          <w:tab w:val="clear" w:pos="426"/>
          <w:tab w:val="clear" w:pos="1701"/>
          <w:tab w:val="left" w:pos="714"/>
        </w:tabs>
        <w:spacing w:before="60" w:after="0"/>
        <w:ind w:left="714" w:hanging="357"/>
        <w:rPr>
          <w:rFonts w:ascii="Tahoma" w:hAnsi="Tahoma" w:cs="Tahoma"/>
          <w:sz w:val="22"/>
          <w:szCs w:val="22"/>
        </w:rPr>
      </w:pPr>
      <w:r w:rsidRPr="004C5F57">
        <w:rPr>
          <w:rFonts w:ascii="Tahoma" w:hAnsi="Tahoma" w:cs="Tahoma"/>
          <w:sz w:val="22"/>
          <w:szCs w:val="22"/>
        </w:rPr>
        <w:t>v původní nebo zpracované či jinak změněné podobě,</w:t>
      </w:r>
    </w:p>
    <w:p w14:paraId="6426E839" w14:textId="77777777" w:rsidR="0012235B" w:rsidRPr="004C5F57" w:rsidRDefault="0012235B" w:rsidP="002668AC">
      <w:pPr>
        <w:pStyle w:val="OdstavecSmlouvy"/>
        <w:keepLines w:val="0"/>
        <w:numPr>
          <w:ilvl w:val="0"/>
          <w:numId w:val="77"/>
        </w:numPr>
        <w:tabs>
          <w:tab w:val="clear" w:pos="426"/>
          <w:tab w:val="clear" w:pos="1701"/>
          <w:tab w:val="left" w:pos="714"/>
        </w:tabs>
        <w:spacing w:before="60" w:after="0"/>
        <w:ind w:left="714" w:hanging="357"/>
        <w:rPr>
          <w:rFonts w:ascii="Tahoma" w:hAnsi="Tahoma" w:cs="Tahoma"/>
          <w:sz w:val="22"/>
          <w:szCs w:val="22"/>
        </w:rPr>
      </w:pPr>
      <w:r w:rsidRPr="004C5F57">
        <w:rPr>
          <w:rFonts w:ascii="Tahoma" w:hAnsi="Tahoma" w:cs="Tahoma"/>
          <w:sz w:val="22"/>
          <w:szCs w:val="22"/>
        </w:rPr>
        <w:t>všemi způsoby užití,</w:t>
      </w:r>
    </w:p>
    <w:p w14:paraId="43A7BE74" w14:textId="77777777" w:rsidR="0012235B" w:rsidRPr="004C5F57" w:rsidRDefault="0012235B" w:rsidP="002668AC">
      <w:pPr>
        <w:pStyle w:val="OdstavecSmlouvy"/>
        <w:keepLines w:val="0"/>
        <w:numPr>
          <w:ilvl w:val="0"/>
          <w:numId w:val="77"/>
        </w:numPr>
        <w:tabs>
          <w:tab w:val="clear" w:pos="426"/>
          <w:tab w:val="clear" w:pos="1701"/>
          <w:tab w:val="left" w:pos="714"/>
        </w:tabs>
        <w:spacing w:before="60" w:after="0"/>
        <w:ind w:left="714" w:hanging="357"/>
        <w:rPr>
          <w:rFonts w:ascii="Tahoma" w:hAnsi="Tahoma" w:cs="Tahoma"/>
          <w:sz w:val="22"/>
          <w:szCs w:val="22"/>
        </w:rPr>
      </w:pPr>
      <w:r w:rsidRPr="004C5F57">
        <w:rPr>
          <w:rFonts w:ascii="Tahoma" w:hAnsi="Tahoma" w:cs="Tahoma"/>
          <w:sz w:val="22"/>
          <w:szCs w:val="22"/>
        </w:rPr>
        <w:t>v územně a množstevně neomezeném rozsahu, po dobu trvání majetkových práv k dílu.</w:t>
      </w:r>
    </w:p>
    <w:p w14:paraId="154249A0" w14:textId="77777777" w:rsidR="0012235B" w:rsidRPr="004C5F57"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4C5F57">
        <w:rPr>
          <w:rFonts w:ascii="Tahoma" w:hAnsi="Tahoma" w:cs="Tahoma"/>
          <w:sz w:val="22"/>
          <w:szCs w:val="22"/>
        </w:rPr>
        <w:lastRenderedPageBreak/>
        <w:t>Objednatel není povinen udělenou licenci využít. Odměna zhotovitele coby autora díla za poskytnutí licence je součástí ceny za dílo podle čl. VII této smlouvy.</w:t>
      </w:r>
    </w:p>
    <w:p w14:paraId="2B0F3EAA" w14:textId="77777777" w:rsidR="0012235B" w:rsidRPr="004C5F57" w:rsidRDefault="0012235B"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Zhotovitel není oprávněn poskytnout </w:t>
      </w:r>
      <w:r w:rsidR="00E850F9" w:rsidRPr="004C5F57">
        <w:rPr>
          <w:rFonts w:ascii="Tahoma" w:hAnsi="Tahoma" w:cs="Tahoma"/>
          <w:sz w:val="22"/>
          <w:szCs w:val="22"/>
        </w:rPr>
        <w:t xml:space="preserve">dílo </w:t>
      </w:r>
      <w:r w:rsidRPr="004C5F57">
        <w:rPr>
          <w:rFonts w:ascii="Tahoma" w:hAnsi="Tahoma" w:cs="Tahoma"/>
          <w:sz w:val="22"/>
          <w:szCs w:val="22"/>
        </w:rPr>
        <w:t>jiným osobám než objednateli.</w:t>
      </w:r>
    </w:p>
    <w:p w14:paraId="02E3DACD" w14:textId="77777777" w:rsidR="00A54991" w:rsidRPr="004C5F57" w:rsidRDefault="00A54991" w:rsidP="002668AC">
      <w:pPr>
        <w:pStyle w:val="OdstavecSmlouvy"/>
        <w:keepLines w:val="0"/>
        <w:numPr>
          <w:ilvl w:val="0"/>
          <w:numId w:val="69"/>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Vlastnické právo k jednotlivým projektovým dokumentacím a</w:t>
      </w:r>
      <w:r w:rsidR="00070179" w:rsidRPr="004C5F57">
        <w:rPr>
          <w:rFonts w:ascii="Tahoma" w:hAnsi="Tahoma" w:cs="Tahoma"/>
          <w:sz w:val="22"/>
          <w:szCs w:val="22"/>
        </w:rPr>
        <w:t> </w:t>
      </w:r>
      <w:r w:rsidRPr="004C5F57">
        <w:rPr>
          <w:rFonts w:ascii="Tahoma" w:hAnsi="Tahoma" w:cs="Tahoma"/>
          <w:sz w:val="22"/>
          <w:szCs w:val="22"/>
        </w:rPr>
        <w:t>dalším dokumentům a</w:t>
      </w:r>
      <w:r w:rsidR="007163FB" w:rsidRPr="004C5F57">
        <w:rPr>
          <w:rFonts w:ascii="Tahoma" w:hAnsi="Tahoma" w:cs="Tahoma"/>
          <w:sz w:val="22"/>
          <w:szCs w:val="22"/>
        </w:rPr>
        <w:t> </w:t>
      </w:r>
      <w:r w:rsidRPr="004C5F57">
        <w:rPr>
          <w:rFonts w:ascii="Tahoma" w:hAnsi="Tahoma" w:cs="Tahoma"/>
          <w:sz w:val="22"/>
          <w:szCs w:val="22"/>
        </w:rPr>
        <w:t>hmotným výstup</w:t>
      </w:r>
      <w:r w:rsidR="00070179" w:rsidRPr="004C5F57">
        <w:rPr>
          <w:rFonts w:ascii="Tahoma" w:hAnsi="Tahoma" w:cs="Tahoma"/>
          <w:sz w:val="22"/>
          <w:szCs w:val="22"/>
        </w:rPr>
        <w:t>ům, které jsou předmětem díla, a nebezpečí škody na </w:t>
      </w:r>
      <w:r w:rsidRPr="004C5F57">
        <w:rPr>
          <w:rFonts w:ascii="Tahoma" w:hAnsi="Tahoma" w:cs="Tahoma"/>
          <w:sz w:val="22"/>
          <w:szCs w:val="22"/>
        </w:rPr>
        <w:t>nich přechází na</w:t>
      </w:r>
      <w:r w:rsidR="007163FB" w:rsidRPr="004C5F57">
        <w:rPr>
          <w:rFonts w:ascii="Tahoma" w:hAnsi="Tahoma" w:cs="Tahoma"/>
          <w:sz w:val="22"/>
          <w:szCs w:val="22"/>
        </w:rPr>
        <w:t> </w:t>
      </w:r>
      <w:r w:rsidRPr="004C5F57">
        <w:rPr>
          <w:rFonts w:ascii="Tahoma" w:hAnsi="Tahoma" w:cs="Tahoma"/>
          <w:sz w:val="22"/>
          <w:szCs w:val="22"/>
        </w:rPr>
        <w:t>objednatele dnem jejich</w:t>
      </w:r>
      <w:r w:rsidR="007163FB" w:rsidRPr="004C5F57">
        <w:rPr>
          <w:rFonts w:ascii="Tahoma" w:hAnsi="Tahoma" w:cs="Tahoma"/>
          <w:sz w:val="22"/>
          <w:szCs w:val="22"/>
        </w:rPr>
        <w:t xml:space="preserve"> </w:t>
      </w:r>
      <w:r w:rsidRPr="004C5F57">
        <w:rPr>
          <w:rFonts w:ascii="Tahoma" w:hAnsi="Tahoma" w:cs="Tahoma"/>
          <w:sz w:val="22"/>
          <w:szCs w:val="22"/>
        </w:rPr>
        <w:t>převzetí objednatelem.</w:t>
      </w:r>
    </w:p>
    <w:p w14:paraId="7A4D922E"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t>VI.</w:t>
      </w:r>
      <w:r w:rsidR="00E03721" w:rsidRPr="004C5F57">
        <w:rPr>
          <w:rFonts w:ascii="Tahoma" w:hAnsi="Tahoma" w:cs="Tahoma"/>
          <w:sz w:val="22"/>
          <w:szCs w:val="22"/>
        </w:rPr>
        <w:br/>
      </w:r>
      <w:r w:rsidRPr="004C5F57">
        <w:rPr>
          <w:rFonts w:ascii="Tahoma" w:hAnsi="Tahoma" w:cs="Tahoma"/>
          <w:sz w:val="22"/>
          <w:szCs w:val="22"/>
        </w:rPr>
        <w:t>Provádění díla, práva a povinnosti stran</w:t>
      </w:r>
    </w:p>
    <w:p w14:paraId="20801DD7"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Zhotovitel je zejména povinen:</w:t>
      </w:r>
    </w:p>
    <w:p w14:paraId="6E0571CE" w14:textId="77777777" w:rsidR="00A54991" w:rsidRPr="004C5F5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provést dílo řádně, včas a za použití postupů, které odpovídají právním předpisům ČR,</w:t>
      </w:r>
    </w:p>
    <w:p w14:paraId="61EBEE96" w14:textId="77777777" w:rsidR="00A54991" w:rsidRPr="004C5F5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dodržovat při provádění díla ujednání této smlouvy, řídit se podklady a</w:t>
      </w:r>
      <w:r w:rsidR="00070179" w:rsidRPr="004C5F57">
        <w:rPr>
          <w:rFonts w:ascii="Tahoma" w:hAnsi="Tahoma" w:cs="Tahoma"/>
          <w:sz w:val="22"/>
          <w:szCs w:val="22"/>
        </w:rPr>
        <w:t> </w:t>
      </w:r>
      <w:r w:rsidRPr="004C5F57">
        <w:rPr>
          <w:rFonts w:ascii="Tahoma" w:hAnsi="Tahoma" w:cs="Tahoma"/>
          <w:sz w:val="22"/>
          <w:szCs w:val="22"/>
        </w:rPr>
        <w:t>pokyny objednatele a vyjádřeními správců sítí a dotčených orgánů státní správy,</w:t>
      </w:r>
    </w:p>
    <w:p w14:paraId="332CC8FC" w14:textId="77777777" w:rsidR="00A54991" w:rsidRPr="004C5F5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provést dílo na svůj náklad a své nebezpečí,</w:t>
      </w:r>
    </w:p>
    <w:p w14:paraId="582732E1" w14:textId="77777777" w:rsidR="00A54991" w:rsidRPr="004C5F5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účastnit se na základě pozvánky objednatele všech jednání týkajících se díla,</w:t>
      </w:r>
    </w:p>
    <w:p w14:paraId="72D7B894" w14:textId="77777777" w:rsidR="00A54991" w:rsidRPr="004C5F5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poskytnout objednateli požadovanou dokumentaci,</w:t>
      </w:r>
    </w:p>
    <w:p w14:paraId="58D0F39C" w14:textId="77777777" w:rsidR="00A54991" w:rsidRPr="004C5F57"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06F832C6" w14:textId="21137B9E" w:rsidR="005F709F" w:rsidRPr="004C5F57" w:rsidRDefault="005F709F"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 xml:space="preserve">na základě požadavku objednatele poskytnout </w:t>
      </w:r>
      <w:r w:rsidR="009C7978">
        <w:rPr>
          <w:rFonts w:ascii="Tahoma" w:hAnsi="Tahoma" w:cs="Tahoma"/>
          <w:sz w:val="22"/>
          <w:szCs w:val="22"/>
        </w:rPr>
        <w:t>vysvětlení zadávací dokumentace</w:t>
      </w:r>
      <w:r w:rsidRPr="004C5F57">
        <w:rPr>
          <w:rFonts w:ascii="Tahoma" w:hAnsi="Tahoma" w:cs="Tahoma"/>
          <w:sz w:val="22"/>
          <w:szCs w:val="22"/>
        </w:rPr>
        <w:t xml:space="preserve">, případně vysvětlení, k dotazům </w:t>
      </w:r>
      <w:r w:rsidR="001A67BE" w:rsidRPr="004C5F57">
        <w:rPr>
          <w:rFonts w:ascii="Tahoma" w:hAnsi="Tahoma" w:cs="Tahoma"/>
          <w:sz w:val="22"/>
          <w:szCs w:val="22"/>
        </w:rPr>
        <w:t>účastníků zadávacího řízení</w:t>
      </w:r>
      <w:r w:rsidRPr="004C5F57">
        <w:rPr>
          <w:rFonts w:ascii="Tahoma" w:hAnsi="Tahoma" w:cs="Tahoma"/>
          <w:sz w:val="22"/>
          <w:szCs w:val="22"/>
        </w:rPr>
        <w:t xml:space="preserve"> na realizaci stavby vztahujícím se k projektové</w:t>
      </w:r>
      <w:r w:rsidR="007163FB" w:rsidRPr="004C5F57">
        <w:rPr>
          <w:rFonts w:ascii="Tahoma" w:hAnsi="Tahoma" w:cs="Tahoma"/>
          <w:sz w:val="22"/>
          <w:szCs w:val="22"/>
        </w:rPr>
        <w:t xml:space="preserve"> dokumentaci </w:t>
      </w:r>
      <w:r w:rsidR="00EC36DA">
        <w:rPr>
          <w:rFonts w:ascii="Tahoma" w:hAnsi="Tahoma" w:cs="Tahoma"/>
          <w:sz w:val="22"/>
          <w:szCs w:val="22"/>
        </w:rPr>
        <w:t>dle</w:t>
      </w:r>
      <w:r w:rsidRPr="004C5F57">
        <w:rPr>
          <w:rFonts w:ascii="Tahoma" w:hAnsi="Tahoma" w:cs="Tahoma"/>
          <w:sz w:val="22"/>
          <w:szCs w:val="22"/>
        </w:rPr>
        <w:t xml:space="preserve"> této smlouvy. Požadované informace je zhotovitel povinen objednateli poskytnout v písemné podobě</w:t>
      </w:r>
      <w:r w:rsidR="008B642D" w:rsidRPr="004C5F57">
        <w:rPr>
          <w:rFonts w:ascii="Tahoma" w:hAnsi="Tahoma" w:cs="Tahoma"/>
          <w:sz w:val="22"/>
          <w:szCs w:val="22"/>
        </w:rPr>
        <w:t xml:space="preserve"> (případně dle požadavku objednatele e-mailem)</w:t>
      </w:r>
      <w:r w:rsidR="00070179" w:rsidRPr="004C5F57">
        <w:rPr>
          <w:rFonts w:ascii="Tahoma" w:hAnsi="Tahoma" w:cs="Tahoma"/>
          <w:sz w:val="22"/>
          <w:szCs w:val="22"/>
        </w:rPr>
        <w:t xml:space="preserve"> nejpozději do </w:t>
      </w:r>
      <w:r w:rsidRPr="004C5F57">
        <w:rPr>
          <w:rFonts w:ascii="Tahoma" w:hAnsi="Tahoma" w:cs="Tahoma"/>
          <w:sz w:val="22"/>
          <w:szCs w:val="22"/>
        </w:rPr>
        <w:t>2 pracovních dnů ode</w:t>
      </w:r>
      <w:r w:rsidR="00070179" w:rsidRPr="004C5F57">
        <w:rPr>
          <w:rFonts w:ascii="Tahoma" w:hAnsi="Tahoma" w:cs="Tahoma"/>
          <w:sz w:val="22"/>
          <w:szCs w:val="22"/>
        </w:rPr>
        <w:t> </w:t>
      </w:r>
      <w:r w:rsidRPr="004C5F57">
        <w:rPr>
          <w:rFonts w:ascii="Tahoma" w:hAnsi="Tahoma" w:cs="Tahoma"/>
          <w:sz w:val="22"/>
          <w:szCs w:val="22"/>
        </w:rPr>
        <w:t>dne doručení požadavku objednatele dle předchozí věty. Objednatel zašle požadavek na</w:t>
      </w:r>
      <w:r w:rsidR="007163FB" w:rsidRPr="004C5F57">
        <w:rPr>
          <w:rFonts w:ascii="Tahoma" w:hAnsi="Tahoma" w:cs="Tahoma"/>
          <w:sz w:val="22"/>
          <w:szCs w:val="22"/>
        </w:rPr>
        <w:t> </w:t>
      </w:r>
      <w:r w:rsidRPr="004C5F57">
        <w:rPr>
          <w:rFonts w:ascii="Tahoma" w:hAnsi="Tahoma" w:cs="Tahoma"/>
          <w:sz w:val="22"/>
          <w:szCs w:val="22"/>
        </w:rPr>
        <w:t>poskytnutí dodatečné informace</w:t>
      </w:r>
      <w:r w:rsidR="00EC36DA">
        <w:rPr>
          <w:rFonts w:ascii="Tahoma" w:hAnsi="Tahoma" w:cs="Tahoma"/>
          <w:sz w:val="22"/>
          <w:szCs w:val="22"/>
        </w:rPr>
        <w:t xml:space="preserve"> e-mailem</w:t>
      </w:r>
      <w:r w:rsidRPr="004C5F57">
        <w:rPr>
          <w:rFonts w:ascii="Tahoma" w:hAnsi="Tahoma" w:cs="Tahoma"/>
          <w:sz w:val="22"/>
          <w:szCs w:val="22"/>
        </w:rPr>
        <w:t xml:space="preserve"> na</w:t>
      </w:r>
      <w:r w:rsidR="00EC36DA">
        <w:rPr>
          <w:rFonts w:ascii="Tahoma" w:hAnsi="Tahoma" w:cs="Tahoma"/>
          <w:sz w:val="22"/>
          <w:szCs w:val="22"/>
        </w:rPr>
        <w:t xml:space="preserve"> adresu</w:t>
      </w:r>
      <w:r w:rsidRPr="004C5F57">
        <w:rPr>
          <w:rFonts w:ascii="Tahoma" w:hAnsi="Tahoma" w:cs="Tahoma"/>
          <w:sz w:val="22"/>
          <w:szCs w:val="22"/>
        </w:rPr>
        <w:t>:</w:t>
      </w:r>
    </w:p>
    <w:p w14:paraId="2D8D37A1" w14:textId="3EDE2227" w:rsidR="004B4401" w:rsidRPr="004C5F57" w:rsidRDefault="005F709F" w:rsidP="000052F4">
      <w:pPr>
        <w:pStyle w:val="Smlouva-slo0"/>
        <w:tabs>
          <w:tab w:val="left" w:pos="1072"/>
          <w:tab w:val="left" w:pos="3402"/>
        </w:tabs>
        <w:spacing w:before="60" w:line="240" w:lineRule="auto"/>
        <w:ind w:left="1071"/>
        <w:jc w:val="left"/>
        <w:rPr>
          <w:rFonts w:ascii="Tahoma" w:hAnsi="Tahoma" w:cs="Tahoma"/>
          <w:sz w:val="22"/>
          <w:szCs w:val="22"/>
        </w:rPr>
      </w:pPr>
      <w:r w:rsidRPr="004C5F57">
        <w:rPr>
          <w:rFonts w:ascii="Tahoma" w:hAnsi="Tahoma" w:cs="Tahoma"/>
          <w:sz w:val="22"/>
          <w:szCs w:val="22"/>
        </w:rPr>
        <w:t>e-mail:</w:t>
      </w:r>
      <w:r w:rsidR="007163FB" w:rsidRPr="004C5F57">
        <w:rPr>
          <w:rFonts w:ascii="Tahoma" w:hAnsi="Tahoma" w:cs="Tahoma"/>
          <w:sz w:val="22"/>
          <w:szCs w:val="22"/>
        </w:rPr>
        <w:tab/>
      </w:r>
      <w:r w:rsidR="00BF2A09">
        <w:rPr>
          <w:rFonts w:ascii="Tahoma" w:hAnsi="Tahoma" w:cs="Tahoma"/>
          <w:sz w:val="22"/>
          <w:szCs w:val="22"/>
        </w:rPr>
        <w:t>info@chvalekatelier.cz</w:t>
      </w:r>
    </w:p>
    <w:p w14:paraId="1D9BD6FC" w14:textId="77777777" w:rsidR="004B6DA5" w:rsidRPr="004C5F57"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4C5F57">
        <w:rPr>
          <w:rFonts w:ascii="Tahoma" w:hAnsi="Tahoma" w:cs="Tahoma"/>
          <w:sz w:val="22"/>
          <w:szCs w:val="22"/>
        </w:rPr>
        <w:t>,</w:t>
      </w:r>
    </w:p>
    <w:p w14:paraId="418BCEAC" w14:textId="6E692C89" w:rsidR="005C7945" w:rsidRDefault="005C7945" w:rsidP="005C7945">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postupovat při provádění díla s odbornou péčí</w:t>
      </w:r>
      <w:r w:rsidR="00D261E9">
        <w:rPr>
          <w:rFonts w:ascii="Tahoma" w:hAnsi="Tahoma" w:cs="Tahoma"/>
          <w:sz w:val="22"/>
          <w:szCs w:val="22"/>
        </w:rPr>
        <w:t>,</w:t>
      </w:r>
    </w:p>
    <w:p w14:paraId="53DE88EB" w14:textId="74E958E0" w:rsidR="00D261E9" w:rsidRPr="004C5F57" w:rsidRDefault="00D261E9" w:rsidP="005C7945">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 xml:space="preserve">spolupracovat při provádění díla se zpracovatelem </w:t>
      </w:r>
      <w:r w:rsidR="00280C6E">
        <w:rPr>
          <w:rFonts w:ascii="Tahoma" w:hAnsi="Tahoma" w:cs="Tahoma"/>
          <w:sz w:val="22"/>
          <w:szCs w:val="22"/>
        </w:rPr>
        <w:t>studie.</w:t>
      </w:r>
    </w:p>
    <w:p w14:paraId="2CD04FFC" w14:textId="33265197" w:rsidR="00DD366C" w:rsidRPr="003343B8" w:rsidRDefault="00DD366C" w:rsidP="004262F8">
      <w:pPr>
        <w:pStyle w:val="slovanPododstavecSmlouvy"/>
        <w:numPr>
          <w:ilvl w:val="0"/>
          <w:numId w:val="46"/>
        </w:numPr>
        <w:tabs>
          <w:tab w:val="clear" w:pos="284"/>
          <w:tab w:val="clear" w:pos="1260"/>
          <w:tab w:val="clear" w:pos="1980"/>
          <w:tab w:val="clear" w:pos="3960"/>
          <w:tab w:val="left" w:pos="714"/>
        </w:tabs>
        <w:spacing w:before="120"/>
        <w:ind w:left="357" w:hanging="357"/>
        <w:rPr>
          <w:rFonts w:ascii="Tahoma" w:hAnsi="Tahoma" w:cs="Tahoma"/>
          <w:bCs/>
          <w:sz w:val="22"/>
          <w:szCs w:val="22"/>
        </w:rPr>
      </w:pPr>
      <w:r w:rsidRPr="003343B8">
        <w:rPr>
          <w:rFonts w:ascii="Tahoma" w:hAnsi="Tahoma" w:cs="Tahoma"/>
          <w:sz w:val="22"/>
          <w:szCs w:val="22"/>
        </w:rPr>
        <w:t xml:space="preserve">V případě vzniku překážek ze strany dotčených orgánů státní správy, ze strany vlastníků dotčených parcel, vlastníků (správců) inženýrských sítí, popř. vlastníků dotčených objektů, bránících zhotoviteli </w:t>
      </w:r>
      <w:r w:rsidR="003343B8">
        <w:rPr>
          <w:rFonts w:ascii="Tahoma" w:hAnsi="Tahoma" w:cs="Tahoma"/>
          <w:sz w:val="22"/>
          <w:szCs w:val="22"/>
        </w:rPr>
        <w:t>v</w:t>
      </w:r>
      <w:r w:rsidRPr="003343B8">
        <w:rPr>
          <w:rFonts w:ascii="Tahoma" w:hAnsi="Tahoma" w:cs="Tahoma"/>
          <w:sz w:val="22"/>
          <w:szCs w:val="22"/>
        </w:rPr>
        <w:t xml:space="preserve"> plnění jeho závazků vyplývajících z této smlouvy, kterým zhotovitel jednající s náležitou péčí nemohl zabránit, se </w:t>
      </w:r>
      <w:r w:rsidR="003343B8">
        <w:rPr>
          <w:rFonts w:ascii="Tahoma" w:hAnsi="Tahoma" w:cs="Tahoma"/>
          <w:sz w:val="22"/>
          <w:szCs w:val="22"/>
        </w:rPr>
        <w:t>p</w:t>
      </w:r>
      <w:r w:rsidRPr="003343B8">
        <w:rPr>
          <w:rFonts w:ascii="Tahoma" w:hAnsi="Tahoma" w:cs="Tahoma"/>
          <w:sz w:val="22"/>
          <w:szCs w:val="22"/>
        </w:rPr>
        <w:t xml:space="preserve">o dobu trvání těchto překážek </w:t>
      </w:r>
      <w:r w:rsidR="003343B8">
        <w:rPr>
          <w:rFonts w:ascii="Tahoma" w:hAnsi="Tahoma" w:cs="Tahoma"/>
          <w:sz w:val="22"/>
          <w:szCs w:val="22"/>
        </w:rPr>
        <w:t>staví běh</w:t>
      </w:r>
      <w:r w:rsidRPr="003343B8">
        <w:rPr>
          <w:rFonts w:ascii="Tahoma" w:hAnsi="Tahoma" w:cs="Tahoma"/>
          <w:sz w:val="22"/>
          <w:szCs w:val="22"/>
        </w:rPr>
        <w:t xml:space="preserve"> dob</w:t>
      </w:r>
      <w:r w:rsidR="003343B8">
        <w:rPr>
          <w:rFonts w:ascii="Tahoma" w:hAnsi="Tahoma" w:cs="Tahoma"/>
          <w:sz w:val="22"/>
          <w:szCs w:val="22"/>
        </w:rPr>
        <w:t>y</w:t>
      </w:r>
      <w:r w:rsidRPr="003343B8">
        <w:rPr>
          <w:rFonts w:ascii="Tahoma" w:hAnsi="Tahoma" w:cs="Tahoma"/>
          <w:sz w:val="22"/>
          <w:szCs w:val="22"/>
        </w:rPr>
        <w:t xml:space="preserve"> plnění</w:t>
      </w:r>
      <w:r w:rsidR="003343B8">
        <w:rPr>
          <w:rFonts w:ascii="Tahoma" w:hAnsi="Tahoma" w:cs="Tahoma"/>
          <w:sz w:val="22"/>
          <w:szCs w:val="22"/>
        </w:rPr>
        <w:t xml:space="preserve"> dle čl. IV odst. 1 této smlouvy</w:t>
      </w:r>
      <w:r w:rsidRPr="003343B8">
        <w:rPr>
          <w:rFonts w:ascii="Tahoma" w:hAnsi="Tahoma" w:cs="Tahoma"/>
          <w:sz w:val="22"/>
          <w:szCs w:val="22"/>
        </w:rPr>
        <w:t>.</w:t>
      </w:r>
      <w:r w:rsidR="003343B8">
        <w:rPr>
          <w:rFonts w:ascii="Tahoma" w:hAnsi="Tahoma" w:cs="Tahoma"/>
          <w:sz w:val="22"/>
          <w:szCs w:val="22"/>
        </w:rPr>
        <w:t xml:space="preserve"> Takovéto stavění doby plnění není nutno upravit dodatkem k této smlouvě. O stavění doby plnění učiní smluvní strany zápis. Za objednatele je oprávněna takovýto zápis učinit kterákoliv osoba uvedená v čl. I odst. 1 této smlouvy.  </w:t>
      </w:r>
    </w:p>
    <w:p w14:paraId="49EFF7A4" w14:textId="7F107813" w:rsidR="00A54991" w:rsidRPr="004C5F57" w:rsidRDefault="00A54991" w:rsidP="00935242">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Pokud v průběhu provádění díla dojde ke skutečnostem, které nepředpokládala žádná ze smluvních stran a které mohou mít vliv na cenu</w:t>
      </w:r>
      <w:r w:rsidR="005A36AE">
        <w:rPr>
          <w:rFonts w:ascii="Tahoma" w:hAnsi="Tahoma" w:cs="Tahoma"/>
          <w:sz w:val="22"/>
          <w:szCs w:val="22"/>
        </w:rPr>
        <w:t xml:space="preserve"> nebo</w:t>
      </w:r>
      <w:r w:rsidRPr="004C5F57">
        <w:rPr>
          <w:rFonts w:ascii="Tahoma" w:hAnsi="Tahoma" w:cs="Tahoma"/>
          <w:sz w:val="22"/>
          <w:szCs w:val="22"/>
        </w:rPr>
        <w:t xml:space="preserve"> termín plnění, zavazují se zhotovitel i objednatel na tyto skutečnosti </w:t>
      </w:r>
      <w:r w:rsidR="00073F8E" w:rsidRPr="004C5F57">
        <w:rPr>
          <w:rFonts w:ascii="Tahoma" w:hAnsi="Tahoma" w:cs="Tahoma"/>
          <w:sz w:val="22"/>
          <w:szCs w:val="22"/>
        </w:rPr>
        <w:t xml:space="preserve">bezodkladně </w:t>
      </w:r>
      <w:r w:rsidRPr="004C5F57">
        <w:rPr>
          <w:rFonts w:ascii="Tahoma" w:hAnsi="Tahoma" w:cs="Tahoma"/>
          <w:sz w:val="22"/>
          <w:szCs w:val="22"/>
        </w:rPr>
        <w:t>písemně upozornit druhou smluvní stranu.</w:t>
      </w:r>
    </w:p>
    <w:p w14:paraId="0836C50F"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Objednatel se zavazuje, že v rozsahu nevyhnutelně potřebném poskytne zhotoviteli pomoc při zajištění podkladů, doplňující</w:t>
      </w:r>
      <w:r w:rsidR="007163FB" w:rsidRPr="004C5F57">
        <w:rPr>
          <w:rFonts w:ascii="Tahoma" w:hAnsi="Tahoma" w:cs="Tahoma"/>
          <w:sz w:val="22"/>
          <w:szCs w:val="22"/>
        </w:rPr>
        <w:t>ch údajů, upřesnění vyjádření a </w:t>
      </w:r>
      <w:r w:rsidRPr="004C5F57">
        <w:rPr>
          <w:rFonts w:ascii="Tahoma" w:hAnsi="Tahoma" w:cs="Tahoma"/>
          <w:sz w:val="22"/>
          <w:szCs w:val="22"/>
        </w:rPr>
        <w:t xml:space="preserve">stanovisek, </w:t>
      </w:r>
      <w:r w:rsidRPr="004C5F57">
        <w:rPr>
          <w:rFonts w:ascii="Tahoma" w:hAnsi="Tahoma" w:cs="Tahoma"/>
          <w:sz w:val="22"/>
          <w:szCs w:val="22"/>
        </w:rPr>
        <w:lastRenderedPageBreak/>
        <w:t xml:space="preserve">jejichž potřeba vznikne v průběhu plnění. Tuto pomoc </w:t>
      </w:r>
      <w:r w:rsidR="007163FB" w:rsidRPr="004C5F57">
        <w:rPr>
          <w:rFonts w:ascii="Tahoma" w:hAnsi="Tahoma" w:cs="Tahoma"/>
          <w:sz w:val="22"/>
          <w:szCs w:val="22"/>
        </w:rPr>
        <w:t>poskytne zhotoviteli ve lhůtě a </w:t>
      </w:r>
      <w:r w:rsidRPr="004C5F57">
        <w:rPr>
          <w:rFonts w:ascii="Tahoma" w:hAnsi="Tahoma" w:cs="Tahoma"/>
          <w:sz w:val="22"/>
          <w:szCs w:val="22"/>
        </w:rPr>
        <w:t>rozsahu dojednaném oběma stranami.</w:t>
      </w:r>
    </w:p>
    <w:p w14:paraId="0BDF75F6" w14:textId="45760235" w:rsidR="004A2DDB" w:rsidRPr="00DE4D9B" w:rsidRDefault="00A54991" w:rsidP="00C57E4F">
      <w:pPr>
        <w:pStyle w:val="slolnkuSmlouvy"/>
        <w:spacing w:before="360"/>
        <w:rPr>
          <w:rFonts w:ascii="Tahoma" w:hAnsi="Tahoma"/>
          <w:sz w:val="22"/>
        </w:rPr>
      </w:pPr>
      <w:r w:rsidRPr="004C5F57">
        <w:rPr>
          <w:rFonts w:ascii="Tahoma" w:hAnsi="Tahoma" w:cs="Tahoma"/>
          <w:sz w:val="22"/>
          <w:szCs w:val="22"/>
        </w:rPr>
        <w:t>VII</w:t>
      </w:r>
      <w:r w:rsidR="004A2DDB" w:rsidRPr="00DE4D9B">
        <w:rPr>
          <w:rFonts w:ascii="Tahoma" w:hAnsi="Tahoma"/>
          <w:sz w:val="22"/>
        </w:rPr>
        <w:t>.</w:t>
      </w:r>
      <w:r w:rsidR="00A045E6" w:rsidRPr="00DE4D9B">
        <w:rPr>
          <w:rFonts w:ascii="Tahoma" w:hAnsi="Tahoma"/>
          <w:sz w:val="22"/>
        </w:rPr>
        <w:br/>
      </w:r>
      <w:r w:rsidR="004A2DDB" w:rsidRPr="00DE4D9B">
        <w:rPr>
          <w:rFonts w:ascii="Tahoma" w:hAnsi="Tahoma"/>
          <w:sz w:val="22"/>
        </w:rPr>
        <w:t xml:space="preserve">Cena </w:t>
      </w:r>
      <w:r w:rsidRPr="004C5F57">
        <w:rPr>
          <w:rFonts w:ascii="Tahoma" w:hAnsi="Tahoma" w:cs="Tahoma"/>
          <w:sz w:val="22"/>
          <w:szCs w:val="22"/>
        </w:rPr>
        <w:t>díla</w:t>
      </w:r>
    </w:p>
    <w:p w14:paraId="16BD0F73" w14:textId="5B3F8BC3" w:rsidR="000C47A9" w:rsidRPr="00E92972" w:rsidRDefault="004A2DDB" w:rsidP="00C57E4F">
      <w:pPr>
        <w:pStyle w:val="OdstavecSmlouvy"/>
        <w:keepNext/>
        <w:numPr>
          <w:ilvl w:val="0"/>
          <w:numId w:val="47"/>
        </w:numPr>
        <w:tabs>
          <w:tab w:val="clear" w:pos="426"/>
          <w:tab w:val="clear" w:pos="1701"/>
        </w:tabs>
        <w:spacing w:before="120" w:after="240"/>
        <w:ind w:left="357" w:hanging="357"/>
        <w:rPr>
          <w:rFonts w:ascii="Tahoma" w:hAnsi="Tahoma" w:cs="Tahoma"/>
          <w:sz w:val="22"/>
          <w:szCs w:val="22"/>
        </w:rPr>
      </w:pPr>
      <w:r w:rsidRPr="00E92972">
        <w:rPr>
          <w:rFonts w:ascii="Tahoma" w:hAnsi="Tahoma" w:cs="Tahoma"/>
          <w:sz w:val="22"/>
          <w:szCs w:val="22"/>
        </w:rPr>
        <w:t xml:space="preserve">Cena </w:t>
      </w:r>
      <w:r w:rsidR="00A54991" w:rsidRPr="004C5F57">
        <w:rPr>
          <w:rFonts w:ascii="Tahoma" w:hAnsi="Tahoma" w:cs="Tahoma"/>
          <w:sz w:val="22"/>
          <w:szCs w:val="22"/>
        </w:rPr>
        <w:t xml:space="preserve">díla </w:t>
      </w:r>
      <w:r w:rsidRPr="00E92972">
        <w:rPr>
          <w:rFonts w:ascii="Tahoma" w:hAnsi="Tahoma" w:cs="Tahoma"/>
          <w:sz w:val="22"/>
          <w:szCs w:val="22"/>
        </w:rPr>
        <w:t>je stanovena dohodou smluvních stran a činí</w:t>
      </w:r>
      <w:r w:rsidR="000C47A9" w:rsidRPr="00E92972">
        <w:rPr>
          <w:rFonts w:ascii="Tahoma" w:hAnsi="Tahoma" w:cs="Tahoma"/>
          <w:sz w:val="22"/>
          <w:szCs w:val="22"/>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3402"/>
        <w:gridCol w:w="1701"/>
        <w:gridCol w:w="1398"/>
        <w:gridCol w:w="1437"/>
      </w:tblGrid>
      <w:tr w:rsidR="00A54991" w:rsidRPr="004C5F57" w14:paraId="3C3E3909" w14:textId="77777777" w:rsidTr="00B620B9">
        <w:trPr>
          <w:cantSplit/>
          <w:trHeight w:val="686"/>
        </w:trPr>
        <w:tc>
          <w:tcPr>
            <w:tcW w:w="4110" w:type="dxa"/>
            <w:gridSpan w:val="2"/>
            <w:tcBorders>
              <w:bottom w:val="single" w:sz="4" w:space="0" w:color="auto"/>
            </w:tcBorders>
            <w:shd w:val="clear" w:color="auto" w:fill="E6E6E6"/>
          </w:tcPr>
          <w:p w14:paraId="1321583B" w14:textId="77777777" w:rsidR="00A54991" w:rsidRPr="004C5F57" w:rsidRDefault="00A54991" w:rsidP="00B620B9">
            <w:pPr>
              <w:pStyle w:val="Zkladntextodsazen2"/>
              <w:spacing w:before="80" w:after="80"/>
              <w:ind w:firstLine="0"/>
              <w:jc w:val="center"/>
              <w:rPr>
                <w:rFonts w:ascii="Tahoma" w:hAnsi="Tahoma" w:cs="Tahoma"/>
                <w:sz w:val="22"/>
                <w:szCs w:val="22"/>
              </w:rPr>
            </w:pPr>
            <w:r w:rsidRPr="004C5F57">
              <w:rPr>
                <w:rFonts w:ascii="Tahoma" w:hAnsi="Tahoma" w:cs="Tahoma"/>
                <w:b/>
                <w:bCs/>
                <w:sz w:val="22"/>
                <w:szCs w:val="22"/>
              </w:rPr>
              <w:t>Části díla</w:t>
            </w:r>
          </w:p>
        </w:tc>
        <w:tc>
          <w:tcPr>
            <w:tcW w:w="1701" w:type="dxa"/>
            <w:shd w:val="clear" w:color="auto" w:fill="E6E6E6"/>
          </w:tcPr>
          <w:p w14:paraId="713A4414" w14:textId="2EB23F83" w:rsidR="00A54991" w:rsidRPr="00B620B9" w:rsidRDefault="00A54991" w:rsidP="00B620B9">
            <w:pPr>
              <w:pStyle w:val="Zkladntextodsazen2"/>
              <w:spacing w:before="80" w:after="80"/>
              <w:ind w:firstLine="0"/>
              <w:jc w:val="center"/>
              <w:rPr>
                <w:rFonts w:ascii="Tahoma" w:hAnsi="Tahoma" w:cs="Tahoma"/>
                <w:b/>
                <w:bCs/>
                <w:sz w:val="22"/>
                <w:szCs w:val="22"/>
              </w:rPr>
            </w:pPr>
            <w:r w:rsidRPr="004C5F57">
              <w:rPr>
                <w:rFonts w:ascii="Tahoma" w:hAnsi="Tahoma" w:cs="Tahoma"/>
                <w:b/>
                <w:bCs/>
                <w:sz w:val="22"/>
                <w:szCs w:val="22"/>
              </w:rPr>
              <w:t>Cena bez DPH (v Kč)</w:t>
            </w:r>
          </w:p>
        </w:tc>
        <w:tc>
          <w:tcPr>
            <w:tcW w:w="1398" w:type="dxa"/>
            <w:shd w:val="clear" w:color="auto" w:fill="E6E6E6"/>
          </w:tcPr>
          <w:p w14:paraId="6352AD66" w14:textId="77777777" w:rsidR="00A54991" w:rsidRPr="004C5F57" w:rsidRDefault="00A54991" w:rsidP="00B620B9">
            <w:pPr>
              <w:pStyle w:val="Zkladntextodsazen2"/>
              <w:spacing w:before="80" w:after="80"/>
              <w:ind w:firstLine="0"/>
              <w:jc w:val="center"/>
              <w:rPr>
                <w:rFonts w:ascii="Tahoma" w:hAnsi="Tahoma" w:cs="Tahoma"/>
                <w:sz w:val="22"/>
                <w:szCs w:val="22"/>
              </w:rPr>
            </w:pPr>
            <w:r w:rsidRPr="004C5F57">
              <w:rPr>
                <w:rFonts w:ascii="Tahoma" w:hAnsi="Tahoma" w:cs="Tahoma"/>
                <w:b/>
                <w:bCs/>
                <w:sz w:val="22"/>
                <w:szCs w:val="22"/>
              </w:rPr>
              <w:t xml:space="preserve">DPH </w:t>
            </w:r>
            <w:r w:rsidR="0095213B" w:rsidRPr="004C5F57">
              <w:rPr>
                <w:rFonts w:ascii="Tahoma" w:hAnsi="Tahoma" w:cs="Tahoma"/>
                <w:b/>
                <w:bCs/>
                <w:sz w:val="22"/>
                <w:szCs w:val="22"/>
              </w:rPr>
              <w:t>2</w:t>
            </w:r>
            <w:r w:rsidR="00ED4227" w:rsidRPr="004C5F57">
              <w:rPr>
                <w:rFonts w:ascii="Tahoma" w:hAnsi="Tahoma" w:cs="Tahoma"/>
                <w:b/>
                <w:bCs/>
                <w:sz w:val="22"/>
                <w:szCs w:val="22"/>
              </w:rPr>
              <w:t>1</w:t>
            </w:r>
            <w:r w:rsidR="0095213B" w:rsidRPr="004C5F57">
              <w:rPr>
                <w:rFonts w:ascii="Tahoma" w:hAnsi="Tahoma" w:cs="Tahoma"/>
                <w:b/>
                <w:bCs/>
                <w:sz w:val="22"/>
                <w:szCs w:val="22"/>
              </w:rPr>
              <w:t xml:space="preserve"> </w:t>
            </w:r>
            <w:r w:rsidRPr="004C5F57">
              <w:rPr>
                <w:rFonts w:ascii="Tahoma" w:hAnsi="Tahoma" w:cs="Tahoma"/>
                <w:b/>
                <w:bCs/>
                <w:sz w:val="22"/>
                <w:szCs w:val="22"/>
              </w:rPr>
              <w:t>% (v Kč)</w:t>
            </w:r>
          </w:p>
        </w:tc>
        <w:tc>
          <w:tcPr>
            <w:tcW w:w="1437" w:type="dxa"/>
            <w:shd w:val="clear" w:color="auto" w:fill="E6E6E6"/>
          </w:tcPr>
          <w:p w14:paraId="75D30A47" w14:textId="062BE2F2" w:rsidR="00A54991" w:rsidRPr="004C5F57" w:rsidRDefault="00A54991" w:rsidP="00B620B9">
            <w:pPr>
              <w:pStyle w:val="Zkladntextodsazen2"/>
              <w:spacing w:before="80" w:after="80"/>
              <w:ind w:firstLine="0"/>
              <w:jc w:val="center"/>
              <w:rPr>
                <w:rFonts w:ascii="Tahoma" w:hAnsi="Tahoma" w:cs="Tahoma"/>
                <w:sz w:val="22"/>
                <w:szCs w:val="22"/>
              </w:rPr>
            </w:pPr>
            <w:r w:rsidRPr="004C5F57">
              <w:rPr>
                <w:rFonts w:ascii="Tahoma" w:hAnsi="Tahoma" w:cs="Tahoma"/>
                <w:b/>
                <w:bCs/>
                <w:sz w:val="22"/>
                <w:szCs w:val="22"/>
              </w:rPr>
              <w:t>Cena vč</w:t>
            </w:r>
            <w:r w:rsidR="00CE68A0">
              <w:rPr>
                <w:rFonts w:ascii="Tahoma" w:hAnsi="Tahoma" w:cs="Tahoma"/>
                <w:b/>
                <w:bCs/>
                <w:sz w:val="22"/>
                <w:szCs w:val="22"/>
              </w:rPr>
              <w:t xml:space="preserve">. </w:t>
            </w:r>
            <w:r w:rsidRPr="004C5F57">
              <w:rPr>
                <w:rFonts w:ascii="Tahoma" w:hAnsi="Tahoma" w:cs="Tahoma"/>
                <w:b/>
                <w:bCs/>
                <w:sz w:val="22"/>
                <w:szCs w:val="22"/>
              </w:rPr>
              <w:t>DPH (v Kč)</w:t>
            </w:r>
          </w:p>
        </w:tc>
      </w:tr>
      <w:tr w:rsidR="00CE68A0" w:rsidRPr="00080BAF" w14:paraId="15FEB928" w14:textId="77777777" w:rsidTr="00B620B9">
        <w:trPr>
          <w:cantSplit/>
          <w:trHeight w:val="932"/>
        </w:trPr>
        <w:tc>
          <w:tcPr>
            <w:tcW w:w="708" w:type="dxa"/>
          </w:tcPr>
          <w:p w14:paraId="6302BE84" w14:textId="78425741" w:rsidR="00CE68A0" w:rsidRPr="004C5F57" w:rsidRDefault="00CE68A0" w:rsidP="00B620B9">
            <w:pPr>
              <w:pStyle w:val="Zkladntextodsazen2"/>
              <w:spacing w:before="80" w:after="80"/>
              <w:ind w:firstLine="0"/>
              <w:jc w:val="center"/>
              <w:rPr>
                <w:rFonts w:ascii="Tahoma" w:hAnsi="Tahoma" w:cs="Tahoma"/>
                <w:b/>
                <w:sz w:val="22"/>
                <w:szCs w:val="22"/>
              </w:rPr>
            </w:pPr>
            <w:r>
              <w:rPr>
                <w:rFonts w:ascii="Tahoma" w:hAnsi="Tahoma" w:cs="Tahoma"/>
                <w:b/>
                <w:sz w:val="22"/>
                <w:szCs w:val="22"/>
              </w:rPr>
              <w:t>1</w:t>
            </w:r>
            <w:r w:rsidRPr="00080BAF">
              <w:rPr>
                <w:rFonts w:ascii="Tahoma" w:hAnsi="Tahoma" w:cs="Tahoma"/>
                <w:b/>
                <w:sz w:val="22"/>
                <w:szCs w:val="22"/>
              </w:rPr>
              <w:t>. část</w:t>
            </w:r>
          </w:p>
        </w:tc>
        <w:tc>
          <w:tcPr>
            <w:tcW w:w="3402" w:type="dxa"/>
          </w:tcPr>
          <w:p w14:paraId="05A3DA9D" w14:textId="77777777" w:rsidR="00CE68A0" w:rsidRDefault="00CE68A0" w:rsidP="00B620B9">
            <w:pPr>
              <w:pStyle w:val="Zkladntextodsazen2"/>
              <w:spacing w:before="80" w:after="80"/>
              <w:ind w:firstLine="0"/>
              <w:jc w:val="left"/>
              <w:rPr>
                <w:rFonts w:ascii="Tahoma" w:hAnsi="Tahoma" w:cs="Tahoma"/>
                <w:b/>
                <w:bCs/>
                <w:sz w:val="22"/>
                <w:szCs w:val="22"/>
              </w:rPr>
            </w:pPr>
            <w:r w:rsidRPr="005601C6">
              <w:rPr>
                <w:rFonts w:ascii="Tahoma" w:hAnsi="Tahoma" w:cs="Tahoma"/>
                <w:b/>
                <w:bCs/>
                <w:sz w:val="22"/>
                <w:szCs w:val="22"/>
              </w:rPr>
              <w:t>Průzkumy</w:t>
            </w:r>
          </w:p>
          <w:p w14:paraId="3E919E52" w14:textId="1C1202C2" w:rsidR="00CE68A0" w:rsidRPr="00B620B9" w:rsidRDefault="00CE68A0" w:rsidP="00B620B9">
            <w:pPr>
              <w:pStyle w:val="Zkladntextodsazen2"/>
              <w:spacing w:before="80" w:after="80"/>
              <w:ind w:firstLine="0"/>
              <w:jc w:val="left"/>
              <w:rPr>
                <w:rFonts w:ascii="Tahoma" w:hAnsi="Tahoma" w:cs="Tahoma"/>
                <w:bCs/>
                <w:sz w:val="20"/>
                <w:szCs w:val="20"/>
              </w:rPr>
            </w:pPr>
            <w:r w:rsidRPr="00B620B9">
              <w:rPr>
                <w:rFonts w:ascii="Tahoma" w:hAnsi="Tahoma" w:cs="Tahoma"/>
                <w:bCs/>
                <w:sz w:val="20"/>
                <w:szCs w:val="20"/>
              </w:rPr>
              <w:t xml:space="preserve">(čl. III odst. </w:t>
            </w:r>
            <w:r w:rsidR="00B620B9" w:rsidRPr="00B620B9">
              <w:rPr>
                <w:rFonts w:ascii="Tahoma" w:hAnsi="Tahoma" w:cs="Tahoma"/>
                <w:bCs/>
                <w:sz w:val="20"/>
                <w:szCs w:val="20"/>
              </w:rPr>
              <w:t>4.1</w:t>
            </w:r>
            <w:r w:rsidR="00B620B9">
              <w:rPr>
                <w:rFonts w:ascii="Tahoma" w:hAnsi="Tahoma" w:cs="Tahoma"/>
                <w:bCs/>
                <w:sz w:val="20"/>
                <w:szCs w:val="20"/>
              </w:rPr>
              <w:t>,</w:t>
            </w:r>
            <w:r w:rsidRPr="00B620B9">
              <w:rPr>
                <w:rFonts w:ascii="Tahoma" w:hAnsi="Tahoma" w:cs="Tahoma"/>
                <w:bCs/>
                <w:sz w:val="20"/>
                <w:szCs w:val="20"/>
              </w:rPr>
              <w:t xml:space="preserve"> bod </w:t>
            </w:r>
            <w:r w:rsidR="00B620B9" w:rsidRPr="00B620B9">
              <w:rPr>
                <w:rFonts w:ascii="Tahoma" w:hAnsi="Tahoma" w:cs="Tahoma"/>
                <w:bCs/>
                <w:sz w:val="20"/>
                <w:szCs w:val="20"/>
              </w:rPr>
              <w:t>4.1</w:t>
            </w:r>
            <w:r w:rsidRPr="00B620B9">
              <w:rPr>
                <w:rFonts w:ascii="Tahoma" w:hAnsi="Tahoma" w:cs="Tahoma"/>
                <w:bCs/>
                <w:sz w:val="20"/>
                <w:szCs w:val="20"/>
              </w:rPr>
              <w:t>.1 smlouvy)</w:t>
            </w:r>
          </w:p>
          <w:p w14:paraId="7B53BD12" w14:textId="0161E90D" w:rsidR="00CE68A0" w:rsidRPr="00CE68A0" w:rsidRDefault="00CE68A0" w:rsidP="00B620B9">
            <w:pPr>
              <w:pStyle w:val="Zkladntextodsazen2"/>
              <w:numPr>
                <w:ilvl w:val="0"/>
                <w:numId w:val="138"/>
              </w:numPr>
              <w:spacing w:before="80" w:after="80"/>
              <w:ind w:left="259" w:hanging="259"/>
              <w:jc w:val="left"/>
              <w:rPr>
                <w:rFonts w:ascii="Tahoma" w:hAnsi="Tahoma" w:cs="Tahoma"/>
                <w:bCs/>
                <w:sz w:val="22"/>
                <w:szCs w:val="22"/>
              </w:rPr>
            </w:pPr>
            <w:r w:rsidRPr="008C3997">
              <w:rPr>
                <w:rFonts w:ascii="Tahoma" w:hAnsi="Tahoma" w:cs="Tahoma"/>
                <w:sz w:val="22"/>
                <w:szCs w:val="22"/>
              </w:rPr>
              <w:t>stavebně-technický průzkum</w:t>
            </w:r>
          </w:p>
        </w:tc>
        <w:tc>
          <w:tcPr>
            <w:tcW w:w="1701" w:type="dxa"/>
            <w:vAlign w:val="center"/>
          </w:tcPr>
          <w:p w14:paraId="568943B0" w14:textId="5D5DCB0A" w:rsidR="00CE68A0" w:rsidRPr="00080BAF" w:rsidRDefault="00CE68A0" w:rsidP="00B620B9">
            <w:pPr>
              <w:pStyle w:val="Zkladntextodsazen2"/>
              <w:spacing w:before="80" w:after="80"/>
              <w:ind w:firstLine="0"/>
              <w:jc w:val="right"/>
              <w:rPr>
                <w:rFonts w:ascii="Tahoma" w:hAnsi="Tahoma" w:cs="Tahoma"/>
                <w:sz w:val="22"/>
                <w:szCs w:val="22"/>
              </w:rPr>
            </w:pPr>
          </w:p>
        </w:tc>
        <w:tc>
          <w:tcPr>
            <w:tcW w:w="1398" w:type="dxa"/>
            <w:vAlign w:val="center"/>
          </w:tcPr>
          <w:p w14:paraId="6AF6A35B" w14:textId="2B6F069F" w:rsidR="00CE68A0" w:rsidRPr="00080BAF" w:rsidRDefault="00CE68A0" w:rsidP="00B620B9">
            <w:pPr>
              <w:pStyle w:val="Zkladntextodsazen2"/>
              <w:spacing w:before="80" w:after="80"/>
              <w:ind w:firstLine="0"/>
              <w:jc w:val="right"/>
              <w:rPr>
                <w:rFonts w:ascii="Tahoma" w:hAnsi="Tahoma" w:cs="Tahoma"/>
                <w:sz w:val="22"/>
                <w:szCs w:val="22"/>
              </w:rPr>
            </w:pPr>
          </w:p>
        </w:tc>
        <w:tc>
          <w:tcPr>
            <w:tcW w:w="1437" w:type="dxa"/>
            <w:vAlign w:val="center"/>
          </w:tcPr>
          <w:p w14:paraId="12E5D3E5" w14:textId="400C1ADA" w:rsidR="00CE68A0" w:rsidRPr="00080BAF" w:rsidRDefault="00CE68A0" w:rsidP="00B620B9">
            <w:pPr>
              <w:pStyle w:val="Zkladntextodsazen2"/>
              <w:spacing w:before="80" w:after="80"/>
              <w:ind w:firstLine="0"/>
              <w:jc w:val="right"/>
              <w:rPr>
                <w:rFonts w:ascii="Tahoma" w:hAnsi="Tahoma" w:cs="Tahoma"/>
                <w:sz w:val="22"/>
                <w:szCs w:val="22"/>
              </w:rPr>
            </w:pPr>
          </w:p>
        </w:tc>
      </w:tr>
      <w:tr w:rsidR="00A54991" w:rsidRPr="00080BAF" w14:paraId="17C8CDD3" w14:textId="77777777" w:rsidTr="00B620B9">
        <w:trPr>
          <w:cantSplit/>
        </w:trPr>
        <w:tc>
          <w:tcPr>
            <w:tcW w:w="708" w:type="dxa"/>
          </w:tcPr>
          <w:p w14:paraId="4F7B8789" w14:textId="266F7055" w:rsidR="00A54991" w:rsidRPr="00080BAF" w:rsidRDefault="00531E3D" w:rsidP="00B620B9">
            <w:pPr>
              <w:pStyle w:val="Zkladntextodsazen2"/>
              <w:spacing w:before="80" w:after="80"/>
              <w:ind w:firstLine="0"/>
              <w:jc w:val="center"/>
              <w:rPr>
                <w:rFonts w:ascii="Tahoma" w:hAnsi="Tahoma" w:cs="Tahoma"/>
                <w:sz w:val="22"/>
                <w:szCs w:val="22"/>
              </w:rPr>
            </w:pPr>
            <w:r>
              <w:rPr>
                <w:rFonts w:ascii="Tahoma" w:hAnsi="Tahoma" w:cs="Tahoma"/>
                <w:b/>
                <w:sz w:val="22"/>
                <w:szCs w:val="22"/>
              </w:rPr>
              <w:t>2</w:t>
            </w:r>
            <w:r w:rsidR="00A54991" w:rsidRPr="00080BAF">
              <w:rPr>
                <w:rFonts w:ascii="Tahoma" w:hAnsi="Tahoma" w:cs="Tahoma"/>
                <w:b/>
                <w:sz w:val="22"/>
                <w:szCs w:val="22"/>
              </w:rPr>
              <w:t>. část</w:t>
            </w:r>
          </w:p>
        </w:tc>
        <w:tc>
          <w:tcPr>
            <w:tcW w:w="3402" w:type="dxa"/>
          </w:tcPr>
          <w:p w14:paraId="510B8050" w14:textId="33EFE2C5" w:rsidR="000B191C" w:rsidRPr="00080BAF" w:rsidRDefault="005601C6" w:rsidP="00B620B9">
            <w:pPr>
              <w:pStyle w:val="Zkladntextodsazen2"/>
              <w:spacing w:before="80" w:after="80"/>
              <w:ind w:firstLine="0"/>
              <w:jc w:val="left"/>
              <w:rPr>
                <w:rFonts w:ascii="Tahoma" w:hAnsi="Tahoma" w:cs="Tahoma"/>
                <w:b/>
                <w:bCs/>
                <w:sz w:val="22"/>
                <w:szCs w:val="22"/>
              </w:rPr>
            </w:pPr>
            <w:r>
              <w:rPr>
                <w:rFonts w:ascii="Tahoma" w:hAnsi="Tahoma" w:cs="Tahoma"/>
                <w:b/>
                <w:bCs/>
                <w:sz w:val="22"/>
                <w:szCs w:val="22"/>
              </w:rPr>
              <w:t>P</w:t>
            </w:r>
            <w:r w:rsidR="001F3001">
              <w:rPr>
                <w:rFonts w:ascii="Tahoma" w:hAnsi="Tahoma" w:cs="Tahoma"/>
                <w:b/>
                <w:bCs/>
                <w:sz w:val="22"/>
                <w:szCs w:val="22"/>
              </w:rPr>
              <w:t>rojektová dokumentace</w:t>
            </w:r>
            <w:r w:rsidR="007D619A">
              <w:rPr>
                <w:rFonts w:ascii="Tahoma" w:hAnsi="Tahoma" w:cs="Tahoma"/>
                <w:b/>
                <w:bCs/>
                <w:sz w:val="22"/>
                <w:szCs w:val="22"/>
              </w:rPr>
              <w:t xml:space="preserve"> </w:t>
            </w:r>
            <w:r w:rsidR="005162CE" w:rsidRPr="00080BAF">
              <w:rPr>
                <w:rFonts w:ascii="Tahoma" w:hAnsi="Tahoma" w:cs="Tahoma"/>
                <w:b/>
                <w:bCs/>
                <w:sz w:val="22"/>
                <w:szCs w:val="22"/>
              </w:rPr>
              <w:t>pro provádění</w:t>
            </w:r>
            <w:r w:rsidR="000B191C" w:rsidRPr="00080BAF">
              <w:rPr>
                <w:rFonts w:ascii="Tahoma" w:hAnsi="Tahoma" w:cs="Tahoma"/>
                <w:b/>
                <w:bCs/>
                <w:sz w:val="22"/>
                <w:szCs w:val="22"/>
              </w:rPr>
              <w:t xml:space="preserve"> stavby</w:t>
            </w:r>
            <w:r w:rsidR="000B191C">
              <w:rPr>
                <w:rFonts w:ascii="Tahoma" w:hAnsi="Tahoma" w:cs="Tahoma"/>
                <w:b/>
                <w:bCs/>
                <w:sz w:val="22"/>
                <w:szCs w:val="22"/>
              </w:rPr>
              <w:t xml:space="preserve"> </w:t>
            </w:r>
            <w:r w:rsidR="000B191C" w:rsidRPr="00080BAF">
              <w:rPr>
                <w:rFonts w:ascii="Tahoma" w:hAnsi="Tahoma" w:cs="Tahoma"/>
                <w:b/>
                <w:bCs/>
                <w:sz w:val="22"/>
                <w:szCs w:val="22"/>
              </w:rPr>
              <w:t>(D</w:t>
            </w:r>
            <w:r w:rsidR="000B191C">
              <w:rPr>
                <w:rFonts w:ascii="Tahoma" w:hAnsi="Tahoma" w:cs="Tahoma"/>
                <w:b/>
                <w:bCs/>
                <w:sz w:val="22"/>
                <w:szCs w:val="22"/>
              </w:rPr>
              <w:t>PS</w:t>
            </w:r>
            <w:r w:rsidR="000B191C" w:rsidRPr="00080BAF">
              <w:rPr>
                <w:rFonts w:ascii="Tahoma" w:hAnsi="Tahoma" w:cs="Tahoma"/>
                <w:b/>
                <w:bCs/>
                <w:sz w:val="22"/>
                <w:szCs w:val="22"/>
              </w:rPr>
              <w:t>)</w:t>
            </w:r>
          </w:p>
          <w:p w14:paraId="41466C55" w14:textId="0D65F91A" w:rsidR="00A54991" w:rsidRPr="00B620B9" w:rsidRDefault="00B620B9" w:rsidP="00B620B9">
            <w:pPr>
              <w:pStyle w:val="Zkladntextodsazen2"/>
              <w:spacing w:before="80" w:after="80"/>
              <w:ind w:firstLine="0"/>
              <w:jc w:val="left"/>
              <w:rPr>
                <w:rFonts w:ascii="Tahoma" w:hAnsi="Tahoma" w:cs="Tahoma"/>
                <w:bCs/>
                <w:sz w:val="20"/>
                <w:szCs w:val="20"/>
              </w:rPr>
            </w:pPr>
            <w:r w:rsidRPr="00B620B9">
              <w:rPr>
                <w:rFonts w:ascii="Tahoma" w:hAnsi="Tahoma" w:cs="Tahoma"/>
                <w:bCs/>
                <w:sz w:val="20"/>
                <w:szCs w:val="20"/>
              </w:rPr>
              <w:t>(čl. III odst. 4.</w:t>
            </w:r>
            <w:r>
              <w:rPr>
                <w:rFonts w:ascii="Tahoma" w:hAnsi="Tahoma" w:cs="Tahoma"/>
                <w:bCs/>
                <w:sz w:val="20"/>
                <w:szCs w:val="20"/>
              </w:rPr>
              <w:t>2</w:t>
            </w:r>
            <w:r w:rsidRPr="00B620B9">
              <w:rPr>
                <w:rFonts w:ascii="Tahoma" w:hAnsi="Tahoma" w:cs="Tahoma"/>
                <w:bCs/>
                <w:sz w:val="20"/>
                <w:szCs w:val="20"/>
              </w:rPr>
              <w:t xml:space="preserve"> smlouvy)</w:t>
            </w:r>
            <w:r w:rsidR="00A54991" w:rsidRPr="00080BAF">
              <w:rPr>
                <w:rFonts w:ascii="Tahoma" w:hAnsi="Tahoma" w:cs="Tahoma"/>
                <w:b/>
                <w:bCs/>
                <w:sz w:val="22"/>
                <w:szCs w:val="22"/>
              </w:rPr>
              <w:t xml:space="preserve"> </w:t>
            </w:r>
          </w:p>
        </w:tc>
        <w:tc>
          <w:tcPr>
            <w:tcW w:w="1701" w:type="dxa"/>
            <w:vAlign w:val="center"/>
          </w:tcPr>
          <w:p w14:paraId="45B6C89A" w14:textId="5B9F98CC" w:rsidR="00A54991" w:rsidRPr="00080BAF" w:rsidRDefault="00A54991" w:rsidP="00B620B9">
            <w:pPr>
              <w:pStyle w:val="Zkladntextodsazen2"/>
              <w:spacing w:before="80" w:after="80"/>
              <w:ind w:firstLine="0"/>
              <w:jc w:val="right"/>
              <w:rPr>
                <w:rFonts w:ascii="Tahoma" w:hAnsi="Tahoma" w:cs="Tahoma"/>
                <w:sz w:val="22"/>
                <w:szCs w:val="22"/>
              </w:rPr>
            </w:pPr>
          </w:p>
        </w:tc>
        <w:tc>
          <w:tcPr>
            <w:tcW w:w="1398" w:type="dxa"/>
            <w:vAlign w:val="center"/>
          </w:tcPr>
          <w:p w14:paraId="103A9FFA" w14:textId="16C340F4" w:rsidR="00A54991" w:rsidRPr="00080BAF" w:rsidRDefault="00A54991" w:rsidP="00B620B9">
            <w:pPr>
              <w:pStyle w:val="Zkladntextodsazen2"/>
              <w:spacing w:before="80" w:after="80"/>
              <w:ind w:firstLine="0"/>
              <w:jc w:val="right"/>
              <w:rPr>
                <w:rFonts w:ascii="Tahoma" w:hAnsi="Tahoma" w:cs="Tahoma"/>
                <w:sz w:val="22"/>
                <w:szCs w:val="22"/>
              </w:rPr>
            </w:pPr>
          </w:p>
        </w:tc>
        <w:tc>
          <w:tcPr>
            <w:tcW w:w="1437" w:type="dxa"/>
            <w:vAlign w:val="center"/>
          </w:tcPr>
          <w:p w14:paraId="3418001B" w14:textId="72433132" w:rsidR="00A54991" w:rsidRPr="00080BAF" w:rsidRDefault="00A54991" w:rsidP="00B620B9">
            <w:pPr>
              <w:pStyle w:val="Zkladntextodsazen2"/>
              <w:spacing w:before="80" w:after="80"/>
              <w:ind w:firstLine="0"/>
              <w:jc w:val="right"/>
              <w:rPr>
                <w:rFonts w:ascii="Tahoma" w:hAnsi="Tahoma" w:cs="Tahoma"/>
                <w:sz w:val="22"/>
                <w:szCs w:val="22"/>
              </w:rPr>
            </w:pPr>
          </w:p>
        </w:tc>
      </w:tr>
      <w:tr w:rsidR="00A54991" w:rsidRPr="00070179" w14:paraId="696E0F0A" w14:textId="77777777" w:rsidTr="00B620B9">
        <w:trPr>
          <w:cantSplit/>
          <w:trHeight w:val="655"/>
        </w:trPr>
        <w:tc>
          <w:tcPr>
            <w:tcW w:w="4110" w:type="dxa"/>
            <w:gridSpan w:val="2"/>
            <w:shd w:val="clear" w:color="auto" w:fill="E6E6E6"/>
            <w:vAlign w:val="center"/>
          </w:tcPr>
          <w:p w14:paraId="1FB97CDA" w14:textId="77777777" w:rsidR="00A54991" w:rsidRPr="00070179" w:rsidRDefault="00A54991" w:rsidP="00B620B9">
            <w:pPr>
              <w:pStyle w:val="Zkladntextodsazen2"/>
              <w:spacing w:before="80" w:after="80"/>
              <w:ind w:firstLine="0"/>
              <w:jc w:val="center"/>
              <w:rPr>
                <w:rFonts w:ascii="Tahoma" w:hAnsi="Tahoma" w:cs="Tahoma"/>
                <w:sz w:val="22"/>
                <w:szCs w:val="22"/>
              </w:rPr>
            </w:pPr>
            <w:r w:rsidRPr="00070179">
              <w:rPr>
                <w:rFonts w:ascii="Tahoma" w:hAnsi="Tahoma" w:cs="Tahoma"/>
                <w:b/>
                <w:bCs/>
                <w:sz w:val="22"/>
                <w:szCs w:val="22"/>
              </w:rPr>
              <w:t>Cena celkem</w:t>
            </w:r>
          </w:p>
        </w:tc>
        <w:tc>
          <w:tcPr>
            <w:tcW w:w="1701" w:type="dxa"/>
            <w:shd w:val="clear" w:color="auto" w:fill="E6E6E6"/>
            <w:vAlign w:val="center"/>
          </w:tcPr>
          <w:p w14:paraId="29F78D70" w14:textId="3076D98E" w:rsidR="00A54991" w:rsidRPr="00070179" w:rsidRDefault="00BD30EB" w:rsidP="00B620B9">
            <w:pPr>
              <w:pStyle w:val="Zkladntextodsazen2"/>
              <w:spacing w:before="80" w:after="80"/>
              <w:ind w:firstLine="0"/>
              <w:jc w:val="right"/>
              <w:rPr>
                <w:rFonts w:ascii="Tahoma" w:hAnsi="Tahoma" w:cs="Tahoma"/>
                <w:b/>
                <w:bCs/>
                <w:sz w:val="22"/>
                <w:szCs w:val="22"/>
              </w:rPr>
            </w:pPr>
            <w:r>
              <w:rPr>
                <w:rFonts w:ascii="Tahoma" w:hAnsi="Tahoma" w:cs="Tahoma"/>
                <w:b/>
                <w:bCs/>
                <w:sz w:val="22"/>
                <w:szCs w:val="22"/>
              </w:rPr>
              <w:t>818 000,-</w:t>
            </w:r>
          </w:p>
        </w:tc>
        <w:tc>
          <w:tcPr>
            <w:tcW w:w="1398" w:type="dxa"/>
            <w:shd w:val="clear" w:color="auto" w:fill="E6E6E6"/>
            <w:vAlign w:val="center"/>
          </w:tcPr>
          <w:p w14:paraId="18F9DE27" w14:textId="3B712017" w:rsidR="00A54991" w:rsidRPr="00070179" w:rsidRDefault="00994113" w:rsidP="00B620B9">
            <w:pPr>
              <w:pStyle w:val="Zkladntextodsazen2"/>
              <w:spacing w:before="80" w:after="80"/>
              <w:ind w:firstLine="0"/>
              <w:jc w:val="right"/>
              <w:rPr>
                <w:rFonts w:ascii="Tahoma" w:hAnsi="Tahoma" w:cs="Tahoma"/>
                <w:b/>
                <w:bCs/>
                <w:sz w:val="22"/>
                <w:szCs w:val="22"/>
              </w:rPr>
            </w:pPr>
            <w:r>
              <w:rPr>
                <w:rFonts w:ascii="Tahoma" w:hAnsi="Tahoma" w:cs="Tahoma"/>
                <w:b/>
                <w:bCs/>
                <w:sz w:val="22"/>
                <w:szCs w:val="22"/>
              </w:rPr>
              <w:t>171 780,-</w:t>
            </w:r>
          </w:p>
        </w:tc>
        <w:tc>
          <w:tcPr>
            <w:tcW w:w="1437" w:type="dxa"/>
            <w:shd w:val="clear" w:color="auto" w:fill="E6E6E6"/>
            <w:vAlign w:val="center"/>
          </w:tcPr>
          <w:p w14:paraId="44CC3730" w14:textId="4F43B7A3" w:rsidR="00A54991" w:rsidRPr="00070179" w:rsidRDefault="00994113" w:rsidP="00B620B9">
            <w:pPr>
              <w:pStyle w:val="Zkladntextodsazen2"/>
              <w:spacing w:before="80" w:after="80"/>
              <w:ind w:firstLine="0"/>
              <w:jc w:val="right"/>
              <w:rPr>
                <w:rFonts w:ascii="Tahoma" w:hAnsi="Tahoma" w:cs="Tahoma"/>
                <w:b/>
                <w:bCs/>
                <w:sz w:val="22"/>
                <w:szCs w:val="22"/>
              </w:rPr>
            </w:pPr>
            <w:r>
              <w:rPr>
                <w:rFonts w:ascii="Tahoma" w:hAnsi="Tahoma" w:cs="Tahoma"/>
                <w:b/>
                <w:bCs/>
                <w:sz w:val="22"/>
                <w:szCs w:val="22"/>
              </w:rPr>
              <w:t>989 780,-</w:t>
            </w:r>
          </w:p>
        </w:tc>
      </w:tr>
    </w:tbl>
    <w:p w14:paraId="6A82BF33" w14:textId="5835BD3B" w:rsidR="004A2DDB" w:rsidRPr="00E92972" w:rsidRDefault="004A2DDB" w:rsidP="00C57E4F">
      <w:pPr>
        <w:pStyle w:val="OdstavecSmlouvy"/>
        <w:keepLines w:val="0"/>
        <w:widowControl w:val="0"/>
        <w:numPr>
          <w:ilvl w:val="0"/>
          <w:numId w:val="47"/>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Součástí sjednané ceny jsou veškeré práce a dodávky, poplatky</w:t>
      </w:r>
      <w:r w:rsidR="00460806" w:rsidRPr="00C57E4F">
        <w:rPr>
          <w:rFonts w:ascii="Tahoma" w:hAnsi="Tahoma"/>
          <w:sz w:val="22"/>
        </w:rPr>
        <w:t xml:space="preserve"> </w:t>
      </w:r>
      <w:r w:rsidRPr="00E92972">
        <w:rPr>
          <w:rFonts w:ascii="Tahoma" w:hAnsi="Tahoma" w:cs="Tahoma"/>
          <w:sz w:val="22"/>
          <w:szCs w:val="22"/>
        </w:rPr>
        <w:t>a jiné náklady nezbytné pro řádné a úplné provedení díla</w:t>
      </w:r>
      <w:r w:rsidR="003906EB" w:rsidRPr="004C5F57">
        <w:rPr>
          <w:rFonts w:ascii="Tahoma" w:hAnsi="Tahoma" w:cs="Tahoma"/>
          <w:sz w:val="22"/>
          <w:szCs w:val="22"/>
        </w:rPr>
        <w:t xml:space="preserve">, </w:t>
      </w:r>
      <w:r w:rsidR="002623C4" w:rsidRPr="004C5F57">
        <w:rPr>
          <w:rFonts w:ascii="Tahoma" w:hAnsi="Tahoma" w:cs="Tahoma"/>
          <w:sz w:val="22"/>
          <w:szCs w:val="22"/>
        </w:rPr>
        <w:t xml:space="preserve">jako jsou fotografické práce a reprodukce plánů, výkresů, grafických zobrazení apod. </w:t>
      </w:r>
    </w:p>
    <w:p w14:paraId="34EDF167" w14:textId="69630D0E" w:rsidR="004A2DDB" w:rsidRDefault="004A2DDB" w:rsidP="00C57E4F">
      <w:pPr>
        <w:pStyle w:val="OdstavecSmlouvy"/>
        <w:keepLines w:val="0"/>
        <w:widowControl w:val="0"/>
        <w:numPr>
          <w:ilvl w:val="0"/>
          <w:numId w:val="47"/>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 xml:space="preserve">Cena </w:t>
      </w:r>
      <w:r w:rsidR="00A54991" w:rsidRPr="004C5F57">
        <w:rPr>
          <w:rFonts w:ascii="Tahoma" w:hAnsi="Tahoma" w:cs="Tahoma"/>
          <w:sz w:val="22"/>
          <w:szCs w:val="22"/>
        </w:rPr>
        <w:t>díla</w:t>
      </w:r>
      <w:r w:rsidR="001A712C" w:rsidRPr="00E92972">
        <w:rPr>
          <w:rFonts w:ascii="Tahoma" w:hAnsi="Tahoma" w:cs="Tahoma"/>
          <w:sz w:val="22"/>
          <w:szCs w:val="22"/>
        </w:rPr>
        <w:t xml:space="preserve"> </w:t>
      </w:r>
      <w:r w:rsidRPr="00E92972">
        <w:rPr>
          <w:rFonts w:ascii="Tahoma" w:hAnsi="Tahoma" w:cs="Tahoma"/>
          <w:sz w:val="22"/>
          <w:szCs w:val="22"/>
        </w:rPr>
        <w:t>uvedená v</w:t>
      </w:r>
      <w:r w:rsidR="00A54991" w:rsidRPr="004C5F57">
        <w:rPr>
          <w:rFonts w:ascii="Tahoma" w:hAnsi="Tahoma" w:cs="Tahoma"/>
          <w:sz w:val="22"/>
          <w:szCs w:val="22"/>
        </w:rPr>
        <w:t> </w:t>
      </w:r>
      <w:r w:rsidRPr="00E92972">
        <w:rPr>
          <w:rFonts w:ascii="Tahoma" w:hAnsi="Tahoma" w:cs="Tahoma"/>
          <w:sz w:val="22"/>
          <w:szCs w:val="22"/>
        </w:rPr>
        <w:t>odst. 1 tohoto článku je cenou nejvýše přípustnou a</w:t>
      </w:r>
      <w:r w:rsidR="00A54991" w:rsidRPr="004C5F57">
        <w:rPr>
          <w:rFonts w:ascii="Tahoma" w:hAnsi="Tahoma" w:cs="Tahoma"/>
          <w:sz w:val="22"/>
          <w:szCs w:val="22"/>
        </w:rPr>
        <w:t xml:space="preserve"> </w:t>
      </w:r>
      <w:r w:rsidRPr="00E92972">
        <w:rPr>
          <w:rFonts w:ascii="Tahoma" w:hAnsi="Tahoma" w:cs="Tahoma"/>
          <w:sz w:val="22"/>
          <w:szCs w:val="22"/>
        </w:rPr>
        <w:t xml:space="preserve">lze ji </w:t>
      </w:r>
      <w:r w:rsidR="00F97567">
        <w:rPr>
          <w:rFonts w:ascii="Tahoma" w:hAnsi="Tahoma" w:cs="Tahoma"/>
          <w:sz w:val="22"/>
          <w:szCs w:val="22"/>
        </w:rPr>
        <w:t>změnit pouze z níže uvedených důvodů.</w:t>
      </w:r>
    </w:p>
    <w:p w14:paraId="1053D8A9" w14:textId="23497193" w:rsidR="00F97567" w:rsidRPr="00F97567" w:rsidRDefault="00F97567" w:rsidP="00F97567">
      <w:pPr>
        <w:pStyle w:val="OdstavecSmlouvy"/>
        <w:keepLines w:val="0"/>
        <w:widowControl w:val="0"/>
        <w:numPr>
          <w:ilvl w:val="0"/>
          <w:numId w:val="47"/>
        </w:numPr>
        <w:tabs>
          <w:tab w:val="clear" w:pos="426"/>
          <w:tab w:val="clear" w:pos="1701"/>
        </w:tabs>
        <w:spacing w:before="120" w:after="0"/>
        <w:ind w:left="284"/>
        <w:rPr>
          <w:rFonts w:ascii="Tahoma" w:hAnsi="Tahoma" w:cs="Tahoma"/>
          <w:sz w:val="22"/>
          <w:szCs w:val="22"/>
        </w:rPr>
      </w:pPr>
      <w:r>
        <w:rPr>
          <w:rFonts w:ascii="Tahoma" w:hAnsi="Tahoma" w:cs="Tahoma"/>
          <w:sz w:val="22"/>
          <w:szCs w:val="22"/>
        </w:rPr>
        <w:t>V případě dodatečných prací, které nebyly součástí plnění dle této smlouvy, to však pouze za splnění podmínek dle § 222 zákona č. 134/2016 Sb.</w:t>
      </w:r>
    </w:p>
    <w:p w14:paraId="2752C925" w14:textId="6DCD7145" w:rsidR="005E7DD3" w:rsidRPr="00E92972" w:rsidRDefault="00A54991" w:rsidP="00C57E4F">
      <w:pPr>
        <w:pStyle w:val="OdstavecSmlouvy"/>
        <w:keepLines w:val="0"/>
        <w:widowControl w:val="0"/>
        <w:numPr>
          <w:ilvl w:val="0"/>
          <w:numId w:val="47"/>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Nebude-</w:t>
      </w:r>
      <w:r w:rsidR="004A2DDB" w:rsidRPr="00E92972">
        <w:rPr>
          <w:rFonts w:ascii="Tahoma" w:hAnsi="Tahoma" w:cs="Tahoma"/>
          <w:sz w:val="22"/>
          <w:szCs w:val="22"/>
        </w:rPr>
        <w:t>li některá část díla v důsledku sjednaných méněprací provedena, bude cena za</w:t>
      </w:r>
      <w:r w:rsidR="00155458" w:rsidRPr="00E92972">
        <w:rPr>
          <w:rFonts w:ascii="Tahoma" w:hAnsi="Tahoma" w:cs="Tahoma"/>
          <w:sz w:val="22"/>
          <w:szCs w:val="22"/>
        </w:rPr>
        <w:t> </w:t>
      </w:r>
      <w:r w:rsidR="004A2DDB" w:rsidRPr="00E92972">
        <w:rPr>
          <w:rFonts w:ascii="Tahoma" w:hAnsi="Tahoma" w:cs="Tahoma"/>
          <w:sz w:val="22"/>
          <w:szCs w:val="22"/>
        </w:rPr>
        <w:t>dílo snížena, a to odečtením veškerých nákladů na provedení těch částí díla, které v rámci méněprací nebudou provedeny.</w:t>
      </w:r>
    </w:p>
    <w:p w14:paraId="3EAC9A3D" w14:textId="215074C1" w:rsidR="004A2DDB" w:rsidRPr="00E92972" w:rsidRDefault="00E26844" w:rsidP="00C72BD6">
      <w:pPr>
        <w:pStyle w:val="OdstavecSmlouvy"/>
        <w:keepLines w:val="0"/>
        <w:widowControl w:val="0"/>
        <w:numPr>
          <w:ilvl w:val="0"/>
          <w:numId w:val="47"/>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 xml:space="preserve">V případě, že dojde ke změně zákonné sazby DPH, je zhotovitel </w:t>
      </w:r>
      <w:r w:rsidR="00C23214" w:rsidRPr="004C5F57">
        <w:rPr>
          <w:rFonts w:ascii="Tahoma" w:hAnsi="Tahoma" w:cs="Tahoma"/>
          <w:sz w:val="22"/>
          <w:szCs w:val="22"/>
        </w:rPr>
        <w:t xml:space="preserve">povinen </w:t>
      </w:r>
      <w:r w:rsidRPr="00E92972">
        <w:rPr>
          <w:rFonts w:ascii="Tahoma" w:hAnsi="Tahoma" w:cs="Tahoma"/>
          <w:sz w:val="22"/>
          <w:szCs w:val="22"/>
        </w:rPr>
        <w:t>k ceně díla bez</w:t>
      </w:r>
      <w:r w:rsidR="00C23214" w:rsidRPr="004C5F57">
        <w:rPr>
          <w:rFonts w:ascii="Tahoma" w:hAnsi="Tahoma" w:cs="Tahoma"/>
          <w:sz w:val="22"/>
          <w:szCs w:val="22"/>
        </w:rPr>
        <w:t> </w:t>
      </w:r>
      <w:r w:rsidRPr="00E92972">
        <w:rPr>
          <w:rFonts w:ascii="Tahoma" w:hAnsi="Tahoma" w:cs="Tahoma"/>
          <w:sz w:val="22"/>
          <w:szCs w:val="22"/>
        </w:rPr>
        <w:t>DPH účtovat DPH v platné výši. Smluvní strany se dohodly, že v případě změny ceny díla v důsledku změny sazby DPH není nutno ke smlouvě uzavírat dodatek</w:t>
      </w:r>
      <w:r w:rsidR="00362C82" w:rsidRPr="00E92972">
        <w:rPr>
          <w:rFonts w:ascii="Tahoma" w:hAnsi="Tahoma" w:cs="Tahoma"/>
          <w:sz w:val="22"/>
          <w:szCs w:val="22"/>
        </w:rPr>
        <w:t>.</w:t>
      </w:r>
      <w:r w:rsidR="00B73329" w:rsidRPr="004C5F57">
        <w:rPr>
          <w:rFonts w:ascii="Tahoma" w:hAnsi="Tahoma" w:cs="Tahoma"/>
          <w:sz w:val="22"/>
          <w:szCs w:val="22"/>
        </w:rPr>
        <w:t xml:space="preserve"> </w:t>
      </w:r>
      <w:r w:rsidR="004A2DDB" w:rsidRPr="00E92972">
        <w:rPr>
          <w:rFonts w:ascii="Tahoma" w:hAnsi="Tahoma" w:cs="Tahoma"/>
          <w:sz w:val="22"/>
          <w:szCs w:val="22"/>
        </w:rPr>
        <w:t xml:space="preserve">Zhotovitel odpovídá za to, že sazba daně z přidané hodnoty </w:t>
      </w:r>
      <w:r w:rsidR="00A54991" w:rsidRPr="004C5F57">
        <w:rPr>
          <w:rFonts w:ascii="Tahoma" w:hAnsi="Tahoma" w:cs="Tahoma"/>
          <w:sz w:val="22"/>
          <w:szCs w:val="22"/>
        </w:rPr>
        <w:t>bude</w:t>
      </w:r>
      <w:r w:rsidR="004A2DDB" w:rsidRPr="00E92972">
        <w:rPr>
          <w:rFonts w:ascii="Tahoma" w:hAnsi="Tahoma" w:cs="Tahoma"/>
          <w:sz w:val="22"/>
          <w:szCs w:val="22"/>
        </w:rPr>
        <w:t xml:space="preserve"> stanovena v souladu s</w:t>
      </w:r>
      <w:r w:rsidR="00155458" w:rsidRPr="00E92972">
        <w:rPr>
          <w:rFonts w:ascii="Tahoma" w:hAnsi="Tahoma" w:cs="Tahoma"/>
          <w:sz w:val="22"/>
          <w:szCs w:val="22"/>
        </w:rPr>
        <w:t> </w:t>
      </w:r>
      <w:r w:rsidR="004A2DDB" w:rsidRPr="00E92972">
        <w:rPr>
          <w:rFonts w:ascii="Tahoma" w:hAnsi="Tahoma" w:cs="Tahoma"/>
          <w:sz w:val="22"/>
          <w:szCs w:val="22"/>
        </w:rPr>
        <w:t>platnými právními předpisy.</w:t>
      </w:r>
      <w:r w:rsidR="00CB10D4" w:rsidRPr="00E92972">
        <w:rPr>
          <w:rFonts w:ascii="Tahoma" w:hAnsi="Tahoma" w:cs="Tahoma"/>
          <w:sz w:val="22"/>
          <w:szCs w:val="22"/>
        </w:rPr>
        <w:t xml:space="preserve"> V případě, že zhotovitel stanoví sazbu DPH či DPH </w:t>
      </w:r>
      <w:r w:rsidR="00802083" w:rsidRPr="00E92972">
        <w:rPr>
          <w:rFonts w:ascii="Tahoma" w:hAnsi="Tahoma" w:cs="Tahoma"/>
          <w:sz w:val="22"/>
          <w:szCs w:val="22"/>
        </w:rPr>
        <w:t>v rozporu s</w:t>
      </w:r>
      <w:r w:rsidR="00602E77" w:rsidRPr="004C5F57">
        <w:rPr>
          <w:rFonts w:ascii="Tahoma" w:hAnsi="Tahoma" w:cs="Tahoma"/>
          <w:bCs/>
          <w:sz w:val="22"/>
          <w:szCs w:val="22"/>
        </w:rPr>
        <w:t> </w:t>
      </w:r>
      <w:r w:rsidR="00802083" w:rsidRPr="00E92972">
        <w:rPr>
          <w:rFonts w:ascii="Tahoma" w:hAnsi="Tahoma" w:cs="Tahoma"/>
          <w:sz w:val="22"/>
          <w:szCs w:val="22"/>
        </w:rPr>
        <w:t xml:space="preserve">platnými právními předpisy, je povinen uhradit objednateli veškerou škodu, která </w:t>
      </w:r>
      <w:r w:rsidR="00155458" w:rsidRPr="00E92972">
        <w:rPr>
          <w:rFonts w:ascii="Tahoma" w:hAnsi="Tahoma" w:cs="Tahoma"/>
          <w:sz w:val="22"/>
          <w:szCs w:val="22"/>
        </w:rPr>
        <w:t>mu v souvislosti s tím vznikla.</w:t>
      </w:r>
    </w:p>
    <w:p w14:paraId="7EA5E91B" w14:textId="269BE0AA" w:rsidR="004A2DDB" w:rsidRPr="00DE4D9B" w:rsidRDefault="00A54991" w:rsidP="00C57E4F">
      <w:pPr>
        <w:pStyle w:val="slolnkuSmlouvy"/>
        <w:spacing w:before="360"/>
        <w:rPr>
          <w:rFonts w:ascii="Tahoma" w:hAnsi="Tahoma"/>
          <w:sz w:val="22"/>
        </w:rPr>
      </w:pPr>
      <w:r w:rsidRPr="004C5F57">
        <w:rPr>
          <w:rFonts w:ascii="Tahoma" w:hAnsi="Tahoma" w:cs="Tahoma"/>
          <w:sz w:val="22"/>
          <w:szCs w:val="22"/>
        </w:rPr>
        <w:t>VIII</w:t>
      </w:r>
      <w:r w:rsidR="004A2DDB" w:rsidRPr="00DE4D9B">
        <w:rPr>
          <w:rFonts w:ascii="Tahoma" w:hAnsi="Tahoma"/>
          <w:sz w:val="22"/>
        </w:rPr>
        <w:t>.</w:t>
      </w:r>
      <w:r w:rsidR="00A045E6" w:rsidRPr="00E92972">
        <w:rPr>
          <w:rFonts w:ascii="Tahoma" w:hAnsi="Tahoma" w:cs="Tahoma"/>
          <w:sz w:val="22"/>
          <w:szCs w:val="22"/>
        </w:rPr>
        <w:br/>
      </w:r>
      <w:r w:rsidR="004A2DDB" w:rsidRPr="00E92972">
        <w:rPr>
          <w:rFonts w:ascii="Tahoma" w:hAnsi="Tahoma" w:cs="Tahoma"/>
          <w:sz w:val="22"/>
          <w:szCs w:val="22"/>
        </w:rPr>
        <w:t>Platební podmínky</w:t>
      </w:r>
    </w:p>
    <w:p w14:paraId="3DECA493" w14:textId="45069759" w:rsidR="004A2DDB" w:rsidRPr="00E92972" w:rsidRDefault="004A2DDB" w:rsidP="00C57E4F">
      <w:pPr>
        <w:pStyle w:val="OdstavecSmlouvy"/>
        <w:keepLines w:val="0"/>
        <w:numPr>
          <w:ilvl w:val="0"/>
          <w:numId w:val="48"/>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Zálohy nejsou sjednány.</w:t>
      </w:r>
    </w:p>
    <w:p w14:paraId="7DC3C60F"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 souladu s</w:t>
      </w:r>
      <w:r w:rsidR="006203C3" w:rsidRPr="004C5F57">
        <w:rPr>
          <w:rFonts w:ascii="Tahoma" w:hAnsi="Tahoma" w:cs="Tahoma"/>
          <w:sz w:val="22"/>
          <w:szCs w:val="22"/>
        </w:rPr>
        <w:t>e</w:t>
      </w:r>
      <w:r w:rsidRPr="004C5F57">
        <w:rPr>
          <w:rFonts w:ascii="Tahoma" w:hAnsi="Tahoma" w:cs="Tahoma"/>
          <w:sz w:val="22"/>
          <w:szCs w:val="22"/>
        </w:rPr>
        <w:t> </w:t>
      </w:r>
      <w:r w:rsidR="006203C3" w:rsidRPr="004C5F57">
        <w:rPr>
          <w:rFonts w:ascii="Tahoma" w:hAnsi="Tahoma" w:cs="Tahoma"/>
          <w:sz w:val="22"/>
          <w:szCs w:val="22"/>
        </w:rPr>
        <w:t>zákonem</w:t>
      </w:r>
      <w:r w:rsidR="00ED4227" w:rsidRPr="004C5F57">
        <w:rPr>
          <w:rFonts w:ascii="Tahoma" w:hAnsi="Tahoma" w:cs="Tahoma"/>
          <w:sz w:val="22"/>
          <w:szCs w:val="22"/>
        </w:rPr>
        <w:t xml:space="preserve"> o</w:t>
      </w:r>
      <w:r w:rsidR="00C23214" w:rsidRPr="004C5F57">
        <w:rPr>
          <w:rFonts w:ascii="Tahoma" w:hAnsi="Tahoma" w:cs="Tahoma"/>
          <w:sz w:val="22"/>
          <w:szCs w:val="22"/>
        </w:rPr>
        <w:t> </w:t>
      </w:r>
      <w:r w:rsidR="00ED4227" w:rsidRPr="004C5F57">
        <w:rPr>
          <w:rFonts w:ascii="Tahoma" w:hAnsi="Tahoma" w:cs="Tahoma"/>
          <w:sz w:val="22"/>
          <w:szCs w:val="22"/>
        </w:rPr>
        <w:t xml:space="preserve">DPH </w:t>
      </w:r>
      <w:r w:rsidRPr="004C5F57">
        <w:rPr>
          <w:rFonts w:ascii="Tahoma" w:hAnsi="Tahoma" w:cs="Tahoma"/>
          <w:sz w:val="22"/>
          <w:szCs w:val="22"/>
        </w:rPr>
        <w:t xml:space="preserve">sjednávají </w:t>
      </w:r>
      <w:r w:rsidR="006203C3" w:rsidRPr="004C5F57">
        <w:rPr>
          <w:rFonts w:ascii="Tahoma" w:hAnsi="Tahoma" w:cs="Tahoma"/>
          <w:sz w:val="22"/>
          <w:szCs w:val="22"/>
        </w:rPr>
        <w:t xml:space="preserve">smluvní </w:t>
      </w:r>
      <w:r w:rsidRPr="004C5F57">
        <w:rPr>
          <w:rFonts w:ascii="Tahoma" w:hAnsi="Tahoma" w:cs="Tahoma"/>
          <w:sz w:val="22"/>
          <w:szCs w:val="22"/>
        </w:rPr>
        <w:t>strany dílčí plnění. Dílčí plnění se</w:t>
      </w:r>
      <w:r w:rsidR="006203C3" w:rsidRPr="004C5F57">
        <w:rPr>
          <w:rFonts w:ascii="Tahoma" w:hAnsi="Tahoma" w:cs="Tahoma"/>
          <w:sz w:val="22"/>
          <w:szCs w:val="22"/>
        </w:rPr>
        <w:t> </w:t>
      </w:r>
      <w:r w:rsidRPr="004C5F57">
        <w:rPr>
          <w:rFonts w:ascii="Tahoma" w:hAnsi="Tahoma" w:cs="Tahoma"/>
          <w:sz w:val="22"/>
          <w:szCs w:val="22"/>
        </w:rPr>
        <w:t>považuje za</w:t>
      </w:r>
      <w:r w:rsidR="00C23214" w:rsidRPr="004C5F57">
        <w:rPr>
          <w:rFonts w:ascii="Tahoma" w:hAnsi="Tahoma" w:cs="Tahoma"/>
          <w:sz w:val="22"/>
          <w:szCs w:val="22"/>
        </w:rPr>
        <w:t> </w:t>
      </w:r>
      <w:r w:rsidRPr="004C5F57">
        <w:rPr>
          <w:rFonts w:ascii="Tahoma" w:hAnsi="Tahoma" w:cs="Tahoma"/>
          <w:sz w:val="22"/>
          <w:szCs w:val="22"/>
        </w:rPr>
        <w:t>samostatné zdanitelné plnění uskutečně</w:t>
      </w:r>
      <w:r w:rsidR="006203C3" w:rsidRPr="004C5F57">
        <w:rPr>
          <w:rFonts w:ascii="Tahoma" w:hAnsi="Tahoma" w:cs="Tahoma"/>
          <w:sz w:val="22"/>
          <w:szCs w:val="22"/>
        </w:rPr>
        <w:t>né dle odst. </w:t>
      </w:r>
      <w:r w:rsidRPr="004C5F57">
        <w:rPr>
          <w:rFonts w:ascii="Tahoma" w:hAnsi="Tahoma" w:cs="Tahoma"/>
          <w:sz w:val="22"/>
          <w:szCs w:val="22"/>
        </w:rPr>
        <w:t>3 tohoto článku smlouvy.</w:t>
      </w:r>
    </w:p>
    <w:p w14:paraId="5A923824"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Cena za dílo bude uhrazena takto:</w:t>
      </w:r>
    </w:p>
    <w:p w14:paraId="5899212D" w14:textId="053C7A83" w:rsidR="002A4936" w:rsidRPr="002A4936" w:rsidRDefault="002A4936" w:rsidP="002A4936">
      <w:pPr>
        <w:pStyle w:val="slovanPododstavecSmlouvy"/>
        <w:numPr>
          <w:ilvl w:val="0"/>
          <w:numId w:val="57"/>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2A4936">
        <w:rPr>
          <w:rFonts w:ascii="Tahoma" w:hAnsi="Tahoma" w:cs="Tahoma"/>
          <w:sz w:val="22"/>
          <w:szCs w:val="22"/>
        </w:rPr>
        <w:t xml:space="preserve">po předání a převzetí </w:t>
      </w:r>
      <w:r w:rsidR="00783648">
        <w:rPr>
          <w:rFonts w:ascii="Tahoma" w:hAnsi="Tahoma" w:cs="Tahoma"/>
          <w:sz w:val="22"/>
          <w:szCs w:val="22"/>
        </w:rPr>
        <w:t xml:space="preserve">všech </w:t>
      </w:r>
      <w:r w:rsidRPr="002A4936">
        <w:rPr>
          <w:rFonts w:ascii="Tahoma" w:hAnsi="Tahoma" w:cs="Tahoma"/>
          <w:sz w:val="22"/>
          <w:szCs w:val="22"/>
        </w:rPr>
        <w:t xml:space="preserve">průzkumů dle čl. III odst. </w:t>
      </w:r>
      <w:r w:rsidR="00DE43B6">
        <w:rPr>
          <w:rFonts w:ascii="Tahoma" w:hAnsi="Tahoma" w:cs="Tahoma"/>
          <w:sz w:val="22"/>
          <w:szCs w:val="22"/>
        </w:rPr>
        <w:t>4.1.</w:t>
      </w:r>
      <w:r>
        <w:rPr>
          <w:rFonts w:ascii="Tahoma" w:hAnsi="Tahoma" w:cs="Tahoma"/>
          <w:sz w:val="22"/>
          <w:szCs w:val="22"/>
        </w:rPr>
        <w:t xml:space="preserve"> této smlouvy </w:t>
      </w:r>
      <w:r w:rsidRPr="004C5F57">
        <w:rPr>
          <w:rFonts w:ascii="Tahoma" w:hAnsi="Tahoma" w:cs="Tahoma"/>
          <w:sz w:val="22"/>
          <w:szCs w:val="22"/>
        </w:rPr>
        <w:t xml:space="preserve">bude uhrazena </w:t>
      </w:r>
      <w:r>
        <w:rPr>
          <w:rFonts w:ascii="Tahoma" w:hAnsi="Tahoma" w:cs="Tahoma"/>
          <w:sz w:val="22"/>
          <w:szCs w:val="22"/>
        </w:rPr>
        <w:t xml:space="preserve">cena </w:t>
      </w:r>
      <w:r w:rsidRPr="004C5F57">
        <w:rPr>
          <w:rFonts w:ascii="Tahoma" w:hAnsi="Tahoma" w:cs="Tahoma"/>
          <w:sz w:val="22"/>
          <w:szCs w:val="22"/>
        </w:rPr>
        <w:t>za 1. část díla</w:t>
      </w:r>
      <w:r>
        <w:rPr>
          <w:rFonts w:ascii="Tahoma" w:hAnsi="Tahoma" w:cs="Tahoma"/>
          <w:sz w:val="22"/>
          <w:szCs w:val="22"/>
        </w:rPr>
        <w:t xml:space="preserve"> </w:t>
      </w:r>
      <w:r w:rsidRPr="00080BAF">
        <w:rPr>
          <w:rFonts w:ascii="Tahoma" w:hAnsi="Tahoma" w:cs="Tahoma"/>
          <w:sz w:val="22"/>
          <w:szCs w:val="22"/>
        </w:rPr>
        <w:t>dle čl. VII odst. 1 této smlouvy</w:t>
      </w:r>
      <w:r w:rsidRPr="004C5F57">
        <w:rPr>
          <w:rFonts w:ascii="Tahoma" w:hAnsi="Tahoma" w:cs="Tahoma"/>
          <w:sz w:val="22"/>
          <w:szCs w:val="22"/>
        </w:rPr>
        <w:t>,</w:t>
      </w:r>
    </w:p>
    <w:p w14:paraId="1AFCCFD9" w14:textId="5F6C30BB" w:rsidR="00A54991" w:rsidRPr="004C5F57" w:rsidRDefault="00A54991" w:rsidP="002668AC">
      <w:pPr>
        <w:pStyle w:val="slovanPododstavecSmlouvy"/>
        <w:numPr>
          <w:ilvl w:val="0"/>
          <w:numId w:val="57"/>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4C5F57">
        <w:rPr>
          <w:rFonts w:ascii="Tahoma" w:hAnsi="Tahoma" w:cs="Tahoma"/>
          <w:sz w:val="22"/>
          <w:szCs w:val="22"/>
        </w:rPr>
        <w:lastRenderedPageBreak/>
        <w:t xml:space="preserve">po předání </w:t>
      </w:r>
      <w:r w:rsidR="00783648">
        <w:rPr>
          <w:rFonts w:ascii="Tahoma" w:hAnsi="Tahoma" w:cs="Tahoma"/>
          <w:sz w:val="22"/>
          <w:szCs w:val="22"/>
        </w:rPr>
        <w:t xml:space="preserve">a převzetí </w:t>
      </w:r>
      <w:r w:rsidRPr="004C5F57">
        <w:rPr>
          <w:rFonts w:ascii="Tahoma" w:hAnsi="Tahoma" w:cs="Tahoma"/>
          <w:sz w:val="22"/>
          <w:szCs w:val="22"/>
        </w:rPr>
        <w:t xml:space="preserve">projektové dokumentace </w:t>
      </w:r>
      <w:r w:rsidR="002A4936">
        <w:rPr>
          <w:rFonts w:ascii="Tahoma" w:hAnsi="Tahoma" w:cs="Tahoma"/>
          <w:sz w:val="22"/>
          <w:szCs w:val="22"/>
        </w:rPr>
        <w:t xml:space="preserve">DPS </w:t>
      </w:r>
      <w:r w:rsidRPr="004C5F57">
        <w:rPr>
          <w:rFonts w:ascii="Tahoma" w:hAnsi="Tahoma" w:cs="Tahoma"/>
          <w:sz w:val="22"/>
          <w:szCs w:val="22"/>
        </w:rPr>
        <w:t xml:space="preserve">dle čl. </w:t>
      </w:r>
      <w:r w:rsidR="002E2E29" w:rsidRPr="00E92972">
        <w:rPr>
          <w:rFonts w:ascii="Tahoma" w:hAnsi="Tahoma" w:cs="Tahoma"/>
          <w:sz w:val="22"/>
          <w:szCs w:val="22"/>
        </w:rPr>
        <w:t>III</w:t>
      </w:r>
      <w:r w:rsidR="004A2DDB" w:rsidRPr="00E92972">
        <w:rPr>
          <w:rFonts w:ascii="Tahoma" w:hAnsi="Tahoma" w:cs="Tahoma"/>
          <w:sz w:val="22"/>
          <w:szCs w:val="22"/>
        </w:rPr>
        <w:t xml:space="preserve"> odst.</w:t>
      </w:r>
      <w:r w:rsidRPr="004C5F57">
        <w:rPr>
          <w:rFonts w:ascii="Tahoma" w:hAnsi="Tahoma" w:cs="Tahoma"/>
          <w:sz w:val="22"/>
          <w:szCs w:val="22"/>
        </w:rPr>
        <w:t xml:space="preserve"> </w:t>
      </w:r>
      <w:r w:rsidR="00EA1180">
        <w:rPr>
          <w:rFonts w:ascii="Tahoma" w:hAnsi="Tahoma" w:cs="Tahoma"/>
          <w:sz w:val="22"/>
          <w:szCs w:val="22"/>
        </w:rPr>
        <w:t>4.</w:t>
      </w:r>
      <w:r w:rsidRPr="004C5F57">
        <w:rPr>
          <w:rFonts w:ascii="Tahoma" w:hAnsi="Tahoma" w:cs="Tahoma"/>
          <w:sz w:val="22"/>
          <w:szCs w:val="22"/>
        </w:rPr>
        <w:t>2</w:t>
      </w:r>
      <w:r w:rsidR="0047264C" w:rsidRPr="004C5F57">
        <w:rPr>
          <w:rFonts w:ascii="Tahoma" w:hAnsi="Tahoma" w:cs="Tahoma"/>
          <w:sz w:val="22"/>
          <w:szCs w:val="22"/>
        </w:rPr>
        <w:t xml:space="preserve"> </w:t>
      </w:r>
      <w:r w:rsidR="006A08D0">
        <w:rPr>
          <w:rFonts w:ascii="Tahoma" w:hAnsi="Tahoma" w:cs="Tahoma"/>
          <w:sz w:val="22"/>
          <w:szCs w:val="22"/>
        </w:rPr>
        <w:t xml:space="preserve">této smlouvy </w:t>
      </w:r>
      <w:r w:rsidRPr="004C5F57">
        <w:rPr>
          <w:rFonts w:ascii="Tahoma" w:hAnsi="Tahoma" w:cs="Tahoma"/>
          <w:sz w:val="22"/>
          <w:szCs w:val="22"/>
        </w:rPr>
        <w:t>bude uhrazena ce</w:t>
      </w:r>
      <w:r w:rsidR="00241FF2">
        <w:rPr>
          <w:rFonts w:ascii="Tahoma" w:hAnsi="Tahoma" w:cs="Tahoma"/>
          <w:sz w:val="22"/>
          <w:szCs w:val="22"/>
        </w:rPr>
        <w:t>na za </w:t>
      </w:r>
      <w:r w:rsidR="00EA1180">
        <w:rPr>
          <w:rFonts w:ascii="Tahoma" w:hAnsi="Tahoma" w:cs="Tahoma"/>
          <w:sz w:val="22"/>
          <w:szCs w:val="22"/>
        </w:rPr>
        <w:t>2</w:t>
      </w:r>
      <w:r w:rsidR="009356D5" w:rsidRPr="004C5F57">
        <w:rPr>
          <w:rFonts w:ascii="Tahoma" w:hAnsi="Tahoma" w:cs="Tahoma"/>
          <w:sz w:val="22"/>
          <w:szCs w:val="22"/>
        </w:rPr>
        <w:t xml:space="preserve">. </w:t>
      </w:r>
      <w:r w:rsidR="00E20255" w:rsidRPr="004C5F57">
        <w:rPr>
          <w:rFonts w:ascii="Tahoma" w:hAnsi="Tahoma" w:cs="Tahoma"/>
          <w:sz w:val="22"/>
          <w:szCs w:val="22"/>
        </w:rPr>
        <w:t>část díla dle čl. </w:t>
      </w:r>
      <w:r w:rsidR="004A2DDB" w:rsidRPr="00E92972">
        <w:rPr>
          <w:rFonts w:ascii="Tahoma" w:hAnsi="Tahoma" w:cs="Tahoma"/>
          <w:sz w:val="22"/>
          <w:szCs w:val="22"/>
        </w:rPr>
        <w:t>VII odst.</w:t>
      </w:r>
      <w:r w:rsidRPr="004C5F57">
        <w:rPr>
          <w:rFonts w:ascii="Tahoma" w:hAnsi="Tahoma" w:cs="Tahoma"/>
          <w:sz w:val="22"/>
          <w:szCs w:val="22"/>
        </w:rPr>
        <w:t xml:space="preserve"> </w:t>
      </w:r>
      <w:r w:rsidR="009356D5" w:rsidRPr="004C5F57">
        <w:rPr>
          <w:rFonts w:ascii="Tahoma" w:hAnsi="Tahoma" w:cs="Tahoma"/>
          <w:sz w:val="22"/>
          <w:szCs w:val="22"/>
        </w:rPr>
        <w:t>1</w:t>
      </w:r>
      <w:r w:rsidRPr="004C5F57">
        <w:rPr>
          <w:rFonts w:ascii="Tahoma" w:hAnsi="Tahoma" w:cs="Tahoma"/>
          <w:sz w:val="22"/>
          <w:szCs w:val="22"/>
        </w:rPr>
        <w:t xml:space="preserve"> této smlouvy.</w:t>
      </w:r>
    </w:p>
    <w:p w14:paraId="3A72674E" w14:textId="7E07B382" w:rsidR="004A2DDB" w:rsidRPr="00E92972" w:rsidRDefault="004A2DDB" w:rsidP="00C57E4F">
      <w:pPr>
        <w:pStyle w:val="OdstavecSmlouvy"/>
        <w:keepLines w:val="0"/>
        <w:numPr>
          <w:ilvl w:val="0"/>
          <w:numId w:val="48"/>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 xml:space="preserve">Podkladem pro úhradu </w:t>
      </w:r>
      <w:r w:rsidR="00A54991" w:rsidRPr="004C5F57">
        <w:rPr>
          <w:rFonts w:ascii="Tahoma" w:hAnsi="Tahoma" w:cs="Tahoma"/>
          <w:sz w:val="22"/>
          <w:szCs w:val="22"/>
        </w:rPr>
        <w:t xml:space="preserve">smluvní </w:t>
      </w:r>
      <w:r w:rsidRPr="00E92972">
        <w:rPr>
          <w:rFonts w:ascii="Tahoma" w:hAnsi="Tahoma" w:cs="Tahoma"/>
          <w:sz w:val="22"/>
          <w:szCs w:val="22"/>
        </w:rPr>
        <w:t xml:space="preserve">ceny budou faktury, které budou mít náležitosti daňového dokladu dle zákona </w:t>
      </w:r>
      <w:r w:rsidR="00E232B2" w:rsidRPr="00E92972">
        <w:rPr>
          <w:rFonts w:ascii="Tahoma" w:hAnsi="Tahoma" w:cs="Tahoma"/>
          <w:sz w:val="22"/>
          <w:szCs w:val="22"/>
        </w:rPr>
        <w:t>o DPH</w:t>
      </w:r>
      <w:r w:rsidR="00A54991" w:rsidRPr="004C5F57">
        <w:rPr>
          <w:rFonts w:ascii="Tahoma" w:hAnsi="Tahoma" w:cs="Tahoma"/>
          <w:sz w:val="22"/>
          <w:szCs w:val="22"/>
        </w:rPr>
        <w:t>,</w:t>
      </w:r>
      <w:r w:rsidR="00E232B2" w:rsidRPr="00E92972">
        <w:rPr>
          <w:rFonts w:ascii="Tahoma" w:hAnsi="Tahoma" w:cs="Tahoma"/>
          <w:sz w:val="22"/>
          <w:szCs w:val="22"/>
        </w:rPr>
        <w:t xml:space="preserve"> </w:t>
      </w:r>
      <w:r w:rsidRPr="00E92972">
        <w:rPr>
          <w:rFonts w:ascii="Tahoma" w:hAnsi="Tahoma" w:cs="Tahoma"/>
          <w:sz w:val="22"/>
          <w:szCs w:val="22"/>
        </w:rPr>
        <w:t xml:space="preserve">a </w:t>
      </w:r>
      <w:r w:rsidR="00ED71B0" w:rsidRPr="00E92972">
        <w:rPr>
          <w:rFonts w:ascii="Tahoma" w:hAnsi="Tahoma" w:cs="Tahoma"/>
          <w:sz w:val="22"/>
          <w:szCs w:val="22"/>
        </w:rPr>
        <w:t>náležitosti stanovené obecně závaznými právními předpisy</w:t>
      </w:r>
      <w:r w:rsidR="00ED71B0" w:rsidRPr="00E92972" w:rsidDel="00F032F8">
        <w:rPr>
          <w:rFonts w:ascii="Tahoma" w:hAnsi="Tahoma" w:cs="Tahoma"/>
          <w:sz w:val="22"/>
          <w:szCs w:val="22"/>
        </w:rPr>
        <w:t xml:space="preserve"> </w:t>
      </w:r>
      <w:r w:rsidRPr="00E92972">
        <w:rPr>
          <w:rFonts w:ascii="Tahoma" w:hAnsi="Tahoma" w:cs="Tahoma"/>
          <w:sz w:val="22"/>
          <w:szCs w:val="22"/>
        </w:rPr>
        <w:t xml:space="preserve">(dále jen „faktura“). </w:t>
      </w:r>
      <w:r w:rsidR="00A54991" w:rsidRPr="004C5F57">
        <w:rPr>
          <w:rFonts w:ascii="Tahoma" w:hAnsi="Tahoma" w:cs="Tahoma"/>
          <w:sz w:val="22"/>
          <w:szCs w:val="22"/>
        </w:rPr>
        <w:t xml:space="preserve">Faktura musí kromě zákonem </w:t>
      </w:r>
      <w:r w:rsidRPr="00E92972">
        <w:rPr>
          <w:rFonts w:ascii="Tahoma" w:hAnsi="Tahoma" w:cs="Tahoma"/>
          <w:sz w:val="22"/>
          <w:szCs w:val="22"/>
        </w:rPr>
        <w:t xml:space="preserve">stanovených </w:t>
      </w:r>
      <w:r w:rsidR="00A54991" w:rsidRPr="004C5F57">
        <w:rPr>
          <w:rFonts w:ascii="Tahoma" w:hAnsi="Tahoma" w:cs="Tahoma"/>
          <w:sz w:val="22"/>
          <w:szCs w:val="22"/>
        </w:rPr>
        <w:t xml:space="preserve">náležitostí </w:t>
      </w:r>
      <w:r w:rsidRPr="00E92972">
        <w:rPr>
          <w:rFonts w:ascii="Tahoma" w:hAnsi="Tahoma" w:cs="Tahoma"/>
          <w:sz w:val="22"/>
          <w:szCs w:val="22"/>
        </w:rPr>
        <w:t xml:space="preserve">pro daňový doklad </w:t>
      </w:r>
      <w:r w:rsidR="00A54991" w:rsidRPr="004C5F57">
        <w:rPr>
          <w:rFonts w:ascii="Tahoma" w:hAnsi="Tahoma" w:cs="Tahoma"/>
          <w:sz w:val="22"/>
          <w:szCs w:val="22"/>
        </w:rPr>
        <w:t>obsahovat také</w:t>
      </w:r>
      <w:r w:rsidRPr="00E92972">
        <w:rPr>
          <w:rFonts w:ascii="Tahoma" w:hAnsi="Tahoma" w:cs="Tahoma"/>
          <w:sz w:val="22"/>
          <w:szCs w:val="22"/>
        </w:rPr>
        <w:t>:</w:t>
      </w:r>
    </w:p>
    <w:p w14:paraId="51F1F540" w14:textId="65B00978" w:rsidR="004A2DDB" w:rsidRPr="00E92972" w:rsidRDefault="004A2DDB" w:rsidP="00C57E4F">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E92972">
        <w:rPr>
          <w:rFonts w:ascii="Tahoma" w:hAnsi="Tahoma" w:cs="Tahoma"/>
          <w:sz w:val="22"/>
          <w:szCs w:val="22"/>
        </w:rPr>
        <w:t xml:space="preserve">číslo smlouvy objednatele, </w:t>
      </w:r>
      <w:r w:rsidR="00A54991" w:rsidRPr="004C5F57">
        <w:rPr>
          <w:rFonts w:ascii="Tahoma" w:hAnsi="Tahoma" w:cs="Tahoma"/>
          <w:sz w:val="22"/>
          <w:szCs w:val="22"/>
        </w:rPr>
        <w:t>IČ</w:t>
      </w:r>
      <w:r w:rsidR="00241FF2">
        <w:rPr>
          <w:rFonts w:ascii="Tahoma" w:hAnsi="Tahoma" w:cs="Tahoma"/>
          <w:sz w:val="22"/>
          <w:szCs w:val="22"/>
        </w:rPr>
        <w:t>O</w:t>
      </w:r>
      <w:r w:rsidR="00A54991" w:rsidRPr="004C5F57">
        <w:rPr>
          <w:rFonts w:ascii="Tahoma" w:hAnsi="Tahoma" w:cs="Tahoma"/>
          <w:sz w:val="22"/>
          <w:szCs w:val="22"/>
        </w:rPr>
        <w:t xml:space="preserve"> objednatele,</w:t>
      </w:r>
    </w:p>
    <w:p w14:paraId="0AA9B01A" w14:textId="5CC371E6" w:rsidR="004A2DDB" w:rsidRPr="00EA1180" w:rsidRDefault="004A2DDB" w:rsidP="00C57E4F">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E92972">
        <w:rPr>
          <w:rFonts w:ascii="Tahoma" w:hAnsi="Tahoma" w:cs="Tahoma"/>
          <w:sz w:val="22"/>
          <w:szCs w:val="22"/>
        </w:rPr>
        <w:t>předmět smlouvy, tj. text „</w:t>
      </w:r>
      <w:r w:rsidRPr="00EA1180">
        <w:rPr>
          <w:rFonts w:ascii="Tahoma" w:hAnsi="Tahoma" w:cs="Tahoma"/>
          <w:sz w:val="22"/>
          <w:szCs w:val="22"/>
        </w:rPr>
        <w:t xml:space="preserve">zhotovení </w:t>
      </w:r>
      <w:r w:rsidR="00EA1180" w:rsidRPr="00EA1180">
        <w:rPr>
          <w:rFonts w:ascii="Tahoma" w:hAnsi="Tahoma" w:cs="Tahoma"/>
          <w:sz w:val="22"/>
          <w:szCs w:val="22"/>
        </w:rPr>
        <w:t>Revize DPS Výstavba nadzemních koridorů, vč. doplnění fotovoltaiky na koridorech</w:t>
      </w:r>
      <w:r w:rsidR="00224D58" w:rsidRPr="00EA1180">
        <w:rPr>
          <w:rFonts w:ascii="Tahoma" w:hAnsi="Tahoma" w:cs="Tahoma"/>
          <w:sz w:val="22"/>
          <w:szCs w:val="22"/>
        </w:rPr>
        <w:t>“,</w:t>
      </w:r>
      <w:r w:rsidR="00224D58" w:rsidRPr="00EA1180">
        <w:rPr>
          <w:rFonts w:ascii="Tahoma" w:hAnsi="Tahoma" w:cs="Tahoma"/>
          <w:sz w:val="22"/>
          <w:szCs w:val="22"/>
        </w:rPr>
        <w:tab/>
      </w:r>
    </w:p>
    <w:p w14:paraId="44653E92" w14:textId="02D6CD65" w:rsidR="004A2DDB" w:rsidRPr="00E92972" w:rsidRDefault="004A2DDB" w:rsidP="00C57E4F">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E92972">
        <w:rPr>
          <w:rFonts w:ascii="Tahoma" w:hAnsi="Tahoma" w:cs="Tahoma"/>
          <w:sz w:val="22"/>
          <w:szCs w:val="22"/>
        </w:rPr>
        <w:t xml:space="preserve">označení banky a </w:t>
      </w:r>
      <w:r w:rsidR="00A54991" w:rsidRPr="004C5F57">
        <w:rPr>
          <w:rFonts w:ascii="Tahoma" w:hAnsi="Tahoma" w:cs="Tahoma"/>
          <w:sz w:val="22"/>
          <w:szCs w:val="22"/>
        </w:rPr>
        <w:t>čísla</w:t>
      </w:r>
      <w:r w:rsidRPr="00E92972">
        <w:rPr>
          <w:rFonts w:ascii="Tahoma" w:hAnsi="Tahoma" w:cs="Tahoma"/>
          <w:sz w:val="22"/>
          <w:szCs w:val="22"/>
        </w:rPr>
        <w:t xml:space="preserve"> účtu, na který </w:t>
      </w:r>
      <w:r w:rsidR="00A54991" w:rsidRPr="004C5F57">
        <w:rPr>
          <w:rFonts w:ascii="Tahoma" w:hAnsi="Tahoma" w:cs="Tahoma"/>
          <w:sz w:val="22"/>
          <w:szCs w:val="22"/>
        </w:rPr>
        <w:t>má</w:t>
      </w:r>
      <w:r w:rsidRPr="00E92972">
        <w:rPr>
          <w:rFonts w:ascii="Tahoma" w:hAnsi="Tahoma" w:cs="Tahoma"/>
          <w:sz w:val="22"/>
          <w:szCs w:val="22"/>
        </w:rPr>
        <w:t xml:space="preserve"> být zaplaceno (pokud je číslo účtu odlišné od</w:t>
      </w:r>
      <w:r w:rsidR="00E20255" w:rsidRPr="004C5F57">
        <w:rPr>
          <w:rFonts w:ascii="Tahoma" w:hAnsi="Tahoma" w:cs="Tahoma"/>
          <w:sz w:val="22"/>
          <w:szCs w:val="22"/>
        </w:rPr>
        <w:t> </w:t>
      </w:r>
      <w:r w:rsidRPr="00E92972">
        <w:rPr>
          <w:rFonts w:ascii="Tahoma" w:hAnsi="Tahoma" w:cs="Tahoma"/>
          <w:sz w:val="22"/>
          <w:szCs w:val="22"/>
        </w:rPr>
        <w:t xml:space="preserve">čísla uvedeného v čl. I odst. 2, je zhotovitel povinen o této skutečnosti v souladu s čl. II odst. </w:t>
      </w:r>
      <w:r w:rsidR="00B574E8" w:rsidRPr="00E92972">
        <w:rPr>
          <w:rFonts w:ascii="Tahoma" w:hAnsi="Tahoma" w:cs="Tahoma"/>
          <w:sz w:val="22"/>
          <w:szCs w:val="22"/>
        </w:rPr>
        <w:t xml:space="preserve">2 a </w:t>
      </w:r>
      <w:r w:rsidR="00ED71B0" w:rsidRPr="00E92972">
        <w:rPr>
          <w:rFonts w:ascii="Tahoma" w:hAnsi="Tahoma" w:cs="Tahoma"/>
          <w:sz w:val="22"/>
          <w:szCs w:val="22"/>
        </w:rPr>
        <w:t>3</w:t>
      </w:r>
      <w:r w:rsidRPr="00E92972">
        <w:rPr>
          <w:rFonts w:ascii="Tahoma" w:hAnsi="Tahoma" w:cs="Tahoma"/>
          <w:sz w:val="22"/>
          <w:szCs w:val="22"/>
        </w:rPr>
        <w:t xml:space="preserve"> této smlouvy informovat objednatele),</w:t>
      </w:r>
    </w:p>
    <w:p w14:paraId="3A9ECB67" w14:textId="77777777" w:rsidR="00A54991" w:rsidRPr="004C5F57" w:rsidRDefault="00A54991" w:rsidP="00A26A58">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číslo a datum předávacího protokolu se stanoviskem objednatele, že dílo (jeho část) přejímá (předávací protokol bude přílohou faktury),</w:t>
      </w:r>
    </w:p>
    <w:p w14:paraId="7B1E49CB" w14:textId="77777777" w:rsidR="004A2DDB" w:rsidRPr="00E92972" w:rsidRDefault="004A2DDB" w:rsidP="00C57E4F">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E92972">
        <w:rPr>
          <w:rFonts w:ascii="Tahoma" w:hAnsi="Tahoma" w:cs="Tahoma"/>
          <w:sz w:val="22"/>
          <w:szCs w:val="22"/>
        </w:rPr>
        <w:t>lhůtu splatnosti faktury,</w:t>
      </w:r>
    </w:p>
    <w:p w14:paraId="5401DA05" w14:textId="0AE69345" w:rsidR="004A2DDB" w:rsidRPr="00E92972" w:rsidRDefault="00A54991" w:rsidP="00C57E4F">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 xml:space="preserve">jméno a vlastnoruční podpis </w:t>
      </w:r>
      <w:r w:rsidR="004A2DDB" w:rsidRPr="00E92972">
        <w:rPr>
          <w:rFonts w:ascii="Tahoma" w:hAnsi="Tahoma" w:cs="Tahoma"/>
          <w:sz w:val="22"/>
          <w:szCs w:val="22"/>
        </w:rPr>
        <w:t xml:space="preserve">osoby, která fakturu </w:t>
      </w:r>
      <w:r w:rsidRPr="004C5F57">
        <w:rPr>
          <w:rFonts w:ascii="Tahoma" w:hAnsi="Tahoma" w:cs="Tahoma"/>
          <w:sz w:val="22"/>
          <w:szCs w:val="22"/>
        </w:rPr>
        <w:t>vystavila</w:t>
      </w:r>
      <w:r w:rsidR="004A2DDB" w:rsidRPr="00E92972">
        <w:rPr>
          <w:rFonts w:ascii="Tahoma" w:hAnsi="Tahoma" w:cs="Tahoma"/>
          <w:sz w:val="22"/>
          <w:szCs w:val="22"/>
        </w:rPr>
        <w:t>, včetně kontaktního telefonu</w:t>
      </w:r>
      <w:r w:rsidRPr="004C5F57">
        <w:rPr>
          <w:rFonts w:ascii="Tahoma" w:hAnsi="Tahoma" w:cs="Tahoma"/>
          <w:sz w:val="22"/>
          <w:szCs w:val="22"/>
        </w:rPr>
        <w:t>.</w:t>
      </w:r>
    </w:p>
    <w:p w14:paraId="5EC8A2CC"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Lhůta splatnosti faktur činí 30 kalendářních dnů ode dne jejich doručení objednateli.</w:t>
      </w:r>
    </w:p>
    <w:p w14:paraId="521A5E26"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Fakturu může zhotovitel vystavit pouze na základě </w:t>
      </w:r>
      <w:r w:rsidR="00E20255" w:rsidRPr="004C5F57">
        <w:rPr>
          <w:rFonts w:ascii="Tahoma" w:hAnsi="Tahoma" w:cs="Tahoma"/>
          <w:sz w:val="22"/>
          <w:szCs w:val="22"/>
        </w:rPr>
        <w:t xml:space="preserve">předávacího protokolu dle čl. V </w:t>
      </w:r>
      <w:r w:rsidRPr="004C5F57">
        <w:rPr>
          <w:rFonts w:ascii="Tahoma" w:hAnsi="Tahoma" w:cs="Tahoma"/>
          <w:sz w:val="22"/>
          <w:szCs w:val="22"/>
        </w:rPr>
        <w:t>odst.</w:t>
      </w:r>
      <w:r w:rsidR="00E20255" w:rsidRPr="004C5F57">
        <w:rPr>
          <w:rFonts w:ascii="Tahoma" w:hAnsi="Tahoma" w:cs="Tahoma"/>
          <w:sz w:val="22"/>
          <w:szCs w:val="22"/>
        </w:rPr>
        <w:t> </w:t>
      </w:r>
      <w:r w:rsidRPr="004C5F57">
        <w:rPr>
          <w:rFonts w:ascii="Tahoma" w:hAnsi="Tahoma" w:cs="Tahoma"/>
          <w:sz w:val="22"/>
          <w:szCs w:val="22"/>
        </w:rPr>
        <w:t>3 této smlouvy, podepsaného oprávněnými zástupci obou smluvních stran, v němž bude uvedeno stanovisko objednatele, že dílo (jeho část) přejímá.</w:t>
      </w:r>
    </w:p>
    <w:p w14:paraId="6804A0B1" w14:textId="2277888C" w:rsidR="00F76BAF" w:rsidRPr="00661E21" w:rsidRDefault="004A2DDB" w:rsidP="00661E21">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 xml:space="preserve">Doručení faktury se provede osobně </w:t>
      </w:r>
      <w:r w:rsidR="00661E21">
        <w:rPr>
          <w:rFonts w:ascii="Tahoma" w:hAnsi="Tahoma" w:cs="Tahoma"/>
          <w:sz w:val="22"/>
          <w:szCs w:val="22"/>
        </w:rPr>
        <w:t xml:space="preserve">na podatelně </w:t>
      </w:r>
      <w:r w:rsidR="001448AC" w:rsidRPr="001448AC">
        <w:rPr>
          <w:rFonts w:ascii="Tahoma" w:eastAsia="Arial Unicode MS" w:hAnsi="Tahoma" w:cs="Tahoma"/>
          <w:b/>
          <w:bCs/>
          <w:sz w:val="22"/>
          <w:szCs w:val="22"/>
        </w:rPr>
        <w:t>Slezské nemocnice v Opavě, příspěvková organizace</w:t>
      </w:r>
      <w:r w:rsidR="001448AC" w:rsidRPr="001448AC">
        <w:rPr>
          <w:rFonts w:ascii="Tahoma" w:eastAsia="Arial Unicode MS" w:hAnsi="Tahoma" w:cs="Tahoma"/>
          <w:sz w:val="22"/>
          <w:szCs w:val="22"/>
        </w:rPr>
        <w:t>, Olomoucká 470/86, Předměstí, 746 01 Opava</w:t>
      </w:r>
      <w:r w:rsidR="00661E21">
        <w:rPr>
          <w:rFonts w:ascii="Tahoma" w:hAnsi="Tahoma" w:cs="Tahoma"/>
          <w:sz w:val="22"/>
          <w:szCs w:val="22"/>
        </w:rPr>
        <w:t>,</w:t>
      </w:r>
      <w:r w:rsidR="00A54991" w:rsidRPr="004C5F57">
        <w:rPr>
          <w:rFonts w:ascii="Tahoma" w:hAnsi="Tahoma" w:cs="Tahoma"/>
          <w:sz w:val="22"/>
          <w:szCs w:val="22"/>
        </w:rPr>
        <w:t xml:space="preserve"> nebo </w:t>
      </w:r>
      <w:r w:rsidRPr="00E92972">
        <w:rPr>
          <w:rFonts w:ascii="Tahoma" w:hAnsi="Tahoma" w:cs="Tahoma"/>
          <w:sz w:val="22"/>
          <w:szCs w:val="22"/>
        </w:rPr>
        <w:t>doručenkou prostřednictvím provozovatele poštovních služeb</w:t>
      </w:r>
      <w:r w:rsidR="00661E21">
        <w:rPr>
          <w:rFonts w:ascii="Tahoma" w:hAnsi="Tahoma" w:cs="Tahoma"/>
          <w:sz w:val="22"/>
          <w:szCs w:val="22"/>
        </w:rPr>
        <w:t xml:space="preserve"> nebo prostřednictvím datové schránky.</w:t>
      </w:r>
    </w:p>
    <w:p w14:paraId="7531079B" w14:textId="4F68E848" w:rsidR="004A2DDB" w:rsidRPr="00E92972" w:rsidRDefault="00A54991" w:rsidP="00C57E4F">
      <w:pPr>
        <w:pStyle w:val="OdstavecSmlouvy"/>
        <w:keepLines w:val="0"/>
        <w:numPr>
          <w:ilvl w:val="0"/>
          <w:numId w:val="48"/>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Nebude-</w:t>
      </w:r>
      <w:r w:rsidR="004A2DDB" w:rsidRPr="00E92972">
        <w:rPr>
          <w:rFonts w:ascii="Tahoma" w:hAnsi="Tahoma" w:cs="Tahoma"/>
          <w:sz w:val="22"/>
          <w:szCs w:val="22"/>
        </w:rPr>
        <w:t xml:space="preserve">li faktura obsahovat některou povinnou nebo </w:t>
      </w:r>
      <w:r w:rsidR="00BF4ADF" w:rsidRPr="00E92972">
        <w:rPr>
          <w:rFonts w:ascii="Tahoma" w:hAnsi="Tahoma" w:cs="Tahoma"/>
          <w:sz w:val="22"/>
          <w:szCs w:val="22"/>
        </w:rPr>
        <w:t>dohodnutou náležitost nebo bude</w:t>
      </w:r>
      <w:r w:rsidR="00BF4ADF" w:rsidRPr="00E92972">
        <w:rPr>
          <w:rFonts w:ascii="Tahoma" w:hAnsi="Tahoma" w:cs="Tahoma"/>
          <w:sz w:val="22"/>
          <w:szCs w:val="22"/>
        </w:rPr>
        <w:noBreakHyphen/>
      </w:r>
      <w:r w:rsidR="004A2DDB" w:rsidRPr="00E92972">
        <w:rPr>
          <w:rFonts w:ascii="Tahoma" w:hAnsi="Tahoma" w:cs="Tahoma"/>
          <w:sz w:val="22"/>
          <w:szCs w:val="22"/>
        </w:rPr>
        <w:t xml:space="preserve">li chybně vyúčtována cena </w:t>
      </w:r>
      <w:r w:rsidRPr="004C5F57">
        <w:rPr>
          <w:rFonts w:ascii="Tahoma" w:hAnsi="Tahoma" w:cs="Tahoma"/>
          <w:sz w:val="22"/>
          <w:szCs w:val="22"/>
        </w:rPr>
        <w:t>nebo</w:t>
      </w:r>
      <w:r w:rsidR="004A2DDB" w:rsidRPr="00E92972">
        <w:rPr>
          <w:rFonts w:ascii="Tahoma" w:hAnsi="Tahoma" w:cs="Tahoma"/>
          <w:sz w:val="22"/>
          <w:szCs w:val="22"/>
        </w:rPr>
        <w:t xml:space="preserve"> DPH</w:t>
      </w:r>
      <w:r w:rsidRPr="004C5F57">
        <w:rPr>
          <w:rFonts w:ascii="Tahoma" w:hAnsi="Tahoma" w:cs="Tahoma"/>
          <w:sz w:val="22"/>
          <w:szCs w:val="22"/>
        </w:rPr>
        <w:t>, je</w:t>
      </w:r>
      <w:r w:rsidR="004A2DDB" w:rsidRPr="00E92972">
        <w:rPr>
          <w:rFonts w:ascii="Tahoma" w:hAnsi="Tahoma" w:cs="Tahoma"/>
          <w:sz w:val="22"/>
          <w:szCs w:val="22"/>
        </w:rPr>
        <w:t xml:space="preserve"> objednatel </w:t>
      </w:r>
      <w:r w:rsidRPr="004C5F57">
        <w:rPr>
          <w:rFonts w:ascii="Tahoma" w:hAnsi="Tahoma" w:cs="Tahoma"/>
          <w:sz w:val="22"/>
          <w:szCs w:val="22"/>
        </w:rPr>
        <w:t>oprávněn fakturu před uplynutím lhůty splatnosti vrátit zhotoviteli k provedení opravy s vyznačením důvodu</w:t>
      </w:r>
      <w:r w:rsidR="004A2DDB" w:rsidRPr="00E92972">
        <w:rPr>
          <w:rFonts w:ascii="Tahoma" w:hAnsi="Tahoma" w:cs="Tahoma"/>
          <w:sz w:val="22"/>
          <w:szCs w:val="22"/>
        </w:rPr>
        <w:t xml:space="preserve"> vrácení. Zhotovitel provede opravu vystavením nové</w:t>
      </w:r>
      <w:r w:rsidR="000873A3" w:rsidRPr="00E92972">
        <w:rPr>
          <w:rFonts w:ascii="Tahoma" w:hAnsi="Tahoma" w:cs="Tahoma"/>
          <w:sz w:val="22"/>
          <w:szCs w:val="22"/>
        </w:rPr>
        <w:t xml:space="preserve"> faktury. Vrátí</w:t>
      </w:r>
      <w:r w:rsidRPr="004C5F57">
        <w:rPr>
          <w:rFonts w:ascii="Tahoma" w:hAnsi="Tahoma" w:cs="Tahoma"/>
          <w:sz w:val="22"/>
          <w:szCs w:val="22"/>
        </w:rPr>
        <w:t>-</w:t>
      </w:r>
      <w:r w:rsidR="004A2DDB" w:rsidRPr="00E92972">
        <w:rPr>
          <w:rFonts w:ascii="Tahoma" w:hAnsi="Tahoma" w:cs="Tahoma"/>
          <w:sz w:val="22"/>
          <w:szCs w:val="22"/>
        </w:rPr>
        <w:t>li objednatel vadnou fakturu zhotoviteli, přestává běžet původní lhůta splatnosti. Celá lhůta splatnosti běží opět ode dne doručení nově vyhotovené faktury objednateli.</w:t>
      </w:r>
    </w:p>
    <w:p w14:paraId="74FDCE59" w14:textId="388E25D1" w:rsidR="004A2DDB" w:rsidRPr="00E92972" w:rsidRDefault="004A2DDB" w:rsidP="00C57E4F">
      <w:pPr>
        <w:pStyle w:val="OdstavecSmlouvy"/>
        <w:keepLines w:val="0"/>
        <w:numPr>
          <w:ilvl w:val="0"/>
          <w:numId w:val="48"/>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Povinnost zaplatit cenu za dílo je splněna dnem odepsání příslušné částky z účtu objednatele.</w:t>
      </w:r>
    </w:p>
    <w:p w14:paraId="747201D0" w14:textId="7BFAD51E" w:rsidR="00A44050" w:rsidRPr="00E92972" w:rsidRDefault="00A44050" w:rsidP="00C57E4F">
      <w:pPr>
        <w:pStyle w:val="OdstavecSmlouvy"/>
        <w:keepLines w:val="0"/>
        <w:numPr>
          <w:ilvl w:val="0"/>
          <w:numId w:val="48"/>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 xml:space="preserve">Objednatel uplatní institut zvláštního </w:t>
      </w:r>
      <w:r w:rsidR="000873A3" w:rsidRPr="00E92972">
        <w:rPr>
          <w:rFonts w:ascii="Tahoma" w:hAnsi="Tahoma" w:cs="Tahoma"/>
          <w:sz w:val="22"/>
          <w:szCs w:val="22"/>
        </w:rPr>
        <w:t>způsobu zajištění daně dle §</w:t>
      </w:r>
      <w:r w:rsidR="0027622E" w:rsidRPr="004C5F57">
        <w:rPr>
          <w:rFonts w:ascii="Tahoma" w:hAnsi="Tahoma" w:cs="Tahoma"/>
          <w:sz w:val="22"/>
          <w:szCs w:val="22"/>
        </w:rPr>
        <w:t xml:space="preserve"> </w:t>
      </w:r>
      <w:r w:rsidRPr="00E92972">
        <w:rPr>
          <w:rFonts w:ascii="Tahoma" w:hAnsi="Tahoma" w:cs="Tahoma"/>
          <w:sz w:val="22"/>
          <w:szCs w:val="22"/>
        </w:rPr>
        <w:t>109a zákona o</w:t>
      </w:r>
      <w:r w:rsidR="0027622E" w:rsidRPr="004C5F57">
        <w:rPr>
          <w:rFonts w:ascii="Tahoma" w:hAnsi="Tahoma" w:cs="Tahoma"/>
          <w:sz w:val="22"/>
          <w:szCs w:val="22"/>
        </w:rPr>
        <w:t xml:space="preserve"> </w:t>
      </w:r>
      <w:r w:rsidRPr="00E92972">
        <w:rPr>
          <w:rFonts w:ascii="Tahoma" w:hAnsi="Tahoma" w:cs="Tahoma"/>
          <w:sz w:val="22"/>
          <w:szCs w:val="22"/>
        </w:rPr>
        <w:t>DPH a</w:t>
      </w:r>
      <w:r w:rsidR="000873A3" w:rsidRPr="00E92972">
        <w:rPr>
          <w:rFonts w:ascii="Tahoma" w:hAnsi="Tahoma" w:cs="Tahoma"/>
          <w:sz w:val="22"/>
          <w:szCs w:val="22"/>
        </w:rPr>
        <w:t> </w:t>
      </w:r>
      <w:r w:rsidRPr="00E92972">
        <w:rPr>
          <w:rFonts w:ascii="Tahoma" w:hAnsi="Tahoma" w:cs="Tahoma"/>
          <w:sz w:val="22"/>
          <w:szCs w:val="22"/>
        </w:rPr>
        <w:t xml:space="preserve">hodnotu plnění odpovídající dani z přidané hodnoty uhradí </w:t>
      </w:r>
      <w:r w:rsidR="0027622E" w:rsidRPr="004C5F57">
        <w:rPr>
          <w:rFonts w:ascii="Tahoma" w:hAnsi="Tahoma" w:cs="Tahoma"/>
          <w:sz w:val="22"/>
          <w:szCs w:val="22"/>
        </w:rPr>
        <w:t>v termínu</w:t>
      </w:r>
      <w:r w:rsidRPr="00E92972">
        <w:rPr>
          <w:rFonts w:ascii="Tahoma" w:hAnsi="Tahoma" w:cs="Tahoma"/>
          <w:sz w:val="22"/>
          <w:szCs w:val="22"/>
        </w:rPr>
        <w:t xml:space="preserve"> splatnosti</w:t>
      </w:r>
      <w:r w:rsidR="0027622E" w:rsidRPr="004C5F57">
        <w:rPr>
          <w:rFonts w:ascii="Tahoma" w:hAnsi="Tahoma" w:cs="Tahoma"/>
          <w:sz w:val="22"/>
          <w:szCs w:val="22"/>
        </w:rPr>
        <w:t xml:space="preserve"> </w:t>
      </w:r>
      <w:r w:rsidRPr="00E92972">
        <w:rPr>
          <w:rFonts w:ascii="Tahoma" w:hAnsi="Tahoma" w:cs="Tahoma"/>
          <w:sz w:val="22"/>
          <w:szCs w:val="22"/>
        </w:rPr>
        <w:t>faktury stanoveném dle smlouvy přímo na osobní depozitní účet zhotovitele vedený u místně příslušného s</w:t>
      </w:r>
      <w:r w:rsidR="000873A3" w:rsidRPr="00E92972">
        <w:rPr>
          <w:rFonts w:ascii="Tahoma" w:hAnsi="Tahoma" w:cs="Tahoma"/>
          <w:sz w:val="22"/>
          <w:szCs w:val="22"/>
        </w:rPr>
        <w:t>právce daně v případě, že:</w:t>
      </w:r>
    </w:p>
    <w:p w14:paraId="54BC6EB0" w14:textId="0FC8B8E0" w:rsidR="00A44050" w:rsidRPr="00E92972" w:rsidRDefault="00A44050" w:rsidP="00C57E4F">
      <w:pPr>
        <w:numPr>
          <w:ilvl w:val="1"/>
          <w:numId w:val="74"/>
        </w:numPr>
        <w:tabs>
          <w:tab w:val="clear" w:pos="1545"/>
          <w:tab w:val="num" w:pos="714"/>
        </w:tabs>
        <w:spacing w:before="60"/>
        <w:ind w:left="714" w:hanging="357"/>
        <w:jc w:val="both"/>
        <w:rPr>
          <w:rFonts w:ascii="Tahoma" w:hAnsi="Tahoma" w:cs="Tahoma"/>
          <w:sz w:val="22"/>
          <w:szCs w:val="22"/>
        </w:rPr>
      </w:pPr>
      <w:r w:rsidRPr="00E92972">
        <w:rPr>
          <w:rFonts w:ascii="Tahoma" w:hAnsi="Tahoma" w:cs="Tahoma"/>
          <w:sz w:val="22"/>
          <w:szCs w:val="22"/>
        </w:rPr>
        <w:t>zhotovitel bude ke</w:t>
      </w:r>
      <w:r w:rsidR="00BC3DFF">
        <w:rPr>
          <w:rFonts w:ascii="Tahoma" w:hAnsi="Tahoma" w:cs="Tahoma"/>
          <w:sz w:val="22"/>
          <w:szCs w:val="22"/>
        </w:rPr>
        <w:t xml:space="preserve"> </w:t>
      </w:r>
      <w:r w:rsidRPr="00E92972">
        <w:rPr>
          <w:rFonts w:ascii="Tahoma" w:hAnsi="Tahoma" w:cs="Tahoma"/>
          <w:sz w:val="22"/>
          <w:szCs w:val="22"/>
        </w:rPr>
        <w:t xml:space="preserve">dni </w:t>
      </w:r>
      <w:r w:rsidR="00E721CE" w:rsidRPr="00E92972">
        <w:rPr>
          <w:rFonts w:ascii="Tahoma" w:hAnsi="Tahoma" w:cs="Tahoma"/>
          <w:sz w:val="22"/>
          <w:szCs w:val="22"/>
        </w:rPr>
        <w:t>poskytnutí úplaty nebo ke</w:t>
      </w:r>
      <w:r w:rsidR="0039374D" w:rsidRPr="004C5F57">
        <w:rPr>
          <w:rFonts w:ascii="Tahoma" w:hAnsi="Tahoma" w:cs="Tahoma"/>
          <w:sz w:val="22"/>
          <w:szCs w:val="22"/>
        </w:rPr>
        <w:t> </w:t>
      </w:r>
      <w:r w:rsidR="00E721CE" w:rsidRPr="00E92972">
        <w:rPr>
          <w:rFonts w:ascii="Tahoma" w:hAnsi="Tahoma" w:cs="Tahoma"/>
          <w:sz w:val="22"/>
          <w:szCs w:val="22"/>
        </w:rPr>
        <w:t xml:space="preserve">dni </w:t>
      </w:r>
      <w:r w:rsidRPr="00E92972">
        <w:rPr>
          <w:rFonts w:ascii="Tahoma" w:hAnsi="Tahoma" w:cs="Tahoma"/>
          <w:sz w:val="22"/>
          <w:szCs w:val="22"/>
        </w:rPr>
        <w:t>uskutečnění zdanitelného plnění zveřejněn v aplikaci „Registr DPH“ jako nespolehlivý plátce, nebo</w:t>
      </w:r>
    </w:p>
    <w:p w14:paraId="5BEF45F4" w14:textId="36DD9959" w:rsidR="009B39CA" w:rsidRPr="00E92972" w:rsidRDefault="00A44050" w:rsidP="00C57E4F">
      <w:pPr>
        <w:numPr>
          <w:ilvl w:val="1"/>
          <w:numId w:val="74"/>
        </w:numPr>
        <w:tabs>
          <w:tab w:val="clear" w:pos="1545"/>
          <w:tab w:val="num" w:pos="714"/>
        </w:tabs>
        <w:spacing w:before="60"/>
        <w:ind w:left="714" w:hanging="357"/>
        <w:jc w:val="both"/>
        <w:rPr>
          <w:rFonts w:ascii="Tahoma" w:hAnsi="Tahoma" w:cs="Tahoma"/>
          <w:sz w:val="22"/>
          <w:szCs w:val="22"/>
        </w:rPr>
      </w:pPr>
      <w:r w:rsidRPr="00E92972">
        <w:rPr>
          <w:rFonts w:ascii="Tahoma" w:hAnsi="Tahoma" w:cs="Tahoma"/>
          <w:sz w:val="22"/>
          <w:szCs w:val="22"/>
        </w:rPr>
        <w:t>zhotovitel bude ke</w:t>
      </w:r>
      <w:r w:rsidR="00BC3DFF">
        <w:rPr>
          <w:rFonts w:ascii="Tahoma" w:hAnsi="Tahoma" w:cs="Tahoma"/>
          <w:sz w:val="22"/>
          <w:szCs w:val="22"/>
        </w:rPr>
        <w:t xml:space="preserve"> </w:t>
      </w:r>
      <w:r w:rsidRPr="00E92972">
        <w:rPr>
          <w:rFonts w:ascii="Tahoma" w:hAnsi="Tahoma" w:cs="Tahoma"/>
          <w:sz w:val="22"/>
          <w:szCs w:val="22"/>
        </w:rPr>
        <w:t xml:space="preserve">dni </w:t>
      </w:r>
      <w:r w:rsidR="00E721CE" w:rsidRPr="00E92972">
        <w:rPr>
          <w:rFonts w:ascii="Tahoma" w:hAnsi="Tahoma" w:cs="Tahoma"/>
          <w:sz w:val="22"/>
          <w:szCs w:val="22"/>
        </w:rPr>
        <w:t>poskytnutí úplaty nebo ke</w:t>
      </w:r>
      <w:r w:rsidR="0039374D" w:rsidRPr="004C5F57">
        <w:rPr>
          <w:rFonts w:ascii="Tahoma" w:hAnsi="Tahoma" w:cs="Tahoma"/>
          <w:sz w:val="22"/>
          <w:szCs w:val="22"/>
        </w:rPr>
        <w:t> </w:t>
      </w:r>
      <w:r w:rsidR="00E721CE" w:rsidRPr="00E92972">
        <w:rPr>
          <w:rFonts w:ascii="Tahoma" w:hAnsi="Tahoma" w:cs="Tahoma"/>
          <w:sz w:val="22"/>
          <w:szCs w:val="22"/>
        </w:rPr>
        <w:t xml:space="preserve">dni </w:t>
      </w:r>
      <w:r w:rsidRPr="00E92972">
        <w:rPr>
          <w:rFonts w:ascii="Tahoma" w:hAnsi="Tahoma" w:cs="Tahoma"/>
          <w:sz w:val="22"/>
          <w:szCs w:val="22"/>
        </w:rPr>
        <w:t>uskutečnění zdanitelného plnění v insolvenčním řízení</w:t>
      </w:r>
      <w:r w:rsidR="00B0545C" w:rsidRPr="00E92972">
        <w:rPr>
          <w:rFonts w:ascii="Tahoma" w:hAnsi="Tahoma" w:cs="Tahoma"/>
          <w:sz w:val="22"/>
          <w:szCs w:val="22"/>
        </w:rPr>
        <w:t>,</w:t>
      </w:r>
      <w:r w:rsidR="009B39CA" w:rsidRPr="00E92972">
        <w:rPr>
          <w:rFonts w:ascii="Tahoma" w:hAnsi="Tahoma" w:cs="Tahoma"/>
          <w:sz w:val="22"/>
          <w:szCs w:val="22"/>
        </w:rPr>
        <w:t xml:space="preserve"> nebo</w:t>
      </w:r>
    </w:p>
    <w:p w14:paraId="055B90B0" w14:textId="6E50C8EA" w:rsidR="00A44050" w:rsidRPr="00C57E4F" w:rsidRDefault="009B39CA" w:rsidP="00C57E4F">
      <w:pPr>
        <w:numPr>
          <w:ilvl w:val="1"/>
          <w:numId w:val="74"/>
        </w:numPr>
        <w:tabs>
          <w:tab w:val="clear" w:pos="1545"/>
          <w:tab w:val="num" w:pos="714"/>
        </w:tabs>
        <w:spacing w:before="60"/>
        <w:ind w:left="714" w:hanging="357"/>
        <w:jc w:val="both"/>
        <w:rPr>
          <w:rFonts w:ascii="Tahoma" w:hAnsi="Tahoma"/>
          <w:sz w:val="22"/>
        </w:rPr>
      </w:pPr>
      <w:r w:rsidRPr="00C57E4F">
        <w:rPr>
          <w:rFonts w:ascii="Tahoma" w:hAnsi="Tahoma"/>
          <w:sz w:val="22"/>
        </w:rPr>
        <w:t>bankovní účet zhotovitele určený k úhradě plnění uvedený na faktuře nebude správcem daně zveřejněn v aplikaci „Registr DPH“</w:t>
      </w:r>
      <w:r w:rsidR="00B0545C" w:rsidRPr="00C57E4F">
        <w:rPr>
          <w:rFonts w:ascii="Tahoma" w:hAnsi="Tahoma"/>
          <w:sz w:val="22"/>
        </w:rPr>
        <w:t>.</w:t>
      </w:r>
    </w:p>
    <w:p w14:paraId="24CA6AC2" w14:textId="77777777" w:rsidR="00297491" w:rsidRPr="00E92972" w:rsidRDefault="00E7073A" w:rsidP="00297491">
      <w:pPr>
        <w:spacing w:before="120"/>
        <w:ind w:left="357"/>
        <w:jc w:val="both"/>
        <w:rPr>
          <w:rFonts w:ascii="Tahoma" w:hAnsi="Tahoma" w:cs="Tahoma"/>
          <w:sz w:val="22"/>
          <w:szCs w:val="22"/>
        </w:rPr>
      </w:pPr>
      <w:r w:rsidRPr="00E92972">
        <w:rPr>
          <w:rFonts w:ascii="Tahoma" w:hAnsi="Tahoma" w:cs="Tahoma"/>
          <w:sz w:val="22"/>
          <w:szCs w:val="22"/>
        </w:rPr>
        <w:t>Tato úhrada bude považována za splnění části závazku odpovídající příslušné výši</w:t>
      </w:r>
      <w:r w:rsidRPr="00C57E4F">
        <w:rPr>
          <w:rFonts w:ascii="Tahoma" w:hAnsi="Tahoma"/>
          <w:sz w:val="22"/>
        </w:rPr>
        <w:t xml:space="preserve"> </w:t>
      </w:r>
      <w:r w:rsidRPr="00E92972">
        <w:rPr>
          <w:rFonts w:ascii="Tahoma" w:hAnsi="Tahoma" w:cs="Tahoma"/>
          <w:sz w:val="22"/>
          <w:szCs w:val="22"/>
        </w:rPr>
        <w:t xml:space="preserve">DPH sjednané jako součást smluvní ceny za předmětné plnění. </w:t>
      </w:r>
      <w:r w:rsidR="00A44050" w:rsidRPr="00E92972">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793BC5" w:rsidRPr="00E92972">
        <w:rPr>
          <w:rFonts w:ascii="Tahoma" w:hAnsi="Tahoma" w:cs="Tahoma"/>
          <w:sz w:val="22"/>
          <w:szCs w:val="22"/>
        </w:rPr>
        <w:t>.</w:t>
      </w:r>
    </w:p>
    <w:p w14:paraId="788FB77B" w14:textId="4FF71F99" w:rsidR="00A54991" w:rsidRPr="004C5F57" w:rsidRDefault="004A2DDB" w:rsidP="00A26A58">
      <w:pPr>
        <w:pStyle w:val="slolnkuSmlouvy"/>
        <w:spacing w:before="360"/>
        <w:rPr>
          <w:rFonts w:ascii="Tahoma" w:hAnsi="Tahoma" w:cs="Tahoma"/>
          <w:sz w:val="22"/>
          <w:szCs w:val="22"/>
        </w:rPr>
      </w:pPr>
      <w:r w:rsidRPr="00DE4D9B">
        <w:rPr>
          <w:rFonts w:ascii="Tahoma" w:hAnsi="Tahoma"/>
          <w:sz w:val="22"/>
        </w:rPr>
        <w:lastRenderedPageBreak/>
        <w:t>IX.</w:t>
      </w:r>
      <w:r w:rsidR="00A045E6" w:rsidRPr="00DE4D9B">
        <w:rPr>
          <w:rFonts w:ascii="Tahoma" w:hAnsi="Tahoma"/>
          <w:sz w:val="22"/>
        </w:rPr>
        <w:br/>
      </w:r>
      <w:r w:rsidR="0039374D" w:rsidRPr="004C5F57">
        <w:rPr>
          <w:rFonts w:ascii="Tahoma" w:hAnsi="Tahoma" w:cs="Tahoma"/>
          <w:sz w:val="22"/>
          <w:szCs w:val="22"/>
        </w:rPr>
        <w:t>Povinnost nahradit škodu</w:t>
      </w:r>
    </w:p>
    <w:p w14:paraId="5760B08A" w14:textId="3BDC7CDE" w:rsidR="004A2DDB" w:rsidRPr="00E92972" w:rsidRDefault="0039374D" w:rsidP="005320AD">
      <w:pPr>
        <w:pStyle w:val="OdstavecSmlouvy"/>
        <w:keepLines w:val="0"/>
        <w:numPr>
          <w:ilvl w:val="0"/>
          <w:numId w:val="5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Povinnost nahradit škodu</w:t>
      </w:r>
      <w:r w:rsidR="009B39CA" w:rsidRPr="00C57E4F">
        <w:rPr>
          <w:rFonts w:ascii="Tahoma" w:hAnsi="Tahoma"/>
          <w:sz w:val="22"/>
          <w:szCs w:val="24"/>
        </w:rPr>
        <w:t xml:space="preserve"> se </w:t>
      </w:r>
      <w:r w:rsidR="004A2DDB" w:rsidRPr="00E92972">
        <w:rPr>
          <w:rFonts w:ascii="Tahoma" w:hAnsi="Tahoma" w:cs="Tahoma"/>
          <w:sz w:val="22"/>
          <w:szCs w:val="22"/>
        </w:rPr>
        <w:t xml:space="preserve">řídí </w:t>
      </w:r>
      <w:r w:rsidR="00A54991" w:rsidRPr="004C5F57">
        <w:rPr>
          <w:rFonts w:ascii="Tahoma" w:hAnsi="Tahoma" w:cs="Tahoma"/>
          <w:sz w:val="22"/>
          <w:szCs w:val="22"/>
        </w:rPr>
        <w:t xml:space="preserve">příslušnými </w:t>
      </w:r>
      <w:r w:rsidR="00793BC5" w:rsidRPr="00E92972">
        <w:rPr>
          <w:rFonts w:ascii="Tahoma" w:hAnsi="Tahoma" w:cs="Tahoma"/>
          <w:sz w:val="22"/>
          <w:szCs w:val="22"/>
        </w:rPr>
        <w:t xml:space="preserve">ustanoveními </w:t>
      </w:r>
      <w:r w:rsidR="00D93DA4" w:rsidRPr="00E92972">
        <w:rPr>
          <w:rFonts w:ascii="Tahoma" w:hAnsi="Tahoma" w:cs="Tahoma"/>
          <w:sz w:val="22"/>
          <w:szCs w:val="22"/>
        </w:rPr>
        <w:t xml:space="preserve">občanského </w:t>
      </w:r>
      <w:r w:rsidR="004A2DDB" w:rsidRPr="00E92972">
        <w:rPr>
          <w:rFonts w:ascii="Tahoma" w:hAnsi="Tahoma" w:cs="Tahoma"/>
          <w:sz w:val="22"/>
          <w:szCs w:val="22"/>
        </w:rPr>
        <w:t>zákoníku</w:t>
      </w:r>
      <w:r w:rsidR="00A54991" w:rsidRPr="004C5F57">
        <w:rPr>
          <w:rFonts w:ascii="Tahoma" w:hAnsi="Tahoma" w:cs="Tahoma"/>
          <w:sz w:val="22"/>
          <w:szCs w:val="22"/>
        </w:rPr>
        <w:t>, nestanoví-li smlouva jinak</w:t>
      </w:r>
      <w:r w:rsidR="004A2DDB" w:rsidRPr="00E92972">
        <w:rPr>
          <w:rFonts w:ascii="Tahoma" w:hAnsi="Tahoma" w:cs="Tahoma"/>
          <w:sz w:val="22"/>
          <w:szCs w:val="22"/>
        </w:rPr>
        <w:t>.</w:t>
      </w:r>
    </w:p>
    <w:p w14:paraId="0FE1034E" w14:textId="77777777" w:rsidR="00A54991" w:rsidRPr="004C5F57" w:rsidRDefault="00A54991"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Zhotovitel odpovídá za škodu, která objednateli vznikne v důsledku vadně provedeného díla, a to v plném rozsahu.</w:t>
      </w:r>
    </w:p>
    <w:p w14:paraId="4648932A" w14:textId="77777777" w:rsidR="004A2DDB" w:rsidRPr="00E92972" w:rsidRDefault="004A2DDB" w:rsidP="005320AD">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E92972">
        <w:rPr>
          <w:rFonts w:ascii="Tahoma" w:hAnsi="Tahoma" w:cs="Tahoma"/>
          <w:sz w:val="22"/>
          <w:szCs w:val="22"/>
        </w:rPr>
        <w:t>Zhotovitel je povinen učinit veškerá opatření potřebná k odvrácení škody nebo k jejímu zmírnění.</w:t>
      </w:r>
    </w:p>
    <w:p w14:paraId="7EDBF38F" w14:textId="701505FB" w:rsidR="00953312" w:rsidRPr="00637341" w:rsidRDefault="00953312"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smlouvy s limitem min</w:t>
      </w:r>
      <w:r w:rsidRPr="00637341">
        <w:rPr>
          <w:rFonts w:ascii="Tahoma" w:hAnsi="Tahoma" w:cs="Tahoma"/>
          <w:sz w:val="22"/>
          <w:szCs w:val="22"/>
        </w:rPr>
        <w:t xml:space="preserve">. </w:t>
      </w:r>
      <w:r w:rsidR="00E33DD7">
        <w:rPr>
          <w:rFonts w:ascii="Tahoma" w:hAnsi="Tahoma"/>
          <w:sz w:val="22"/>
        </w:rPr>
        <w:t>1</w:t>
      </w:r>
      <w:r w:rsidR="00E33DD7" w:rsidRPr="00637341">
        <w:rPr>
          <w:rFonts w:ascii="Tahoma" w:hAnsi="Tahoma"/>
          <w:sz w:val="22"/>
        </w:rPr>
        <w:t>0 </w:t>
      </w:r>
      <w:r w:rsidR="00F06723" w:rsidRPr="00637341">
        <w:rPr>
          <w:rFonts w:ascii="Tahoma" w:hAnsi="Tahoma"/>
          <w:sz w:val="22"/>
        </w:rPr>
        <w:t>mil.</w:t>
      </w:r>
      <w:r w:rsidRPr="00637341">
        <w:rPr>
          <w:rFonts w:ascii="Tahoma" w:hAnsi="Tahoma" w:cs="Tahoma"/>
          <w:sz w:val="22"/>
          <w:szCs w:val="22"/>
        </w:rPr>
        <w:t xml:space="preserve"> Kč, s maximální spoluúčastí </w:t>
      </w:r>
      <w:r w:rsidR="003C6DFF">
        <w:rPr>
          <w:rFonts w:ascii="Tahoma" w:hAnsi="Tahoma" w:cs="Tahoma"/>
          <w:sz w:val="22"/>
          <w:szCs w:val="22"/>
        </w:rPr>
        <w:t>4</w:t>
      </w:r>
      <w:r w:rsidRPr="00637341">
        <w:rPr>
          <w:rFonts w:ascii="Tahoma" w:hAnsi="Tahoma" w:cs="Tahoma"/>
          <w:sz w:val="22"/>
          <w:szCs w:val="22"/>
        </w:rPr>
        <w:t>0</w:t>
      </w:r>
      <w:r w:rsidR="00CE2A50">
        <w:rPr>
          <w:rFonts w:ascii="Tahoma" w:hAnsi="Tahoma" w:cs="Tahoma"/>
          <w:sz w:val="22"/>
          <w:szCs w:val="22"/>
        </w:rPr>
        <w:t>0</w:t>
      </w:r>
      <w:r w:rsidRPr="00637341">
        <w:rPr>
          <w:rFonts w:ascii="Tahoma" w:hAnsi="Tahoma" w:cs="Tahoma"/>
          <w:sz w:val="22"/>
          <w:szCs w:val="22"/>
        </w:rPr>
        <w:t xml:space="preserve"> tis. Kč.</w:t>
      </w:r>
    </w:p>
    <w:p w14:paraId="571BAD6F" w14:textId="60907D57" w:rsidR="00953312" w:rsidRPr="004C5F57" w:rsidRDefault="00953312" w:rsidP="00A26A58">
      <w:pPr>
        <w:pStyle w:val="OdstavecSmlouvy"/>
        <w:keepLines w:val="0"/>
        <w:numPr>
          <w:ilvl w:val="0"/>
          <w:numId w:val="46"/>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4C5F57">
        <w:rPr>
          <w:rFonts w:ascii="Tahoma" w:hAnsi="Tahoma" w:cs="Tahoma"/>
          <w:sz w:val="22"/>
          <w:szCs w:val="22"/>
        </w:rPr>
        <w:t>sublimity</w:t>
      </w:r>
      <w:proofErr w:type="spellEnd"/>
      <w:r w:rsidRPr="004C5F57">
        <w:rPr>
          <w:rFonts w:ascii="Tahoma" w:hAnsi="Tahoma" w:cs="Tahoma"/>
          <w:sz w:val="22"/>
          <w:szCs w:val="22"/>
        </w:rPr>
        <w:t xml:space="preserve"> plnění a výši spoluúčasti). Certifikát dle předchozí věty nesmí být starší jednoho měsíce.</w:t>
      </w:r>
    </w:p>
    <w:p w14:paraId="39DE51AD" w14:textId="046775A9" w:rsidR="004A2DDB" w:rsidRPr="00DE4D9B" w:rsidRDefault="00A54991" w:rsidP="00C57E4F">
      <w:pPr>
        <w:pStyle w:val="slolnkuSmlouvy"/>
        <w:spacing w:before="360"/>
        <w:rPr>
          <w:rFonts w:ascii="Tahoma" w:hAnsi="Tahoma"/>
          <w:sz w:val="22"/>
        </w:rPr>
      </w:pPr>
      <w:r w:rsidRPr="004C5F57">
        <w:rPr>
          <w:rFonts w:ascii="Tahoma" w:hAnsi="Tahoma" w:cs="Tahoma"/>
          <w:bCs/>
          <w:sz w:val="22"/>
          <w:szCs w:val="22"/>
        </w:rPr>
        <w:t>X.</w:t>
      </w:r>
      <w:r w:rsidR="00E03721" w:rsidRPr="004C5F57">
        <w:rPr>
          <w:rFonts w:ascii="Tahoma" w:hAnsi="Tahoma" w:cs="Tahoma"/>
          <w:bCs/>
          <w:sz w:val="22"/>
          <w:szCs w:val="22"/>
        </w:rPr>
        <w:br/>
      </w:r>
      <w:r w:rsidR="005D5427" w:rsidRPr="00DE4D9B">
        <w:rPr>
          <w:rFonts w:ascii="Tahoma" w:hAnsi="Tahoma"/>
          <w:sz w:val="22"/>
        </w:rPr>
        <w:t>Práva z vadného plnění</w:t>
      </w:r>
    </w:p>
    <w:p w14:paraId="3C17F8C2" w14:textId="3375F5D3" w:rsidR="00A54991" w:rsidRPr="004C5F57" w:rsidRDefault="00A54991" w:rsidP="00C92064">
      <w:pPr>
        <w:numPr>
          <w:ilvl w:val="0"/>
          <w:numId w:val="51"/>
        </w:numPr>
        <w:spacing w:before="120"/>
        <w:ind w:left="357" w:hanging="357"/>
        <w:jc w:val="both"/>
        <w:rPr>
          <w:rFonts w:ascii="Tahoma" w:hAnsi="Tahoma" w:cs="Tahoma"/>
          <w:sz w:val="22"/>
          <w:szCs w:val="22"/>
        </w:rPr>
      </w:pPr>
      <w:r w:rsidRPr="004C5F57">
        <w:rPr>
          <w:rFonts w:ascii="Tahoma" w:hAnsi="Tahoma" w:cs="Tahoma"/>
          <w:sz w:val="22"/>
          <w:szCs w:val="22"/>
        </w:rPr>
        <w:t>Dílo má vady, jestliže neodpovídá</w:t>
      </w:r>
      <w:r w:rsidR="003A1789" w:rsidRPr="004C5F57">
        <w:rPr>
          <w:rFonts w:ascii="Tahoma" w:hAnsi="Tahoma" w:cs="Tahoma"/>
          <w:sz w:val="22"/>
          <w:szCs w:val="22"/>
        </w:rPr>
        <w:t xml:space="preserve"> požadavkům uvedeným ve smlouvě.</w:t>
      </w:r>
      <w:r w:rsidR="001B3FF5" w:rsidRPr="004C5F57">
        <w:rPr>
          <w:rFonts w:ascii="Tahoma" w:hAnsi="Tahoma" w:cs="Tahoma"/>
          <w:sz w:val="22"/>
          <w:szCs w:val="22"/>
        </w:rPr>
        <w:t xml:space="preserve"> Výsledky tvůrčí činnosti zhotovitele dle této smlouvy zachycené ve for</w:t>
      </w:r>
      <w:r w:rsidR="006203C3" w:rsidRPr="004C5F57">
        <w:rPr>
          <w:rFonts w:ascii="Tahoma" w:hAnsi="Tahoma" w:cs="Tahoma"/>
          <w:sz w:val="22"/>
          <w:szCs w:val="22"/>
        </w:rPr>
        <w:t>mě jednotlivých dokumentací dle čl. </w:t>
      </w:r>
      <w:r w:rsidR="001B3FF5" w:rsidRPr="004C5F57">
        <w:rPr>
          <w:rFonts w:ascii="Tahoma" w:hAnsi="Tahoma" w:cs="Tahoma"/>
          <w:sz w:val="22"/>
          <w:szCs w:val="22"/>
        </w:rPr>
        <w:t xml:space="preserve">III odst. </w:t>
      </w:r>
      <w:r w:rsidR="004412E4">
        <w:rPr>
          <w:rFonts w:ascii="Tahoma" w:hAnsi="Tahoma" w:cs="Tahoma"/>
          <w:sz w:val="22"/>
          <w:szCs w:val="22"/>
        </w:rPr>
        <w:t>4</w:t>
      </w:r>
      <w:r w:rsidR="004412E4" w:rsidRPr="004C5F57">
        <w:rPr>
          <w:rFonts w:ascii="Tahoma" w:hAnsi="Tahoma" w:cs="Tahoma"/>
          <w:sz w:val="22"/>
          <w:szCs w:val="22"/>
        </w:rPr>
        <w:t xml:space="preserve"> </w:t>
      </w:r>
      <w:r w:rsidR="001B3FF5" w:rsidRPr="004C5F57">
        <w:rPr>
          <w:rFonts w:ascii="Tahoma" w:hAnsi="Tahoma" w:cs="Tahoma"/>
          <w:sz w:val="22"/>
          <w:szCs w:val="22"/>
        </w:rPr>
        <w:t>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4C5F57">
        <w:rPr>
          <w:rFonts w:ascii="Tahoma" w:hAnsi="Tahoma" w:cs="Tahoma"/>
          <w:sz w:val="22"/>
          <w:szCs w:val="22"/>
        </w:rPr>
        <w:t>,</w:t>
      </w:r>
      <w:r w:rsidR="001B3FF5" w:rsidRPr="004C5F57">
        <w:rPr>
          <w:rFonts w:ascii="Tahoma" w:hAnsi="Tahoma" w:cs="Tahoma"/>
          <w:sz w:val="22"/>
          <w:szCs w:val="22"/>
        </w:rPr>
        <w:t xml:space="preserve"> </w:t>
      </w:r>
      <w:r w:rsidR="00A6499E" w:rsidRPr="004C5F57">
        <w:rPr>
          <w:rFonts w:ascii="Tahoma" w:hAnsi="Tahoma" w:cs="Tahoma"/>
          <w:sz w:val="22"/>
          <w:szCs w:val="22"/>
        </w:rPr>
        <w:t>n</w:t>
      </w:r>
      <w:r w:rsidR="001B3FF5" w:rsidRPr="004C5F57">
        <w:rPr>
          <w:rFonts w:ascii="Tahoma" w:hAnsi="Tahoma" w:cs="Tahoma"/>
          <w:sz w:val="22"/>
          <w:szCs w:val="22"/>
        </w:rPr>
        <w:t xml:space="preserve">ezbytné pro řádné provedení díla a toto opomenutí bude mít </w:t>
      </w:r>
      <w:r w:rsidR="00A6499E" w:rsidRPr="004C5F57">
        <w:rPr>
          <w:rFonts w:ascii="Tahoma" w:hAnsi="Tahoma" w:cs="Tahoma"/>
          <w:sz w:val="22"/>
          <w:szCs w:val="22"/>
        </w:rPr>
        <w:t xml:space="preserve">při realizaci stavby </w:t>
      </w:r>
      <w:r w:rsidR="001B3FF5" w:rsidRPr="004C5F57">
        <w:rPr>
          <w:rFonts w:ascii="Tahoma" w:hAnsi="Tahoma" w:cs="Tahoma"/>
          <w:sz w:val="22"/>
          <w:szCs w:val="22"/>
        </w:rPr>
        <w:t xml:space="preserve">za následek dodatečné změny rozsahu díla proti stavu předpokládanému v dokumentacích dle čl. III odst. </w:t>
      </w:r>
      <w:r w:rsidR="00715CCA">
        <w:rPr>
          <w:rFonts w:ascii="Tahoma" w:hAnsi="Tahoma" w:cs="Tahoma"/>
          <w:sz w:val="22"/>
          <w:szCs w:val="22"/>
        </w:rPr>
        <w:t>4</w:t>
      </w:r>
      <w:r w:rsidR="00715CCA" w:rsidRPr="004C5F57">
        <w:rPr>
          <w:rFonts w:ascii="Tahoma" w:hAnsi="Tahoma" w:cs="Tahoma"/>
          <w:sz w:val="22"/>
          <w:szCs w:val="22"/>
        </w:rPr>
        <w:t xml:space="preserve"> </w:t>
      </w:r>
      <w:r w:rsidR="001B3FF5" w:rsidRPr="004C5F57">
        <w:rPr>
          <w:rFonts w:ascii="Tahoma" w:hAnsi="Tahoma" w:cs="Tahoma"/>
          <w:sz w:val="22"/>
          <w:szCs w:val="22"/>
        </w:rPr>
        <w:t>této smlouvy.</w:t>
      </w:r>
    </w:p>
    <w:p w14:paraId="389FE842" w14:textId="4F321869" w:rsidR="00A75CBF" w:rsidRPr="00E92972" w:rsidRDefault="00A75CBF" w:rsidP="00C57E4F">
      <w:pPr>
        <w:numPr>
          <w:ilvl w:val="0"/>
          <w:numId w:val="51"/>
        </w:numPr>
        <w:spacing w:before="120"/>
        <w:ind w:left="357" w:hanging="357"/>
        <w:jc w:val="both"/>
        <w:rPr>
          <w:rFonts w:ascii="Tahoma" w:hAnsi="Tahoma" w:cs="Tahoma"/>
          <w:sz w:val="22"/>
          <w:szCs w:val="22"/>
        </w:rPr>
      </w:pPr>
      <w:r w:rsidRPr="00E92972">
        <w:rPr>
          <w:rFonts w:ascii="Tahoma" w:hAnsi="Tahoma" w:cs="Tahoma"/>
          <w:sz w:val="22"/>
          <w:szCs w:val="22"/>
        </w:rPr>
        <w:t>Objednatel má právo z vadného plnění z vad, které má dílo při</w:t>
      </w:r>
      <w:r w:rsidR="004D7D2F" w:rsidRPr="004C5F57">
        <w:rPr>
          <w:rFonts w:ascii="Tahoma" w:hAnsi="Tahoma" w:cs="Tahoma"/>
          <w:sz w:val="22"/>
          <w:szCs w:val="22"/>
        </w:rPr>
        <w:t xml:space="preserve"> </w:t>
      </w:r>
      <w:r w:rsidRPr="00E92972">
        <w:rPr>
          <w:rFonts w:ascii="Tahoma" w:hAnsi="Tahoma" w:cs="Tahoma"/>
          <w:sz w:val="22"/>
          <w:szCs w:val="22"/>
        </w:rPr>
        <w:t>převzetí objednatelem, byť se vada projeví až později. Objednatel má právo z vadného plnění také z vad vzniklých po</w:t>
      </w:r>
      <w:r w:rsidR="00667E05" w:rsidRPr="00E92972">
        <w:rPr>
          <w:rFonts w:ascii="Tahoma" w:hAnsi="Tahoma" w:cs="Tahoma"/>
          <w:sz w:val="22"/>
          <w:szCs w:val="22"/>
        </w:rPr>
        <w:t> </w:t>
      </w:r>
      <w:r w:rsidRPr="00E92972">
        <w:rPr>
          <w:rFonts w:ascii="Tahoma" w:hAnsi="Tahoma" w:cs="Tahoma"/>
          <w:sz w:val="22"/>
          <w:szCs w:val="22"/>
        </w:rPr>
        <w:t>převzetí díla objednatelem, pokud je zhotovitel způsobil porušením své povinnosti. Projeví</w:t>
      </w:r>
      <w:r w:rsidR="004D7D2F" w:rsidRPr="004C5F57">
        <w:rPr>
          <w:rFonts w:ascii="Tahoma" w:hAnsi="Tahoma" w:cs="Tahoma"/>
          <w:sz w:val="22"/>
          <w:szCs w:val="22"/>
        </w:rPr>
        <w:t>-</w:t>
      </w:r>
      <w:r w:rsidRPr="00E92972">
        <w:rPr>
          <w:rFonts w:ascii="Tahoma" w:hAnsi="Tahoma" w:cs="Tahoma"/>
          <w:sz w:val="22"/>
          <w:szCs w:val="22"/>
        </w:rPr>
        <w:t>li se vada v průběhu 6 měsíců od</w:t>
      </w:r>
      <w:r w:rsidR="004D7D2F" w:rsidRPr="004C5F57">
        <w:rPr>
          <w:rFonts w:ascii="Tahoma" w:hAnsi="Tahoma" w:cs="Tahoma"/>
          <w:sz w:val="22"/>
          <w:szCs w:val="22"/>
        </w:rPr>
        <w:t xml:space="preserve"> </w:t>
      </w:r>
      <w:r w:rsidRPr="00E92972">
        <w:rPr>
          <w:rFonts w:ascii="Tahoma" w:hAnsi="Tahoma" w:cs="Tahoma"/>
          <w:sz w:val="22"/>
          <w:szCs w:val="22"/>
        </w:rPr>
        <w:t>převzetí díla objednatelem, má se</w:t>
      </w:r>
      <w:r w:rsidR="00AB4923" w:rsidRPr="004C5F57">
        <w:rPr>
          <w:rFonts w:ascii="Tahoma" w:hAnsi="Tahoma" w:cs="Tahoma"/>
          <w:sz w:val="22"/>
          <w:szCs w:val="22"/>
        </w:rPr>
        <w:t> </w:t>
      </w:r>
      <w:r w:rsidR="004D7D2F" w:rsidRPr="004C5F57">
        <w:rPr>
          <w:rFonts w:ascii="Tahoma" w:hAnsi="Tahoma" w:cs="Tahoma"/>
          <w:sz w:val="22"/>
          <w:szCs w:val="22"/>
        </w:rPr>
        <w:t>za</w:t>
      </w:r>
      <w:r w:rsidR="00AB4923" w:rsidRPr="004C5F57">
        <w:rPr>
          <w:rFonts w:ascii="Tahoma" w:hAnsi="Tahoma" w:cs="Tahoma"/>
          <w:sz w:val="22"/>
          <w:szCs w:val="22"/>
        </w:rPr>
        <w:t> </w:t>
      </w:r>
      <w:r w:rsidR="004D7D2F" w:rsidRPr="004C5F57">
        <w:rPr>
          <w:rFonts w:ascii="Tahoma" w:hAnsi="Tahoma" w:cs="Tahoma"/>
          <w:sz w:val="22"/>
          <w:szCs w:val="22"/>
        </w:rPr>
        <w:t>to</w:t>
      </w:r>
      <w:r w:rsidRPr="00E92972">
        <w:rPr>
          <w:rFonts w:ascii="Tahoma" w:hAnsi="Tahoma" w:cs="Tahoma"/>
          <w:sz w:val="22"/>
          <w:szCs w:val="22"/>
        </w:rPr>
        <w:t>, že dílo bylo vadné již při</w:t>
      </w:r>
      <w:r w:rsidR="004D7D2F" w:rsidRPr="004C5F57">
        <w:rPr>
          <w:rFonts w:ascii="Tahoma" w:hAnsi="Tahoma" w:cs="Tahoma"/>
          <w:sz w:val="22"/>
          <w:szCs w:val="22"/>
        </w:rPr>
        <w:t xml:space="preserve"> </w:t>
      </w:r>
      <w:r w:rsidRPr="00E92972">
        <w:rPr>
          <w:rFonts w:ascii="Tahoma" w:hAnsi="Tahoma" w:cs="Tahoma"/>
          <w:sz w:val="22"/>
          <w:szCs w:val="22"/>
        </w:rPr>
        <w:t>převzetí</w:t>
      </w:r>
      <w:r w:rsidR="00CB2F52" w:rsidRPr="00E92972">
        <w:rPr>
          <w:rFonts w:ascii="Tahoma" w:hAnsi="Tahoma" w:cs="Tahoma"/>
          <w:sz w:val="22"/>
          <w:szCs w:val="22"/>
        </w:rPr>
        <w:t>, neprokáže</w:t>
      </w:r>
      <w:r w:rsidR="00CB2F52" w:rsidRPr="00E92972">
        <w:rPr>
          <w:rFonts w:ascii="Tahoma" w:hAnsi="Tahoma" w:cs="Tahoma"/>
          <w:sz w:val="22"/>
          <w:szCs w:val="22"/>
        </w:rPr>
        <w:noBreakHyphen/>
        <w:t>li zhotovitel opak</w:t>
      </w:r>
      <w:r w:rsidRPr="00E92972">
        <w:rPr>
          <w:rFonts w:ascii="Tahoma" w:hAnsi="Tahoma" w:cs="Tahoma"/>
          <w:sz w:val="22"/>
          <w:szCs w:val="22"/>
        </w:rPr>
        <w:t>.</w:t>
      </w:r>
    </w:p>
    <w:p w14:paraId="7D7F24C6" w14:textId="77777777" w:rsidR="00A54991" w:rsidRPr="004C5F57" w:rsidRDefault="00A54991" w:rsidP="00A26A58">
      <w:pPr>
        <w:numPr>
          <w:ilvl w:val="0"/>
          <w:numId w:val="46"/>
        </w:numPr>
        <w:spacing w:before="120"/>
        <w:ind w:left="357" w:hanging="357"/>
        <w:jc w:val="both"/>
        <w:rPr>
          <w:rFonts w:ascii="Tahoma" w:hAnsi="Tahoma" w:cs="Tahoma"/>
          <w:sz w:val="22"/>
          <w:szCs w:val="22"/>
        </w:rPr>
      </w:pPr>
      <w:r w:rsidRPr="004C5F57">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11B2ABC1" w14:textId="1133C691" w:rsidR="00A54991" w:rsidRPr="004C5F57" w:rsidRDefault="00A75CBF" w:rsidP="00A26A58">
      <w:pPr>
        <w:numPr>
          <w:ilvl w:val="0"/>
          <w:numId w:val="46"/>
        </w:numPr>
        <w:spacing w:before="120"/>
        <w:ind w:left="357" w:hanging="357"/>
        <w:jc w:val="both"/>
        <w:rPr>
          <w:rFonts w:ascii="Tahoma" w:hAnsi="Tahoma" w:cs="Tahoma"/>
          <w:sz w:val="22"/>
          <w:szCs w:val="22"/>
        </w:rPr>
      </w:pPr>
      <w:r w:rsidRPr="00E92972">
        <w:rPr>
          <w:rFonts w:ascii="Tahoma" w:hAnsi="Tahoma" w:cs="Tahoma"/>
          <w:sz w:val="22"/>
          <w:szCs w:val="22"/>
        </w:rPr>
        <w:t xml:space="preserve">Zhotovitel </w:t>
      </w:r>
      <w:r w:rsidR="00A54991" w:rsidRPr="004C5F57">
        <w:rPr>
          <w:rFonts w:ascii="Tahoma" w:hAnsi="Tahoma" w:cs="Tahoma"/>
          <w:sz w:val="22"/>
          <w:szCs w:val="22"/>
        </w:rPr>
        <w:t xml:space="preserve">je povinen odstranit vadu díla </w:t>
      </w:r>
      <w:r w:rsidR="002426FB" w:rsidRPr="002637BE">
        <w:rPr>
          <w:rFonts w:ascii="Tahoma" w:hAnsi="Tahoma" w:cs="Tahoma"/>
          <w:sz w:val="22"/>
          <w:szCs w:val="22"/>
        </w:rPr>
        <w:t xml:space="preserve">zjištěnou na základě žádosti o </w:t>
      </w:r>
      <w:r w:rsidR="003508DB">
        <w:rPr>
          <w:rFonts w:ascii="Tahoma" w:hAnsi="Tahoma" w:cs="Tahoma"/>
          <w:sz w:val="22"/>
          <w:szCs w:val="22"/>
        </w:rPr>
        <w:t>vysvět</w:t>
      </w:r>
      <w:r w:rsidR="00F56D14">
        <w:rPr>
          <w:rFonts w:ascii="Tahoma" w:hAnsi="Tahoma" w:cs="Tahoma"/>
          <w:sz w:val="22"/>
          <w:szCs w:val="22"/>
        </w:rPr>
        <w:t>l</w:t>
      </w:r>
      <w:r w:rsidR="003508DB">
        <w:rPr>
          <w:rFonts w:ascii="Tahoma" w:hAnsi="Tahoma" w:cs="Tahoma"/>
          <w:sz w:val="22"/>
          <w:szCs w:val="22"/>
        </w:rPr>
        <w:t>ení zadávací dokumentace</w:t>
      </w:r>
      <w:r w:rsidR="002426FB" w:rsidRPr="002637BE">
        <w:rPr>
          <w:rFonts w:ascii="Tahoma" w:hAnsi="Tahoma" w:cs="Tahoma"/>
          <w:sz w:val="22"/>
          <w:szCs w:val="22"/>
        </w:rPr>
        <w:t xml:space="preserve"> v zadávacím řízení na realizaci stavby</w:t>
      </w:r>
      <w:r w:rsidR="002426FB">
        <w:rPr>
          <w:rFonts w:ascii="Tahoma" w:hAnsi="Tahoma" w:cs="Tahoma"/>
          <w:sz w:val="22"/>
          <w:szCs w:val="22"/>
        </w:rPr>
        <w:t xml:space="preserve"> </w:t>
      </w:r>
      <w:r w:rsidR="002426FB" w:rsidRPr="002637BE">
        <w:rPr>
          <w:rFonts w:ascii="Tahoma" w:hAnsi="Tahoma" w:cs="Tahoma"/>
          <w:sz w:val="22"/>
          <w:szCs w:val="22"/>
        </w:rPr>
        <w:t>nejpozději do 2 pracovních dnů</w:t>
      </w:r>
      <w:r w:rsidR="002426FB">
        <w:rPr>
          <w:rFonts w:ascii="Tahoma" w:hAnsi="Tahoma" w:cs="Tahoma"/>
          <w:sz w:val="22"/>
          <w:szCs w:val="22"/>
        </w:rPr>
        <w:t xml:space="preserve"> (viz čl. </w:t>
      </w:r>
      <w:r w:rsidR="002426FB" w:rsidRPr="002637BE">
        <w:rPr>
          <w:rFonts w:ascii="Tahoma" w:hAnsi="Tahoma" w:cs="Tahoma"/>
          <w:sz w:val="22"/>
          <w:szCs w:val="22"/>
        </w:rPr>
        <w:t>VI odst.</w:t>
      </w:r>
      <w:r w:rsidR="002426FB">
        <w:rPr>
          <w:rFonts w:ascii="Tahoma" w:hAnsi="Tahoma" w:cs="Tahoma"/>
          <w:sz w:val="22"/>
          <w:szCs w:val="22"/>
        </w:rPr>
        <w:t xml:space="preserve"> 1</w:t>
      </w:r>
      <w:r w:rsidR="002426FB" w:rsidRPr="002637BE">
        <w:rPr>
          <w:rFonts w:ascii="Tahoma" w:hAnsi="Tahoma" w:cs="Tahoma"/>
          <w:sz w:val="22"/>
          <w:szCs w:val="22"/>
        </w:rPr>
        <w:t xml:space="preserve"> bod </w:t>
      </w:r>
      <w:r w:rsidR="002426FB">
        <w:rPr>
          <w:rFonts w:ascii="Tahoma" w:hAnsi="Tahoma" w:cs="Tahoma"/>
          <w:sz w:val="22"/>
          <w:szCs w:val="22"/>
        </w:rPr>
        <w:t>g</w:t>
      </w:r>
      <w:r w:rsidR="002426FB" w:rsidRPr="002637BE">
        <w:rPr>
          <w:rFonts w:ascii="Tahoma" w:hAnsi="Tahoma" w:cs="Tahoma"/>
          <w:sz w:val="22"/>
          <w:szCs w:val="22"/>
        </w:rPr>
        <w:t>) této smlouvy)</w:t>
      </w:r>
      <w:r w:rsidR="002426FB">
        <w:rPr>
          <w:rFonts w:ascii="Tahoma" w:hAnsi="Tahoma" w:cs="Tahoma"/>
          <w:sz w:val="22"/>
          <w:szCs w:val="22"/>
        </w:rPr>
        <w:t xml:space="preserve"> a ostatní vady </w:t>
      </w:r>
      <w:r w:rsidR="00A54991" w:rsidRPr="004C5F57">
        <w:rPr>
          <w:rFonts w:ascii="Tahoma" w:hAnsi="Tahoma" w:cs="Tahoma"/>
          <w:sz w:val="22"/>
          <w:szCs w:val="22"/>
        </w:rPr>
        <w:t>nejpozději do</w:t>
      </w:r>
      <w:r w:rsidR="00AB4923" w:rsidRPr="004C5F57">
        <w:rPr>
          <w:rFonts w:ascii="Tahoma" w:hAnsi="Tahoma" w:cs="Tahoma"/>
          <w:sz w:val="22"/>
          <w:szCs w:val="22"/>
        </w:rPr>
        <w:t> </w:t>
      </w:r>
      <w:r w:rsidR="00EA140F" w:rsidRPr="004C5F57">
        <w:rPr>
          <w:rFonts w:ascii="Tahoma" w:hAnsi="Tahoma" w:cs="Tahoma"/>
          <w:sz w:val="22"/>
          <w:szCs w:val="22"/>
        </w:rPr>
        <w:t>3</w:t>
      </w:r>
      <w:r w:rsidR="002426FB">
        <w:rPr>
          <w:rFonts w:ascii="Tahoma" w:hAnsi="Tahoma" w:cs="Tahoma"/>
          <w:sz w:val="22"/>
          <w:szCs w:val="22"/>
        </w:rPr>
        <w:t xml:space="preserve"> pracovních</w:t>
      </w:r>
      <w:r w:rsidR="00EA140F" w:rsidRPr="004C5F57">
        <w:rPr>
          <w:rFonts w:ascii="Tahoma" w:hAnsi="Tahoma" w:cs="Tahoma"/>
          <w:sz w:val="22"/>
          <w:szCs w:val="22"/>
        </w:rPr>
        <w:t xml:space="preserve"> </w:t>
      </w:r>
      <w:r w:rsidR="00A54991" w:rsidRPr="004C5F57">
        <w:rPr>
          <w:rFonts w:ascii="Tahoma" w:hAnsi="Tahoma" w:cs="Tahoma"/>
          <w:sz w:val="22"/>
          <w:szCs w:val="22"/>
        </w:rPr>
        <w:t>dnů od jejího oznámení objednatelem, pokud se smluvní strany v konkrétním případě nedohodnou písemně jinak.</w:t>
      </w:r>
      <w:r w:rsidR="00AB4923" w:rsidRPr="004C5F57">
        <w:rPr>
          <w:rFonts w:ascii="Tahoma" w:hAnsi="Tahoma" w:cs="Tahoma"/>
          <w:sz w:val="22"/>
          <w:szCs w:val="22"/>
        </w:rPr>
        <w:t xml:space="preserve"> Takovou dohodu je za objednatele oprávněna uzavřít kterákoli osoba uvedená v čl. I odst. 1 této smlouvy.</w:t>
      </w:r>
    </w:p>
    <w:p w14:paraId="0B96DF2F" w14:textId="4FDF5A59" w:rsidR="00061C6E" w:rsidRPr="004C5F57" w:rsidRDefault="00A54991" w:rsidP="00A26A58">
      <w:pPr>
        <w:numPr>
          <w:ilvl w:val="0"/>
          <w:numId w:val="46"/>
        </w:numPr>
        <w:spacing w:before="120"/>
        <w:ind w:left="357" w:hanging="357"/>
        <w:jc w:val="both"/>
        <w:rPr>
          <w:rFonts w:ascii="Tahoma" w:hAnsi="Tahoma" w:cs="Tahoma"/>
          <w:sz w:val="22"/>
          <w:szCs w:val="22"/>
        </w:rPr>
      </w:pPr>
      <w:r w:rsidRPr="004C5F57">
        <w:rPr>
          <w:rFonts w:ascii="Tahoma" w:hAnsi="Tahoma" w:cs="Tahoma"/>
          <w:sz w:val="22"/>
          <w:szCs w:val="22"/>
        </w:rPr>
        <w:t>Provedenou opravu vady díla zhotovitel</w:t>
      </w:r>
      <w:r w:rsidR="00A75CBF" w:rsidRPr="00E92972">
        <w:rPr>
          <w:rFonts w:ascii="Tahoma" w:hAnsi="Tahoma" w:cs="Tahoma"/>
          <w:sz w:val="22"/>
          <w:szCs w:val="22"/>
        </w:rPr>
        <w:t xml:space="preserve"> objednateli </w:t>
      </w:r>
      <w:r w:rsidR="00953312" w:rsidRPr="004C5F57">
        <w:rPr>
          <w:rFonts w:ascii="Tahoma" w:hAnsi="Tahoma" w:cs="Tahoma"/>
          <w:sz w:val="22"/>
          <w:szCs w:val="22"/>
        </w:rPr>
        <w:t>předá písemným protokolem.</w:t>
      </w:r>
    </w:p>
    <w:p w14:paraId="35FCBF01"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lastRenderedPageBreak/>
        <w:t>XI.</w:t>
      </w:r>
      <w:r w:rsidR="00E03721" w:rsidRPr="004C5F57">
        <w:rPr>
          <w:rFonts w:ascii="Tahoma" w:hAnsi="Tahoma" w:cs="Tahoma"/>
          <w:sz w:val="22"/>
          <w:szCs w:val="22"/>
        </w:rPr>
        <w:br/>
      </w:r>
      <w:r w:rsidRPr="004C5F57">
        <w:rPr>
          <w:rFonts w:ascii="Tahoma" w:hAnsi="Tahoma" w:cs="Tahoma"/>
          <w:sz w:val="22"/>
          <w:szCs w:val="22"/>
        </w:rPr>
        <w:t>Smluvní pokuty</w:t>
      </w:r>
    </w:p>
    <w:p w14:paraId="0E678477" w14:textId="68F3ED79" w:rsidR="00E343E2" w:rsidRPr="004C5F57" w:rsidRDefault="00A54991" w:rsidP="002668AC">
      <w:pPr>
        <w:pStyle w:val="OdstavecSmlouvy"/>
        <w:keepLines w:val="0"/>
        <w:numPr>
          <w:ilvl w:val="0"/>
          <w:numId w:val="79"/>
        </w:numPr>
        <w:tabs>
          <w:tab w:val="clear" w:pos="426"/>
          <w:tab w:val="clear" w:pos="1701"/>
        </w:tabs>
        <w:spacing w:before="120" w:after="0"/>
        <w:rPr>
          <w:rFonts w:ascii="Tahoma" w:hAnsi="Tahoma" w:cs="Tahoma"/>
          <w:sz w:val="22"/>
          <w:szCs w:val="22"/>
        </w:rPr>
      </w:pPr>
      <w:r w:rsidRPr="004C5F57">
        <w:rPr>
          <w:rFonts w:ascii="Tahoma" w:hAnsi="Tahoma" w:cs="Tahoma"/>
          <w:sz w:val="22"/>
          <w:szCs w:val="22"/>
        </w:rPr>
        <w:t xml:space="preserve">Nepředá-li zhotovitel </w:t>
      </w:r>
      <w:r w:rsidR="00CA130F" w:rsidRPr="004C5F57">
        <w:rPr>
          <w:rFonts w:ascii="Tahoma" w:hAnsi="Tahoma" w:cs="Tahoma"/>
          <w:sz w:val="22"/>
          <w:szCs w:val="22"/>
        </w:rPr>
        <w:t xml:space="preserve">objednateli </w:t>
      </w:r>
      <w:r w:rsidRPr="004C5F57">
        <w:rPr>
          <w:rFonts w:ascii="Tahoma" w:hAnsi="Tahoma" w:cs="Tahoma"/>
          <w:sz w:val="22"/>
          <w:szCs w:val="22"/>
        </w:rPr>
        <w:t>kteroukoli</w:t>
      </w:r>
      <w:r w:rsidR="001B3FF5" w:rsidRPr="004C5F57">
        <w:rPr>
          <w:rFonts w:ascii="Tahoma" w:hAnsi="Tahoma" w:cs="Tahoma"/>
          <w:sz w:val="22"/>
          <w:szCs w:val="22"/>
        </w:rPr>
        <w:t>v část díla ve lhůtě dle čl.</w:t>
      </w:r>
      <w:r w:rsidR="004A2DDB" w:rsidRPr="00E92972">
        <w:rPr>
          <w:rFonts w:ascii="Tahoma" w:hAnsi="Tahoma" w:cs="Tahoma"/>
          <w:sz w:val="22"/>
          <w:szCs w:val="22"/>
        </w:rPr>
        <w:t xml:space="preserve"> IV odst. </w:t>
      </w:r>
      <w:r w:rsidRPr="004C5F57">
        <w:rPr>
          <w:rFonts w:ascii="Tahoma" w:hAnsi="Tahoma" w:cs="Tahoma"/>
          <w:sz w:val="22"/>
          <w:szCs w:val="22"/>
        </w:rPr>
        <w:t xml:space="preserve">1 této smlouvy, je povinen uhradit objednateli smluvní pokutu ve výši </w:t>
      </w:r>
      <w:r w:rsidR="001E0B3A" w:rsidRPr="004C5F57">
        <w:rPr>
          <w:rFonts w:ascii="Tahoma" w:hAnsi="Tahoma" w:cs="Tahoma"/>
          <w:sz w:val="22"/>
          <w:szCs w:val="22"/>
        </w:rPr>
        <w:t>0,2</w:t>
      </w:r>
      <w:r w:rsidR="001B3FF5" w:rsidRPr="004C5F57">
        <w:rPr>
          <w:rFonts w:ascii="Tahoma" w:hAnsi="Tahoma" w:cs="Tahoma"/>
          <w:sz w:val="22"/>
          <w:szCs w:val="22"/>
        </w:rPr>
        <w:t> </w:t>
      </w:r>
      <w:r w:rsidR="001E0B3A" w:rsidRPr="004C5F57">
        <w:rPr>
          <w:rFonts w:ascii="Tahoma" w:hAnsi="Tahoma" w:cs="Tahoma"/>
          <w:sz w:val="22"/>
          <w:szCs w:val="22"/>
        </w:rPr>
        <w:t>% z ceny příslušné části díla</w:t>
      </w:r>
      <w:r w:rsidR="00CA130F" w:rsidRPr="004C5F57">
        <w:rPr>
          <w:rFonts w:ascii="Tahoma" w:hAnsi="Tahoma" w:cs="Tahoma"/>
          <w:sz w:val="22"/>
          <w:szCs w:val="22"/>
        </w:rPr>
        <w:t>, s jejímž předáním je zhotovitel v prodlení,</w:t>
      </w:r>
      <w:r w:rsidRPr="004C5F57">
        <w:rPr>
          <w:rFonts w:ascii="Tahoma" w:hAnsi="Tahoma" w:cs="Tahoma"/>
          <w:sz w:val="22"/>
          <w:szCs w:val="22"/>
        </w:rPr>
        <w:t xml:space="preserve"> </w:t>
      </w:r>
      <w:r w:rsidR="00CA130F" w:rsidRPr="004C5F57">
        <w:rPr>
          <w:rFonts w:ascii="Tahoma" w:hAnsi="Tahoma" w:cs="Tahoma"/>
          <w:sz w:val="22"/>
          <w:szCs w:val="22"/>
        </w:rPr>
        <w:t xml:space="preserve">a to </w:t>
      </w:r>
      <w:r w:rsidRPr="004C5F57">
        <w:rPr>
          <w:rFonts w:ascii="Tahoma" w:hAnsi="Tahoma" w:cs="Tahoma"/>
          <w:sz w:val="22"/>
          <w:szCs w:val="22"/>
        </w:rPr>
        <w:t>za každý i započatý den prodlení.</w:t>
      </w:r>
    </w:p>
    <w:p w14:paraId="34517344" w14:textId="77777777" w:rsidR="00A54991" w:rsidRPr="00637341" w:rsidRDefault="00A54991" w:rsidP="002668AC">
      <w:pPr>
        <w:pStyle w:val="OdstavecSmlouvy"/>
        <w:keepLines w:val="0"/>
        <w:numPr>
          <w:ilvl w:val="0"/>
          <w:numId w:val="79"/>
        </w:numPr>
        <w:tabs>
          <w:tab w:val="clear" w:pos="426"/>
          <w:tab w:val="clear" w:pos="1701"/>
        </w:tabs>
        <w:spacing w:before="120" w:after="0"/>
        <w:rPr>
          <w:rFonts w:ascii="Tahoma" w:hAnsi="Tahoma" w:cs="Tahoma"/>
          <w:sz w:val="22"/>
          <w:szCs w:val="22"/>
        </w:rPr>
      </w:pPr>
      <w:r w:rsidRPr="004C5F57">
        <w:rPr>
          <w:rFonts w:ascii="Tahoma" w:hAnsi="Tahoma" w:cs="Tahoma"/>
          <w:sz w:val="22"/>
          <w:szCs w:val="22"/>
        </w:rPr>
        <w:t xml:space="preserve">Pokud zhotovitel neodstraní vadu díla ve lhůtě uvedené v čl. X odst. 4 této smlouvy, je povinen uhradit objednateli smluvní </w:t>
      </w:r>
      <w:r w:rsidRPr="00637341">
        <w:rPr>
          <w:rFonts w:ascii="Tahoma" w:hAnsi="Tahoma" w:cs="Tahoma"/>
          <w:sz w:val="22"/>
          <w:szCs w:val="22"/>
        </w:rPr>
        <w:t>pokutu ve výši 1.000</w:t>
      </w:r>
      <w:r w:rsidR="001B3FF5" w:rsidRPr="00637341">
        <w:rPr>
          <w:rFonts w:ascii="Tahoma" w:hAnsi="Tahoma" w:cs="Tahoma"/>
          <w:sz w:val="22"/>
          <w:szCs w:val="22"/>
        </w:rPr>
        <w:t> </w:t>
      </w:r>
      <w:r w:rsidRPr="00637341">
        <w:rPr>
          <w:rFonts w:ascii="Tahoma" w:hAnsi="Tahoma" w:cs="Tahoma"/>
          <w:sz w:val="22"/>
          <w:szCs w:val="22"/>
        </w:rPr>
        <w:t>Kč za každý i započatý den prodlení.</w:t>
      </w:r>
    </w:p>
    <w:p w14:paraId="6043F9C3" w14:textId="2A465342" w:rsidR="00A54991" w:rsidRPr="00637341" w:rsidRDefault="00A54991"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637341">
        <w:rPr>
          <w:rFonts w:ascii="Tahoma" w:hAnsi="Tahoma" w:cs="Tahoma"/>
          <w:sz w:val="22"/>
          <w:szCs w:val="22"/>
        </w:rPr>
        <w:t xml:space="preserve">Dojde-li k nesouladu mezi </w:t>
      </w:r>
      <w:r w:rsidR="00645753">
        <w:rPr>
          <w:rFonts w:ascii="Tahoma" w:hAnsi="Tahoma" w:cs="Tahoma"/>
          <w:sz w:val="22"/>
          <w:szCs w:val="22"/>
        </w:rPr>
        <w:t>soupisem prací</w:t>
      </w:r>
      <w:r w:rsidRPr="00637341">
        <w:rPr>
          <w:rFonts w:ascii="Tahoma" w:hAnsi="Tahoma" w:cs="Tahoma"/>
          <w:sz w:val="22"/>
          <w:szCs w:val="22"/>
        </w:rPr>
        <w:t xml:space="preserve"> a projektovou dokumentací </w:t>
      </w:r>
      <w:r w:rsidR="00645753">
        <w:rPr>
          <w:rFonts w:ascii="Tahoma" w:hAnsi="Tahoma" w:cs="Tahoma"/>
          <w:sz w:val="22"/>
          <w:szCs w:val="22"/>
        </w:rPr>
        <w:t xml:space="preserve">pro provádění stavby </w:t>
      </w:r>
      <w:r w:rsidRPr="00637341">
        <w:rPr>
          <w:rFonts w:ascii="Tahoma" w:hAnsi="Tahoma" w:cs="Tahoma"/>
          <w:sz w:val="22"/>
          <w:szCs w:val="22"/>
        </w:rPr>
        <w:t>a zároveň v důsledku tohoto nes</w:t>
      </w:r>
      <w:r w:rsidR="00AF5D07" w:rsidRPr="00637341">
        <w:rPr>
          <w:rFonts w:ascii="Tahoma" w:hAnsi="Tahoma" w:cs="Tahoma"/>
          <w:sz w:val="22"/>
          <w:szCs w:val="22"/>
        </w:rPr>
        <w:t xml:space="preserve">ouladu dojde </w:t>
      </w:r>
      <w:r w:rsidR="00645753">
        <w:rPr>
          <w:rFonts w:ascii="Tahoma" w:hAnsi="Tahoma" w:cs="Tahoma"/>
          <w:sz w:val="22"/>
          <w:szCs w:val="22"/>
        </w:rPr>
        <w:t xml:space="preserve">v průběhu provádění stavby </w:t>
      </w:r>
      <w:r w:rsidR="00AF5D07" w:rsidRPr="00637341">
        <w:rPr>
          <w:rFonts w:ascii="Tahoma" w:hAnsi="Tahoma" w:cs="Tahoma"/>
          <w:sz w:val="22"/>
          <w:szCs w:val="22"/>
        </w:rPr>
        <w:t>k </w:t>
      </w:r>
      <w:r w:rsidR="00061C6E" w:rsidRPr="00637341">
        <w:rPr>
          <w:rFonts w:ascii="Tahoma" w:hAnsi="Tahoma" w:cs="Tahoma"/>
          <w:sz w:val="22"/>
          <w:szCs w:val="22"/>
        </w:rPr>
        <w:t>dodatečným pracím</w:t>
      </w:r>
      <w:r w:rsidR="00AF5D07" w:rsidRPr="00637341">
        <w:rPr>
          <w:rFonts w:ascii="Tahoma" w:hAnsi="Tahoma" w:cs="Tahoma"/>
          <w:sz w:val="22"/>
          <w:szCs w:val="22"/>
        </w:rPr>
        <w:t>,</w:t>
      </w:r>
      <w:r w:rsidRPr="00637341">
        <w:rPr>
          <w:rFonts w:ascii="Tahoma" w:hAnsi="Tahoma" w:cs="Tahoma"/>
          <w:sz w:val="22"/>
          <w:szCs w:val="22"/>
        </w:rPr>
        <w:t xml:space="preserve"> </w:t>
      </w:r>
      <w:r w:rsidR="004A776A" w:rsidRPr="00637341">
        <w:rPr>
          <w:rFonts w:ascii="Tahoma" w:hAnsi="Tahoma" w:cs="Tahoma"/>
          <w:sz w:val="22"/>
          <w:szCs w:val="22"/>
        </w:rPr>
        <w:t>jejichž celková cena převýší</w:t>
      </w:r>
      <w:r w:rsidR="00061C6E" w:rsidRPr="00637341">
        <w:rPr>
          <w:rFonts w:ascii="Tahoma" w:hAnsi="Tahoma" w:cs="Tahoma"/>
          <w:sz w:val="22"/>
          <w:szCs w:val="22"/>
        </w:rPr>
        <w:t xml:space="preserve"> </w:t>
      </w:r>
      <w:r w:rsidR="004A776A" w:rsidRPr="00637341">
        <w:rPr>
          <w:rFonts w:ascii="Tahoma" w:hAnsi="Tahoma" w:cs="Tahoma"/>
          <w:sz w:val="22"/>
          <w:szCs w:val="22"/>
        </w:rPr>
        <w:t>5</w:t>
      </w:r>
      <w:r w:rsidR="00AF5D07" w:rsidRPr="00637341">
        <w:rPr>
          <w:rFonts w:ascii="Tahoma" w:hAnsi="Tahoma" w:cs="Tahoma"/>
          <w:sz w:val="22"/>
          <w:szCs w:val="22"/>
        </w:rPr>
        <w:t> </w:t>
      </w:r>
      <w:r w:rsidRPr="00637341">
        <w:rPr>
          <w:rFonts w:ascii="Tahoma" w:hAnsi="Tahoma" w:cs="Tahoma"/>
          <w:sz w:val="22"/>
          <w:szCs w:val="22"/>
        </w:rPr>
        <w:t>%</w:t>
      </w:r>
      <w:r w:rsidR="004A776A" w:rsidRPr="00637341">
        <w:rPr>
          <w:rFonts w:ascii="Tahoma" w:hAnsi="Tahoma" w:cs="Tahoma"/>
          <w:sz w:val="22"/>
          <w:szCs w:val="22"/>
        </w:rPr>
        <w:t xml:space="preserve"> celkové nabídkové ceny zhotovitele stavby</w:t>
      </w:r>
      <w:r w:rsidRPr="00637341">
        <w:rPr>
          <w:rFonts w:ascii="Tahoma" w:hAnsi="Tahoma" w:cs="Tahoma"/>
          <w:sz w:val="22"/>
          <w:szCs w:val="22"/>
        </w:rPr>
        <w:t xml:space="preserve">, </w:t>
      </w:r>
      <w:r w:rsidR="00645753">
        <w:rPr>
          <w:rFonts w:ascii="Tahoma" w:hAnsi="Tahoma" w:cs="Tahoma"/>
          <w:sz w:val="22"/>
          <w:szCs w:val="22"/>
        </w:rPr>
        <w:t>je</w:t>
      </w:r>
      <w:r w:rsidRPr="00637341">
        <w:rPr>
          <w:rFonts w:ascii="Tahoma" w:hAnsi="Tahoma" w:cs="Tahoma"/>
          <w:sz w:val="22"/>
          <w:szCs w:val="22"/>
        </w:rPr>
        <w:t xml:space="preserve"> zhotovitel povinen uhradit objednateli smluvní pokutu ve</w:t>
      </w:r>
      <w:r w:rsidR="00AF5D07" w:rsidRPr="00637341">
        <w:rPr>
          <w:rFonts w:ascii="Tahoma" w:hAnsi="Tahoma" w:cs="Tahoma"/>
          <w:sz w:val="22"/>
          <w:szCs w:val="22"/>
        </w:rPr>
        <w:t> </w:t>
      </w:r>
      <w:r w:rsidRPr="00637341">
        <w:rPr>
          <w:rFonts w:ascii="Tahoma" w:hAnsi="Tahoma" w:cs="Tahoma"/>
          <w:sz w:val="22"/>
          <w:szCs w:val="22"/>
        </w:rPr>
        <w:t xml:space="preserve">výši </w:t>
      </w:r>
      <w:r w:rsidR="00AF3234" w:rsidRPr="00637341">
        <w:rPr>
          <w:rFonts w:ascii="Tahoma" w:hAnsi="Tahoma" w:cs="Tahoma"/>
          <w:sz w:val="22"/>
          <w:szCs w:val="22"/>
        </w:rPr>
        <w:t>5</w:t>
      </w:r>
      <w:r w:rsidR="00AF5D07" w:rsidRPr="00637341">
        <w:rPr>
          <w:rFonts w:ascii="Tahoma" w:hAnsi="Tahoma" w:cs="Tahoma"/>
          <w:sz w:val="22"/>
          <w:szCs w:val="22"/>
        </w:rPr>
        <w:t> </w:t>
      </w:r>
      <w:r w:rsidRPr="00637341">
        <w:rPr>
          <w:rFonts w:ascii="Tahoma" w:hAnsi="Tahoma" w:cs="Tahoma"/>
          <w:sz w:val="22"/>
          <w:szCs w:val="22"/>
        </w:rPr>
        <w:t xml:space="preserve">% z ceny </w:t>
      </w:r>
      <w:r w:rsidR="00645753">
        <w:rPr>
          <w:rFonts w:ascii="Tahoma" w:hAnsi="Tahoma" w:cs="Tahoma"/>
          <w:sz w:val="22"/>
          <w:szCs w:val="22"/>
        </w:rPr>
        <w:t>za 2. část díla (DPS)</w:t>
      </w:r>
      <w:r w:rsidRPr="00637341">
        <w:rPr>
          <w:rFonts w:ascii="Tahoma" w:hAnsi="Tahoma" w:cs="Tahoma"/>
          <w:sz w:val="22"/>
          <w:szCs w:val="22"/>
        </w:rPr>
        <w:t xml:space="preserve"> včetně DPH</w:t>
      </w:r>
      <w:r w:rsidR="00645753">
        <w:rPr>
          <w:rFonts w:ascii="Tahoma" w:hAnsi="Tahoma" w:cs="Tahoma"/>
          <w:sz w:val="22"/>
          <w:szCs w:val="22"/>
        </w:rPr>
        <w:t xml:space="preserve"> dle čl. VII odst. 1 této smlouvy</w:t>
      </w:r>
      <w:r w:rsidRPr="00637341">
        <w:rPr>
          <w:rFonts w:ascii="Tahoma" w:hAnsi="Tahoma" w:cs="Tahoma"/>
          <w:sz w:val="22"/>
          <w:szCs w:val="22"/>
        </w:rPr>
        <w:t>.</w:t>
      </w:r>
    </w:p>
    <w:p w14:paraId="3A12665C" w14:textId="0D59BD3C" w:rsidR="00A54991" w:rsidRPr="00637341" w:rsidRDefault="00A54991"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637341">
        <w:rPr>
          <w:rFonts w:ascii="Tahoma" w:hAnsi="Tahoma" w:cs="Tahoma"/>
          <w:sz w:val="22"/>
          <w:szCs w:val="22"/>
        </w:rPr>
        <w:t>V případě poruše</w:t>
      </w:r>
      <w:r w:rsidR="00AF5D07" w:rsidRPr="00637341">
        <w:rPr>
          <w:rFonts w:ascii="Tahoma" w:hAnsi="Tahoma" w:cs="Tahoma"/>
          <w:sz w:val="22"/>
          <w:szCs w:val="22"/>
        </w:rPr>
        <w:t xml:space="preserve">ní povinnosti sjednané v čl. </w:t>
      </w:r>
      <w:r w:rsidR="00276895" w:rsidRPr="00637341">
        <w:rPr>
          <w:rFonts w:ascii="Tahoma" w:hAnsi="Tahoma"/>
          <w:sz w:val="22"/>
        </w:rPr>
        <w:t>VI odst.</w:t>
      </w:r>
      <w:r w:rsidRPr="00637341">
        <w:rPr>
          <w:rFonts w:ascii="Tahoma" w:hAnsi="Tahoma" w:cs="Tahoma"/>
          <w:sz w:val="22"/>
          <w:szCs w:val="22"/>
        </w:rPr>
        <w:t xml:space="preserve"> </w:t>
      </w:r>
      <w:r w:rsidR="00567AD7">
        <w:rPr>
          <w:rFonts w:ascii="Tahoma" w:hAnsi="Tahoma" w:cs="Tahoma"/>
          <w:sz w:val="22"/>
          <w:szCs w:val="22"/>
        </w:rPr>
        <w:t>1</w:t>
      </w:r>
      <w:r w:rsidRPr="00637341">
        <w:rPr>
          <w:rFonts w:ascii="Tahoma" w:hAnsi="Tahoma" w:cs="Tahoma"/>
          <w:sz w:val="22"/>
          <w:szCs w:val="22"/>
        </w:rPr>
        <w:t xml:space="preserve"> písm. f) této smlouvy je zhotovitel povinen zaplatit objednateli smluvní pokutu ve výši 15.000</w:t>
      </w:r>
      <w:r w:rsidR="00AF5D07" w:rsidRPr="00637341">
        <w:rPr>
          <w:rFonts w:ascii="Tahoma" w:hAnsi="Tahoma" w:cs="Tahoma"/>
          <w:sz w:val="22"/>
          <w:szCs w:val="22"/>
        </w:rPr>
        <w:t> </w:t>
      </w:r>
      <w:r w:rsidRPr="00637341">
        <w:rPr>
          <w:rFonts w:ascii="Tahoma" w:hAnsi="Tahoma" w:cs="Tahoma"/>
          <w:sz w:val="22"/>
          <w:szCs w:val="22"/>
        </w:rPr>
        <w:t>Kč</w:t>
      </w:r>
      <w:r w:rsidR="009A65FB">
        <w:rPr>
          <w:rFonts w:ascii="Tahoma" w:hAnsi="Tahoma" w:cs="Tahoma"/>
          <w:sz w:val="22"/>
          <w:szCs w:val="22"/>
        </w:rPr>
        <w:t xml:space="preserve"> za každý zjištěný případ</w:t>
      </w:r>
      <w:r w:rsidRPr="00637341">
        <w:rPr>
          <w:rFonts w:ascii="Tahoma" w:hAnsi="Tahoma" w:cs="Tahoma"/>
          <w:sz w:val="22"/>
          <w:szCs w:val="22"/>
        </w:rPr>
        <w:t>.</w:t>
      </w:r>
    </w:p>
    <w:p w14:paraId="6EEDB275" w14:textId="7A3B2054" w:rsidR="00AD067D" w:rsidRPr="004C5F57" w:rsidRDefault="00AD067D"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w:t>
      </w:r>
      <w:r w:rsidR="00AF5D07" w:rsidRPr="004C5F57">
        <w:rPr>
          <w:rFonts w:ascii="Tahoma" w:hAnsi="Tahoma" w:cs="Tahoma"/>
          <w:sz w:val="22"/>
          <w:szCs w:val="22"/>
        </w:rPr>
        <w:t> </w:t>
      </w:r>
      <w:r w:rsidRPr="004C5F57">
        <w:rPr>
          <w:rFonts w:ascii="Tahoma" w:hAnsi="Tahoma" w:cs="Tahoma"/>
          <w:sz w:val="22"/>
          <w:szCs w:val="22"/>
        </w:rPr>
        <w:t xml:space="preserve">případě porušení povinnosti dle čl. VI odst. </w:t>
      </w:r>
      <w:r w:rsidR="00567AD7">
        <w:rPr>
          <w:rFonts w:ascii="Tahoma" w:hAnsi="Tahoma" w:cs="Tahoma"/>
          <w:sz w:val="22"/>
          <w:szCs w:val="22"/>
        </w:rPr>
        <w:t>1</w:t>
      </w:r>
      <w:r w:rsidRPr="004C5F57">
        <w:rPr>
          <w:rFonts w:ascii="Tahoma" w:hAnsi="Tahoma" w:cs="Tahoma"/>
          <w:sz w:val="22"/>
          <w:szCs w:val="22"/>
        </w:rPr>
        <w:t xml:space="preserve"> písm. </w:t>
      </w:r>
      <w:r w:rsidR="003358FD">
        <w:rPr>
          <w:rFonts w:ascii="Tahoma" w:hAnsi="Tahoma" w:cs="Tahoma"/>
          <w:sz w:val="22"/>
          <w:szCs w:val="22"/>
        </w:rPr>
        <w:t>g</w:t>
      </w:r>
      <w:r w:rsidRPr="004C5F57">
        <w:rPr>
          <w:rFonts w:ascii="Tahoma" w:hAnsi="Tahoma" w:cs="Tahoma"/>
          <w:sz w:val="22"/>
          <w:szCs w:val="22"/>
        </w:rPr>
        <w:t xml:space="preserve">) této smlouvy </w:t>
      </w:r>
      <w:r w:rsidR="00DA399F">
        <w:rPr>
          <w:rFonts w:ascii="Tahoma" w:hAnsi="Tahoma" w:cs="Tahoma"/>
          <w:sz w:val="22"/>
          <w:szCs w:val="22"/>
        </w:rPr>
        <w:t>j</w:t>
      </w:r>
      <w:r w:rsidRPr="004C5F57">
        <w:rPr>
          <w:rFonts w:ascii="Tahoma" w:hAnsi="Tahoma" w:cs="Tahoma"/>
          <w:sz w:val="22"/>
          <w:szCs w:val="22"/>
        </w:rPr>
        <w:t xml:space="preserve">e zhotovitel </w:t>
      </w:r>
      <w:r w:rsidR="00DA399F">
        <w:rPr>
          <w:rFonts w:ascii="Tahoma" w:hAnsi="Tahoma" w:cs="Tahoma"/>
          <w:sz w:val="22"/>
          <w:szCs w:val="22"/>
        </w:rPr>
        <w:t>povinen</w:t>
      </w:r>
      <w:r w:rsidRPr="004C5F57">
        <w:rPr>
          <w:rFonts w:ascii="Tahoma" w:hAnsi="Tahoma" w:cs="Tahoma"/>
          <w:sz w:val="22"/>
          <w:szCs w:val="22"/>
        </w:rPr>
        <w:t xml:space="preserve"> uhradit objednat</w:t>
      </w:r>
      <w:r w:rsidR="00AF5D07" w:rsidRPr="004C5F57">
        <w:rPr>
          <w:rFonts w:ascii="Tahoma" w:hAnsi="Tahoma" w:cs="Tahoma"/>
          <w:sz w:val="22"/>
          <w:szCs w:val="22"/>
        </w:rPr>
        <w:t xml:space="preserve">eli smluvní pokutu </w:t>
      </w:r>
      <w:r w:rsidR="00AF5D07" w:rsidRPr="00637341">
        <w:rPr>
          <w:rFonts w:ascii="Tahoma" w:hAnsi="Tahoma" w:cs="Tahoma"/>
          <w:sz w:val="22"/>
          <w:szCs w:val="22"/>
        </w:rPr>
        <w:t>ve výši 0,0</w:t>
      </w:r>
      <w:r w:rsidR="008460FD" w:rsidRPr="00637341">
        <w:rPr>
          <w:rFonts w:ascii="Tahoma" w:hAnsi="Tahoma" w:cs="Tahoma"/>
          <w:sz w:val="22"/>
          <w:szCs w:val="22"/>
        </w:rPr>
        <w:t>5</w:t>
      </w:r>
      <w:r w:rsidR="00AF5D07" w:rsidRPr="00637341">
        <w:rPr>
          <w:rFonts w:ascii="Tahoma" w:hAnsi="Tahoma" w:cs="Tahoma"/>
          <w:sz w:val="22"/>
          <w:szCs w:val="22"/>
        </w:rPr>
        <w:t> </w:t>
      </w:r>
      <w:r w:rsidRPr="00637341">
        <w:rPr>
          <w:rFonts w:ascii="Tahoma" w:hAnsi="Tahoma" w:cs="Tahoma"/>
          <w:sz w:val="22"/>
          <w:szCs w:val="22"/>
        </w:rPr>
        <w:t xml:space="preserve">% z ceny </w:t>
      </w:r>
      <w:r w:rsidRPr="004C5F57">
        <w:rPr>
          <w:rFonts w:ascii="Tahoma" w:hAnsi="Tahoma" w:cs="Tahoma"/>
          <w:sz w:val="22"/>
          <w:szCs w:val="22"/>
        </w:rPr>
        <w:t>za dílo</w:t>
      </w:r>
      <w:r w:rsidR="003358FD">
        <w:rPr>
          <w:rFonts w:ascii="Tahoma" w:hAnsi="Tahoma" w:cs="Tahoma"/>
          <w:sz w:val="22"/>
          <w:szCs w:val="22"/>
        </w:rPr>
        <w:t xml:space="preserve"> celkem</w:t>
      </w:r>
      <w:r w:rsidRPr="004C5F57">
        <w:rPr>
          <w:rFonts w:ascii="Tahoma" w:hAnsi="Tahoma" w:cs="Tahoma"/>
          <w:sz w:val="22"/>
          <w:szCs w:val="22"/>
        </w:rPr>
        <w:t xml:space="preserve"> včetně DPH za</w:t>
      </w:r>
      <w:r w:rsidR="00AF5D07" w:rsidRPr="004C5F57">
        <w:rPr>
          <w:rFonts w:ascii="Tahoma" w:hAnsi="Tahoma" w:cs="Tahoma"/>
          <w:sz w:val="22"/>
          <w:szCs w:val="22"/>
        </w:rPr>
        <w:t> </w:t>
      </w:r>
      <w:r w:rsidRPr="004C5F57">
        <w:rPr>
          <w:rFonts w:ascii="Tahoma" w:hAnsi="Tahoma" w:cs="Tahoma"/>
          <w:sz w:val="22"/>
          <w:szCs w:val="22"/>
        </w:rPr>
        <w:t xml:space="preserve">každý i započatý den prodlení </w:t>
      </w:r>
      <w:r w:rsidR="00DA399F">
        <w:rPr>
          <w:rFonts w:ascii="Tahoma" w:hAnsi="Tahoma" w:cs="Tahoma"/>
          <w:sz w:val="22"/>
          <w:szCs w:val="22"/>
        </w:rPr>
        <w:t>a</w:t>
      </w:r>
      <w:r w:rsidRPr="004C5F57">
        <w:rPr>
          <w:rFonts w:ascii="Tahoma" w:hAnsi="Tahoma" w:cs="Tahoma"/>
          <w:sz w:val="22"/>
          <w:szCs w:val="22"/>
        </w:rPr>
        <w:t xml:space="preserve"> každ</w:t>
      </w:r>
      <w:r w:rsidR="00DA399F">
        <w:rPr>
          <w:rFonts w:ascii="Tahoma" w:hAnsi="Tahoma" w:cs="Tahoma"/>
          <w:sz w:val="22"/>
          <w:szCs w:val="22"/>
        </w:rPr>
        <w:t>ý</w:t>
      </w:r>
      <w:r w:rsidRPr="004C5F57">
        <w:rPr>
          <w:rFonts w:ascii="Tahoma" w:hAnsi="Tahoma" w:cs="Tahoma"/>
          <w:sz w:val="22"/>
          <w:szCs w:val="22"/>
        </w:rPr>
        <w:t xml:space="preserve"> objednatelem zaslan</w:t>
      </w:r>
      <w:r w:rsidR="00DA399F">
        <w:rPr>
          <w:rFonts w:ascii="Tahoma" w:hAnsi="Tahoma" w:cs="Tahoma"/>
          <w:sz w:val="22"/>
          <w:szCs w:val="22"/>
        </w:rPr>
        <w:t>ý</w:t>
      </w:r>
      <w:r w:rsidRPr="004C5F57">
        <w:rPr>
          <w:rFonts w:ascii="Tahoma" w:hAnsi="Tahoma" w:cs="Tahoma"/>
          <w:sz w:val="22"/>
          <w:szCs w:val="22"/>
        </w:rPr>
        <w:t xml:space="preserve"> požadav</w:t>
      </w:r>
      <w:r w:rsidR="00DA399F">
        <w:rPr>
          <w:rFonts w:ascii="Tahoma" w:hAnsi="Tahoma" w:cs="Tahoma"/>
          <w:sz w:val="22"/>
          <w:szCs w:val="22"/>
        </w:rPr>
        <w:t>e</w:t>
      </w:r>
      <w:r w:rsidRPr="004C5F57">
        <w:rPr>
          <w:rFonts w:ascii="Tahoma" w:hAnsi="Tahoma" w:cs="Tahoma"/>
          <w:sz w:val="22"/>
          <w:szCs w:val="22"/>
        </w:rPr>
        <w:t>k na poskytnutí dodatečné informace.</w:t>
      </w:r>
    </w:p>
    <w:p w14:paraId="5EB6CFE1" w14:textId="2DACD8E1" w:rsidR="00A54991" w:rsidRPr="004C5F57" w:rsidRDefault="00A54991"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 případě, že Úřad pro ochranu hospodářské soutěže</w:t>
      </w:r>
      <w:r w:rsidR="00A75CBF" w:rsidRPr="00E92972">
        <w:rPr>
          <w:rFonts w:ascii="Tahoma" w:hAnsi="Tahoma" w:cs="Tahoma"/>
          <w:sz w:val="22"/>
          <w:szCs w:val="22"/>
        </w:rPr>
        <w:t xml:space="preserve"> (dále jen „</w:t>
      </w:r>
      <w:r w:rsidRPr="004C5F57">
        <w:rPr>
          <w:rFonts w:ascii="Tahoma" w:hAnsi="Tahoma" w:cs="Tahoma"/>
          <w:sz w:val="22"/>
          <w:szCs w:val="22"/>
        </w:rPr>
        <w:t>ÚOHS“) zjistí během zadávacího řízení realizovaného na základě zpracované projektové dokumentace stavby (která je předmětem této smlouvy) pochybení zadavatele</w:t>
      </w:r>
      <w:r w:rsidR="003D6B51">
        <w:rPr>
          <w:rFonts w:ascii="Tahoma" w:hAnsi="Tahoma" w:cs="Tahoma"/>
          <w:sz w:val="22"/>
          <w:szCs w:val="22"/>
        </w:rPr>
        <w:t>/objednatele</w:t>
      </w:r>
      <w:r w:rsidRPr="004C5F57">
        <w:rPr>
          <w:rFonts w:ascii="Tahoma" w:hAnsi="Tahoma" w:cs="Tahoma"/>
          <w:sz w:val="22"/>
          <w:szCs w:val="22"/>
        </w:rPr>
        <w:t xml:space="preserve"> v důsledku chybně zpracované projektové dokumentace stavby, bude zhotovitel povinen uhradit objednateli náklady na správní řízení vedené ÚOHS, včetně případných sankcí z něj vyplývajících vůči objednateli.</w:t>
      </w:r>
    </w:p>
    <w:p w14:paraId="2651CCE5" w14:textId="77777777" w:rsidR="00A54991" w:rsidRPr="004C5F57" w:rsidRDefault="00A54991"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Pro případ prodlení se zaplacením ceny za dílo sjednávají smluvní strany úrok z prodlení ve výši stanovené občanskoprávními předpisy.</w:t>
      </w:r>
    </w:p>
    <w:p w14:paraId="2B2E4515" w14:textId="77777777" w:rsidR="00A54991" w:rsidRPr="004C5F57" w:rsidRDefault="00A54991"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291D12F1" w14:textId="77777777" w:rsidR="001E2378" w:rsidRPr="004C5F57" w:rsidRDefault="00A54991" w:rsidP="002668AC">
      <w:pPr>
        <w:pStyle w:val="OdstavecSmlouvy"/>
        <w:keepLines w:val="0"/>
        <w:numPr>
          <w:ilvl w:val="0"/>
          <w:numId w:val="79"/>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Smluvní pokuty se nezapočítávají na náhradu případně vzniklé škody, kterou lze vymáhat samostatně v </w:t>
      </w:r>
      <w:r w:rsidR="001B3FF5" w:rsidRPr="004C5F57">
        <w:rPr>
          <w:rFonts w:ascii="Tahoma" w:hAnsi="Tahoma" w:cs="Tahoma"/>
          <w:sz w:val="22"/>
          <w:szCs w:val="22"/>
        </w:rPr>
        <w:t>plné výši vedle smluvní pokuty.</w:t>
      </w:r>
    </w:p>
    <w:p w14:paraId="02591943" w14:textId="77777777" w:rsidR="00ED3192" w:rsidRDefault="00ED3192">
      <w:pPr>
        <w:rPr>
          <w:rFonts w:ascii="Tahoma" w:hAnsi="Tahoma" w:cs="Tahoma"/>
          <w:b/>
          <w:sz w:val="22"/>
          <w:szCs w:val="22"/>
        </w:rPr>
      </w:pPr>
      <w:r>
        <w:rPr>
          <w:rFonts w:ascii="Tahoma" w:hAnsi="Tahoma" w:cs="Tahoma"/>
          <w:sz w:val="22"/>
          <w:szCs w:val="22"/>
        </w:rPr>
        <w:br w:type="page"/>
      </w:r>
    </w:p>
    <w:p w14:paraId="5B6C78FF" w14:textId="7415C5FB"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lastRenderedPageBreak/>
        <w:t>ČÁST C</w:t>
      </w:r>
      <w:r w:rsidR="00E03721" w:rsidRPr="004C5F57">
        <w:rPr>
          <w:rFonts w:ascii="Tahoma" w:hAnsi="Tahoma" w:cs="Tahoma"/>
          <w:sz w:val="22"/>
          <w:szCs w:val="22"/>
        </w:rPr>
        <w:br/>
      </w:r>
      <w:r w:rsidRPr="004C5F57">
        <w:rPr>
          <w:rFonts w:ascii="Tahoma" w:hAnsi="Tahoma" w:cs="Tahoma"/>
          <w:sz w:val="22"/>
          <w:szCs w:val="22"/>
        </w:rPr>
        <w:t>Výkon inženýrské činnosti</w:t>
      </w:r>
      <w:r w:rsidR="00E000AA" w:rsidRPr="004C5F57">
        <w:rPr>
          <w:rFonts w:ascii="Tahoma" w:hAnsi="Tahoma" w:cs="Tahoma"/>
          <w:sz w:val="22"/>
          <w:szCs w:val="22"/>
        </w:rPr>
        <w:t>, funkce koordinátora bezpečnost</w:t>
      </w:r>
      <w:r w:rsidR="00AF5D07" w:rsidRPr="004C5F57">
        <w:rPr>
          <w:rFonts w:ascii="Tahoma" w:hAnsi="Tahoma" w:cs="Tahoma"/>
          <w:sz w:val="22"/>
          <w:szCs w:val="22"/>
        </w:rPr>
        <w:t>i a ochrany zdraví při práci na </w:t>
      </w:r>
      <w:r w:rsidR="00E000AA" w:rsidRPr="004C5F57">
        <w:rPr>
          <w:rFonts w:ascii="Tahoma" w:hAnsi="Tahoma" w:cs="Tahoma"/>
          <w:sz w:val="22"/>
          <w:szCs w:val="22"/>
        </w:rPr>
        <w:t>staveništi po celou dobu přípravy stavby</w:t>
      </w:r>
      <w:r w:rsidRPr="004C5F57">
        <w:rPr>
          <w:rFonts w:ascii="Tahoma" w:hAnsi="Tahoma" w:cs="Tahoma"/>
          <w:sz w:val="22"/>
          <w:szCs w:val="22"/>
        </w:rPr>
        <w:t xml:space="preserve"> a autorského dozoru</w:t>
      </w:r>
    </w:p>
    <w:p w14:paraId="6B6AB97B"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t>XII.</w:t>
      </w:r>
      <w:r w:rsidR="00E03721" w:rsidRPr="004C5F57">
        <w:rPr>
          <w:rFonts w:ascii="Tahoma" w:hAnsi="Tahoma" w:cs="Tahoma"/>
          <w:sz w:val="22"/>
          <w:szCs w:val="22"/>
        </w:rPr>
        <w:br/>
      </w:r>
      <w:r w:rsidRPr="004C5F57">
        <w:rPr>
          <w:rFonts w:ascii="Tahoma" w:hAnsi="Tahoma" w:cs="Tahoma"/>
          <w:sz w:val="22"/>
          <w:szCs w:val="22"/>
        </w:rPr>
        <w:t>Předmět plnění</w:t>
      </w:r>
    </w:p>
    <w:p w14:paraId="785AA4A2" w14:textId="77777777" w:rsidR="00A54991" w:rsidRPr="00DD1FC4" w:rsidRDefault="001349ED" w:rsidP="00C92064">
      <w:pPr>
        <w:pStyle w:val="OdstavecSmlouvy"/>
        <w:keepLines w:val="0"/>
        <w:numPr>
          <w:ilvl w:val="0"/>
          <w:numId w:val="128"/>
        </w:numPr>
        <w:tabs>
          <w:tab w:val="clear" w:pos="426"/>
          <w:tab w:val="clear" w:pos="1701"/>
        </w:tabs>
        <w:spacing w:before="120" w:after="0"/>
        <w:ind w:left="357" w:hanging="357"/>
        <w:rPr>
          <w:rFonts w:ascii="Tahoma" w:hAnsi="Tahoma" w:cs="Tahoma"/>
          <w:sz w:val="22"/>
          <w:szCs w:val="22"/>
        </w:rPr>
      </w:pPr>
      <w:r w:rsidRPr="00D94341">
        <w:rPr>
          <w:rFonts w:ascii="Tahoma" w:hAnsi="Tahoma" w:cs="Tahoma"/>
          <w:sz w:val="22"/>
          <w:szCs w:val="22"/>
        </w:rPr>
        <w:t>Příkazník</w:t>
      </w:r>
      <w:r w:rsidR="00A54991" w:rsidRPr="00BE7FC3">
        <w:rPr>
          <w:rFonts w:ascii="Tahoma" w:hAnsi="Tahoma" w:cs="Tahoma"/>
          <w:sz w:val="22"/>
          <w:szCs w:val="22"/>
        </w:rPr>
        <w:t xml:space="preserve"> se</w:t>
      </w:r>
      <w:r w:rsidR="00A54991" w:rsidRPr="004C5F57">
        <w:rPr>
          <w:rFonts w:ascii="Tahoma" w:hAnsi="Tahoma" w:cs="Tahoma"/>
          <w:sz w:val="22"/>
          <w:szCs w:val="22"/>
        </w:rPr>
        <w:t xml:space="preserve"> </w:t>
      </w:r>
      <w:r w:rsidR="00A54991" w:rsidRPr="00DD1FC4">
        <w:rPr>
          <w:rFonts w:ascii="Tahoma" w:hAnsi="Tahoma" w:cs="Tahoma"/>
          <w:sz w:val="22"/>
          <w:szCs w:val="22"/>
        </w:rPr>
        <w:t>zavazuje pro</w:t>
      </w:r>
      <w:r w:rsidRPr="00DD1FC4">
        <w:rPr>
          <w:rFonts w:ascii="Tahoma" w:hAnsi="Tahoma" w:cs="Tahoma"/>
          <w:sz w:val="22"/>
          <w:szCs w:val="22"/>
        </w:rPr>
        <w:t xml:space="preserve"> příkazce</w:t>
      </w:r>
      <w:r w:rsidR="00A54991" w:rsidRPr="00DD1FC4">
        <w:rPr>
          <w:rFonts w:ascii="Tahoma" w:hAnsi="Tahoma" w:cs="Tahoma"/>
          <w:sz w:val="22"/>
          <w:szCs w:val="22"/>
        </w:rPr>
        <w:t>, jeho jménem na jeho účet vykonávat:</w:t>
      </w:r>
    </w:p>
    <w:p w14:paraId="475932D3" w14:textId="11D0FB55" w:rsidR="00A54991" w:rsidRPr="00DD1FC4" w:rsidRDefault="00A54991" w:rsidP="002668AC">
      <w:pPr>
        <w:pStyle w:val="OdstavecSmlouvy"/>
        <w:keepLines w:val="0"/>
        <w:widowControl w:val="0"/>
        <w:numPr>
          <w:ilvl w:val="0"/>
          <w:numId w:val="60"/>
        </w:numPr>
        <w:tabs>
          <w:tab w:val="clear" w:pos="360"/>
          <w:tab w:val="clear" w:pos="426"/>
          <w:tab w:val="clear" w:pos="1701"/>
          <w:tab w:val="left" w:pos="714"/>
        </w:tabs>
        <w:spacing w:before="120" w:after="0"/>
        <w:ind w:left="714" w:hanging="357"/>
        <w:rPr>
          <w:rFonts w:ascii="Tahoma" w:hAnsi="Tahoma" w:cs="Tahoma"/>
          <w:sz w:val="22"/>
          <w:szCs w:val="22"/>
        </w:rPr>
      </w:pPr>
      <w:r w:rsidRPr="00DD1FC4">
        <w:rPr>
          <w:rFonts w:ascii="Tahoma" w:hAnsi="Tahoma" w:cs="Tahoma"/>
          <w:sz w:val="22"/>
          <w:szCs w:val="22"/>
        </w:rPr>
        <w:t xml:space="preserve">inženýrskou činnost pro </w:t>
      </w:r>
      <w:r w:rsidR="00DD1FC4" w:rsidRPr="00DD1FC4">
        <w:rPr>
          <w:rFonts w:ascii="Tahoma" w:hAnsi="Tahoma" w:cs="Tahoma"/>
          <w:sz w:val="22"/>
          <w:szCs w:val="22"/>
        </w:rPr>
        <w:t>„Revizi DPS Výstavba nadzemních koridorů, vč. doplnění fotovoltaiky na koridorech“</w:t>
      </w:r>
      <w:r w:rsidR="00AA1906" w:rsidRPr="00DD1FC4">
        <w:rPr>
          <w:rFonts w:ascii="Tahoma" w:hAnsi="Tahoma" w:cs="Tahoma"/>
          <w:sz w:val="22"/>
          <w:szCs w:val="22"/>
        </w:rPr>
        <w:t xml:space="preserve">, </w:t>
      </w:r>
      <w:r w:rsidRPr="00DD1FC4">
        <w:rPr>
          <w:rFonts w:ascii="Tahoma" w:hAnsi="Tahoma" w:cs="Tahoma"/>
          <w:sz w:val="22"/>
          <w:szCs w:val="22"/>
        </w:rPr>
        <w:t>za</w:t>
      </w:r>
      <w:r w:rsidR="00AF5D07" w:rsidRPr="00DD1FC4">
        <w:rPr>
          <w:rFonts w:ascii="Tahoma" w:hAnsi="Tahoma" w:cs="Tahoma"/>
          <w:sz w:val="22"/>
          <w:szCs w:val="22"/>
        </w:rPr>
        <w:t> </w:t>
      </w:r>
      <w:r w:rsidRPr="00DD1FC4">
        <w:rPr>
          <w:rFonts w:ascii="Tahoma" w:hAnsi="Tahoma" w:cs="Tahoma"/>
          <w:sz w:val="22"/>
          <w:szCs w:val="22"/>
        </w:rPr>
        <w:t>účelem obstarání pravomocných rozhodnutí nebo sou</w:t>
      </w:r>
      <w:r w:rsidR="00AF5D07" w:rsidRPr="00DD1FC4">
        <w:rPr>
          <w:rFonts w:ascii="Tahoma" w:hAnsi="Tahoma" w:cs="Tahoma"/>
          <w:sz w:val="22"/>
          <w:szCs w:val="22"/>
        </w:rPr>
        <w:t>hlasů dle stavebního zákona, na </w:t>
      </w:r>
      <w:r w:rsidRPr="00DD1FC4">
        <w:rPr>
          <w:rFonts w:ascii="Tahoma" w:hAnsi="Tahoma" w:cs="Tahoma"/>
          <w:sz w:val="22"/>
          <w:szCs w:val="22"/>
        </w:rPr>
        <w:t>základě</w:t>
      </w:r>
      <w:r w:rsidR="00DD1FC4" w:rsidRPr="00DD1FC4">
        <w:rPr>
          <w:rFonts w:ascii="Tahoma" w:hAnsi="Tahoma" w:cs="Tahoma"/>
          <w:sz w:val="22"/>
          <w:szCs w:val="22"/>
        </w:rPr>
        <w:t>,</w:t>
      </w:r>
      <w:r w:rsidRPr="00DD1FC4">
        <w:rPr>
          <w:rFonts w:ascii="Tahoma" w:hAnsi="Tahoma" w:cs="Tahoma"/>
          <w:sz w:val="22"/>
          <w:szCs w:val="22"/>
        </w:rPr>
        <w:t xml:space="preserve"> kterých bude možno stavbu provést (dále jen „inženýrská činnost“). </w:t>
      </w:r>
      <w:r w:rsidRPr="00DD1FC4">
        <w:rPr>
          <w:rFonts w:ascii="Tahoma" w:hAnsi="Tahoma" w:cs="Tahoma"/>
          <w:color w:val="000000"/>
          <w:sz w:val="22"/>
          <w:szCs w:val="22"/>
        </w:rPr>
        <w:t>Inženýrská činnost je specifikována v odst. 2 tohoto článku smlouvy</w:t>
      </w:r>
      <w:r w:rsidR="00AF5D07" w:rsidRPr="00DD1FC4">
        <w:rPr>
          <w:rFonts w:ascii="Tahoma" w:hAnsi="Tahoma" w:cs="Tahoma"/>
          <w:sz w:val="22"/>
          <w:szCs w:val="22"/>
        </w:rPr>
        <w:t>,</w:t>
      </w:r>
    </w:p>
    <w:p w14:paraId="43FF93CE" w14:textId="0C648634" w:rsidR="00E000AA" w:rsidRPr="004C5F57" w:rsidRDefault="00E000AA" w:rsidP="002668AC">
      <w:pPr>
        <w:pStyle w:val="OdstavecSmlouvy"/>
        <w:keepLines w:val="0"/>
        <w:widowControl w:val="0"/>
        <w:numPr>
          <w:ilvl w:val="0"/>
          <w:numId w:val="60"/>
        </w:numPr>
        <w:tabs>
          <w:tab w:val="clear" w:pos="360"/>
          <w:tab w:val="clear" w:pos="426"/>
          <w:tab w:val="clear" w:pos="1701"/>
          <w:tab w:val="left" w:pos="720"/>
        </w:tabs>
        <w:spacing w:before="120" w:after="0"/>
        <w:ind w:left="714" w:hanging="357"/>
        <w:rPr>
          <w:rFonts w:ascii="Tahoma" w:hAnsi="Tahoma" w:cs="Tahoma"/>
          <w:sz w:val="22"/>
          <w:szCs w:val="22"/>
        </w:rPr>
      </w:pPr>
      <w:r w:rsidRPr="00DD1FC4">
        <w:rPr>
          <w:rFonts w:ascii="Tahoma" w:hAnsi="Tahoma" w:cs="Tahoma"/>
          <w:sz w:val="22"/>
          <w:szCs w:val="22"/>
        </w:rPr>
        <w:t>funkci koordinátora bezpečnosti a ochrany zdraví při práci na staveništi po celou dob</w:t>
      </w:r>
      <w:r w:rsidR="00AF5D07" w:rsidRPr="00DD1FC4">
        <w:rPr>
          <w:rFonts w:ascii="Tahoma" w:hAnsi="Tahoma" w:cs="Tahoma"/>
          <w:sz w:val="22"/>
          <w:szCs w:val="22"/>
        </w:rPr>
        <w:t>u přípravy stavby dle</w:t>
      </w:r>
      <w:r w:rsidR="00AF5D07" w:rsidRPr="004C5F57">
        <w:rPr>
          <w:rFonts w:ascii="Tahoma" w:hAnsi="Tahoma" w:cs="Tahoma"/>
          <w:sz w:val="22"/>
          <w:szCs w:val="22"/>
        </w:rPr>
        <w:t xml:space="preserve"> zákona č. </w:t>
      </w:r>
      <w:r w:rsidRPr="004C5F57">
        <w:rPr>
          <w:rFonts w:ascii="Tahoma" w:hAnsi="Tahoma" w:cs="Tahoma"/>
          <w:sz w:val="22"/>
          <w:szCs w:val="22"/>
        </w:rPr>
        <w:t>309/2006</w:t>
      </w:r>
      <w:r w:rsidR="00AF5D07" w:rsidRPr="004C5F57">
        <w:rPr>
          <w:rFonts w:ascii="Tahoma" w:hAnsi="Tahoma" w:cs="Tahoma"/>
          <w:sz w:val="22"/>
          <w:szCs w:val="22"/>
        </w:rPr>
        <w:t> </w:t>
      </w:r>
      <w:r w:rsidRPr="004C5F57">
        <w:rPr>
          <w:rFonts w:ascii="Tahoma" w:hAnsi="Tahoma" w:cs="Tahoma"/>
          <w:sz w:val="22"/>
          <w:szCs w:val="22"/>
        </w:rPr>
        <w:t>Sb. Výkon funkce koordinátora bezpečnosti a ochrany zdraví při práci na</w:t>
      </w:r>
      <w:r w:rsidR="00AF5D07" w:rsidRPr="004C5F57">
        <w:rPr>
          <w:rFonts w:ascii="Tahoma" w:hAnsi="Tahoma" w:cs="Tahoma"/>
          <w:sz w:val="22"/>
          <w:szCs w:val="22"/>
        </w:rPr>
        <w:t> </w:t>
      </w:r>
      <w:r w:rsidRPr="004C5F57">
        <w:rPr>
          <w:rFonts w:ascii="Tahoma" w:hAnsi="Tahoma" w:cs="Tahoma"/>
          <w:sz w:val="22"/>
          <w:szCs w:val="22"/>
        </w:rPr>
        <w:t xml:space="preserve">staveništi po dobu přípravy stavby je </w:t>
      </w:r>
      <w:r w:rsidRPr="004C5F57">
        <w:rPr>
          <w:rFonts w:ascii="Tahoma" w:hAnsi="Tahoma" w:cs="Tahoma"/>
          <w:color w:val="000000"/>
          <w:sz w:val="22"/>
          <w:szCs w:val="22"/>
        </w:rPr>
        <w:t>specifikován v odst. 3 tohoto článku smlouvy</w:t>
      </w:r>
      <w:r w:rsidRPr="004C5F57">
        <w:rPr>
          <w:rFonts w:ascii="Tahoma" w:hAnsi="Tahoma" w:cs="Tahoma"/>
          <w:sz w:val="22"/>
          <w:szCs w:val="22"/>
        </w:rPr>
        <w:t>,</w:t>
      </w:r>
    </w:p>
    <w:p w14:paraId="3ED626CB" w14:textId="77777777" w:rsidR="00A54991" w:rsidRPr="00DD1FC4" w:rsidRDefault="00A54991" w:rsidP="002668AC">
      <w:pPr>
        <w:pStyle w:val="OdstavecSmlouvy"/>
        <w:keepLines w:val="0"/>
        <w:widowControl w:val="0"/>
        <w:numPr>
          <w:ilvl w:val="0"/>
          <w:numId w:val="60"/>
        </w:numPr>
        <w:tabs>
          <w:tab w:val="clear" w:pos="360"/>
          <w:tab w:val="clear" w:pos="426"/>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 xml:space="preserve">zabezpečit výkon autorského </w:t>
      </w:r>
      <w:r w:rsidRPr="00DD1FC4">
        <w:rPr>
          <w:rFonts w:ascii="Tahoma" w:hAnsi="Tahoma" w:cs="Tahoma"/>
          <w:sz w:val="22"/>
          <w:szCs w:val="22"/>
        </w:rPr>
        <w:t>dozoru po celou dobu realizace výše uvedené stavby (dále jen „autorský dozor“). Autorský dozor</w:t>
      </w:r>
      <w:r w:rsidRPr="00DD1FC4">
        <w:rPr>
          <w:rFonts w:ascii="Tahoma" w:hAnsi="Tahoma" w:cs="Tahoma"/>
          <w:color w:val="000000"/>
          <w:sz w:val="22"/>
          <w:szCs w:val="22"/>
        </w:rPr>
        <w:t xml:space="preserve"> je specifikován v odst. </w:t>
      </w:r>
      <w:r w:rsidR="00BE3476" w:rsidRPr="00DD1FC4">
        <w:rPr>
          <w:rFonts w:ascii="Tahoma" w:hAnsi="Tahoma" w:cs="Tahoma"/>
          <w:color w:val="000000"/>
          <w:sz w:val="22"/>
          <w:szCs w:val="22"/>
        </w:rPr>
        <w:t>4</w:t>
      </w:r>
      <w:r w:rsidRPr="00DD1FC4">
        <w:rPr>
          <w:rFonts w:ascii="Tahoma" w:hAnsi="Tahoma" w:cs="Tahoma"/>
          <w:color w:val="000000"/>
          <w:sz w:val="22"/>
          <w:szCs w:val="22"/>
        </w:rPr>
        <w:t xml:space="preserve"> tohoto článku smlouvy</w:t>
      </w:r>
      <w:r w:rsidRPr="00DD1FC4">
        <w:rPr>
          <w:rFonts w:ascii="Tahoma" w:hAnsi="Tahoma" w:cs="Tahoma"/>
          <w:sz w:val="22"/>
          <w:szCs w:val="22"/>
        </w:rPr>
        <w:t>.</w:t>
      </w:r>
    </w:p>
    <w:p w14:paraId="389B153C" w14:textId="77777777" w:rsidR="00A54991" w:rsidRPr="00DD1FC4" w:rsidRDefault="00A54991" w:rsidP="00C92064">
      <w:pPr>
        <w:pStyle w:val="OdstavecSmlouvy"/>
        <w:keepLines w:val="0"/>
        <w:numPr>
          <w:ilvl w:val="0"/>
          <w:numId w:val="128"/>
        </w:numPr>
        <w:tabs>
          <w:tab w:val="clear" w:pos="426"/>
          <w:tab w:val="clear" w:pos="1701"/>
        </w:tabs>
        <w:spacing w:before="120" w:after="0"/>
        <w:ind w:left="357" w:hanging="357"/>
        <w:rPr>
          <w:rFonts w:ascii="Tahoma" w:hAnsi="Tahoma" w:cs="Tahoma"/>
          <w:sz w:val="22"/>
          <w:szCs w:val="22"/>
          <w:u w:val="single"/>
        </w:rPr>
      </w:pPr>
      <w:r w:rsidRPr="00DD1FC4">
        <w:rPr>
          <w:rFonts w:ascii="Tahoma" w:hAnsi="Tahoma" w:cs="Tahoma"/>
          <w:sz w:val="22"/>
          <w:szCs w:val="22"/>
          <w:u w:val="single"/>
        </w:rPr>
        <w:t xml:space="preserve">V rámci výkonu inženýrské činnosti </w:t>
      </w:r>
      <w:r w:rsidR="001349ED" w:rsidRPr="00DD1FC4">
        <w:rPr>
          <w:rFonts w:ascii="Tahoma" w:hAnsi="Tahoma" w:cs="Tahoma"/>
          <w:sz w:val="22"/>
          <w:szCs w:val="22"/>
          <w:u w:val="single"/>
        </w:rPr>
        <w:t>příkazník</w:t>
      </w:r>
      <w:r w:rsidRPr="00DD1FC4">
        <w:rPr>
          <w:rFonts w:ascii="Tahoma" w:hAnsi="Tahoma" w:cs="Tahoma"/>
          <w:sz w:val="22"/>
          <w:szCs w:val="22"/>
          <w:u w:val="single"/>
        </w:rPr>
        <w:t xml:space="preserve"> na základě udělené plné moci zajistí:</w:t>
      </w:r>
    </w:p>
    <w:p w14:paraId="0DB2B1FE" w14:textId="6BC524EC" w:rsidR="00A54991" w:rsidRPr="00DD1FC4" w:rsidRDefault="00A54991" w:rsidP="002668AC">
      <w:pPr>
        <w:pStyle w:val="OdstavecSmlouvy"/>
        <w:keepLines w:val="0"/>
        <w:widowControl w:val="0"/>
        <w:numPr>
          <w:ilvl w:val="0"/>
          <w:numId w:val="61"/>
        </w:numPr>
        <w:tabs>
          <w:tab w:val="clear" w:pos="360"/>
          <w:tab w:val="clear" w:pos="426"/>
          <w:tab w:val="clear" w:pos="1701"/>
          <w:tab w:val="left" w:pos="714"/>
        </w:tabs>
        <w:spacing w:before="120" w:after="0"/>
        <w:ind w:left="714" w:hanging="357"/>
        <w:rPr>
          <w:rFonts w:ascii="Tahoma" w:hAnsi="Tahoma" w:cs="Tahoma"/>
          <w:sz w:val="22"/>
          <w:szCs w:val="22"/>
        </w:rPr>
      </w:pPr>
      <w:r w:rsidRPr="00DD1FC4">
        <w:rPr>
          <w:rFonts w:ascii="Tahoma" w:hAnsi="Tahoma" w:cs="Tahoma"/>
          <w:sz w:val="22"/>
          <w:szCs w:val="22"/>
        </w:rPr>
        <w:t xml:space="preserve">zpracování žádosti o </w:t>
      </w:r>
      <w:r w:rsidR="00615195" w:rsidRPr="00DD1FC4">
        <w:rPr>
          <w:rFonts w:ascii="Tahoma" w:hAnsi="Tahoma" w:cs="Tahoma"/>
          <w:sz w:val="22"/>
          <w:szCs w:val="22"/>
        </w:rPr>
        <w:t>změnu</w:t>
      </w:r>
      <w:r w:rsidR="00DD1FC4" w:rsidRPr="00DD1FC4">
        <w:rPr>
          <w:rFonts w:ascii="Tahoma" w:hAnsi="Tahoma" w:cs="Tahoma"/>
          <w:sz w:val="22"/>
          <w:szCs w:val="22"/>
        </w:rPr>
        <w:t xml:space="preserve"> </w:t>
      </w:r>
      <w:r w:rsidR="00260EB9" w:rsidRPr="00DD1FC4">
        <w:rPr>
          <w:rFonts w:ascii="Tahoma" w:hAnsi="Tahoma" w:cs="Tahoma"/>
          <w:sz w:val="22"/>
          <w:szCs w:val="22"/>
        </w:rPr>
        <w:t xml:space="preserve">stavebního </w:t>
      </w:r>
      <w:r w:rsidRPr="00DD1FC4">
        <w:rPr>
          <w:rFonts w:ascii="Tahoma" w:hAnsi="Tahoma" w:cs="Tahoma"/>
          <w:sz w:val="22"/>
          <w:szCs w:val="22"/>
        </w:rPr>
        <w:t>povolení s přílohami</w:t>
      </w:r>
      <w:r w:rsidR="00A75CBF" w:rsidRPr="00DD1FC4">
        <w:rPr>
          <w:rFonts w:ascii="Tahoma" w:hAnsi="Tahoma" w:cs="Tahoma"/>
          <w:sz w:val="22"/>
          <w:szCs w:val="22"/>
        </w:rPr>
        <w:t xml:space="preserve"> ve</w:t>
      </w:r>
      <w:r w:rsidR="00667E05" w:rsidRPr="00DD1FC4">
        <w:rPr>
          <w:rFonts w:ascii="Tahoma" w:hAnsi="Tahoma" w:cs="Tahoma"/>
          <w:sz w:val="22"/>
          <w:szCs w:val="22"/>
        </w:rPr>
        <w:t> </w:t>
      </w:r>
      <w:r w:rsidR="00A75CBF" w:rsidRPr="00DD1FC4">
        <w:rPr>
          <w:rFonts w:ascii="Tahoma" w:hAnsi="Tahoma" w:cs="Tahoma"/>
          <w:sz w:val="22"/>
          <w:szCs w:val="22"/>
        </w:rPr>
        <w:t xml:space="preserve">smyslu </w:t>
      </w:r>
      <w:r w:rsidR="00504890" w:rsidRPr="00DD1FC4">
        <w:rPr>
          <w:rFonts w:ascii="Tahoma" w:hAnsi="Tahoma" w:cs="Tahoma"/>
          <w:sz w:val="22"/>
          <w:szCs w:val="22"/>
        </w:rPr>
        <w:t>stavebního zákona a </w:t>
      </w:r>
      <w:r w:rsidRPr="00DD1FC4">
        <w:rPr>
          <w:rFonts w:ascii="Tahoma" w:hAnsi="Tahoma" w:cs="Tahoma"/>
          <w:sz w:val="22"/>
          <w:szCs w:val="22"/>
        </w:rPr>
        <w:t xml:space="preserve">souvisejících předpisů a jejich podání, </w:t>
      </w:r>
      <w:r w:rsidR="00684FD5" w:rsidRPr="00DD1FC4">
        <w:rPr>
          <w:rFonts w:ascii="Tahoma" w:hAnsi="Tahoma" w:cs="Tahoma"/>
          <w:sz w:val="22"/>
          <w:szCs w:val="22"/>
        </w:rPr>
        <w:t xml:space="preserve">příkazník rovněž </w:t>
      </w:r>
      <w:r w:rsidRPr="00DD1FC4">
        <w:rPr>
          <w:rFonts w:ascii="Tahoma" w:hAnsi="Tahoma" w:cs="Tahoma"/>
          <w:sz w:val="22"/>
          <w:szCs w:val="22"/>
        </w:rPr>
        <w:t>zajistí doklady o</w:t>
      </w:r>
      <w:r w:rsidR="006076BC" w:rsidRPr="00DD1FC4">
        <w:rPr>
          <w:rFonts w:ascii="Tahoma" w:hAnsi="Tahoma" w:cs="Tahoma"/>
          <w:sz w:val="22"/>
          <w:szCs w:val="22"/>
        </w:rPr>
        <w:t> </w:t>
      </w:r>
      <w:r w:rsidRPr="00DD1FC4">
        <w:rPr>
          <w:rFonts w:ascii="Tahoma" w:hAnsi="Tahoma" w:cs="Tahoma"/>
          <w:sz w:val="22"/>
          <w:szCs w:val="22"/>
        </w:rPr>
        <w:t xml:space="preserve">výsledcích projednání s příslušnými orgány a organizacemi pověřenými výkonem státní správy </w:t>
      </w:r>
      <w:r w:rsidR="006076BC" w:rsidRPr="00DD1FC4">
        <w:rPr>
          <w:rFonts w:ascii="Tahoma" w:hAnsi="Tahoma" w:cs="Tahoma"/>
          <w:sz w:val="22"/>
          <w:szCs w:val="22"/>
        </w:rPr>
        <w:t>a s ostatními účastníky řízení,</w:t>
      </w:r>
    </w:p>
    <w:p w14:paraId="1B632847" w14:textId="27F252EF" w:rsidR="00B25458" w:rsidRPr="00DD1FC4" w:rsidRDefault="006605F0" w:rsidP="002668AC">
      <w:pPr>
        <w:pStyle w:val="OdstavecSmlouvy"/>
        <w:keepLines w:val="0"/>
        <w:widowControl w:val="0"/>
        <w:numPr>
          <w:ilvl w:val="0"/>
          <w:numId w:val="61"/>
        </w:numPr>
        <w:tabs>
          <w:tab w:val="clear" w:pos="360"/>
          <w:tab w:val="clear" w:pos="426"/>
          <w:tab w:val="clear" w:pos="1701"/>
          <w:tab w:val="left" w:pos="720"/>
        </w:tabs>
        <w:spacing w:before="120" w:after="0"/>
        <w:ind w:left="714" w:hanging="357"/>
        <w:rPr>
          <w:rFonts w:ascii="Tahoma" w:hAnsi="Tahoma" w:cs="Tahoma"/>
          <w:sz w:val="22"/>
          <w:szCs w:val="22"/>
        </w:rPr>
      </w:pPr>
      <w:r w:rsidRPr="00DD1FC4">
        <w:rPr>
          <w:rFonts w:ascii="Tahoma" w:hAnsi="Tahoma" w:cs="Tahoma"/>
          <w:sz w:val="22"/>
          <w:szCs w:val="22"/>
        </w:rPr>
        <w:t xml:space="preserve">v zastoupení příkazce </w:t>
      </w:r>
      <w:r w:rsidR="00A54991" w:rsidRPr="00DD1FC4">
        <w:rPr>
          <w:rFonts w:ascii="Tahoma" w:hAnsi="Tahoma" w:cs="Tahoma"/>
          <w:sz w:val="22"/>
          <w:szCs w:val="22"/>
        </w:rPr>
        <w:t>účast na jednáních a další úkony v rámci stavebního řízení</w:t>
      </w:r>
      <w:r w:rsidR="00504890" w:rsidRPr="00DD1FC4">
        <w:rPr>
          <w:rFonts w:ascii="Tahoma" w:hAnsi="Tahoma" w:cs="Tahoma"/>
          <w:sz w:val="22"/>
          <w:szCs w:val="22"/>
        </w:rPr>
        <w:t>.</w:t>
      </w:r>
    </w:p>
    <w:p w14:paraId="1A8A767D" w14:textId="3C308464" w:rsidR="003C1DC1" w:rsidRPr="004C5F57" w:rsidRDefault="003C1DC1" w:rsidP="003C1DC1">
      <w:pPr>
        <w:pStyle w:val="OdstavecSmlouvy"/>
        <w:keepLines w:val="0"/>
        <w:widowControl w:val="0"/>
        <w:tabs>
          <w:tab w:val="clear" w:pos="426"/>
          <w:tab w:val="clear" w:pos="1701"/>
          <w:tab w:val="left" w:pos="720"/>
        </w:tabs>
        <w:spacing w:before="120" w:after="0"/>
        <w:ind w:left="357"/>
        <w:rPr>
          <w:rFonts w:ascii="Tahoma" w:hAnsi="Tahoma" w:cs="Tahoma"/>
          <w:sz w:val="22"/>
          <w:szCs w:val="22"/>
        </w:rPr>
      </w:pPr>
      <w:r w:rsidRPr="00DD1FC4">
        <w:rPr>
          <w:rFonts w:ascii="Tahoma" w:hAnsi="Tahoma" w:cs="Tahoma"/>
          <w:sz w:val="22"/>
          <w:szCs w:val="22"/>
        </w:rPr>
        <w:t>Po celou dobu výkonu inženýrské činnosti</w:t>
      </w:r>
      <w:r>
        <w:rPr>
          <w:rFonts w:ascii="Tahoma" w:hAnsi="Tahoma" w:cs="Tahoma"/>
          <w:sz w:val="22"/>
          <w:szCs w:val="22"/>
        </w:rPr>
        <w:t xml:space="preserve"> se příkazník zavazuje spolupracovat se zpracovatelem studie.</w:t>
      </w:r>
    </w:p>
    <w:p w14:paraId="1E0CEF05" w14:textId="77777777" w:rsidR="004A7064" w:rsidRPr="004C5F57" w:rsidRDefault="004A7064" w:rsidP="00C92064">
      <w:pPr>
        <w:pStyle w:val="OdstavecSmlouvy"/>
        <w:keepLines w:val="0"/>
        <w:numPr>
          <w:ilvl w:val="0"/>
          <w:numId w:val="128"/>
        </w:numPr>
        <w:tabs>
          <w:tab w:val="clear" w:pos="426"/>
          <w:tab w:val="clear" w:pos="1701"/>
        </w:tabs>
        <w:spacing w:before="120" w:after="0"/>
        <w:ind w:left="357" w:hanging="357"/>
        <w:rPr>
          <w:rFonts w:ascii="Tahoma" w:hAnsi="Tahoma" w:cs="Tahoma"/>
          <w:sz w:val="22"/>
          <w:szCs w:val="22"/>
          <w:u w:val="single"/>
        </w:rPr>
      </w:pPr>
      <w:r w:rsidRPr="004C5F57">
        <w:rPr>
          <w:rFonts w:ascii="Tahoma" w:hAnsi="Tahoma" w:cs="Tahoma"/>
          <w:sz w:val="22"/>
          <w:szCs w:val="22"/>
          <w:u w:val="single"/>
        </w:rPr>
        <w:t xml:space="preserve">V rámci výkonu funkce koordinátora bezpečnosti a ochrany zdraví při práci na staveništi po dobu přípravy stavby </w:t>
      </w:r>
      <w:r w:rsidR="001349ED" w:rsidRPr="004C5F57">
        <w:rPr>
          <w:rFonts w:ascii="Tahoma" w:hAnsi="Tahoma" w:cs="Tahoma"/>
          <w:sz w:val="22"/>
          <w:szCs w:val="22"/>
          <w:u w:val="single"/>
        </w:rPr>
        <w:t>příkazník</w:t>
      </w:r>
      <w:r w:rsidRPr="004C5F57">
        <w:rPr>
          <w:rFonts w:ascii="Tahoma" w:hAnsi="Tahoma" w:cs="Tahoma"/>
          <w:sz w:val="22"/>
          <w:szCs w:val="22"/>
          <w:u w:val="single"/>
        </w:rPr>
        <w:t xml:space="preserve"> zejména:</w:t>
      </w:r>
    </w:p>
    <w:p w14:paraId="713A6576" w14:textId="77777777" w:rsidR="004A7064" w:rsidRPr="004C5F57" w:rsidRDefault="004A7064" w:rsidP="002668AC">
      <w:pPr>
        <w:pStyle w:val="OdstavecSmlouvy"/>
        <w:keepLines w:val="0"/>
        <w:widowControl w:val="0"/>
        <w:numPr>
          <w:ilvl w:val="0"/>
          <w:numId w:val="71"/>
        </w:numPr>
        <w:tabs>
          <w:tab w:val="clear" w:pos="426"/>
          <w:tab w:val="clear" w:pos="1701"/>
        </w:tabs>
        <w:spacing w:before="120" w:after="0"/>
        <w:ind w:left="714" w:hanging="357"/>
        <w:rPr>
          <w:rFonts w:ascii="Tahoma" w:hAnsi="Tahoma" w:cs="Tahoma"/>
          <w:sz w:val="22"/>
          <w:szCs w:val="22"/>
        </w:rPr>
      </w:pPr>
      <w:r w:rsidRPr="004C5F57">
        <w:rPr>
          <w:rFonts w:ascii="Tahoma" w:hAnsi="Tahoma" w:cs="Tahoma"/>
          <w:sz w:val="22"/>
          <w:szCs w:val="22"/>
        </w:rPr>
        <w:t xml:space="preserve">v dostatečném časovém předstihu před zadáním díla zhotoviteli stavby předá </w:t>
      </w:r>
      <w:r w:rsidR="001349ED" w:rsidRPr="004C5F57">
        <w:rPr>
          <w:rFonts w:ascii="Tahoma" w:hAnsi="Tahoma" w:cs="Tahoma"/>
          <w:sz w:val="22"/>
          <w:szCs w:val="22"/>
        </w:rPr>
        <w:t>příkazc</w:t>
      </w:r>
      <w:r w:rsidRPr="004C5F57">
        <w:rPr>
          <w:rFonts w:ascii="Tahoma" w:hAnsi="Tahoma" w:cs="Tahoma"/>
          <w:sz w:val="22"/>
          <w:szCs w:val="22"/>
        </w:rPr>
        <w:t>i jako zadavateli stavby přehled právních předpisů vztahujících</w:t>
      </w:r>
      <w:r w:rsidR="00BC7EB7" w:rsidRPr="004C5F57">
        <w:rPr>
          <w:rFonts w:ascii="Tahoma" w:hAnsi="Tahoma" w:cs="Tahoma"/>
          <w:sz w:val="22"/>
          <w:szCs w:val="22"/>
        </w:rPr>
        <w:t xml:space="preserve"> </w:t>
      </w:r>
      <w:r w:rsidRPr="004C5F57">
        <w:rPr>
          <w:rFonts w:ascii="Tahoma" w:hAnsi="Tahoma" w:cs="Tahoma"/>
          <w:sz w:val="22"/>
          <w:szCs w:val="22"/>
        </w:rPr>
        <w:t>se ke stavbě, informace o rizicích, která se mohou při realizaci stavby vyskytnout, se zřetelem na práce a</w:t>
      </w:r>
      <w:r w:rsidR="006076BC" w:rsidRPr="004C5F57">
        <w:rPr>
          <w:rFonts w:ascii="Tahoma" w:hAnsi="Tahoma" w:cs="Tahoma"/>
          <w:sz w:val="22"/>
          <w:szCs w:val="22"/>
        </w:rPr>
        <w:t> </w:t>
      </w:r>
      <w:r w:rsidRPr="004C5F57">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 podmínek výkonu práce, na kte</w:t>
      </w:r>
      <w:r w:rsidR="006076BC" w:rsidRPr="004C5F57">
        <w:rPr>
          <w:rFonts w:ascii="Tahoma" w:hAnsi="Tahoma" w:cs="Tahoma"/>
          <w:sz w:val="22"/>
          <w:szCs w:val="22"/>
        </w:rPr>
        <w:t>ré je třeba vzít zřetel s </w:t>
      </w:r>
      <w:r w:rsidRPr="004C5F57">
        <w:rPr>
          <w:rFonts w:ascii="Tahoma" w:hAnsi="Tahoma" w:cs="Tahoma"/>
          <w:sz w:val="22"/>
          <w:szCs w:val="22"/>
        </w:rPr>
        <w:t>ohledem na charakter stavby a její realizaci,</w:t>
      </w:r>
    </w:p>
    <w:p w14:paraId="6853471E" w14:textId="4AF11383" w:rsidR="004A7064" w:rsidRPr="004C5F57" w:rsidRDefault="004A7064" w:rsidP="002668AC">
      <w:pPr>
        <w:pStyle w:val="OdstavecSmlouvy"/>
        <w:keepLines w:val="0"/>
        <w:widowControl w:val="0"/>
        <w:numPr>
          <w:ilvl w:val="0"/>
          <w:numId w:val="71"/>
        </w:numPr>
        <w:tabs>
          <w:tab w:val="clear" w:pos="426"/>
          <w:tab w:val="clear" w:pos="1701"/>
        </w:tabs>
        <w:spacing w:before="120" w:after="0"/>
        <w:ind w:left="714" w:hanging="357"/>
        <w:rPr>
          <w:rFonts w:ascii="Tahoma" w:hAnsi="Tahoma" w:cs="Tahoma"/>
          <w:sz w:val="22"/>
          <w:szCs w:val="22"/>
        </w:rPr>
      </w:pPr>
      <w:r w:rsidRPr="004C5F57">
        <w:rPr>
          <w:rFonts w:ascii="Tahoma" w:hAnsi="Tahoma" w:cs="Tahoma"/>
          <w:sz w:val="22"/>
          <w:szCs w:val="22"/>
        </w:rPr>
        <w:t xml:space="preserve">bez zbytečného odkladu předá </w:t>
      </w:r>
      <w:r w:rsidR="003E144A">
        <w:rPr>
          <w:rFonts w:ascii="Tahoma" w:hAnsi="Tahoma" w:cs="Tahoma"/>
          <w:sz w:val="22"/>
          <w:szCs w:val="22"/>
        </w:rPr>
        <w:t>příkazci</w:t>
      </w:r>
      <w:r w:rsidRPr="004C5F57">
        <w:rPr>
          <w:rFonts w:ascii="Tahoma" w:hAnsi="Tahoma" w:cs="Tahoma"/>
          <w:sz w:val="22"/>
          <w:szCs w:val="22"/>
        </w:rPr>
        <w:t>, zhotoviteli stavby, pokud byl již určen, popřípadě jiné osobě veškeré další informace o bezpečnostních a zdravotních rizicích, které jsou mu známy a které se dotýkají jejich činnosti,</w:t>
      </w:r>
    </w:p>
    <w:p w14:paraId="5DDC2F6D" w14:textId="77777777" w:rsidR="004A7064" w:rsidRPr="004C5F57" w:rsidRDefault="004A7064" w:rsidP="002668AC">
      <w:pPr>
        <w:pStyle w:val="OdstavecSmlouvy"/>
        <w:keepLines w:val="0"/>
        <w:widowControl w:val="0"/>
        <w:numPr>
          <w:ilvl w:val="0"/>
          <w:numId w:val="71"/>
        </w:numPr>
        <w:tabs>
          <w:tab w:val="clear" w:pos="426"/>
          <w:tab w:val="clear" w:pos="1701"/>
        </w:tabs>
        <w:spacing w:before="120" w:after="0"/>
        <w:ind w:left="714" w:hanging="357"/>
        <w:rPr>
          <w:rFonts w:ascii="Tahoma" w:hAnsi="Tahoma" w:cs="Tahoma"/>
          <w:sz w:val="22"/>
          <w:szCs w:val="22"/>
        </w:rPr>
      </w:pPr>
      <w:r w:rsidRPr="004C5F57">
        <w:rPr>
          <w:rFonts w:ascii="Tahoma" w:hAnsi="Tahoma" w:cs="Tahoma"/>
          <w:sz w:val="22"/>
          <w:szCs w:val="22"/>
        </w:rPr>
        <w:t>dá podněty a doporučí technická řešení nebo organizační opatření, která jsou z</w:t>
      </w:r>
      <w:r w:rsidR="006076BC" w:rsidRPr="004C5F57">
        <w:rPr>
          <w:rFonts w:ascii="Tahoma" w:hAnsi="Tahoma" w:cs="Tahoma"/>
          <w:sz w:val="22"/>
          <w:szCs w:val="22"/>
        </w:rPr>
        <w:t> hlediska zajištění bezpečného a </w:t>
      </w:r>
      <w:r w:rsidRPr="004C5F57">
        <w:rPr>
          <w:rFonts w:ascii="Tahoma" w:hAnsi="Tahoma" w:cs="Tahoma"/>
          <w:sz w:val="22"/>
          <w:szCs w:val="22"/>
        </w:rPr>
        <w:t>zdraví neohrožujícího pracovního prostředí a</w:t>
      </w:r>
      <w:r w:rsidR="006076BC" w:rsidRPr="004C5F57">
        <w:rPr>
          <w:rFonts w:ascii="Tahoma" w:hAnsi="Tahoma" w:cs="Tahoma"/>
          <w:sz w:val="22"/>
          <w:szCs w:val="22"/>
        </w:rPr>
        <w:t> </w:t>
      </w:r>
      <w:r w:rsidRPr="004C5F57">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sidRPr="004C5F57">
        <w:rPr>
          <w:rFonts w:ascii="Tahoma" w:hAnsi="Tahoma" w:cs="Tahoma"/>
          <w:sz w:val="22"/>
          <w:szCs w:val="22"/>
        </w:rPr>
        <w:t> </w:t>
      </w:r>
      <w:r w:rsidRPr="004C5F57">
        <w:rPr>
          <w:rFonts w:ascii="Tahoma" w:hAnsi="Tahoma" w:cs="Tahoma"/>
          <w:sz w:val="22"/>
          <w:szCs w:val="22"/>
        </w:rPr>
        <w:t>v</w:t>
      </w:r>
      <w:r w:rsidR="006076BC" w:rsidRPr="004C5F57">
        <w:rPr>
          <w:rFonts w:ascii="Tahoma" w:hAnsi="Tahoma" w:cs="Tahoma"/>
          <w:sz w:val="22"/>
          <w:szCs w:val="22"/>
        </w:rPr>
        <w:t> </w:t>
      </w:r>
      <w:r w:rsidRPr="004C5F57">
        <w:rPr>
          <w:rFonts w:ascii="Tahoma" w:hAnsi="Tahoma" w:cs="Tahoma"/>
          <w:sz w:val="22"/>
          <w:szCs w:val="22"/>
        </w:rPr>
        <w:t>souladu s</w:t>
      </w:r>
      <w:r w:rsidR="006076BC" w:rsidRPr="004C5F57">
        <w:rPr>
          <w:rFonts w:ascii="Tahoma" w:hAnsi="Tahoma" w:cs="Tahoma"/>
          <w:sz w:val="22"/>
          <w:szCs w:val="22"/>
        </w:rPr>
        <w:t> </w:t>
      </w:r>
      <w:r w:rsidRPr="004C5F57">
        <w:rPr>
          <w:rFonts w:ascii="Tahoma" w:hAnsi="Tahoma" w:cs="Tahoma"/>
          <w:sz w:val="22"/>
          <w:szCs w:val="22"/>
        </w:rPr>
        <w:t>právními a</w:t>
      </w:r>
      <w:r w:rsidR="006076BC" w:rsidRPr="004C5F57">
        <w:rPr>
          <w:rFonts w:ascii="Tahoma" w:hAnsi="Tahoma" w:cs="Tahoma"/>
          <w:sz w:val="22"/>
          <w:szCs w:val="22"/>
        </w:rPr>
        <w:t> ostatními předpisy k zajištění bezpečnosti a </w:t>
      </w:r>
      <w:r w:rsidRPr="004C5F57">
        <w:rPr>
          <w:rFonts w:ascii="Tahoma" w:hAnsi="Tahoma" w:cs="Tahoma"/>
          <w:sz w:val="22"/>
          <w:szCs w:val="22"/>
        </w:rPr>
        <w:t>ochrany zdraví při</w:t>
      </w:r>
      <w:r w:rsidR="006076BC" w:rsidRPr="004C5F57">
        <w:rPr>
          <w:rFonts w:ascii="Tahoma" w:hAnsi="Tahoma" w:cs="Tahoma"/>
          <w:sz w:val="22"/>
          <w:szCs w:val="22"/>
        </w:rPr>
        <w:t> </w:t>
      </w:r>
      <w:r w:rsidRPr="004C5F57">
        <w:rPr>
          <w:rFonts w:ascii="Tahoma" w:hAnsi="Tahoma" w:cs="Tahoma"/>
          <w:sz w:val="22"/>
          <w:szCs w:val="22"/>
        </w:rPr>
        <w:t>práci a</w:t>
      </w:r>
      <w:r w:rsidR="006076BC" w:rsidRPr="004C5F57">
        <w:rPr>
          <w:rFonts w:ascii="Tahoma" w:hAnsi="Tahoma" w:cs="Tahoma"/>
          <w:sz w:val="22"/>
          <w:szCs w:val="22"/>
        </w:rPr>
        <w:t> aby bylo, s přihlédnutím k </w:t>
      </w:r>
      <w:r w:rsidRPr="004C5F57">
        <w:rPr>
          <w:rFonts w:ascii="Tahoma" w:hAnsi="Tahoma" w:cs="Tahoma"/>
          <w:sz w:val="22"/>
          <w:szCs w:val="22"/>
        </w:rPr>
        <w:t>účelu stanovenému zadavatelem stavby, ekonomicky přiměřené,</w:t>
      </w:r>
    </w:p>
    <w:p w14:paraId="63144728" w14:textId="1D8671A4" w:rsidR="004A7064" w:rsidRPr="004C5F57" w:rsidRDefault="004A7064" w:rsidP="002668AC">
      <w:pPr>
        <w:pStyle w:val="OdstavecSmlouvy"/>
        <w:keepLines w:val="0"/>
        <w:widowControl w:val="0"/>
        <w:numPr>
          <w:ilvl w:val="0"/>
          <w:numId w:val="71"/>
        </w:numPr>
        <w:tabs>
          <w:tab w:val="clear" w:pos="426"/>
          <w:tab w:val="clear" w:pos="1701"/>
        </w:tabs>
        <w:spacing w:before="120" w:after="0"/>
        <w:ind w:left="714" w:hanging="357"/>
        <w:rPr>
          <w:rFonts w:ascii="Tahoma" w:hAnsi="Tahoma" w:cs="Tahoma"/>
          <w:sz w:val="22"/>
          <w:szCs w:val="22"/>
        </w:rPr>
      </w:pPr>
      <w:r w:rsidRPr="004C5F57">
        <w:rPr>
          <w:rFonts w:ascii="Tahoma" w:hAnsi="Tahoma" w:cs="Tahoma"/>
          <w:sz w:val="22"/>
          <w:szCs w:val="22"/>
        </w:rPr>
        <w:t xml:space="preserve">poskytne </w:t>
      </w:r>
      <w:r w:rsidR="003E144A">
        <w:rPr>
          <w:rFonts w:ascii="Tahoma" w:hAnsi="Tahoma" w:cs="Tahoma"/>
          <w:sz w:val="22"/>
          <w:szCs w:val="22"/>
        </w:rPr>
        <w:t>příkazci</w:t>
      </w:r>
      <w:r w:rsidRPr="004C5F57">
        <w:rPr>
          <w:rFonts w:ascii="Tahoma" w:hAnsi="Tahoma" w:cs="Tahoma"/>
          <w:sz w:val="22"/>
          <w:szCs w:val="22"/>
        </w:rPr>
        <w:t xml:space="preserve"> a zhotoviteli stavby, pokud byl již určen,</w:t>
      </w:r>
      <w:r w:rsidRPr="004C5F57">
        <w:rPr>
          <w:rFonts w:ascii="Tahoma" w:hAnsi="Tahoma" w:cs="Tahoma"/>
          <w:i/>
          <w:sz w:val="22"/>
          <w:szCs w:val="22"/>
        </w:rPr>
        <w:t xml:space="preserve"> </w:t>
      </w:r>
      <w:r w:rsidRPr="004C5F57">
        <w:rPr>
          <w:rFonts w:ascii="Tahoma" w:hAnsi="Tahoma" w:cs="Tahoma"/>
          <w:sz w:val="22"/>
          <w:szCs w:val="22"/>
        </w:rPr>
        <w:t xml:space="preserve">odborné konzultace a doporučení týkající se požadavků na zajištění bezpečné a zdraví neohrožující práce, </w:t>
      </w:r>
      <w:r w:rsidRPr="004C5F57">
        <w:rPr>
          <w:rFonts w:ascii="Tahoma" w:hAnsi="Tahoma" w:cs="Tahoma"/>
          <w:sz w:val="22"/>
          <w:szCs w:val="22"/>
        </w:rPr>
        <w:lastRenderedPageBreak/>
        <w:t>odhadu délky času potřebného pro provedení plánovaných prací nebo činností se</w:t>
      </w:r>
      <w:r w:rsidR="006076BC" w:rsidRPr="004C5F57">
        <w:rPr>
          <w:rFonts w:ascii="Tahoma" w:hAnsi="Tahoma" w:cs="Tahoma"/>
          <w:sz w:val="22"/>
          <w:szCs w:val="22"/>
        </w:rPr>
        <w:t> zřetelem na </w:t>
      </w:r>
      <w:r w:rsidRPr="004C5F57">
        <w:rPr>
          <w:rFonts w:ascii="Tahoma" w:hAnsi="Tahoma" w:cs="Tahoma"/>
          <w:sz w:val="22"/>
          <w:szCs w:val="22"/>
        </w:rPr>
        <w:t>specifická opatření, pracovní nebo technologické postupy a</w:t>
      </w:r>
      <w:r w:rsidR="006076BC" w:rsidRPr="004C5F57">
        <w:rPr>
          <w:rFonts w:ascii="Tahoma" w:hAnsi="Tahoma" w:cs="Tahoma"/>
          <w:sz w:val="22"/>
          <w:szCs w:val="22"/>
        </w:rPr>
        <w:t> </w:t>
      </w:r>
      <w:r w:rsidRPr="004C5F57">
        <w:rPr>
          <w:rFonts w:ascii="Tahoma" w:hAnsi="Tahoma" w:cs="Tahoma"/>
          <w:sz w:val="22"/>
          <w:szCs w:val="22"/>
        </w:rPr>
        <w:t>procesy a potřebnou organizaci prací v průběhu realizace stavby,</w:t>
      </w:r>
    </w:p>
    <w:p w14:paraId="1BFAAC37" w14:textId="77777777" w:rsidR="004A7064" w:rsidRPr="00270F05" w:rsidRDefault="004A7064" w:rsidP="002668AC">
      <w:pPr>
        <w:pStyle w:val="OdstavecSmlouvy"/>
        <w:keepLines w:val="0"/>
        <w:widowControl w:val="0"/>
        <w:numPr>
          <w:ilvl w:val="0"/>
          <w:numId w:val="71"/>
        </w:numPr>
        <w:tabs>
          <w:tab w:val="clear" w:pos="426"/>
          <w:tab w:val="clear" w:pos="1701"/>
        </w:tabs>
        <w:spacing w:before="120" w:after="0"/>
        <w:ind w:left="714" w:hanging="357"/>
        <w:rPr>
          <w:rFonts w:ascii="Tahoma" w:hAnsi="Tahoma" w:cs="Tahoma"/>
          <w:sz w:val="22"/>
          <w:szCs w:val="22"/>
        </w:rPr>
      </w:pPr>
      <w:r w:rsidRPr="00270F05">
        <w:rPr>
          <w:rFonts w:ascii="Tahoma" w:hAnsi="Tahoma" w:cs="Tahoma"/>
          <w:sz w:val="22"/>
          <w:szCs w:val="22"/>
        </w:rPr>
        <w:t xml:space="preserve">zabezpečí, aby plán </w:t>
      </w:r>
      <w:r w:rsidR="00BE3476" w:rsidRPr="00270F05">
        <w:rPr>
          <w:rFonts w:ascii="Tahoma" w:hAnsi="Tahoma" w:cs="Tahoma"/>
          <w:sz w:val="22"/>
          <w:szCs w:val="22"/>
        </w:rPr>
        <w:t>BOZP</w:t>
      </w:r>
      <w:r w:rsidRPr="00270F05">
        <w:rPr>
          <w:rFonts w:ascii="Tahoma" w:hAnsi="Tahoma" w:cs="Tahoma"/>
          <w:sz w:val="22"/>
          <w:szCs w:val="22"/>
        </w:rPr>
        <w:t xml:space="preserve"> obsahoval, přiměřeně povaze a rozsahu stavby a</w:t>
      </w:r>
      <w:r w:rsidR="006076BC" w:rsidRPr="00270F05">
        <w:rPr>
          <w:rFonts w:ascii="Tahoma" w:hAnsi="Tahoma" w:cs="Tahoma"/>
          <w:sz w:val="22"/>
          <w:szCs w:val="22"/>
        </w:rPr>
        <w:t> </w:t>
      </w:r>
      <w:r w:rsidRPr="00270F05">
        <w:rPr>
          <w:rFonts w:ascii="Tahoma" w:hAnsi="Tahoma" w:cs="Tahoma"/>
          <w:sz w:val="22"/>
          <w:szCs w:val="22"/>
        </w:rPr>
        <w:t>místním a</w:t>
      </w:r>
      <w:r w:rsidR="006076BC" w:rsidRPr="00270F05">
        <w:rPr>
          <w:rFonts w:ascii="Tahoma" w:hAnsi="Tahoma" w:cs="Tahoma"/>
          <w:sz w:val="22"/>
          <w:szCs w:val="22"/>
        </w:rPr>
        <w:t> </w:t>
      </w:r>
      <w:r w:rsidRPr="00270F05">
        <w:rPr>
          <w:rFonts w:ascii="Tahoma" w:hAnsi="Tahoma" w:cs="Tahoma"/>
          <w:sz w:val="22"/>
          <w:szCs w:val="22"/>
        </w:rPr>
        <w:t>provozním podmínkám</w:t>
      </w:r>
      <w:r w:rsidR="006076BC" w:rsidRPr="00270F05">
        <w:rPr>
          <w:rFonts w:ascii="Tahoma" w:hAnsi="Tahoma" w:cs="Tahoma"/>
          <w:sz w:val="22"/>
          <w:szCs w:val="22"/>
        </w:rPr>
        <w:t xml:space="preserve"> staveniště, údaje, informace a </w:t>
      </w:r>
      <w:r w:rsidRPr="00270F05">
        <w:rPr>
          <w:rFonts w:ascii="Tahoma" w:hAnsi="Tahoma" w:cs="Tahoma"/>
          <w:sz w:val="22"/>
          <w:szCs w:val="22"/>
        </w:rPr>
        <w:t>postupy zpracované v</w:t>
      </w:r>
      <w:r w:rsidR="006076BC" w:rsidRPr="00270F05">
        <w:rPr>
          <w:rFonts w:ascii="Tahoma" w:hAnsi="Tahoma" w:cs="Tahoma"/>
          <w:sz w:val="22"/>
          <w:szCs w:val="22"/>
        </w:rPr>
        <w:t> </w:t>
      </w:r>
      <w:r w:rsidRPr="00270F05">
        <w:rPr>
          <w:rFonts w:ascii="Tahoma" w:hAnsi="Tahoma" w:cs="Tahoma"/>
          <w:sz w:val="22"/>
          <w:szCs w:val="22"/>
        </w:rPr>
        <w:t>podrobnostech nezbytných pro zajištění bezpečné</w:t>
      </w:r>
      <w:r w:rsidR="006076BC" w:rsidRPr="00270F05">
        <w:rPr>
          <w:rFonts w:ascii="Tahoma" w:hAnsi="Tahoma" w:cs="Tahoma"/>
          <w:sz w:val="22"/>
          <w:szCs w:val="22"/>
        </w:rPr>
        <w:t xml:space="preserve"> a zdraví neohrožující práce, a </w:t>
      </w:r>
      <w:r w:rsidRPr="00270F05">
        <w:rPr>
          <w:rFonts w:ascii="Tahoma" w:hAnsi="Tahoma" w:cs="Tahoma"/>
          <w:sz w:val="22"/>
          <w:szCs w:val="22"/>
        </w:rPr>
        <w:t>aby byl odsouhlasen a podepsán všemi zhotoviteli stavby, pokud jsou v</w:t>
      </w:r>
      <w:r w:rsidR="006076BC" w:rsidRPr="00270F05">
        <w:rPr>
          <w:rFonts w:ascii="Tahoma" w:hAnsi="Tahoma" w:cs="Tahoma"/>
          <w:sz w:val="22"/>
          <w:szCs w:val="22"/>
        </w:rPr>
        <w:t> </w:t>
      </w:r>
      <w:r w:rsidRPr="00270F05">
        <w:rPr>
          <w:rFonts w:ascii="Tahoma" w:hAnsi="Tahoma" w:cs="Tahoma"/>
          <w:sz w:val="22"/>
          <w:szCs w:val="22"/>
        </w:rPr>
        <w:t>době zpracování plánu známi,</w:t>
      </w:r>
    </w:p>
    <w:p w14:paraId="7AAD75EB" w14:textId="77777777" w:rsidR="004A7064" w:rsidRPr="004C5F57" w:rsidRDefault="004A7064" w:rsidP="002668AC">
      <w:pPr>
        <w:pStyle w:val="OdstavecSmlouvy"/>
        <w:keepLines w:val="0"/>
        <w:widowControl w:val="0"/>
        <w:numPr>
          <w:ilvl w:val="0"/>
          <w:numId w:val="71"/>
        </w:numPr>
        <w:tabs>
          <w:tab w:val="clear" w:pos="426"/>
          <w:tab w:val="clear" w:pos="1701"/>
        </w:tabs>
        <w:spacing w:before="120" w:after="0"/>
        <w:ind w:left="714" w:hanging="357"/>
        <w:rPr>
          <w:rFonts w:ascii="Tahoma" w:hAnsi="Tahoma" w:cs="Tahoma"/>
          <w:sz w:val="22"/>
          <w:szCs w:val="22"/>
        </w:rPr>
      </w:pPr>
      <w:r w:rsidRPr="00270F05">
        <w:rPr>
          <w:rFonts w:ascii="Tahoma" w:hAnsi="Tahoma" w:cs="Tahoma"/>
          <w:sz w:val="22"/>
          <w:szCs w:val="22"/>
        </w:rPr>
        <w:t>zajistí zpracování požadavků na bezpečnost a ochranu zdraví při práci při udržovacích</w:t>
      </w:r>
      <w:r w:rsidRPr="004C5F57">
        <w:rPr>
          <w:rFonts w:ascii="Tahoma" w:hAnsi="Tahoma" w:cs="Tahoma"/>
          <w:sz w:val="22"/>
          <w:szCs w:val="22"/>
        </w:rPr>
        <w:t xml:space="preserve"> pracích.</w:t>
      </w:r>
    </w:p>
    <w:p w14:paraId="6B91C48F" w14:textId="77777777" w:rsidR="00A54991" w:rsidRPr="004C5F57" w:rsidRDefault="00A54991" w:rsidP="00C92064">
      <w:pPr>
        <w:pStyle w:val="OdstavecSmlouvy"/>
        <w:keepLines w:val="0"/>
        <w:numPr>
          <w:ilvl w:val="0"/>
          <w:numId w:val="128"/>
        </w:numPr>
        <w:tabs>
          <w:tab w:val="clear" w:pos="426"/>
          <w:tab w:val="clear" w:pos="1701"/>
        </w:tabs>
        <w:spacing w:before="120" w:after="0"/>
        <w:ind w:left="357" w:hanging="357"/>
        <w:rPr>
          <w:rFonts w:ascii="Tahoma" w:hAnsi="Tahoma" w:cs="Tahoma"/>
          <w:sz w:val="22"/>
          <w:szCs w:val="22"/>
          <w:u w:val="single"/>
        </w:rPr>
      </w:pPr>
      <w:r w:rsidRPr="004C5F57">
        <w:rPr>
          <w:rFonts w:ascii="Tahoma" w:hAnsi="Tahoma" w:cs="Tahoma"/>
          <w:sz w:val="22"/>
          <w:szCs w:val="22"/>
          <w:u w:val="single"/>
        </w:rPr>
        <w:t xml:space="preserve">V rámci výkonu autorského dozoru bude </w:t>
      </w:r>
      <w:r w:rsidR="00656C88" w:rsidRPr="004C5F57">
        <w:rPr>
          <w:rFonts w:ascii="Tahoma" w:hAnsi="Tahoma" w:cs="Tahoma"/>
          <w:sz w:val="22"/>
          <w:szCs w:val="22"/>
          <w:u w:val="single"/>
        </w:rPr>
        <w:t>p</w:t>
      </w:r>
      <w:r w:rsidR="001349ED" w:rsidRPr="004C5F57">
        <w:rPr>
          <w:rFonts w:ascii="Tahoma" w:hAnsi="Tahoma" w:cs="Tahoma"/>
          <w:sz w:val="22"/>
          <w:szCs w:val="22"/>
          <w:u w:val="single"/>
        </w:rPr>
        <w:t>říkazník</w:t>
      </w:r>
      <w:r w:rsidRPr="004C5F57">
        <w:rPr>
          <w:rFonts w:ascii="Tahoma" w:hAnsi="Tahoma" w:cs="Tahoma"/>
          <w:sz w:val="22"/>
          <w:szCs w:val="22"/>
          <w:u w:val="single"/>
        </w:rPr>
        <w:t xml:space="preserve"> zabezpečovat zejména:</w:t>
      </w:r>
    </w:p>
    <w:p w14:paraId="522E9C75" w14:textId="77777777" w:rsidR="00A54991" w:rsidRPr="004C5F57" w:rsidRDefault="00A54991" w:rsidP="002668AC">
      <w:pPr>
        <w:pStyle w:val="OdstavecSmlouvy"/>
        <w:keepLines w:val="0"/>
        <w:numPr>
          <w:ilvl w:val="0"/>
          <w:numId w:val="62"/>
        </w:numPr>
        <w:tabs>
          <w:tab w:val="clear" w:pos="426"/>
          <w:tab w:val="clear" w:pos="757"/>
          <w:tab w:val="clear" w:pos="1701"/>
          <w:tab w:val="left" w:pos="714"/>
        </w:tabs>
        <w:spacing w:before="120" w:after="0"/>
        <w:ind w:left="714" w:hanging="357"/>
        <w:rPr>
          <w:rFonts w:ascii="Tahoma" w:hAnsi="Tahoma" w:cs="Tahoma"/>
          <w:sz w:val="22"/>
          <w:szCs w:val="22"/>
        </w:rPr>
      </w:pPr>
      <w:r w:rsidRPr="004C5F57">
        <w:rPr>
          <w:rFonts w:ascii="Tahoma" w:hAnsi="Tahoma" w:cs="Tahoma"/>
          <w:sz w:val="22"/>
          <w:szCs w:val="22"/>
        </w:rPr>
        <w:t>účast na předání staveniště zhotoviteli stavby,</w:t>
      </w:r>
    </w:p>
    <w:p w14:paraId="61350DBE" w14:textId="77777777" w:rsidR="00A54991"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poskytování vysvětlení nutných k vypracování výrobní dokumentace zhotoviteli stavby,</w:t>
      </w:r>
    </w:p>
    <w:p w14:paraId="69448515" w14:textId="696DF92E" w:rsidR="008F7E2D" w:rsidRPr="008F7E2D" w:rsidRDefault="008F7E2D" w:rsidP="008F7E2D">
      <w:pPr>
        <w:pStyle w:val="OdstavecSmlouvy"/>
        <w:keepLines w:val="0"/>
        <w:numPr>
          <w:ilvl w:val="0"/>
          <w:numId w:val="62"/>
        </w:numPr>
        <w:tabs>
          <w:tab w:val="clear" w:pos="426"/>
          <w:tab w:val="clear" w:pos="757"/>
          <w:tab w:val="clear" w:pos="1701"/>
          <w:tab w:val="left" w:pos="714"/>
        </w:tabs>
        <w:spacing w:before="120" w:after="0"/>
        <w:ind w:left="714" w:hanging="357"/>
        <w:rPr>
          <w:rFonts w:ascii="Tahoma" w:hAnsi="Tahoma" w:cs="Tahoma"/>
          <w:sz w:val="22"/>
          <w:szCs w:val="22"/>
        </w:rPr>
      </w:pPr>
      <w:r w:rsidRPr="008944D5">
        <w:rPr>
          <w:rFonts w:ascii="Tahoma" w:hAnsi="Tahoma" w:cs="Tahoma"/>
          <w:sz w:val="22"/>
          <w:szCs w:val="22"/>
        </w:rPr>
        <w:t>poskytování součinnosti technickému dozoru stavebníka při kontrolní činnosti realizované stavby,</w:t>
      </w:r>
    </w:p>
    <w:p w14:paraId="4B5D18AD"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kontrolu dodržení schválených projektových dokumentací s přihlédnutím k podmínkám určeným v pravomocných rozhodnutích dle stavebního zákona a</w:t>
      </w:r>
      <w:r w:rsidR="006076BC" w:rsidRPr="004C5F57">
        <w:rPr>
          <w:rFonts w:ascii="Tahoma" w:hAnsi="Tahoma" w:cs="Tahoma"/>
          <w:sz w:val="22"/>
          <w:szCs w:val="22"/>
        </w:rPr>
        <w:t> </w:t>
      </w:r>
      <w:r w:rsidRPr="004C5F57">
        <w:rPr>
          <w:rFonts w:ascii="Tahoma" w:hAnsi="Tahoma" w:cs="Tahoma"/>
          <w:sz w:val="22"/>
          <w:szCs w:val="22"/>
        </w:rPr>
        <w:t>souvisejících předpisech s poskytováním vysvětlení potřebných pro plynulost výstavby,</w:t>
      </w:r>
    </w:p>
    <w:p w14:paraId="4D8878D7"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posuzování návrhu zhotovitele stavby na změny a odchylky v částech projektových dokumentací zpracovávaných zhotovitelem stavby z</w:t>
      </w:r>
      <w:r w:rsidR="006076BC" w:rsidRPr="004C5F57">
        <w:rPr>
          <w:rFonts w:ascii="Tahoma" w:hAnsi="Tahoma" w:cs="Tahoma"/>
          <w:sz w:val="22"/>
          <w:szCs w:val="22"/>
        </w:rPr>
        <w:t> </w:t>
      </w:r>
      <w:r w:rsidRPr="004C5F57">
        <w:rPr>
          <w:rFonts w:ascii="Tahoma" w:hAnsi="Tahoma" w:cs="Tahoma"/>
          <w:sz w:val="22"/>
          <w:szCs w:val="22"/>
        </w:rPr>
        <w:t xml:space="preserve">pohledu dodržení </w:t>
      </w:r>
      <w:r w:rsidR="006076BC" w:rsidRPr="004C5F57">
        <w:rPr>
          <w:rFonts w:ascii="Tahoma" w:hAnsi="Tahoma" w:cs="Tahoma"/>
          <w:sz w:val="22"/>
          <w:szCs w:val="22"/>
        </w:rPr>
        <w:t>technickoekonomických</w:t>
      </w:r>
      <w:r w:rsidRPr="004C5F57">
        <w:rPr>
          <w:rFonts w:ascii="Tahoma" w:hAnsi="Tahoma" w:cs="Tahoma"/>
          <w:sz w:val="22"/>
          <w:szCs w:val="22"/>
        </w:rPr>
        <w:t xml:space="preserve"> parametrů stavby, dodržení lhůt výstavby, popřípadě dalších údajů a</w:t>
      </w:r>
      <w:r w:rsidR="006076BC" w:rsidRPr="004C5F57">
        <w:rPr>
          <w:rFonts w:ascii="Tahoma" w:hAnsi="Tahoma" w:cs="Tahoma"/>
          <w:sz w:val="22"/>
          <w:szCs w:val="22"/>
        </w:rPr>
        <w:t> </w:t>
      </w:r>
      <w:r w:rsidRPr="004C5F57">
        <w:rPr>
          <w:rFonts w:ascii="Tahoma" w:hAnsi="Tahoma" w:cs="Tahoma"/>
          <w:sz w:val="22"/>
          <w:szCs w:val="22"/>
        </w:rPr>
        <w:t>ukazatelů</w:t>
      </w:r>
      <w:r w:rsidR="00BE3476" w:rsidRPr="004C5F57">
        <w:rPr>
          <w:rFonts w:ascii="Tahoma" w:hAnsi="Tahoma" w:cs="Tahoma"/>
          <w:sz w:val="22"/>
          <w:szCs w:val="22"/>
        </w:rPr>
        <w:t>,</w:t>
      </w:r>
    </w:p>
    <w:p w14:paraId="26A0C539" w14:textId="77777777" w:rsidR="00A54991" w:rsidRPr="004C5F57" w:rsidRDefault="00270915"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spolupráci s úředně oprávněným zeměměřickým inženýrem</w:t>
      </w:r>
      <w:r w:rsidRPr="004C5F57" w:rsidDel="00270915">
        <w:rPr>
          <w:rFonts w:ascii="Tahoma" w:hAnsi="Tahoma" w:cs="Tahoma"/>
          <w:sz w:val="22"/>
          <w:szCs w:val="22"/>
        </w:rPr>
        <w:t xml:space="preserve"> </w:t>
      </w:r>
      <w:r w:rsidR="006076BC" w:rsidRPr="004C5F57">
        <w:rPr>
          <w:rFonts w:ascii="Tahoma" w:hAnsi="Tahoma" w:cs="Tahoma"/>
          <w:sz w:val="22"/>
          <w:szCs w:val="22"/>
        </w:rPr>
        <w:t>projektanta (zákon č.</w:t>
      </w:r>
      <w:r w:rsidR="00E64852" w:rsidRPr="00E92972">
        <w:rPr>
          <w:rFonts w:ascii="Tahoma" w:hAnsi="Tahoma" w:cs="Tahoma"/>
          <w:sz w:val="22"/>
          <w:szCs w:val="22"/>
        </w:rPr>
        <w:t xml:space="preserve"> 200/1994 Sb., </w:t>
      </w:r>
      <w:r w:rsidR="00A54991" w:rsidRPr="004C5F57">
        <w:rPr>
          <w:rFonts w:ascii="Tahoma" w:hAnsi="Tahoma" w:cs="Tahoma"/>
          <w:sz w:val="22"/>
          <w:szCs w:val="22"/>
        </w:rPr>
        <w:t>o</w:t>
      </w:r>
      <w:r w:rsidR="006076BC" w:rsidRPr="004C5F57">
        <w:rPr>
          <w:rFonts w:ascii="Tahoma" w:hAnsi="Tahoma" w:cs="Tahoma"/>
          <w:sz w:val="22"/>
          <w:szCs w:val="22"/>
        </w:rPr>
        <w:t> </w:t>
      </w:r>
      <w:r w:rsidR="00A54991" w:rsidRPr="004C5F57">
        <w:rPr>
          <w:rFonts w:ascii="Tahoma" w:hAnsi="Tahoma" w:cs="Tahoma"/>
          <w:sz w:val="22"/>
          <w:szCs w:val="22"/>
        </w:rPr>
        <w:t>zeměměřictví a</w:t>
      </w:r>
      <w:r w:rsidR="006076BC" w:rsidRPr="004C5F57">
        <w:rPr>
          <w:rFonts w:ascii="Tahoma" w:hAnsi="Tahoma" w:cs="Tahoma"/>
          <w:sz w:val="22"/>
          <w:szCs w:val="22"/>
        </w:rPr>
        <w:t> </w:t>
      </w:r>
      <w:r w:rsidR="00A54991" w:rsidRPr="004C5F57">
        <w:rPr>
          <w:rFonts w:ascii="Tahoma" w:hAnsi="Tahoma" w:cs="Tahoma"/>
          <w:sz w:val="22"/>
          <w:szCs w:val="22"/>
        </w:rPr>
        <w:t>o</w:t>
      </w:r>
      <w:r w:rsidR="006076BC" w:rsidRPr="004C5F57">
        <w:rPr>
          <w:rFonts w:ascii="Tahoma" w:hAnsi="Tahoma" w:cs="Tahoma"/>
          <w:sz w:val="22"/>
          <w:szCs w:val="22"/>
        </w:rPr>
        <w:t> změně a </w:t>
      </w:r>
      <w:r w:rsidR="00A54991" w:rsidRPr="004C5F57">
        <w:rPr>
          <w:rFonts w:ascii="Tahoma" w:hAnsi="Tahoma" w:cs="Tahoma"/>
          <w:sz w:val="22"/>
          <w:szCs w:val="22"/>
        </w:rPr>
        <w:t>doplnění některých zákonů souvisejících s</w:t>
      </w:r>
      <w:r w:rsidR="006076BC" w:rsidRPr="004C5F57">
        <w:rPr>
          <w:rFonts w:ascii="Tahoma" w:hAnsi="Tahoma" w:cs="Tahoma"/>
          <w:sz w:val="22"/>
          <w:szCs w:val="22"/>
        </w:rPr>
        <w:t> </w:t>
      </w:r>
      <w:r w:rsidR="00A54991" w:rsidRPr="004C5F57">
        <w:rPr>
          <w:rFonts w:ascii="Tahoma" w:hAnsi="Tahoma" w:cs="Tahoma"/>
          <w:sz w:val="22"/>
          <w:szCs w:val="22"/>
        </w:rPr>
        <w:t>jeho zavedením, ve</w:t>
      </w:r>
      <w:r w:rsidR="006076BC" w:rsidRPr="004C5F57">
        <w:rPr>
          <w:rFonts w:ascii="Tahoma" w:hAnsi="Tahoma" w:cs="Tahoma"/>
          <w:sz w:val="22"/>
          <w:szCs w:val="22"/>
        </w:rPr>
        <w:t> </w:t>
      </w:r>
      <w:r w:rsidR="00A54991" w:rsidRPr="004C5F57">
        <w:rPr>
          <w:rFonts w:ascii="Tahoma" w:hAnsi="Tahoma" w:cs="Tahoma"/>
          <w:sz w:val="22"/>
          <w:szCs w:val="22"/>
        </w:rPr>
        <w:t>znění pozdějších předpisů),</w:t>
      </w:r>
    </w:p>
    <w:p w14:paraId="00BAED9C"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vyjádření</w:t>
      </w:r>
      <w:r w:rsidR="000B2ED9" w:rsidRPr="004C5F57">
        <w:rPr>
          <w:rFonts w:ascii="Tahoma" w:hAnsi="Tahoma" w:cs="Tahoma"/>
          <w:sz w:val="22"/>
          <w:szCs w:val="22"/>
        </w:rPr>
        <w:t xml:space="preserve"> </w:t>
      </w:r>
      <w:r w:rsidR="006076BC" w:rsidRPr="004C5F57">
        <w:rPr>
          <w:rFonts w:ascii="Tahoma" w:hAnsi="Tahoma" w:cs="Tahoma"/>
          <w:sz w:val="22"/>
          <w:szCs w:val="22"/>
        </w:rPr>
        <w:t>při </w:t>
      </w:r>
      <w:r w:rsidRPr="004C5F57">
        <w:rPr>
          <w:rFonts w:ascii="Tahoma" w:hAnsi="Tahoma" w:cs="Tahoma"/>
          <w:sz w:val="22"/>
          <w:szCs w:val="22"/>
        </w:rPr>
        <w:t>po</w:t>
      </w:r>
      <w:r w:rsidR="006076BC" w:rsidRPr="004C5F57">
        <w:rPr>
          <w:rFonts w:ascii="Tahoma" w:hAnsi="Tahoma" w:cs="Tahoma"/>
          <w:sz w:val="22"/>
          <w:szCs w:val="22"/>
        </w:rPr>
        <w:t>žadavcích zhotovitele stavby na </w:t>
      </w:r>
      <w:r w:rsidRPr="004C5F57">
        <w:rPr>
          <w:rFonts w:ascii="Tahoma" w:hAnsi="Tahoma" w:cs="Tahoma"/>
          <w:sz w:val="22"/>
          <w:szCs w:val="22"/>
        </w:rPr>
        <w:t xml:space="preserve">větší množství výkonů </w:t>
      </w:r>
      <w:r w:rsidR="0021741F" w:rsidRPr="004C5F57">
        <w:rPr>
          <w:rFonts w:ascii="Tahoma" w:hAnsi="Tahoma" w:cs="Tahoma"/>
          <w:sz w:val="22"/>
          <w:szCs w:val="22"/>
        </w:rPr>
        <w:t xml:space="preserve">(víceprací) </w:t>
      </w:r>
      <w:r w:rsidRPr="004C5F57">
        <w:rPr>
          <w:rFonts w:ascii="Tahoma" w:hAnsi="Tahoma" w:cs="Tahoma"/>
          <w:sz w:val="22"/>
          <w:szCs w:val="22"/>
        </w:rPr>
        <w:t>oproti projektové dokumentaci</w:t>
      </w:r>
      <w:r w:rsidR="000B2ED9" w:rsidRPr="004C5F57">
        <w:rPr>
          <w:rFonts w:ascii="Tahoma" w:hAnsi="Tahoma" w:cs="Tahoma"/>
          <w:sz w:val="22"/>
          <w:szCs w:val="22"/>
        </w:rPr>
        <w:t xml:space="preserve"> a</w:t>
      </w:r>
      <w:r w:rsidR="006076BC" w:rsidRPr="004C5F57">
        <w:rPr>
          <w:rFonts w:ascii="Tahoma" w:hAnsi="Tahoma" w:cs="Tahoma"/>
          <w:sz w:val="22"/>
          <w:szCs w:val="22"/>
        </w:rPr>
        <w:t> </w:t>
      </w:r>
      <w:r w:rsidR="000B2ED9" w:rsidRPr="004C5F57">
        <w:rPr>
          <w:rFonts w:ascii="Tahoma" w:hAnsi="Tahoma" w:cs="Tahoma"/>
          <w:sz w:val="22"/>
          <w:szCs w:val="22"/>
        </w:rPr>
        <w:t>soupisu prací</w:t>
      </w:r>
      <w:r w:rsidR="00CD45BD" w:rsidRPr="004C5F57">
        <w:rPr>
          <w:rFonts w:ascii="Tahoma" w:hAnsi="Tahoma" w:cs="Tahoma"/>
          <w:sz w:val="22"/>
          <w:szCs w:val="22"/>
        </w:rPr>
        <w:t>,</w:t>
      </w:r>
    </w:p>
    <w:p w14:paraId="1E3A1B3E" w14:textId="5C347537" w:rsidR="00C770DB" w:rsidRPr="004C5F57" w:rsidRDefault="00C770DB"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 xml:space="preserve">kontrolu rozpočtu víceprací </w:t>
      </w:r>
      <w:r w:rsidR="0021741F" w:rsidRPr="004C5F57">
        <w:rPr>
          <w:rFonts w:ascii="Tahoma" w:hAnsi="Tahoma" w:cs="Tahoma"/>
          <w:sz w:val="22"/>
          <w:szCs w:val="22"/>
        </w:rPr>
        <w:t xml:space="preserve">dle písm. </w:t>
      </w:r>
      <w:r w:rsidR="008F0FF6">
        <w:rPr>
          <w:rFonts w:ascii="Tahoma" w:hAnsi="Tahoma" w:cs="Tahoma"/>
          <w:sz w:val="22"/>
          <w:szCs w:val="22"/>
        </w:rPr>
        <w:t>g</w:t>
      </w:r>
      <w:r w:rsidR="0021741F" w:rsidRPr="004C5F57">
        <w:rPr>
          <w:rFonts w:ascii="Tahoma" w:hAnsi="Tahoma" w:cs="Tahoma"/>
          <w:sz w:val="22"/>
          <w:szCs w:val="22"/>
        </w:rPr>
        <w:t xml:space="preserve">) tohoto odstavce </w:t>
      </w:r>
      <w:r w:rsidRPr="004C5F57">
        <w:rPr>
          <w:rFonts w:ascii="Tahoma" w:hAnsi="Tahoma" w:cs="Tahoma"/>
          <w:sz w:val="22"/>
          <w:szCs w:val="22"/>
        </w:rPr>
        <w:t>předloženého zhotovitelem</w:t>
      </w:r>
      <w:r w:rsidR="00504890">
        <w:rPr>
          <w:rFonts w:ascii="Tahoma" w:hAnsi="Tahoma" w:cs="Tahoma"/>
          <w:sz w:val="22"/>
          <w:szCs w:val="22"/>
        </w:rPr>
        <w:t>,</w:t>
      </w:r>
    </w:p>
    <w:p w14:paraId="3633DB63"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sledování postupu výstavby z technického hlediska po celou dobu výstavby,</w:t>
      </w:r>
    </w:p>
    <w:p w14:paraId="7E743D57"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úča</w:t>
      </w:r>
      <w:r w:rsidR="006076BC" w:rsidRPr="004C5F57">
        <w:rPr>
          <w:rFonts w:ascii="Tahoma" w:hAnsi="Tahoma" w:cs="Tahoma"/>
          <w:sz w:val="22"/>
          <w:szCs w:val="22"/>
        </w:rPr>
        <w:t>st na kontrolních dnech stavby,</w:t>
      </w:r>
    </w:p>
    <w:p w14:paraId="4C6228FE"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účast na odevzdání a převzetí stavby nebo její části, včetně případného komplexního vyzkoušení,</w:t>
      </w:r>
    </w:p>
    <w:p w14:paraId="6CCB71CF"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účast na odevzdání staveniště zhotovitelem stavby,</w:t>
      </w:r>
    </w:p>
    <w:p w14:paraId="53DA14B9" w14:textId="77777777" w:rsidR="000B2ED9" w:rsidRPr="004C5F57" w:rsidRDefault="000B2ED9"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 xml:space="preserve">účast na </w:t>
      </w:r>
      <w:r w:rsidR="00CD45BD" w:rsidRPr="004C5F57">
        <w:rPr>
          <w:rFonts w:ascii="Tahoma" w:hAnsi="Tahoma" w:cs="Tahoma"/>
          <w:sz w:val="22"/>
          <w:szCs w:val="22"/>
        </w:rPr>
        <w:t xml:space="preserve">jednáních </w:t>
      </w:r>
      <w:proofErr w:type="spellStart"/>
      <w:r w:rsidRPr="004C5F57">
        <w:rPr>
          <w:rFonts w:ascii="Tahoma" w:hAnsi="Tahoma" w:cs="Tahoma"/>
          <w:sz w:val="22"/>
          <w:szCs w:val="22"/>
        </w:rPr>
        <w:t>technicko</w:t>
      </w:r>
      <w:r w:rsidR="006076BC" w:rsidRPr="004C5F57">
        <w:rPr>
          <w:rFonts w:ascii="Tahoma" w:hAnsi="Tahoma" w:cs="Tahoma"/>
          <w:sz w:val="22"/>
          <w:szCs w:val="22"/>
        </w:rPr>
        <w:noBreakHyphen/>
      </w:r>
      <w:r w:rsidRPr="004C5F57">
        <w:rPr>
          <w:rFonts w:ascii="Tahoma" w:hAnsi="Tahoma" w:cs="Tahoma"/>
          <w:sz w:val="22"/>
          <w:szCs w:val="22"/>
        </w:rPr>
        <w:t>dokumentační</w:t>
      </w:r>
      <w:proofErr w:type="spellEnd"/>
      <w:r w:rsidRPr="004C5F57">
        <w:rPr>
          <w:rFonts w:ascii="Tahoma" w:hAnsi="Tahoma" w:cs="Tahoma"/>
          <w:sz w:val="22"/>
          <w:szCs w:val="22"/>
        </w:rPr>
        <w:t xml:space="preserve"> komis</w:t>
      </w:r>
      <w:r w:rsidR="00CD45BD" w:rsidRPr="004C5F57">
        <w:rPr>
          <w:rFonts w:ascii="Tahoma" w:hAnsi="Tahoma" w:cs="Tahoma"/>
          <w:sz w:val="22"/>
          <w:szCs w:val="22"/>
        </w:rPr>
        <w:t>e</w:t>
      </w:r>
      <w:r w:rsidRPr="004C5F57">
        <w:rPr>
          <w:rFonts w:ascii="Tahoma" w:hAnsi="Tahoma" w:cs="Tahoma"/>
          <w:sz w:val="22"/>
          <w:szCs w:val="22"/>
        </w:rPr>
        <w:t xml:space="preserve"> svolávaných příkazcem,</w:t>
      </w:r>
    </w:p>
    <w:p w14:paraId="7059E73A" w14:textId="77777777" w:rsidR="00A54991" w:rsidRPr="004C5F57" w:rsidRDefault="00A54991" w:rsidP="002668AC">
      <w:pPr>
        <w:pStyle w:val="OdstavecSmlouvy"/>
        <w:keepLines w:val="0"/>
        <w:numPr>
          <w:ilvl w:val="0"/>
          <w:numId w:val="62"/>
        </w:numPr>
        <w:tabs>
          <w:tab w:val="clear" w:pos="426"/>
          <w:tab w:val="clear" w:pos="757"/>
          <w:tab w:val="clear" w:pos="1701"/>
          <w:tab w:val="left" w:pos="720"/>
        </w:tabs>
        <w:spacing w:before="120" w:after="0"/>
        <w:ind w:left="714" w:hanging="357"/>
        <w:rPr>
          <w:rFonts w:ascii="Tahoma" w:hAnsi="Tahoma" w:cs="Tahoma"/>
          <w:sz w:val="22"/>
          <w:szCs w:val="22"/>
        </w:rPr>
      </w:pPr>
      <w:r w:rsidRPr="004C5F57">
        <w:rPr>
          <w:rFonts w:ascii="Tahoma" w:hAnsi="Tahoma" w:cs="Tahoma"/>
          <w:sz w:val="22"/>
          <w:szCs w:val="22"/>
        </w:rPr>
        <w:t>účast na kontrolních prohlídkách stavby prováděných stavebním úřadem.</w:t>
      </w:r>
    </w:p>
    <w:p w14:paraId="44089D19" w14:textId="77777777" w:rsidR="00A54991" w:rsidRPr="004C5F57" w:rsidRDefault="00A54991" w:rsidP="00C92064">
      <w:pPr>
        <w:pStyle w:val="OdstavecSmlouvy"/>
        <w:keepLines w:val="0"/>
        <w:numPr>
          <w:ilvl w:val="0"/>
          <w:numId w:val="128"/>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Smluvní strany prohlašují, že předmět plnění není plněním nemožným a</w:t>
      </w:r>
      <w:r w:rsidR="006076BC" w:rsidRPr="004C5F57">
        <w:rPr>
          <w:rFonts w:ascii="Tahoma" w:hAnsi="Tahoma" w:cs="Tahoma"/>
          <w:sz w:val="22"/>
          <w:szCs w:val="22"/>
        </w:rPr>
        <w:t> </w:t>
      </w:r>
      <w:r w:rsidRPr="004C5F57">
        <w:rPr>
          <w:rFonts w:ascii="Tahoma" w:hAnsi="Tahoma" w:cs="Tahoma"/>
          <w:sz w:val="22"/>
          <w:szCs w:val="22"/>
        </w:rPr>
        <w:t>že tuto smlouvu uzavřely po pečlivém zvážení všech možných důsledků.</w:t>
      </w:r>
    </w:p>
    <w:p w14:paraId="197F99D5" w14:textId="05264FEC" w:rsidR="00A54991" w:rsidRDefault="001349ED" w:rsidP="00C92064">
      <w:pPr>
        <w:pStyle w:val="OdstavecSmlouvy"/>
        <w:keepLines w:val="0"/>
        <w:numPr>
          <w:ilvl w:val="0"/>
          <w:numId w:val="128"/>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Příkazce</w:t>
      </w:r>
      <w:r w:rsidR="00A54991" w:rsidRPr="004C5F57">
        <w:rPr>
          <w:rFonts w:ascii="Tahoma" w:hAnsi="Tahoma" w:cs="Tahoma"/>
          <w:sz w:val="22"/>
          <w:szCs w:val="22"/>
        </w:rPr>
        <w:t xml:space="preserve"> se zavazuje zaplatit </w:t>
      </w:r>
      <w:r w:rsidR="00656C88" w:rsidRPr="004C5F57">
        <w:rPr>
          <w:rFonts w:ascii="Tahoma" w:hAnsi="Tahoma" w:cs="Tahoma"/>
          <w:sz w:val="22"/>
          <w:szCs w:val="22"/>
        </w:rPr>
        <w:t>p</w:t>
      </w:r>
      <w:r w:rsidRPr="004C5F57">
        <w:rPr>
          <w:rFonts w:ascii="Tahoma" w:hAnsi="Tahoma" w:cs="Tahoma"/>
          <w:sz w:val="22"/>
          <w:szCs w:val="22"/>
        </w:rPr>
        <w:t>říkazník</w:t>
      </w:r>
      <w:r w:rsidR="00656C88" w:rsidRPr="004C5F57">
        <w:rPr>
          <w:rFonts w:ascii="Tahoma" w:hAnsi="Tahoma" w:cs="Tahoma"/>
          <w:sz w:val="22"/>
          <w:szCs w:val="22"/>
        </w:rPr>
        <w:t>ovi</w:t>
      </w:r>
      <w:r w:rsidR="00A54991" w:rsidRPr="004C5F57">
        <w:rPr>
          <w:rFonts w:ascii="Tahoma" w:hAnsi="Tahoma" w:cs="Tahoma"/>
          <w:sz w:val="22"/>
          <w:szCs w:val="22"/>
        </w:rPr>
        <w:t xml:space="preserve"> za</w:t>
      </w:r>
      <w:r w:rsidR="006076BC" w:rsidRPr="004C5F57">
        <w:rPr>
          <w:rFonts w:ascii="Tahoma" w:hAnsi="Tahoma" w:cs="Tahoma"/>
          <w:sz w:val="22"/>
          <w:szCs w:val="22"/>
        </w:rPr>
        <w:t> </w:t>
      </w:r>
      <w:r w:rsidR="00A54991" w:rsidRPr="004C5F57">
        <w:rPr>
          <w:rFonts w:ascii="Tahoma" w:hAnsi="Tahoma" w:cs="Tahoma"/>
          <w:sz w:val="22"/>
          <w:szCs w:val="22"/>
        </w:rPr>
        <w:t>provádění inženýrské činnosti</w:t>
      </w:r>
      <w:r w:rsidR="004A7064" w:rsidRPr="004C5F57">
        <w:rPr>
          <w:rFonts w:ascii="Tahoma" w:hAnsi="Tahoma" w:cs="Tahoma"/>
          <w:sz w:val="22"/>
          <w:szCs w:val="22"/>
        </w:rPr>
        <w:t>, výkon funkce koordinátora bezpečnosti a ochrany zdraví při práci na staveništi</w:t>
      </w:r>
      <w:r w:rsidR="00A54991" w:rsidRPr="004C5F57">
        <w:rPr>
          <w:rFonts w:ascii="Tahoma" w:hAnsi="Tahoma" w:cs="Tahoma"/>
          <w:sz w:val="22"/>
          <w:szCs w:val="22"/>
        </w:rPr>
        <w:t xml:space="preserve"> </w:t>
      </w:r>
      <w:r w:rsidR="00C26412" w:rsidRPr="004C5F57">
        <w:rPr>
          <w:rFonts w:ascii="Tahoma" w:hAnsi="Tahoma" w:cs="Tahoma"/>
          <w:sz w:val="22"/>
          <w:szCs w:val="22"/>
        </w:rPr>
        <w:t xml:space="preserve">po dobu přípravy stavby </w:t>
      </w:r>
      <w:r w:rsidR="00A54991" w:rsidRPr="004C5F57">
        <w:rPr>
          <w:rFonts w:ascii="Tahoma" w:hAnsi="Tahoma" w:cs="Tahoma"/>
          <w:sz w:val="22"/>
          <w:szCs w:val="22"/>
        </w:rPr>
        <w:t xml:space="preserve">a autorského dozoru sjednanou </w:t>
      </w:r>
      <w:r w:rsidR="006C62A5" w:rsidRPr="004C5F57">
        <w:rPr>
          <w:rFonts w:ascii="Tahoma" w:hAnsi="Tahoma" w:cs="Tahoma"/>
          <w:sz w:val="22"/>
          <w:szCs w:val="22"/>
        </w:rPr>
        <w:t>odměnu</w:t>
      </w:r>
      <w:r w:rsidR="00A54991" w:rsidRPr="004C5F57">
        <w:rPr>
          <w:rFonts w:ascii="Tahoma" w:hAnsi="Tahoma" w:cs="Tahoma"/>
          <w:sz w:val="22"/>
          <w:szCs w:val="22"/>
        </w:rPr>
        <w:t>.</w:t>
      </w:r>
    </w:p>
    <w:p w14:paraId="29D4D0A6" w14:textId="645547D2" w:rsidR="00DD1FC4" w:rsidRDefault="00DD1FC4" w:rsidP="00DD1FC4">
      <w:pPr>
        <w:pStyle w:val="OdstavecSmlouvy"/>
        <w:keepLines w:val="0"/>
        <w:tabs>
          <w:tab w:val="clear" w:pos="426"/>
          <w:tab w:val="clear" w:pos="1701"/>
        </w:tabs>
        <w:spacing w:before="120" w:after="0"/>
        <w:ind w:left="357"/>
        <w:rPr>
          <w:rFonts w:ascii="Tahoma" w:hAnsi="Tahoma" w:cs="Tahoma"/>
          <w:sz w:val="22"/>
          <w:szCs w:val="22"/>
        </w:rPr>
      </w:pPr>
    </w:p>
    <w:p w14:paraId="36B12320" w14:textId="77777777" w:rsidR="00DD1FC4" w:rsidRPr="004C5F57" w:rsidRDefault="00DD1FC4" w:rsidP="00DD1FC4">
      <w:pPr>
        <w:pStyle w:val="OdstavecSmlouvy"/>
        <w:keepLines w:val="0"/>
        <w:tabs>
          <w:tab w:val="clear" w:pos="426"/>
          <w:tab w:val="clear" w:pos="1701"/>
        </w:tabs>
        <w:spacing w:before="120" w:after="0"/>
        <w:ind w:left="357"/>
        <w:rPr>
          <w:rFonts w:ascii="Tahoma" w:hAnsi="Tahoma" w:cs="Tahoma"/>
          <w:sz w:val="22"/>
          <w:szCs w:val="22"/>
        </w:rPr>
      </w:pPr>
    </w:p>
    <w:p w14:paraId="4F3D3A5F"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lastRenderedPageBreak/>
        <w:t>XIII.</w:t>
      </w:r>
      <w:r w:rsidR="00E03721" w:rsidRPr="004C5F57">
        <w:rPr>
          <w:rFonts w:ascii="Tahoma" w:hAnsi="Tahoma" w:cs="Tahoma"/>
          <w:sz w:val="22"/>
          <w:szCs w:val="22"/>
        </w:rPr>
        <w:br/>
      </w:r>
      <w:r w:rsidRPr="004C5F57">
        <w:rPr>
          <w:rFonts w:ascii="Tahoma" w:hAnsi="Tahoma" w:cs="Tahoma"/>
          <w:sz w:val="22"/>
          <w:szCs w:val="22"/>
        </w:rPr>
        <w:t>Doba a místo plnění</w:t>
      </w:r>
    </w:p>
    <w:p w14:paraId="7AF53EFA" w14:textId="77777777" w:rsidR="000D40A7" w:rsidRPr="004C5F57" w:rsidRDefault="000D40A7" w:rsidP="002668AC">
      <w:pPr>
        <w:pStyle w:val="OdstavecSmlouvy"/>
        <w:keepLines w:val="0"/>
        <w:numPr>
          <w:ilvl w:val="0"/>
          <w:numId w:val="72"/>
        </w:numPr>
        <w:tabs>
          <w:tab w:val="clear" w:pos="360"/>
          <w:tab w:val="clear" w:pos="426"/>
          <w:tab w:val="clear" w:pos="1701"/>
        </w:tabs>
        <w:spacing w:before="120" w:after="0"/>
        <w:ind w:left="357" w:hanging="357"/>
        <w:rPr>
          <w:rFonts w:ascii="Tahoma" w:hAnsi="Tahoma" w:cs="Tahoma"/>
          <w:sz w:val="22"/>
          <w:szCs w:val="22"/>
        </w:rPr>
      </w:pPr>
      <w:r w:rsidRPr="004C5F57">
        <w:rPr>
          <w:rFonts w:ascii="Tahoma" w:hAnsi="Tahoma" w:cs="Tahoma"/>
          <w:b/>
          <w:bCs/>
          <w:sz w:val="22"/>
          <w:szCs w:val="22"/>
        </w:rPr>
        <w:t>Výkon inženýrské činnosti:</w:t>
      </w:r>
    </w:p>
    <w:p w14:paraId="2FEF6459" w14:textId="10695A2D" w:rsidR="00E15245" w:rsidRPr="001811FD" w:rsidRDefault="001349ED" w:rsidP="00E15245">
      <w:pPr>
        <w:pStyle w:val="OdstavecSmlouvy"/>
        <w:keepLines w:val="0"/>
        <w:tabs>
          <w:tab w:val="clear" w:pos="426"/>
          <w:tab w:val="clear" w:pos="1701"/>
        </w:tabs>
        <w:spacing w:before="120" w:after="0"/>
        <w:ind w:left="357"/>
        <w:rPr>
          <w:rFonts w:ascii="Tahoma" w:hAnsi="Tahoma" w:cs="Tahoma"/>
          <w:sz w:val="22"/>
          <w:szCs w:val="22"/>
        </w:rPr>
      </w:pPr>
      <w:r w:rsidRPr="001811FD">
        <w:rPr>
          <w:rFonts w:ascii="Tahoma" w:hAnsi="Tahoma" w:cs="Tahoma"/>
          <w:sz w:val="22"/>
          <w:szCs w:val="22"/>
        </w:rPr>
        <w:t>Příkazník</w:t>
      </w:r>
      <w:r w:rsidR="00E915B6" w:rsidRPr="001811FD">
        <w:rPr>
          <w:rFonts w:ascii="Tahoma" w:hAnsi="Tahoma" w:cs="Tahoma"/>
          <w:sz w:val="22"/>
          <w:szCs w:val="22"/>
        </w:rPr>
        <w:t xml:space="preserve"> je povinen </w:t>
      </w:r>
      <w:r w:rsidR="00F00841" w:rsidRPr="001811FD">
        <w:rPr>
          <w:rFonts w:ascii="Tahoma" w:hAnsi="Tahoma" w:cs="Tahoma"/>
          <w:sz w:val="22"/>
          <w:szCs w:val="22"/>
        </w:rPr>
        <w:t xml:space="preserve">projednat DPS a </w:t>
      </w:r>
      <w:r w:rsidR="00E915B6" w:rsidRPr="001811FD">
        <w:rPr>
          <w:rFonts w:ascii="Tahoma" w:hAnsi="Tahoma" w:cs="Tahoma"/>
          <w:sz w:val="22"/>
          <w:szCs w:val="22"/>
        </w:rPr>
        <w:t xml:space="preserve">podat žádost o vydání </w:t>
      </w:r>
      <w:r w:rsidR="003E13CD" w:rsidRPr="001811FD">
        <w:rPr>
          <w:rFonts w:ascii="Tahoma" w:hAnsi="Tahoma" w:cs="Tahoma"/>
          <w:sz w:val="22"/>
          <w:szCs w:val="22"/>
        </w:rPr>
        <w:t xml:space="preserve">změny </w:t>
      </w:r>
      <w:r w:rsidR="00504890" w:rsidRPr="001811FD">
        <w:rPr>
          <w:rFonts w:ascii="Tahoma" w:hAnsi="Tahoma" w:cs="Tahoma"/>
          <w:sz w:val="22"/>
          <w:szCs w:val="22"/>
        </w:rPr>
        <w:t xml:space="preserve">stavebního povolení </w:t>
      </w:r>
      <w:r w:rsidR="00504890" w:rsidRPr="001811FD">
        <w:rPr>
          <w:rFonts w:ascii="Tahoma" w:hAnsi="Tahoma" w:cs="Tahoma"/>
          <w:b/>
          <w:bCs/>
          <w:sz w:val="22"/>
          <w:szCs w:val="22"/>
        </w:rPr>
        <w:t>do </w:t>
      </w:r>
      <w:r w:rsidR="00F00841" w:rsidRPr="001811FD">
        <w:rPr>
          <w:rFonts w:ascii="Tahoma" w:hAnsi="Tahoma" w:cs="Tahoma"/>
          <w:b/>
          <w:bCs/>
          <w:sz w:val="22"/>
          <w:szCs w:val="22"/>
        </w:rPr>
        <w:t xml:space="preserve">60 dnů </w:t>
      </w:r>
      <w:r w:rsidR="00504890" w:rsidRPr="001811FD">
        <w:rPr>
          <w:rFonts w:ascii="Tahoma" w:hAnsi="Tahoma" w:cs="Tahoma"/>
          <w:sz w:val="22"/>
          <w:szCs w:val="22"/>
        </w:rPr>
        <w:t>od</w:t>
      </w:r>
      <w:r w:rsidR="003912EE" w:rsidRPr="001811FD">
        <w:rPr>
          <w:rFonts w:ascii="Tahoma" w:hAnsi="Tahoma" w:cs="Tahoma"/>
          <w:sz w:val="22"/>
          <w:szCs w:val="22"/>
        </w:rPr>
        <w:t xml:space="preserve"> schválení </w:t>
      </w:r>
      <w:r w:rsidR="00F00841" w:rsidRPr="001811FD">
        <w:rPr>
          <w:rFonts w:ascii="Tahoma" w:hAnsi="Tahoma" w:cs="Tahoma"/>
          <w:sz w:val="22"/>
          <w:szCs w:val="22"/>
        </w:rPr>
        <w:t xml:space="preserve">DPS </w:t>
      </w:r>
      <w:r w:rsidR="003912EE" w:rsidRPr="001811FD">
        <w:rPr>
          <w:rFonts w:ascii="Tahoma" w:hAnsi="Tahoma" w:cs="Tahoma"/>
          <w:sz w:val="22"/>
          <w:szCs w:val="22"/>
        </w:rPr>
        <w:t>objednatelem</w:t>
      </w:r>
      <w:r w:rsidR="00E15245" w:rsidRPr="001811FD">
        <w:rPr>
          <w:rFonts w:ascii="Tahoma" w:hAnsi="Tahoma" w:cs="Tahoma"/>
          <w:sz w:val="22"/>
          <w:szCs w:val="22"/>
        </w:rPr>
        <w:t>.</w:t>
      </w:r>
      <w:r w:rsidR="00504890" w:rsidRPr="001811FD">
        <w:rPr>
          <w:rFonts w:ascii="Tahoma" w:hAnsi="Tahoma" w:cs="Tahoma"/>
          <w:sz w:val="22"/>
          <w:szCs w:val="22"/>
        </w:rPr>
        <w:t xml:space="preserve"> </w:t>
      </w:r>
    </w:p>
    <w:p w14:paraId="58510EB3" w14:textId="204CFC8D" w:rsidR="00E15245" w:rsidRPr="004C5F57" w:rsidRDefault="00E15245" w:rsidP="00E15245">
      <w:pPr>
        <w:pStyle w:val="OdstavecSmlouvy"/>
        <w:keepLines w:val="0"/>
        <w:tabs>
          <w:tab w:val="clear" w:pos="426"/>
          <w:tab w:val="clear" w:pos="1701"/>
        </w:tabs>
        <w:spacing w:before="120" w:after="0"/>
        <w:ind w:left="357"/>
        <w:rPr>
          <w:rFonts w:ascii="Tahoma" w:hAnsi="Tahoma" w:cs="Tahoma"/>
          <w:sz w:val="22"/>
          <w:szCs w:val="22"/>
        </w:rPr>
      </w:pPr>
      <w:r w:rsidRPr="001811FD">
        <w:rPr>
          <w:rFonts w:ascii="Tahoma" w:hAnsi="Tahoma" w:cs="Tahoma"/>
          <w:sz w:val="22"/>
          <w:szCs w:val="22"/>
        </w:rPr>
        <w:t>Příkazník</w:t>
      </w:r>
      <w:r>
        <w:rPr>
          <w:rFonts w:ascii="Tahoma" w:hAnsi="Tahoma" w:cs="Tahoma"/>
          <w:sz w:val="22"/>
          <w:szCs w:val="22"/>
        </w:rPr>
        <w:t xml:space="preserve"> je povinen n</w:t>
      </w:r>
      <w:r w:rsidRPr="004C5F57">
        <w:rPr>
          <w:rFonts w:ascii="Tahoma" w:hAnsi="Tahoma" w:cs="Tahoma"/>
          <w:sz w:val="22"/>
          <w:szCs w:val="22"/>
        </w:rPr>
        <w:t xml:space="preserve">eprodleně po podání žádosti o vydání </w:t>
      </w:r>
      <w:r w:rsidR="008A2E1A">
        <w:rPr>
          <w:rFonts w:ascii="Tahoma" w:hAnsi="Tahoma" w:cs="Tahoma"/>
          <w:sz w:val="22"/>
          <w:szCs w:val="22"/>
        </w:rPr>
        <w:t xml:space="preserve">změny </w:t>
      </w:r>
      <w:r>
        <w:rPr>
          <w:rFonts w:ascii="Tahoma" w:hAnsi="Tahoma" w:cs="Tahoma"/>
          <w:sz w:val="22"/>
          <w:szCs w:val="22"/>
        </w:rPr>
        <w:t xml:space="preserve">stavebního povolení předat </w:t>
      </w:r>
      <w:r w:rsidRPr="004C5F57">
        <w:rPr>
          <w:rFonts w:ascii="Tahoma" w:hAnsi="Tahoma" w:cs="Tahoma"/>
          <w:sz w:val="22"/>
          <w:szCs w:val="22"/>
        </w:rPr>
        <w:t>příkazci kopii žádosti s potvrzením o jejím podání příslušnému úřadu.</w:t>
      </w:r>
    </w:p>
    <w:p w14:paraId="1FB4879D" w14:textId="7001BB1C" w:rsidR="00E915B6" w:rsidRPr="004C5F57" w:rsidRDefault="00E15245" w:rsidP="00E15245">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 xml:space="preserve">Příkazník je povinen </w:t>
      </w:r>
      <w:r w:rsidR="00504890" w:rsidRPr="004C5F57">
        <w:rPr>
          <w:rFonts w:ascii="Tahoma" w:hAnsi="Tahoma" w:cs="Tahoma"/>
          <w:sz w:val="22"/>
          <w:szCs w:val="22"/>
        </w:rPr>
        <w:t>předat</w:t>
      </w:r>
      <w:r>
        <w:rPr>
          <w:rFonts w:ascii="Tahoma" w:hAnsi="Tahoma" w:cs="Tahoma"/>
          <w:sz w:val="22"/>
          <w:szCs w:val="22"/>
        </w:rPr>
        <w:t xml:space="preserve"> příkazci</w:t>
      </w:r>
      <w:r w:rsidR="00504890" w:rsidRPr="004C5F57" w:rsidDel="00504890">
        <w:rPr>
          <w:rFonts w:ascii="Tahoma" w:hAnsi="Tahoma" w:cs="Tahoma"/>
          <w:sz w:val="22"/>
          <w:szCs w:val="22"/>
        </w:rPr>
        <w:t xml:space="preserve"> </w:t>
      </w:r>
      <w:r>
        <w:rPr>
          <w:rFonts w:ascii="Tahoma" w:hAnsi="Tahoma" w:cs="Tahoma"/>
          <w:sz w:val="22"/>
          <w:szCs w:val="22"/>
        </w:rPr>
        <w:t xml:space="preserve">originál </w:t>
      </w:r>
      <w:r w:rsidR="00504890">
        <w:rPr>
          <w:rFonts w:ascii="Tahoma" w:hAnsi="Tahoma" w:cs="Tahoma"/>
          <w:sz w:val="22"/>
          <w:szCs w:val="22"/>
        </w:rPr>
        <w:t xml:space="preserve">pravomocné </w:t>
      </w:r>
      <w:r w:rsidR="008A2E1A">
        <w:rPr>
          <w:rFonts w:ascii="Tahoma" w:hAnsi="Tahoma" w:cs="Tahoma"/>
          <w:sz w:val="22"/>
          <w:szCs w:val="22"/>
        </w:rPr>
        <w:t xml:space="preserve">změny </w:t>
      </w:r>
      <w:r w:rsidR="00504890">
        <w:rPr>
          <w:rFonts w:ascii="Tahoma" w:hAnsi="Tahoma" w:cs="Tahoma"/>
          <w:sz w:val="22"/>
          <w:szCs w:val="22"/>
        </w:rPr>
        <w:t>stavební</w:t>
      </w:r>
      <w:r>
        <w:rPr>
          <w:rFonts w:ascii="Tahoma" w:hAnsi="Tahoma" w:cs="Tahoma"/>
          <w:sz w:val="22"/>
          <w:szCs w:val="22"/>
        </w:rPr>
        <w:t>ho</w:t>
      </w:r>
      <w:r w:rsidR="00504890">
        <w:rPr>
          <w:rFonts w:ascii="Tahoma" w:hAnsi="Tahoma" w:cs="Tahoma"/>
          <w:sz w:val="22"/>
          <w:szCs w:val="22"/>
        </w:rPr>
        <w:t xml:space="preserve"> povolení</w:t>
      </w:r>
      <w:r w:rsidR="004B411B" w:rsidRPr="004B411B">
        <w:rPr>
          <w:rFonts w:ascii="Tahoma" w:hAnsi="Tahoma" w:cs="Tahoma"/>
          <w:sz w:val="22"/>
          <w:szCs w:val="22"/>
        </w:rPr>
        <w:t xml:space="preserve"> </w:t>
      </w:r>
      <w:r>
        <w:rPr>
          <w:rFonts w:ascii="Tahoma" w:hAnsi="Tahoma" w:cs="Tahoma"/>
          <w:sz w:val="22"/>
          <w:szCs w:val="22"/>
        </w:rPr>
        <w:t>se </w:t>
      </w:r>
      <w:r w:rsidRPr="004C5F57">
        <w:rPr>
          <w:rFonts w:ascii="Tahoma" w:hAnsi="Tahoma" w:cs="Tahoma"/>
          <w:sz w:val="22"/>
          <w:szCs w:val="22"/>
        </w:rPr>
        <w:t>štítkem „stavba povolena“ a 1 vyhotovení ověřen</w:t>
      </w:r>
      <w:r>
        <w:rPr>
          <w:rFonts w:ascii="Tahoma" w:hAnsi="Tahoma" w:cs="Tahoma"/>
          <w:sz w:val="22"/>
          <w:szCs w:val="22"/>
        </w:rPr>
        <w:t>é</w:t>
      </w:r>
      <w:r w:rsidRPr="004C5F57">
        <w:rPr>
          <w:rFonts w:ascii="Tahoma" w:hAnsi="Tahoma" w:cs="Tahoma"/>
          <w:sz w:val="22"/>
          <w:szCs w:val="22"/>
        </w:rPr>
        <w:t xml:space="preserve"> projektov</w:t>
      </w:r>
      <w:r>
        <w:rPr>
          <w:rFonts w:ascii="Tahoma" w:hAnsi="Tahoma" w:cs="Tahoma"/>
          <w:sz w:val="22"/>
          <w:szCs w:val="22"/>
        </w:rPr>
        <w:t>é</w:t>
      </w:r>
      <w:r w:rsidRPr="004C5F57">
        <w:rPr>
          <w:rFonts w:ascii="Tahoma" w:hAnsi="Tahoma" w:cs="Tahoma"/>
          <w:sz w:val="22"/>
          <w:szCs w:val="22"/>
        </w:rPr>
        <w:t xml:space="preserve"> dokumentac</w:t>
      </w:r>
      <w:r>
        <w:rPr>
          <w:rFonts w:ascii="Tahoma" w:hAnsi="Tahoma" w:cs="Tahoma"/>
          <w:sz w:val="22"/>
          <w:szCs w:val="22"/>
        </w:rPr>
        <w:t>e bezodkladně po nabytí právní moci stavebního povolení.</w:t>
      </w:r>
    </w:p>
    <w:p w14:paraId="603422D7" w14:textId="3620CB17" w:rsidR="00156AE7" w:rsidRPr="00156AE7" w:rsidRDefault="00E915B6" w:rsidP="00156AE7">
      <w:pPr>
        <w:pStyle w:val="OdstavecSmlouvy"/>
        <w:keepLines w:val="0"/>
        <w:tabs>
          <w:tab w:val="clear" w:pos="426"/>
          <w:tab w:val="clear" w:pos="1701"/>
        </w:tabs>
        <w:spacing w:before="120" w:after="0"/>
        <w:ind w:left="357"/>
        <w:rPr>
          <w:rFonts w:ascii="Tahoma" w:hAnsi="Tahoma" w:cs="Tahoma"/>
          <w:sz w:val="22"/>
          <w:szCs w:val="22"/>
        </w:rPr>
      </w:pPr>
      <w:r w:rsidRPr="004C5F57">
        <w:rPr>
          <w:rFonts w:ascii="Tahoma" w:hAnsi="Tahoma" w:cs="Tahoma"/>
          <w:sz w:val="22"/>
          <w:szCs w:val="22"/>
        </w:rPr>
        <w:t xml:space="preserve">Místem předání </w:t>
      </w:r>
      <w:r w:rsidR="00505C64">
        <w:rPr>
          <w:rFonts w:ascii="Tahoma" w:hAnsi="Tahoma" w:cs="Tahoma"/>
          <w:sz w:val="22"/>
          <w:szCs w:val="22"/>
        </w:rPr>
        <w:t xml:space="preserve">výše uvedených </w:t>
      </w:r>
      <w:r w:rsidR="00505C64" w:rsidRPr="001448AC">
        <w:rPr>
          <w:rFonts w:ascii="Tahoma" w:hAnsi="Tahoma" w:cs="Tahoma"/>
          <w:sz w:val="22"/>
          <w:szCs w:val="22"/>
        </w:rPr>
        <w:t xml:space="preserve">dokumentů </w:t>
      </w:r>
      <w:r w:rsidRPr="001448AC">
        <w:rPr>
          <w:rFonts w:ascii="Tahoma" w:hAnsi="Tahoma" w:cs="Tahoma"/>
          <w:sz w:val="22"/>
          <w:szCs w:val="22"/>
        </w:rPr>
        <w:t>je budova</w:t>
      </w:r>
      <w:r w:rsidR="00156AE7" w:rsidRPr="001448AC">
        <w:rPr>
          <w:rFonts w:ascii="Tahoma" w:hAnsi="Tahoma" w:cs="Tahoma"/>
          <w:sz w:val="22"/>
          <w:szCs w:val="22"/>
        </w:rPr>
        <w:t xml:space="preserve"> </w:t>
      </w:r>
      <w:r w:rsidR="00156AE7" w:rsidRPr="001448AC">
        <w:rPr>
          <w:rFonts w:ascii="Tahoma" w:eastAsia="Arial Unicode MS" w:hAnsi="Tahoma" w:cs="Tahoma"/>
          <w:b/>
          <w:bCs/>
          <w:sz w:val="22"/>
          <w:szCs w:val="22"/>
        </w:rPr>
        <w:t>Slezské nemocnice v Opavě, příspěvková organizace</w:t>
      </w:r>
      <w:r w:rsidR="00156AE7" w:rsidRPr="001448AC">
        <w:rPr>
          <w:rFonts w:ascii="Tahoma" w:eastAsia="Arial Unicode MS" w:hAnsi="Tahoma" w:cs="Tahoma"/>
          <w:sz w:val="22"/>
          <w:szCs w:val="22"/>
        </w:rPr>
        <w:t>, Olomoucká 470/86, Předměstí, 746 01 Opava</w:t>
      </w:r>
    </w:p>
    <w:p w14:paraId="3AFE41A4" w14:textId="77777777" w:rsidR="00033401" w:rsidRPr="004C5F57" w:rsidRDefault="00033401" w:rsidP="002668AC">
      <w:pPr>
        <w:pStyle w:val="OdstavecSmlouvy"/>
        <w:keepLines w:val="0"/>
        <w:numPr>
          <w:ilvl w:val="0"/>
          <w:numId w:val="72"/>
        </w:numPr>
        <w:tabs>
          <w:tab w:val="clear" w:pos="360"/>
          <w:tab w:val="clear" w:pos="426"/>
          <w:tab w:val="clear" w:pos="1701"/>
        </w:tabs>
        <w:spacing w:before="120" w:after="0"/>
        <w:ind w:left="357" w:hanging="357"/>
        <w:rPr>
          <w:rFonts w:ascii="Tahoma" w:hAnsi="Tahoma" w:cs="Tahoma"/>
          <w:b/>
          <w:bCs/>
          <w:sz w:val="22"/>
          <w:szCs w:val="22"/>
        </w:rPr>
      </w:pPr>
      <w:r w:rsidRPr="004C5F57">
        <w:rPr>
          <w:rFonts w:ascii="Tahoma" w:hAnsi="Tahoma" w:cs="Tahoma"/>
          <w:b/>
          <w:bCs/>
          <w:sz w:val="22"/>
          <w:szCs w:val="22"/>
        </w:rPr>
        <w:t>Výkon funkce koordinátora bezpečnosti a</w:t>
      </w:r>
      <w:r w:rsidR="00336A49" w:rsidRPr="004C5F57">
        <w:rPr>
          <w:rFonts w:ascii="Tahoma" w:hAnsi="Tahoma" w:cs="Tahoma"/>
          <w:b/>
          <w:bCs/>
          <w:sz w:val="22"/>
          <w:szCs w:val="22"/>
        </w:rPr>
        <w:t> </w:t>
      </w:r>
      <w:r w:rsidRPr="004C5F57">
        <w:rPr>
          <w:rFonts w:ascii="Tahoma" w:hAnsi="Tahoma" w:cs="Tahoma"/>
          <w:b/>
          <w:bCs/>
          <w:sz w:val="22"/>
          <w:szCs w:val="22"/>
        </w:rPr>
        <w:t>ochrany zdraví při práci na</w:t>
      </w:r>
      <w:r w:rsidR="00336A49" w:rsidRPr="004C5F57">
        <w:rPr>
          <w:rFonts w:ascii="Tahoma" w:hAnsi="Tahoma" w:cs="Tahoma"/>
          <w:b/>
          <w:bCs/>
          <w:sz w:val="22"/>
          <w:szCs w:val="22"/>
        </w:rPr>
        <w:t> </w:t>
      </w:r>
      <w:r w:rsidRPr="004C5F57">
        <w:rPr>
          <w:rFonts w:ascii="Tahoma" w:hAnsi="Tahoma" w:cs="Tahoma"/>
          <w:b/>
          <w:bCs/>
          <w:sz w:val="22"/>
          <w:szCs w:val="22"/>
        </w:rPr>
        <w:t>staveništi po dobu přípravy stavby:</w:t>
      </w:r>
    </w:p>
    <w:p w14:paraId="22F8FB8B" w14:textId="77777777" w:rsidR="00033401" w:rsidRPr="004C5F57" w:rsidRDefault="00033401" w:rsidP="00A26A58">
      <w:pPr>
        <w:pStyle w:val="OdstavecSmlouvy"/>
        <w:keepLines w:val="0"/>
        <w:tabs>
          <w:tab w:val="clear" w:pos="426"/>
          <w:tab w:val="clear" w:pos="1701"/>
        </w:tabs>
        <w:spacing w:before="120" w:after="0"/>
        <w:ind w:left="357"/>
        <w:rPr>
          <w:rFonts w:ascii="Tahoma" w:hAnsi="Tahoma" w:cs="Tahoma"/>
          <w:sz w:val="22"/>
          <w:szCs w:val="22"/>
        </w:rPr>
      </w:pPr>
      <w:r w:rsidRPr="004C5F57">
        <w:rPr>
          <w:rFonts w:ascii="Tahoma" w:hAnsi="Tahoma" w:cs="Tahoma"/>
          <w:sz w:val="22"/>
          <w:szCs w:val="22"/>
        </w:rPr>
        <w:t xml:space="preserve">Výkon funkce koordinátora bezpečnosti a ochrany zdraví při práci na staveništi </w:t>
      </w:r>
      <w:r w:rsidR="00AF3BB5" w:rsidRPr="004C5F57">
        <w:rPr>
          <w:rFonts w:ascii="Tahoma" w:hAnsi="Tahoma" w:cs="Tahoma"/>
          <w:sz w:val="22"/>
          <w:szCs w:val="22"/>
        </w:rPr>
        <w:t>po</w:t>
      </w:r>
      <w:r w:rsidR="00336A49" w:rsidRPr="004C5F57">
        <w:rPr>
          <w:rFonts w:ascii="Tahoma" w:hAnsi="Tahoma" w:cs="Tahoma"/>
          <w:sz w:val="22"/>
          <w:szCs w:val="22"/>
        </w:rPr>
        <w:t> </w:t>
      </w:r>
      <w:r w:rsidR="00AF3BB5" w:rsidRPr="004C5F57">
        <w:rPr>
          <w:rFonts w:ascii="Tahoma" w:hAnsi="Tahoma" w:cs="Tahoma"/>
          <w:sz w:val="22"/>
          <w:szCs w:val="22"/>
        </w:rPr>
        <w:t xml:space="preserve">dobu přípravy stavby </w:t>
      </w:r>
      <w:r w:rsidR="003855C7" w:rsidRPr="004C5F57">
        <w:rPr>
          <w:rFonts w:ascii="Tahoma" w:hAnsi="Tahoma" w:cs="Tahoma"/>
          <w:sz w:val="22"/>
          <w:szCs w:val="22"/>
        </w:rPr>
        <w:t>dle čl. </w:t>
      </w:r>
      <w:r w:rsidR="004A2DDB" w:rsidRPr="00E92972">
        <w:rPr>
          <w:rFonts w:ascii="Tahoma" w:hAnsi="Tahoma" w:cs="Tahoma"/>
          <w:sz w:val="22"/>
          <w:szCs w:val="22"/>
        </w:rPr>
        <w:t>XII odst.</w:t>
      </w:r>
      <w:r w:rsidR="000873A3" w:rsidRPr="00E92972">
        <w:rPr>
          <w:rFonts w:ascii="Tahoma" w:hAnsi="Tahoma" w:cs="Tahoma"/>
          <w:sz w:val="22"/>
          <w:szCs w:val="22"/>
        </w:rPr>
        <w:t> </w:t>
      </w:r>
      <w:r w:rsidRPr="004C5F57">
        <w:rPr>
          <w:rFonts w:ascii="Tahoma" w:hAnsi="Tahoma" w:cs="Tahoma"/>
          <w:sz w:val="22"/>
          <w:szCs w:val="22"/>
        </w:rPr>
        <w:t>3 této smlouvy bude prováděn po</w:t>
      </w:r>
      <w:r w:rsidR="00336A49" w:rsidRPr="004C5F57">
        <w:rPr>
          <w:rFonts w:ascii="Tahoma" w:hAnsi="Tahoma" w:cs="Tahoma"/>
          <w:sz w:val="22"/>
          <w:szCs w:val="22"/>
        </w:rPr>
        <w:t> </w:t>
      </w:r>
      <w:r w:rsidRPr="004C5F57">
        <w:rPr>
          <w:rFonts w:ascii="Tahoma" w:hAnsi="Tahoma" w:cs="Tahoma"/>
          <w:sz w:val="22"/>
          <w:szCs w:val="22"/>
        </w:rPr>
        <w:t>celou dobu zpracov</w:t>
      </w:r>
      <w:r w:rsidR="001F73A6" w:rsidRPr="004C5F57">
        <w:rPr>
          <w:rFonts w:ascii="Tahoma" w:hAnsi="Tahoma" w:cs="Tahoma"/>
          <w:sz w:val="22"/>
          <w:szCs w:val="22"/>
        </w:rPr>
        <w:t>ání předmětu plnění dle</w:t>
      </w:r>
      <w:r w:rsidR="00336A49" w:rsidRPr="004C5F57">
        <w:rPr>
          <w:rFonts w:ascii="Tahoma" w:hAnsi="Tahoma" w:cs="Tahoma"/>
          <w:sz w:val="22"/>
          <w:szCs w:val="22"/>
        </w:rPr>
        <w:t xml:space="preserve"> čl. </w:t>
      </w:r>
      <w:r w:rsidR="001F73A6" w:rsidRPr="004C5F57">
        <w:rPr>
          <w:rFonts w:ascii="Tahoma" w:hAnsi="Tahoma" w:cs="Tahoma"/>
          <w:sz w:val="22"/>
          <w:szCs w:val="22"/>
        </w:rPr>
        <w:t>III a čl.</w:t>
      </w:r>
      <w:r w:rsidR="00336A49" w:rsidRPr="004C5F57">
        <w:rPr>
          <w:rFonts w:ascii="Tahoma" w:hAnsi="Tahoma" w:cs="Tahoma"/>
          <w:sz w:val="22"/>
          <w:szCs w:val="22"/>
        </w:rPr>
        <w:t> </w:t>
      </w:r>
      <w:r w:rsidR="001F73A6" w:rsidRPr="004C5F57">
        <w:rPr>
          <w:rFonts w:ascii="Tahoma" w:hAnsi="Tahoma" w:cs="Tahoma"/>
          <w:sz w:val="22"/>
          <w:szCs w:val="22"/>
        </w:rPr>
        <w:t>XII</w:t>
      </w:r>
      <w:r w:rsidR="00336A49" w:rsidRPr="004C5F57">
        <w:rPr>
          <w:rFonts w:ascii="Tahoma" w:hAnsi="Tahoma" w:cs="Tahoma"/>
          <w:sz w:val="22"/>
          <w:szCs w:val="22"/>
        </w:rPr>
        <w:t xml:space="preserve"> odst. </w:t>
      </w:r>
      <w:r w:rsidRPr="004C5F57">
        <w:rPr>
          <w:rFonts w:ascii="Tahoma" w:hAnsi="Tahoma" w:cs="Tahoma"/>
          <w:sz w:val="22"/>
          <w:szCs w:val="22"/>
        </w:rPr>
        <w:t>1 písm.</w:t>
      </w:r>
      <w:r w:rsidR="00336A49" w:rsidRPr="004C5F57">
        <w:rPr>
          <w:rFonts w:ascii="Tahoma" w:hAnsi="Tahoma" w:cs="Tahoma"/>
          <w:sz w:val="22"/>
          <w:szCs w:val="22"/>
        </w:rPr>
        <w:t> </w:t>
      </w:r>
      <w:r w:rsidRPr="004C5F57">
        <w:rPr>
          <w:rFonts w:ascii="Tahoma" w:hAnsi="Tahoma" w:cs="Tahoma"/>
          <w:sz w:val="22"/>
          <w:szCs w:val="22"/>
        </w:rPr>
        <w:t>a) této smlouvy.</w:t>
      </w:r>
    </w:p>
    <w:p w14:paraId="44D6D910" w14:textId="77777777" w:rsidR="00A54991" w:rsidRPr="004C5F57" w:rsidRDefault="00A54991" w:rsidP="002668AC">
      <w:pPr>
        <w:pStyle w:val="OdstavecSmlouvy"/>
        <w:keepLines w:val="0"/>
        <w:numPr>
          <w:ilvl w:val="0"/>
          <w:numId w:val="72"/>
        </w:numPr>
        <w:tabs>
          <w:tab w:val="clear" w:pos="360"/>
          <w:tab w:val="clear" w:pos="426"/>
          <w:tab w:val="clear" w:pos="1701"/>
        </w:tabs>
        <w:spacing w:before="120" w:after="0"/>
        <w:ind w:left="357" w:hanging="357"/>
        <w:rPr>
          <w:rFonts w:ascii="Tahoma" w:hAnsi="Tahoma" w:cs="Tahoma"/>
          <w:b/>
          <w:bCs/>
          <w:sz w:val="22"/>
          <w:szCs w:val="22"/>
        </w:rPr>
      </w:pPr>
      <w:r w:rsidRPr="004C5F57">
        <w:rPr>
          <w:rFonts w:ascii="Tahoma" w:hAnsi="Tahoma" w:cs="Tahoma"/>
          <w:b/>
          <w:bCs/>
          <w:sz w:val="22"/>
          <w:szCs w:val="22"/>
        </w:rPr>
        <w:t>Výkon autorského dozoru:</w:t>
      </w:r>
    </w:p>
    <w:p w14:paraId="476D3FA1" w14:textId="3EA7F05C" w:rsidR="0064313A" w:rsidRPr="00E92972" w:rsidRDefault="00336A49" w:rsidP="00E17AEB">
      <w:pPr>
        <w:pStyle w:val="OdstavecSmlouvy"/>
        <w:keepLines w:val="0"/>
        <w:tabs>
          <w:tab w:val="clear" w:pos="426"/>
          <w:tab w:val="clear" w:pos="1701"/>
        </w:tabs>
        <w:spacing w:before="120" w:after="0"/>
        <w:ind w:left="357"/>
        <w:rPr>
          <w:rFonts w:ascii="Tahoma" w:hAnsi="Tahoma" w:cs="Tahoma"/>
          <w:sz w:val="22"/>
          <w:szCs w:val="22"/>
        </w:rPr>
      </w:pPr>
      <w:r w:rsidRPr="004C5F57">
        <w:rPr>
          <w:rFonts w:ascii="Tahoma" w:hAnsi="Tahoma" w:cs="Tahoma"/>
          <w:sz w:val="22"/>
          <w:szCs w:val="22"/>
        </w:rPr>
        <w:t>Autorský dozor dle čl. XII</w:t>
      </w:r>
      <w:r w:rsidR="00A54991" w:rsidRPr="004C5F57">
        <w:rPr>
          <w:rFonts w:ascii="Tahoma" w:hAnsi="Tahoma" w:cs="Tahoma"/>
          <w:sz w:val="22"/>
          <w:szCs w:val="22"/>
        </w:rPr>
        <w:t xml:space="preserve"> odst. </w:t>
      </w:r>
      <w:r w:rsidR="00ED604E" w:rsidRPr="004C5F57">
        <w:rPr>
          <w:rFonts w:ascii="Tahoma" w:hAnsi="Tahoma" w:cs="Tahoma"/>
          <w:sz w:val="22"/>
          <w:szCs w:val="22"/>
        </w:rPr>
        <w:t xml:space="preserve">4 </w:t>
      </w:r>
      <w:r w:rsidRPr="004C5F57">
        <w:rPr>
          <w:rFonts w:ascii="Tahoma" w:hAnsi="Tahoma" w:cs="Tahoma"/>
          <w:sz w:val="22"/>
          <w:szCs w:val="22"/>
        </w:rPr>
        <w:t xml:space="preserve">této smlouvy </w:t>
      </w:r>
      <w:r w:rsidR="00A54991" w:rsidRPr="004C5F57">
        <w:rPr>
          <w:rFonts w:ascii="Tahoma" w:hAnsi="Tahoma" w:cs="Tahoma"/>
          <w:sz w:val="22"/>
          <w:szCs w:val="22"/>
        </w:rPr>
        <w:t>bude prováděn po</w:t>
      </w:r>
      <w:r w:rsidRPr="004C5F57">
        <w:rPr>
          <w:rFonts w:ascii="Tahoma" w:hAnsi="Tahoma" w:cs="Tahoma"/>
          <w:sz w:val="22"/>
          <w:szCs w:val="22"/>
        </w:rPr>
        <w:t> </w:t>
      </w:r>
      <w:r w:rsidR="00A54991" w:rsidRPr="004C5F57">
        <w:rPr>
          <w:rFonts w:ascii="Tahoma" w:hAnsi="Tahoma" w:cs="Tahoma"/>
          <w:sz w:val="22"/>
          <w:szCs w:val="22"/>
        </w:rPr>
        <w:t>celou dobu realizace stavby. Bude zahájen po</w:t>
      </w:r>
      <w:r w:rsidRPr="004C5F57">
        <w:rPr>
          <w:rFonts w:ascii="Tahoma" w:hAnsi="Tahoma" w:cs="Tahoma"/>
          <w:sz w:val="22"/>
          <w:szCs w:val="22"/>
        </w:rPr>
        <w:t> započetí realizace stavby na </w:t>
      </w:r>
      <w:r w:rsidR="00A54991" w:rsidRPr="004C5F57">
        <w:rPr>
          <w:rFonts w:ascii="Tahoma" w:hAnsi="Tahoma" w:cs="Tahoma"/>
          <w:sz w:val="22"/>
          <w:szCs w:val="22"/>
        </w:rPr>
        <w:t xml:space="preserve">písemnou výzvu </w:t>
      </w:r>
      <w:r w:rsidR="00656C88" w:rsidRPr="004C5F57">
        <w:rPr>
          <w:rFonts w:ascii="Tahoma" w:hAnsi="Tahoma" w:cs="Tahoma"/>
          <w:sz w:val="22"/>
          <w:szCs w:val="22"/>
        </w:rPr>
        <w:t>p</w:t>
      </w:r>
      <w:r w:rsidR="001349ED" w:rsidRPr="004C5F57">
        <w:rPr>
          <w:rFonts w:ascii="Tahoma" w:hAnsi="Tahoma" w:cs="Tahoma"/>
          <w:sz w:val="22"/>
          <w:szCs w:val="22"/>
        </w:rPr>
        <w:t>říkazce</w:t>
      </w:r>
      <w:r w:rsidR="00ED604E" w:rsidRPr="004C5F57">
        <w:rPr>
          <w:rFonts w:ascii="Tahoma" w:hAnsi="Tahoma" w:cs="Tahoma"/>
          <w:sz w:val="22"/>
          <w:szCs w:val="22"/>
        </w:rPr>
        <w:t xml:space="preserve"> </w:t>
      </w:r>
      <w:r w:rsidR="00A54991" w:rsidRPr="004C5F57">
        <w:rPr>
          <w:rFonts w:ascii="Tahoma" w:hAnsi="Tahoma" w:cs="Tahoma"/>
          <w:sz w:val="22"/>
          <w:szCs w:val="22"/>
        </w:rPr>
        <w:t>a ukončen v okam</w:t>
      </w:r>
      <w:r w:rsidRPr="004C5F57">
        <w:rPr>
          <w:rFonts w:ascii="Tahoma" w:hAnsi="Tahoma" w:cs="Tahoma"/>
          <w:sz w:val="22"/>
          <w:szCs w:val="22"/>
        </w:rPr>
        <w:t>žiku, kdy bude v </w:t>
      </w:r>
      <w:r w:rsidR="00A54991" w:rsidRPr="004C5F57">
        <w:rPr>
          <w:rFonts w:ascii="Tahoma" w:hAnsi="Tahoma" w:cs="Tahoma"/>
          <w:sz w:val="22"/>
          <w:szCs w:val="22"/>
        </w:rPr>
        <w:t>souladu se</w:t>
      </w:r>
      <w:r w:rsidRPr="004C5F57">
        <w:rPr>
          <w:rFonts w:ascii="Tahoma" w:hAnsi="Tahoma" w:cs="Tahoma"/>
          <w:sz w:val="22"/>
          <w:szCs w:val="22"/>
        </w:rPr>
        <w:t> </w:t>
      </w:r>
      <w:r w:rsidR="00A54991" w:rsidRPr="004C5F57">
        <w:rPr>
          <w:rFonts w:ascii="Tahoma" w:hAnsi="Tahoma" w:cs="Tahoma"/>
          <w:sz w:val="22"/>
          <w:szCs w:val="22"/>
        </w:rPr>
        <w:t>stavebním zákonem možné započít s trvalým užíváním stavby.</w:t>
      </w:r>
      <w:r w:rsidR="005C4A8B" w:rsidRPr="004C5F57">
        <w:rPr>
          <w:rFonts w:ascii="Tahoma" w:hAnsi="Tahoma" w:cs="Tahoma"/>
          <w:sz w:val="22"/>
          <w:szCs w:val="22"/>
        </w:rPr>
        <w:t xml:space="preserve"> Autorský dozor bude vykonáván v místě realizace stavby, nedohodnou</w:t>
      </w:r>
      <w:r w:rsidRPr="004C5F57">
        <w:rPr>
          <w:rFonts w:ascii="Tahoma" w:hAnsi="Tahoma" w:cs="Tahoma"/>
          <w:sz w:val="22"/>
          <w:szCs w:val="22"/>
        </w:rPr>
        <w:noBreakHyphen/>
      </w:r>
      <w:r w:rsidR="005C4A8B" w:rsidRPr="004C5F57">
        <w:rPr>
          <w:rFonts w:ascii="Tahoma" w:hAnsi="Tahoma" w:cs="Tahoma"/>
          <w:sz w:val="22"/>
          <w:szCs w:val="22"/>
        </w:rPr>
        <w:t>li se smluvní strany jinak</w:t>
      </w:r>
      <w:r w:rsidR="0064313A" w:rsidRPr="00E92972">
        <w:rPr>
          <w:rFonts w:ascii="Tahoma" w:hAnsi="Tahoma" w:cs="Tahoma"/>
          <w:sz w:val="22"/>
          <w:szCs w:val="22"/>
        </w:rPr>
        <w:t>.</w:t>
      </w:r>
      <w:r w:rsidR="00D94341" w:rsidRPr="00D94341">
        <w:rPr>
          <w:rFonts w:ascii="Tahoma" w:hAnsi="Tahoma" w:cs="Tahoma"/>
          <w:sz w:val="22"/>
          <w:szCs w:val="22"/>
        </w:rPr>
        <w:t xml:space="preserve"> </w:t>
      </w:r>
      <w:r w:rsidR="00D94341">
        <w:rPr>
          <w:rFonts w:ascii="Tahoma" w:hAnsi="Tahoma" w:cs="Tahoma"/>
          <w:sz w:val="22"/>
          <w:szCs w:val="22"/>
        </w:rPr>
        <w:t>Takovou dohodu je za příkazce oprávněna uzavřít kterákoli osoba uvedená v čl. I odst. 1 této smlouvy.</w:t>
      </w:r>
    </w:p>
    <w:p w14:paraId="32BCB357" w14:textId="77777777" w:rsidR="00A54991" w:rsidRPr="00703AFA" w:rsidRDefault="004A2DDB" w:rsidP="00A26A58">
      <w:pPr>
        <w:pStyle w:val="slolnkuSmlouvy"/>
        <w:spacing w:before="360"/>
        <w:rPr>
          <w:rFonts w:ascii="Tahoma" w:hAnsi="Tahoma" w:cs="Tahoma"/>
          <w:sz w:val="22"/>
          <w:szCs w:val="22"/>
        </w:rPr>
      </w:pPr>
      <w:r w:rsidRPr="00DE4D9B">
        <w:rPr>
          <w:rFonts w:ascii="Tahoma" w:hAnsi="Tahoma"/>
          <w:sz w:val="22"/>
        </w:rPr>
        <w:t>XIV.</w:t>
      </w:r>
      <w:r w:rsidR="00A045E6" w:rsidRPr="00DE4D9B">
        <w:rPr>
          <w:rFonts w:ascii="Tahoma" w:hAnsi="Tahoma"/>
          <w:sz w:val="22"/>
        </w:rPr>
        <w:br/>
      </w:r>
      <w:r w:rsidR="006C62A5" w:rsidRPr="00703AFA">
        <w:rPr>
          <w:rFonts w:ascii="Tahoma" w:hAnsi="Tahoma" w:cs="Tahoma"/>
          <w:sz w:val="22"/>
          <w:szCs w:val="22"/>
        </w:rPr>
        <w:t>Odměna</w:t>
      </w:r>
    </w:p>
    <w:p w14:paraId="0C38EC2C" w14:textId="77777777" w:rsidR="00A54991" w:rsidRPr="00703AFA" w:rsidRDefault="006C62A5" w:rsidP="00C92064">
      <w:pPr>
        <w:pStyle w:val="OdstavecSmlouvy"/>
        <w:keepLines w:val="0"/>
        <w:numPr>
          <w:ilvl w:val="0"/>
          <w:numId w:val="127"/>
        </w:numPr>
        <w:tabs>
          <w:tab w:val="clear" w:pos="426"/>
          <w:tab w:val="clear" w:pos="1701"/>
        </w:tabs>
        <w:spacing w:before="120" w:after="0"/>
        <w:ind w:left="357" w:hanging="357"/>
        <w:rPr>
          <w:rFonts w:ascii="Tahoma" w:hAnsi="Tahoma" w:cs="Tahoma"/>
          <w:sz w:val="22"/>
          <w:szCs w:val="22"/>
        </w:rPr>
      </w:pPr>
      <w:r w:rsidRPr="00703AFA">
        <w:rPr>
          <w:rFonts w:ascii="Tahoma" w:hAnsi="Tahoma" w:cs="Tahoma"/>
          <w:sz w:val="22"/>
          <w:szCs w:val="22"/>
        </w:rPr>
        <w:t>Odměn</w:t>
      </w:r>
      <w:r w:rsidR="00A54991" w:rsidRPr="00703AFA">
        <w:rPr>
          <w:rFonts w:ascii="Tahoma" w:hAnsi="Tahoma" w:cs="Tahoma"/>
          <w:sz w:val="22"/>
          <w:szCs w:val="22"/>
        </w:rPr>
        <w:t>a je stanovena dohodou smluvních stran takto:</w:t>
      </w:r>
    </w:p>
    <w:p w14:paraId="7EC9061C" w14:textId="77777777" w:rsidR="00A54991" w:rsidRPr="00703AFA" w:rsidRDefault="006C62A5" w:rsidP="002668AC">
      <w:pPr>
        <w:pStyle w:val="OdstavecSmlouvy"/>
        <w:keepLines w:val="0"/>
        <w:numPr>
          <w:ilvl w:val="0"/>
          <w:numId w:val="63"/>
        </w:numPr>
        <w:tabs>
          <w:tab w:val="clear" w:pos="360"/>
          <w:tab w:val="clear" w:pos="426"/>
          <w:tab w:val="clear" w:pos="1701"/>
          <w:tab w:val="num" w:pos="714"/>
        </w:tabs>
        <w:spacing w:before="120" w:after="0"/>
        <w:ind w:left="714" w:hanging="357"/>
        <w:rPr>
          <w:rFonts w:ascii="Tahoma" w:hAnsi="Tahoma" w:cs="Tahoma"/>
          <w:sz w:val="22"/>
          <w:szCs w:val="22"/>
        </w:rPr>
      </w:pPr>
      <w:r w:rsidRPr="00703AFA">
        <w:rPr>
          <w:rFonts w:ascii="Tahoma" w:hAnsi="Tahoma" w:cs="Tahoma"/>
          <w:sz w:val="22"/>
          <w:szCs w:val="22"/>
        </w:rPr>
        <w:t>odměn</w:t>
      </w:r>
      <w:r w:rsidR="00A54991" w:rsidRPr="00703AFA">
        <w:rPr>
          <w:rFonts w:ascii="Tahoma" w:hAnsi="Tahoma" w:cs="Tahoma"/>
          <w:sz w:val="22"/>
          <w:szCs w:val="22"/>
        </w:rPr>
        <w:t>a za inženýrskou činnost:</w:t>
      </w:r>
    </w:p>
    <w:p w14:paraId="00FC4DDF" w14:textId="07233E78" w:rsidR="00A54991" w:rsidRPr="00703AFA" w:rsidRDefault="00A54991" w:rsidP="00A26A58">
      <w:pPr>
        <w:pStyle w:val="Zkladntextodsazen2"/>
        <w:tabs>
          <w:tab w:val="left" w:pos="3402"/>
        </w:tabs>
        <w:spacing w:before="120"/>
        <w:ind w:left="714" w:firstLine="0"/>
        <w:rPr>
          <w:rFonts w:ascii="Tahoma" w:hAnsi="Tahoma" w:cs="Tahoma"/>
          <w:sz w:val="22"/>
          <w:szCs w:val="22"/>
        </w:rPr>
      </w:pPr>
      <w:r w:rsidRPr="00703AFA">
        <w:rPr>
          <w:rFonts w:ascii="Tahoma" w:hAnsi="Tahoma" w:cs="Tahoma"/>
          <w:sz w:val="22"/>
          <w:szCs w:val="22"/>
        </w:rPr>
        <w:t>bez DPH</w:t>
      </w:r>
      <w:r w:rsidRPr="00703AFA">
        <w:rPr>
          <w:rFonts w:ascii="Tahoma" w:hAnsi="Tahoma" w:cs="Tahoma"/>
          <w:sz w:val="22"/>
          <w:szCs w:val="22"/>
        </w:rPr>
        <w:tab/>
      </w:r>
      <w:r w:rsidR="00BD30EB" w:rsidRPr="00703AFA">
        <w:rPr>
          <w:rFonts w:ascii="Tahoma" w:hAnsi="Tahoma" w:cs="Tahoma"/>
          <w:sz w:val="22"/>
          <w:szCs w:val="22"/>
        </w:rPr>
        <w:t>51 000,-</w:t>
      </w:r>
      <w:r w:rsidR="00336A49" w:rsidRPr="00703AFA">
        <w:rPr>
          <w:rFonts w:ascii="Tahoma" w:hAnsi="Tahoma" w:cs="Tahoma"/>
          <w:sz w:val="22"/>
          <w:szCs w:val="22"/>
        </w:rPr>
        <w:t> </w:t>
      </w:r>
      <w:r w:rsidRPr="00703AFA">
        <w:rPr>
          <w:rFonts w:ascii="Tahoma" w:hAnsi="Tahoma" w:cs="Tahoma"/>
          <w:sz w:val="22"/>
          <w:szCs w:val="22"/>
        </w:rPr>
        <w:t>Kč</w:t>
      </w:r>
    </w:p>
    <w:p w14:paraId="6A44147D" w14:textId="1294A568" w:rsidR="00A54991" w:rsidRPr="00703AFA" w:rsidRDefault="00A54991" w:rsidP="00A26A58">
      <w:pPr>
        <w:pStyle w:val="Zkladntextodsazen2"/>
        <w:tabs>
          <w:tab w:val="left" w:pos="3402"/>
        </w:tabs>
        <w:ind w:left="714" w:firstLine="0"/>
        <w:rPr>
          <w:rFonts w:ascii="Tahoma" w:hAnsi="Tahoma" w:cs="Tahoma"/>
          <w:sz w:val="22"/>
          <w:szCs w:val="22"/>
        </w:rPr>
      </w:pPr>
      <w:r w:rsidRPr="00703AFA">
        <w:rPr>
          <w:rFonts w:ascii="Tahoma" w:hAnsi="Tahoma" w:cs="Tahoma"/>
          <w:sz w:val="22"/>
          <w:szCs w:val="22"/>
        </w:rPr>
        <w:t xml:space="preserve">DPH </w:t>
      </w:r>
      <w:r w:rsidR="0095213B" w:rsidRPr="00703AFA">
        <w:rPr>
          <w:rFonts w:ascii="Tahoma" w:hAnsi="Tahoma" w:cs="Tahoma"/>
          <w:sz w:val="22"/>
          <w:szCs w:val="22"/>
        </w:rPr>
        <w:t>2</w:t>
      </w:r>
      <w:r w:rsidR="00025127" w:rsidRPr="00703AFA">
        <w:rPr>
          <w:rFonts w:ascii="Tahoma" w:hAnsi="Tahoma" w:cs="Tahoma"/>
          <w:sz w:val="22"/>
          <w:szCs w:val="22"/>
        </w:rPr>
        <w:t>1</w:t>
      </w:r>
      <w:r w:rsidR="00336A49" w:rsidRPr="00703AFA">
        <w:rPr>
          <w:rFonts w:ascii="Tahoma" w:hAnsi="Tahoma" w:cs="Tahoma"/>
          <w:sz w:val="22"/>
          <w:szCs w:val="22"/>
        </w:rPr>
        <w:t> </w:t>
      </w:r>
      <w:r w:rsidRPr="00703AFA">
        <w:rPr>
          <w:rFonts w:ascii="Tahoma" w:hAnsi="Tahoma" w:cs="Tahoma"/>
          <w:sz w:val="22"/>
          <w:szCs w:val="22"/>
        </w:rPr>
        <w:t>%</w:t>
      </w:r>
      <w:r w:rsidRPr="00703AFA">
        <w:rPr>
          <w:rFonts w:ascii="Tahoma" w:hAnsi="Tahoma" w:cs="Tahoma"/>
          <w:sz w:val="22"/>
          <w:szCs w:val="22"/>
        </w:rPr>
        <w:tab/>
      </w:r>
      <w:r w:rsidR="00994113" w:rsidRPr="00703AFA">
        <w:rPr>
          <w:rFonts w:ascii="Tahoma" w:hAnsi="Tahoma" w:cs="Tahoma"/>
          <w:sz w:val="22"/>
          <w:szCs w:val="22"/>
        </w:rPr>
        <w:t>10 710,-</w:t>
      </w:r>
      <w:r w:rsidR="00336A49" w:rsidRPr="00703AFA">
        <w:rPr>
          <w:rFonts w:ascii="Tahoma" w:hAnsi="Tahoma" w:cs="Tahoma"/>
          <w:sz w:val="22"/>
          <w:szCs w:val="22"/>
        </w:rPr>
        <w:t> </w:t>
      </w:r>
      <w:r w:rsidRPr="00703AFA">
        <w:rPr>
          <w:rFonts w:ascii="Tahoma" w:hAnsi="Tahoma" w:cs="Tahoma"/>
          <w:sz w:val="22"/>
          <w:szCs w:val="22"/>
        </w:rPr>
        <w:t>Kč</w:t>
      </w:r>
      <w:bookmarkStart w:id="1" w:name="_GoBack"/>
      <w:bookmarkEnd w:id="1"/>
    </w:p>
    <w:p w14:paraId="50D2ED41" w14:textId="4A472AA3" w:rsidR="00A54991" w:rsidRPr="00703AFA" w:rsidRDefault="00A54991" w:rsidP="00A26A58">
      <w:pPr>
        <w:pStyle w:val="Zkladntextodsazen2"/>
        <w:tabs>
          <w:tab w:val="left" w:pos="3402"/>
        </w:tabs>
        <w:ind w:left="714" w:firstLine="0"/>
        <w:rPr>
          <w:rFonts w:ascii="Tahoma" w:hAnsi="Tahoma" w:cs="Tahoma"/>
          <w:b/>
          <w:bCs/>
          <w:sz w:val="22"/>
          <w:szCs w:val="22"/>
        </w:rPr>
      </w:pPr>
      <w:r w:rsidRPr="00703AFA">
        <w:rPr>
          <w:rFonts w:ascii="Tahoma" w:hAnsi="Tahoma" w:cs="Tahoma"/>
          <w:sz w:val="22"/>
          <w:szCs w:val="22"/>
        </w:rPr>
        <w:t>včetně DPH</w:t>
      </w:r>
      <w:r w:rsidRPr="00703AFA">
        <w:rPr>
          <w:rFonts w:ascii="Tahoma" w:hAnsi="Tahoma" w:cs="Tahoma"/>
          <w:sz w:val="22"/>
          <w:szCs w:val="22"/>
        </w:rPr>
        <w:tab/>
      </w:r>
      <w:r w:rsidR="004564FC" w:rsidRPr="00703AFA">
        <w:rPr>
          <w:rFonts w:ascii="Tahoma" w:hAnsi="Tahoma" w:cs="Tahoma"/>
          <w:b/>
          <w:bCs/>
          <w:sz w:val="22"/>
          <w:szCs w:val="22"/>
        </w:rPr>
        <w:t>61</w:t>
      </w:r>
      <w:r w:rsidR="00DA3C65" w:rsidRPr="00703AFA">
        <w:rPr>
          <w:rFonts w:ascii="Tahoma" w:hAnsi="Tahoma" w:cs="Tahoma"/>
          <w:b/>
          <w:bCs/>
          <w:sz w:val="22"/>
          <w:szCs w:val="22"/>
        </w:rPr>
        <w:t> </w:t>
      </w:r>
      <w:r w:rsidR="004564FC" w:rsidRPr="00703AFA">
        <w:rPr>
          <w:rFonts w:ascii="Tahoma" w:hAnsi="Tahoma" w:cs="Tahoma"/>
          <w:b/>
          <w:bCs/>
          <w:sz w:val="22"/>
          <w:szCs w:val="22"/>
        </w:rPr>
        <w:t>710</w:t>
      </w:r>
      <w:r w:rsidR="00DA3C65" w:rsidRPr="00703AFA">
        <w:rPr>
          <w:rFonts w:ascii="Tahoma" w:hAnsi="Tahoma" w:cs="Tahoma"/>
          <w:b/>
          <w:bCs/>
          <w:sz w:val="22"/>
          <w:szCs w:val="22"/>
        </w:rPr>
        <w:t>,-</w:t>
      </w:r>
      <w:r w:rsidR="00336A49" w:rsidRPr="00703AFA">
        <w:rPr>
          <w:rFonts w:ascii="Tahoma" w:hAnsi="Tahoma" w:cs="Tahoma"/>
          <w:b/>
          <w:bCs/>
          <w:sz w:val="22"/>
          <w:szCs w:val="22"/>
        </w:rPr>
        <w:t> </w:t>
      </w:r>
      <w:r w:rsidRPr="00703AFA">
        <w:rPr>
          <w:rFonts w:ascii="Tahoma" w:hAnsi="Tahoma" w:cs="Tahoma"/>
          <w:b/>
          <w:bCs/>
          <w:sz w:val="22"/>
          <w:szCs w:val="22"/>
        </w:rPr>
        <w:t>Kč</w:t>
      </w:r>
    </w:p>
    <w:p w14:paraId="46E4C6DB" w14:textId="77777777" w:rsidR="00ED604E" w:rsidRPr="00703AFA" w:rsidRDefault="006C62A5" w:rsidP="002668AC">
      <w:pPr>
        <w:pStyle w:val="OdstavecSmlouvy"/>
        <w:keepLines w:val="0"/>
        <w:numPr>
          <w:ilvl w:val="0"/>
          <w:numId w:val="63"/>
        </w:numPr>
        <w:tabs>
          <w:tab w:val="clear" w:pos="360"/>
          <w:tab w:val="clear" w:pos="426"/>
          <w:tab w:val="clear" w:pos="1701"/>
          <w:tab w:val="num" w:pos="714"/>
        </w:tabs>
        <w:spacing w:before="120" w:after="0"/>
        <w:ind w:left="714" w:hanging="357"/>
        <w:rPr>
          <w:rFonts w:ascii="Tahoma" w:hAnsi="Tahoma" w:cs="Tahoma"/>
          <w:sz w:val="22"/>
          <w:szCs w:val="22"/>
        </w:rPr>
      </w:pPr>
      <w:r w:rsidRPr="00703AFA">
        <w:rPr>
          <w:rFonts w:ascii="Tahoma" w:hAnsi="Tahoma" w:cs="Tahoma"/>
          <w:sz w:val="22"/>
          <w:szCs w:val="22"/>
        </w:rPr>
        <w:t>odměn</w:t>
      </w:r>
      <w:r w:rsidR="00ED604E" w:rsidRPr="00703AFA">
        <w:rPr>
          <w:rFonts w:ascii="Tahoma" w:hAnsi="Tahoma" w:cs="Tahoma"/>
          <w:sz w:val="22"/>
          <w:szCs w:val="22"/>
        </w:rPr>
        <w:t>a za výkon funkce koordinátora bezpečnosti a ochrany zdraví při práci na</w:t>
      </w:r>
      <w:r w:rsidR="00336A49" w:rsidRPr="00703AFA">
        <w:rPr>
          <w:rFonts w:ascii="Tahoma" w:hAnsi="Tahoma" w:cs="Tahoma"/>
          <w:sz w:val="22"/>
          <w:szCs w:val="22"/>
        </w:rPr>
        <w:t> </w:t>
      </w:r>
      <w:r w:rsidR="00ED604E" w:rsidRPr="00703AFA">
        <w:rPr>
          <w:rFonts w:ascii="Tahoma" w:hAnsi="Tahoma" w:cs="Tahoma"/>
          <w:sz w:val="22"/>
          <w:szCs w:val="22"/>
        </w:rPr>
        <w:t>staveništi po dobu přípravy stavby:</w:t>
      </w:r>
    </w:p>
    <w:p w14:paraId="51AD9D25" w14:textId="5DB7D07D" w:rsidR="00ED604E" w:rsidRPr="00703AFA" w:rsidRDefault="00ED604E" w:rsidP="00A26A58">
      <w:pPr>
        <w:pStyle w:val="Zkladntextodsazen2"/>
        <w:tabs>
          <w:tab w:val="left" w:pos="3402"/>
        </w:tabs>
        <w:spacing w:before="120"/>
        <w:ind w:left="714" w:firstLine="0"/>
        <w:rPr>
          <w:rFonts w:ascii="Tahoma" w:hAnsi="Tahoma" w:cs="Tahoma"/>
          <w:sz w:val="22"/>
          <w:szCs w:val="22"/>
        </w:rPr>
      </w:pPr>
      <w:r w:rsidRPr="00703AFA">
        <w:rPr>
          <w:rFonts w:ascii="Tahoma" w:hAnsi="Tahoma" w:cs="Tahoma"/>
          <w:sz w:val="22"/>
          <w:szCs w:val="22"/>
        </w:rPr>
        <w:t>bez DPH</w:t>
      </w:r>
      <w:r w:rsidRPr="00703AFA">
        <w:rPr>
          <w:rFonts w:ascii="Tahoma" w:hAnsi="Tahoma" w:cs="Tahoma"/>
          <w:sz w:val="22"/>
          <w:szCs w:val="22"/>
        </w:rPr>
        <w:tab/>
      </w:r>
      <w:r w:rsidR="00BD30EB" w:rsidRPr="00703AFA">
        <w:rPr>
          <w:rFonts w:ascii="Tahoma" w:hAnsi="Tahoma" w:cs="Tahoma"/>
          <w:sz w:val="22"/>
          <w:szCs w:val="22"/>
        </w:rPr>
        <w:t>10 000,-</w:t>
      </w:r>
      <w:r w:rsidR="00336A49" w:rsidRPr="00703AFA">
        <w:rPr>
          <w:rFonts w:ascii="Tahoma" w:hAnsi="Tahoma" w:cs="Tahoma"/>
          <w:sz w:val="22"/>
          <w:szCs w:val="22"/>
        </w:rPr>
        <w:t> </w:t>
      </w:r>
      <w:r w:rsidRPr="00703AFA">
        <w:rPr>
          <w:rFonts w:ascii="Tahoma" w:hAnsi="Tahoma" w:cs="Tahoma"/>
          <w:sz w:val="22"/>
          <w:szCs w:val="22"/>
        </w:rPr>
        <w:t>Kč</w:t>
      </w:r>
    </w:p>
    <w:p w14:paraId="0C726944" w14:textId="457B8382" w:rsidR="00ED604E" w:rsidRPr="00703AFA" w:rsidRDefault="00ED604E" w:rsidP="00A26A58">
      <w:pPr>
        <w:pStyle w:val="Zkladntextodsazen2"/>
        <w:tabs>
          <w:tab w:val="left" w:pos="3402"/>
        </w:tabs>
        <w:ind w:left="714" w:firstLine="0"/>
        <w:rPr>
          <w:rFonts w:ascii="Tahoma" w:hAnsi="Tahoma" w:cs="Tahoma"/>
          <w:sz w:val="22"/>
          <w:szCs w:val="22"/>
        </w:rPr>
      </w:pPr>
      <w:r w:rsidRPr="00703AFA">
        <w:rPr>
          <w:rFonts w:ascii="Tahoma" w:hAnsi="Tahoma" w:cs="Tahoma"/>
          <w:sz w:val="22"/>
          <w:szCs w:val="22"/>
        </w:rPr>
        <w:t xml:space="preserve">DPH </w:t>
      </w:r>
      <w:r w:rsidR="0095213B" w:rsidRPr="00703AFA">
        <w:rPr>
          <w:rFonts w:ascii="Tahoma" w:hAnsi="Tahoma" w:cs="Tahoma"/>
          <w:sz w:val="22"/>
          <w:szCs w:val="22"/>
        </w:rPr>
        <w:t>2</w:t>
      </w:r>
      <w:r w:rsidR="00025127" w:rsidRPr="00703AFA">
        <w:rPr>
          <w:rFonts w:ascii="Tahoma" w:hAnsi="Tahoma" w:cs="Tahoma"/>
          <w:sz w:val="22"/>
          <w:szCs w:val="22"/>
        </w:rPr>
        <w:t>1</w:t>
      </w:r>
      <w:r w:rsidR="00336A49" w:rsidRPr="00703AFA">
        <w:rPr>
          <w:rFonts w:ascii="Tahoma" w:hAnsi="Tahoma" w:cs="Tahoma"/>
          <w:sz w:val="22"/>
          <w:szCs w:val="22"/>
        </w:rPr>
        <w:t> </w:t>
      </w:r>
      <w:r w:rsidRPr="00703AFA">
        <w:rPr>
          <w:rFonts w:ascii="Tahoma" w:hAnsi="Tahoma" w:cs="Tahoma"/>
          <w:sz w:val="22"/>
          <w:szCs w:val="22"/>
        </w:rPr>
        <w:t>%</w:t>
      </w:r>
      <w:r w:rsidRPr="00703AFA">
        <w:rPr>
          <w:rFonts w:ascii="Tahoma" w:hAnsi="Tahoma" w:cs="Tahoma"/>
          <w:sz w:val="22"/>
          <w:szCs w:val="22"/>
        </w:rPr>
        <w:tab/>
      </w:r>
      <w:r w:rsidR="00DA3C65" w:rsidRPr="00703AFA">
        <w:rPr>
          <w:rFonts w:ascii="Tahoma" w:hAnsi="Tahoma" w:cs="Tahoma"/>
          <w:sz w:val="22"/>
          <w:szCs w:val="22"/>
        </w:rPr>
        <w:t xml:space="preserve">  2 100,-</w:t>
      </w:r>
      <w:r w:rsidR="00336A49" w:rsidRPr="00703AFA">
        <w:rPr>
          <w:rFonts w:ascii="Tahoma" w:hAnsi="Tahoma" w:cs="Tahoma"/>
          <w:sz w:val="22"/>
          <w:szCs w:val="22"/>
        </w:rPr>
        <w:t> </w:t>
      </w:r>
      <w:r w:rsidRPr="00703AFA">
        <w:rPr>
          <w:rFonts w:ascii="Tahoma" w:hAnsi="Tahoma" w:cs="Tahoma"/>
          <w:sz w:val="22"/>
          <w:szCs w:val="22"/>
        </w:rPr>
        <w:t>Kč</w:t>
      </w:r>
    </w:p>
    <w:p w14:paraId="1C3CFA7F" w14:textId="3E03007A" w:rsidR="00ED604E" w:rsidRPr="00703AFA" w:rsidRDefault="00ED604E" w:rsidP="00A26A58">
      <w:pPr>
        <w:pStyle w:val="Zkladntextodsazen2"/>
        <w:tabs>
          <w:tab w:val="left" w:pos="3402"/>
        </w:tabs>
        <w:ind w:left="714" w:firstLine="0"/>
        <w:rPr>
          <w:rFonts w:ascii="Tahoma" w:hAnsi="Tahoma" w:cs="Tahoma"/>
          <w:sz w:val="22"/>
          <w:szCs w:val="22"/>
        </w:rPr>
      </w:pPr>
      <w:r w:rsidRPr="00703AFA">
        <w:rPr>
          <w:rFonts w:ascii="Tahoma" w:hAnsi="Tahoma" w:cs="Tahoma"/>
          <w:sz w:val="22"/>
          <w:szCs w:val="22"/>
        </w:rPr>
        <w:t>včetně DPH</w:t>
      </w:r>
      <w:r w:rsidR="00DA3C65" w:rsidRPr="00703AFA">
        <w:rPr>
          <w:rFonts w:ascii="Tahoma" w:hAnsi="Tahoma" w:cs="Tahoma"/>
          <w:sz w:val="22"/>
          <w:szCs w:val="22"/>
        </w:rPr>
        <w:tab/>
      </w:r>
      <w:r w:rsidR="00DA3C65" w:rsidRPr="00703AFA">
        <w:rPr>
          <w:rFonts w:ascii="Tahoma" w:hAnsi="Tahoma" w:cs="Tahoma"/>
          <w:b/>
          <w:sz w:val="22"/>
          <w:szCs w:val="22"/>
        </w:rPr>
        <w:t>12 100,-</w:t>
      </w:r>
      <w:r w:rsidR="00336A49" w:rsidRPr="00703AFA">
        <w:rPr>
          <w:rFonts w:ascii="Tahoma" w:hAnsi="Tahoma" w:cs="Tahoma"/>
          <w:b/>
          <w:sz w:val="22"/>
          <w:szCs w:val="22"/>
        </w:rPr>
        <w:t> </w:t>
      </w:r>
      <w:r w:rsidRPr="00703AFA">
        <w:rPr>
          <w:rFonts w:ascii="Tahoma" w:hAnsi="Tahoma" w:cs="Tahoma"/>
          <w:b/>
          <w:bCs/>
          <w:sz w:val="22"/>
          <w:szCs w:val="22"/>
        </w:rPr>
        <w:t>Kč</w:t>
      </w:r>
    </w:p>
    <w:p w14:paraId="6A6294BA" w14:textId="77777777" w:rsidR="00A54991" w:rsidRPr="00703AFA" w:rsidRDefault="006C62A5" w:rsidP="002668AC">
      <w:pPr>
        <w:pStyle w:val="OdstavecSmlouvy"/>
        <w:keepLines w:val="0"/>
        <w:numPr>
          <w:ilvl w:val="0"/>
          <w:numId w:val="63"/>
        </w:numPr>
        <w:tabs>
          <w:tab w:val="clear" w:pos="360"/>
          <w:tab w:val="clear" w:pos="426"/>
          <w:tab w:val="clear" w:pos="1701"/>
          <w:tab w:val="num" w:pos="714"/>
        </w:tabs>
        <w:spacing w:before="120" w:after="0"/>
        <w:ind w:left="714" w:hanging="357"/>
        <w:rPr>
          <w:rFonts w:ascii="Tahoma" w:hAnsi="Tahoma" w:cs="Tahoma"/>
          <w:sz w:val="22"/>
          <w:szCs w:val="22"/>
        </w:rPr>
      </w:pPr>
      <w:r w:rsidRPr="00703AFA">
        <w:rPr>
          <w:rFonts w:ascii="Tahoma" w:hAnsi="Tahoma" w:cs="Tahoma"/>
          <w:sz w:val="22"/>
          <w:szCs w:val="22"/>
        </w:rPr>
        <w:t>odměn</w:t>
      </w:r>
      <w:r w:rsidR="00A54991" w:rsidRPr="00703AFA">
        <w:rPr>
          <w:rFonts w:ascii="Tahoma" w:hAnsi="Tahoma" w:cs="Tahoma"/>
          <w:sz w:val="22"/>
          <w:szCs w:val="22"/>
        </w:rPr>
        <w:t>a za výkon autorského dozoru:</w:t>
      </w:r>
    </w:p>
    <w:p w14:paraId="62F0A56B" w14:textId="3CC3EC7A" w:rsidR="00A54991" w:rsidRPr="00703AFA" w:rsidRDefault="00A54991" w:rsidP="00A26A58">
      <w:pPr>
        <w:pStyle w:val="Zkladntextodsazen2"/>
        <w:tabs>
          <w:tab w:val="left" w:pos="3402"/>
        </w:tabs>
        <w:spacing w:before="120"/>
        <w:ind w:left="714" w:firstLine="0"/>
        <w:rPr>
          <w:rFonts w:ascii="Tahoma" w:hAnsi="Tahoma" w:cs="Tahoma"/>
          <w:sz w:val="22"/>
          <w:szCs w:val="22"/>
        </w:rPr>
      </w:pPr>
      <w:r w:rsidRPr="00703AFA">
        <w:rPr>
          <w:rFonts w:ascii="Tahoma" w:hAnsi="Tahoma" w:cs="Tahoma"/>
          <w:sz w:val="22"/>
          <w:szCs w:val="22"/>
        </w:rPr>
        <w:t>bez DPH</w:t>
      </w:r>
      <w:r w:rsidRPr="00703AFA">
        <w:rPr>
          <w:rFonts w:ascii="Tahoma" w:hAnsi="Tahoma" w:cs="Tahoma"/>
          <w:sz w:val="22"/>
          <w:szCs w:val="22"/>
        </w:rPr>
        <w:tab/>
      </w:r>
      <w:r w:rsidR="00BD30EB" w:rsidRPr="00703AFA">
        <w:rPr>
          <w:rFonts w:ascii="Tahoma" w:hAnsi="Tahoma" w:cs="Tahoma"/>
          <w:sz w:val="22"/>
          <w:szCs w:val="22"/>
        </w:rPr>
        <w:t>60 000,-</w:t>
      </w:r>
      <w:r w:rsidR="00336A49" w:rsidRPr="00703AFA">
        <w:rPr>
          <w:rFonts w:ascii="Tahoma" w:hAnsi="Tahoma" w:cs="Tahoma"/>
          <w:sz w:val="22"/>
          <w:szCs w:val="22"/>
        </w:rPr>
        <w:t> </w:t>
      </w:r>
      <w:r w:rsidRPr="00703AFA">
        <w:rPr>
          <w:rFonts w:ascii="Tahoma" w:hAnsi="Tahoma" w:cs="Tahoma"/>
          <w:sz w:val="22"/>
          <w:szCs w:val="22"/>
        </w:rPr>
        <w:t>Kč</w:t>
      </w:r>
    </w:p>
    <w:p w14:paraId="4506F1C2" w14:textId="5311FF06" w:rsidR="00A54991" w:rsidRPr="00703AFA" w:rsidRDefault="00A54991" w:rsidP="00A26A58">
      <w:pPr>
        <w:pStyle w:val="Zkladntextodsazen2"/>
        <w:tabs>
          <w:tab w:val="left" w:pos="3402"/>
        </w:tabs>
        <w:ind w:left="714" w:firstLine="0"/>
        <w:rPr>
          <w:rFonts w:ascii="Tahoma" w:hAnsi="Tahoma" w:cs="Tahoma"/>
          <w:sz w:val="22"/>
          <w:szCs w:val="22"/>
        </w:rPr>
      </w:pPr>
      <w:r w:rsidRPr="00703AFA">
        <w:rPr>
          <w:rFonts w:ascii="Tahoma" w:hAnsi="Tahoma" w:cs="Tahoma"/>
          <w:sz w:val="22"/>
          <w:szCs w:val="22"/>
        </w:rPr>
        <w:t xml:space="preserve">DPH </w:t>
      </w:r>
      <w:r w:rsidR="0095213B" w:rsidRPr="00703AFA">
        <w:rPr>
          <w:rFonts w:ascii="Tahoma" w:hAnsi="Tahoma" w:cs="Tahoma"/>
          <w:sz w:val="22"/>
          <w:szCs w:val="22"/>
        </w:rPr>
        <w:t>2</w:t>
      </w:r>
      <w:r w:rsidR="00025127" w:rsidRPr="00703AFA">
        <w:rPr>
          <w:rFonts w:ascii="Tahoma" w:hAnsi="Tahoma" w:cs="Tahoma"/>
          <w:sz w:val="22"/>
          <w:szCs w:val="22"/>
        </w:rPr>
        <w:t>1</w:t>
      </w:r>
      <w:r w:rsidR="00336A49" w:rsidRPr="00703AFA">
        <w:rPr>
          <w:rFonts w:ascii="Tahoma" w:hAnsi="Tahoma" w:cs="Tahoma"/>
          <w:sz w:val="22"/>
          <w:szCs w:val="22"/>
        </w:rPr>
        <w:t> </w:t>
      </w:r>
      <w:r w:rsidRPr="00703AFA">
        <w:rPr>
          <w:rFonts w:ascii="Tahoma" w:hAnsi="Tahoma" w:cs="Tahoma"/>
          <w:sz w:val="22"/>
          <w:szCs w:val="22"/>
        </w:rPr>
        <w:t>%</w:t>
      </w:r>
      <w:r w:rsidRPr="00703AFA">
        <w:rPr>
          <w:rFonts w:ascii="Tahoma" w:hAnsi="Tahoma" w:cs="Tahoma"/>
          <w:sz w:val="22"/>
          <w:szCs w:val="22"/>
        </w:rPr>
        <w:tab/>
      </w:r>
      <w:r w:rsidR="00DA3C65" w:rsidRPr="00703AFA">
        <w:rPr>
          <w:rFonts w:ascii="Tahoma" w:hAnsi="Tahoma" w:cs="Tahoma"/>
          <w:sz w:val="22"/>
          <w:szCs w:val="22"/>
        </w:rPr>
        <w:t>12 600,-</w:t>
      </w:r>
      <w:r w:rsidR="00336A49" w:rsidRPr="00703AFA">
        <w:rPr>
          <w:rFonts w:ascii="Tahoma" w:hAnsi="Tahoma" w:cs="Tahoma"/>
          <w:sz w:val="22"/>
          <w:szCs w:val="22"/>
        </w:rPr>
        <w:t> </w:t>
      </w:r>
      <w:r w:rsidRPr="00703AFA">
        <w:rPr>
          <w:rFonts w:ascii="Tahoma" w:hAnsi="Tahoma" w:cs="Tahoma"/>
          <w:sz w:val="22"/>
          <w:szCs w:val="22"/>
        </w:rPr>
        <w:t>Kč</w:t>
      </w:r>
    </w:p>
    <w:p w14:paraId="36756AEE" w14:textId="39945832" w:rsidR="00A54991" w:rsidRPr="004C5F57" w:rsidRDefault="00A54991" w:rsidP="00A26A58">
      <w:pPr>
        <w:pStyle w:val="Zkladntextodsazen2"/>
        <w:tabs>
          <w:tab w:val="left" w:pos="3402"/>
        </w:tabs>
        <w:ind w:left="714" w:firstLine="0"/>
        <w:rPr>
          <w:rFonts w:ascii="Tahoma" w:hAnsi="Tahoma" w:cs="Tahoma"/>
          <w:sz w:val="22"/>
          <w:szCs w:val="22"/>
        </w:rPr>
      </w:pPr>
      <w:r w:rsidRPr="00703AFA">
        <w:rPr>
          <w:rFonts w:ascii="Tahoma" w:hAnsi="Tahoma" w:cs="Tahoma"/>
          <w:sz w:val="22"/>
          <w:szCs w:val="22"/>
        </w:rPr>
        <w:t>včetně DPH</w:t>
      </w:r>
      <w:r w:rsidRPr="00703AFA">
        <w:rPr>
          <w:rFonts w:ascii="Tahoma" w:hAnsi="Tahoma" w:cs="Tahoma"/>
          <w:sz w:val="22"/>
          <w:szCs w:val="22"/>
        </w:rPr>
        <w:tab/>
      </w:r>
      <w:r w:rsidR="00DA3C65" w:rsidRPr="00703AFA">
        <w:rPr>
          <w:rFonts w:ascii="Tahoma" w:hAnsi="Tahoma" w:cs="Tahoma"/>
          <w:b/>
          <w:sz w:val="22"/>
          <w:szCs w:val="22"/>
        </w:rPr>
        <w:t>72 600,-</w:t>
      </w:r>
      <w:r w:rsidR="00336A49" w:rsidRPr="00703AFA">
        <w:rPr>
          <w:rFonts w:ascii="Tahoma" w:hAnsi="Tahoma" w:cs="Tahoma"/>
          <w:b/>
          <w:sz w:val="22"/>
          <w:szCs w:val="22"/>
        </w:rPr>
        <w:t> </w:t>
      </w:r>
      <w:r w:rsidRPr="00703AFA">
        <w:rPr>
          <w:rFonts w:ascii="Tahoma" w:hAnsi="Tahoma" w:cs="Tahoma"/>
          <w:b/>
          <w:bCs/>
          <w:sz w:val="22"/>
          <w:szCs w:val="22"/>
        </w:rPr>
        <w:t>Kč</w:t>
      </w:r>
    </w:p>
    <w:p w14:paraId="519402ED" w14:textId="7BBA145D" w:rsidR="00A54991" w:rsidRPr="004B411B" w:rsidRDefault="00A54991" w:rsidP="00C92064">
      <w:pPr>
        <w:pStyle w:val="OdstavecSmlouvy"/>
        <w:keepLines w:val="0"/>
        <w:numPr>
          <w:ilvl w:val="0"/>
          <w:numId w:val="127"/>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 </w:t>
      </w:r>
      <w:r w:rsidR="006C62A5" w:rsidRPr="004C5F57">
        <w:rPr>
          <w:rFonts w:ascii="Tahoma" w:hAnsi="Tahoma" w:cs="Tahoma"/>
          <w:sz w:val="22"/>
          <w:szCs w:val="22"/>
        </w:rPr>
        <w:t>odměn</w:t>
      </w:r>
      <w:r w:rsidRPr="004C5F57">
        <w:rPr>
          <w:rFonts w:ascii="Tahoma" w:hAnsi="Tahoma" w:cs="Tahoma"/>
          <w:sz w:val="22"/>
          <w:szCs w:val="22"/>
        </w:rPr>
        <w:t xml:space="preserve">ě jsou zahrnuty veškeré náklady </w:t>
      </w:r>
      <w:r w:rsidR="00656C88" w:rsidRPr="004C5F57">
        <w:rPr>
          <w:rFonts w:ascii="Tahoma" w:hAnsi="Tahoma" w:cs="Tahoma"/>
          <w:sz w:val="22"/>
          <w:szCs w:val="22"/>
        </w:rPr>
        <w:t>p</w:t>
      </w:r>
      <w:r w:rsidR="001349ED" w:rsidRPr="004C5F57">
        <w:rPr>
          <w:rFonts w:ascii="Tahoma" w:hAnsi="Tahoma" w:cs="Tahoma"/>
          <w:sz w:val="22"/>
          <w:szCs w:val="22"/>
        </w:rPr>
        <w:t>říkazník</w:t>
      </w:r>
      <w:r w:rsidR="00656C88" w:rsidRPr="004C5F57">
        <w:rPr>
          <w:rFonts w:ascii="Tahoma" w:hAnsi="Tahoma" w:cs="Tahoma"/>
          <w:sz w:val="22"/>
          <w:szCs w:val="22"/>
        </w:rPr>
        <w:t>a</w:t>
      </w:r>
      <w:r w:rsidRPr="004C5F57">
        <w:rPr>
          <w:rFonts w:ascii="Tahoma" w:hAnsi="Tahoma" w:cs="Tahoma"/>
          <w:sz w:val="22"/>
          <w:szCs w:val="22"/>
        </w:rPr>
        <w:t xml:space="preserve"> nutně nebo účelně vynaložené při</w:t>
      </w:r>
      <w:r w:rsidR="00336A49" w:rsidRPr="004C5F57">
        <w:rPr>
          <w:rFonts w:ascii="Tahoma" w:hAnsi="Tahoma" w:cs="Tahoma"/>
          <w:sz w:val="22"/>
          <w:szCs w:val="22"/>
        </w:rPr>
        <w:t> </w:t>
      </w:r>
      <w:r w:rsidRPr="004C5F57">
        <w:rPr>
          <w:rFonts w:ascii="Tahoma" w:hAnsi="Tahoma" w:cs="Tahoma"/>
          <w:sz w:val="22"/>
          <w:szCs w:val="22"/>
        </w:rPr>
        <w:t>plnění jeho závazk</w:t>
      </w:r>
      <w:r w:rsidR="00336A49" w:rsidRPr="004C5F57">
        <w:rPr>
          <w:rFonts w:ascii="Tahoma" w:hAnsi="Tahoma" w:cs="Tahoma"/>
          <w:sz w:val="22"/>
          <w:szCs w:val="22"/>
        </w:rPr>
        <w:t>ů vyplývajících</w:t>
      </w:r>
      <w:r w:rsidRPr="004C5F57">
        <w:rPr>
          <w:rFonts w:ascii="Tahoma" w:hAnsi="Tahoma" w:cs="Tahoma"/>
          <w:sz w:val="22"/>
          <w:szCs w:val="22"/>
        </w:rPr>
        <w:t xml:space="preserve"> z této smlouvy.</w:t>
      </w:r>
      <w:r w:rsidR="004B411B" w:rsidRPr="004B411B">
        <w:rPr>
          <w:rFonts w:ascii="Tahoma" w:hAnsi="Tahoma" w:cs="Tahoma"/>
          <w:sz w:val="22"/>
          <w:szCs w:val="22"/>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36412F77" w14:textId="77777777" w:rsidR="00A54991" w:rsidRPr="004C5F57" w:rsidRDefault="006C62A5" w:rsidP="00C92064">
      <w:pPr>
        <w:pStyle w:val="OdstavecSmlouvy"/>
        <w:keepLines w:val="0"/>
        <w:numPr>
          <w:ilvl w:val="0"/>
          <w:numId w:val="127"/>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lastRenderedPageBreak/>
        <w:t>Odměn</w:t>
      </w:r>
      <w:r w:rsidR="00A54991" w:rsidRPr="004C5F57">
        <w:rPr>
          <w:rFonts w:ascii="Tahoma" w:hAnsi="Tahoma" w:cs="Tahoma"/>
          <w:sz w:val="22"/>
          <w:szCs w:val="22"/>
        </w:rPr>
        <w:t>a je dohodnuta jako nejvýše přípustná a nelze ji překročit.</w:t>
      </w:r>
    </w:p>
    <w:p w14:paraId="7DC6BB3F" w14:textId="77777777" w:rsidR="00A54991" w:rsidRPr="004C5F57" w:rsidRDefault="00EE0ED3" w:rsidP="00C92064">
      <w:pPr>
        <w:pStyle w:val="OdstavecSmlouvy"/>
        <w:keepLines w:val="0"/>
        <w:numPr>
          <w:ilvl w:val="0"/>
          <w:numId w:val="127"/>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 případě, že dojde ke</w:t>
      </w:r>
      <w:r w:rsidR="00336A49" w:rsidRPr="004C5F57">
        <w:rPr>
          <w:rFonts w:ascii="Tahoma" w:hAnsi="Tahoma" w:cs="Tahoma"/>
          <w:sz w:val="22"/>
          <w:szCs w:val="22"/>
        </w:rPr>
        <w:t> </w:t>
      </w:r>
      <w:r w:rsidRPr="004C5F57">
        <w:rPr>
          <w:rFonts w:ascii="Tahoma" w:hAnsi="Tahoma" w:cs="Tahoma"/>
          <w:sz w:val="22"/>
          <w:szCs w:val="22"/>
        </w:rPr>
        <w:t xml:space="preserve">změně zákonné sazby DPH, je </w:t>
      </w:r>
      <w:r w:rsidR="00656C88"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k </w:t>
      </w:r>
      <w:r w:rsidR="006C62A5" w:rsidRPr="004C5F57">
        <w:rPr>
          <w:rFonts w:ascii="Tahoma" w:hAnsi="Tahoma" w:cs="Tahoma"/>
          <w:sz w:val="22"/>
          <w:szCs w:val="22"/>
        </w:rPr>
        <w:t>odměn</w:t>
      </w:r>
      <w:r w:rsidRPr="004C5F57">
        <w:rPr>
          <w:rFonts w:ascii="Tahoma" w:hAnsi="Tahoma" w:cs="Tahoma"/>
          <w:sz w:val="22"/>
          <w:szCs w:val="22"/>
        </w:rPr>
        <w:t>ě bez</w:t>
      </w:r>
      <w:r w:rsidR="00336A49" w:rsidRPr="004C5F57">
        <w:rPr>
          <w:rFonts w:ascii="Tahoma" w:hAnsi="Tahoma" w:cs="Tahoma"/>
          <w:sz w:val="22"/>
          <w:szCs w:val="22"/>
        </w:rPr>
        <w:t> </w:t>
      </w:r>
      <w:r w:rsidRPr="004C5F57">
        <w:rPr>
          <w:rFonts w:ascii="Tahoma" w:hAnsi="Tahoma" w:cs="Tahoma"/>
          <w:sz w:val="22"/>
          <w:szCs w:val="22"/>
        </w:rPr>
        <w:t xml:space="preserve">DPH povinen účtovat DPH v platné výši. Smluvní strany se dohodly, že v případě změny výše </w:t>
      </w:r>
      <w:r w:rsidR="006C62A5" w:rsidRPr="004C5F57">
        <w:rPr>
          <w:rFonts w:ascii="Tahoma" w:hAnsi="Tahoma" w:cs="Tahoma"/>
          <w:sz w:val="22"/>
          <w:szCs w:val="22"/>
        </w:rPr>
        <w:t>odměn</w:t>
      </w:r>
      <w:r w:rsidRPr="004C5F57">
        <w:rPr>
          <w:rFonts w:ascii="Tahoma" w:hAnsi="Tahoma" w:cs="Tahoma"/>
          <w:sz w:val="22"/>
          <w:szCs w:val="22"/>
        </w:rPr>
        <w:t>y v důsledk</w:t>
      </w:r>
      <w:r w:rsidR="00336A49" w:rsidRPr="004C5F57">
        <w:rPr>
          <w:rFonts w:ascii="Tahoma" w:hAnsi="Tahoma" w:cs="Tahoma"/>
          <w:sz w:val="22"/>
          <w:szCs w:val="22"/>
        </w:rPr>
        <w:t>u změny sazby DPH není nutno ke </w:t>
      </w:r>
      <w:r w:rsidRPr="004C5F57">
        <w:rPr>
          <w:rFonts w:ascii="Tahoma" w:hAnsi="Tahoma" w:cs="Tahoma"/>
          <w:sz w:val="22"/>
          <w:szCs w:val="22"/>
        </w:rPr>
        <w:t xml:space="preserve">smlouvě uzavírat dodatek. </w:t>
      </w:r>
      <w:r w:rsidR="001349ED" w:rsidRPr="004C5F57">
        <w:rPr>
          <w:rFonts w:ascii="Tahoma" w:hAnsi="Tahoma" w:cs="Tahoma"/>
          <w:sz w:val="22"/>
          <w:szCs w:val="22"/>
        </w:rPr>
        <w:t>Příkazník</w:t>
      </w:r>
      <w:r w:rsidR="00A54991" w:rsidRPr="004C5F57">
        <w:rPr>
          <w:rFonts w:ascii="Tahoma" w:hAnsi="Tahoma" w:cs="Tahoma"/>
          <w:sz w:val="22"/>
          <w:szCs w:val="22"/>
        </w:rPr>
        <w:t xml:space="preserve"> odpovídá za to, že sazba daně z přidané hodnoty je stanovena v souladu s platnými právními předpisy.</w:t>
      </w:r>
      <w:r w:rsidR="00602E77" w:rsidRPr="004C5F5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4C0A69FB"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t>XV.</w:t>
      </w:r>
      <w:r w:rsidR="00E03721" w:rsidRPr="004C5F57">
        <w:rPr>
          <w:rFonts w:ascii="Tahoma" w:hAnsi="Tahoma" w:cs="Tahoma"/>
          <w:sz w:val="22"/>
          <w:szCs w:val="22"/>
        </w:rPr>
        <w:br/>
      </w:r>
      <w:r w:rsidRPr="004C5F57">
        <w:rPr>
          <w:rFonts w:ascii="Tahoma" w:hAnsi="Tahoma" w:cs="Tahoma"/>
          <w:sz w:val="22"/>
          <w:szCs w:val="22"/>
        </w:rPr>
        <w:t>Platební podmínky</w:t>
      </w:r>
    </w:p>
    <w:p w14:paraId="46909308" w14:textId="68E46733" w:rsidR="00A54991" w:rsidRPr="004C5F57" w:rsidRDefault="00A54991" w:rsidP="002668AC">
      <w:pPr>
        <w:pStyle w:val="OdstavecSmlouvy"/>
        <w:keepLines w:val="0"/>
        <w:numPr>
          <w:ilvl w:val="0"/>
          <w:numId w:val="80"/>
        </w:numPr>
        <w:tabs>
          <w:tab w:val="clear" w:pos="426"/>
          <w:tab w:val="clear" w:pos="1701"/>
        </w:tabs>
        <w:spacing w:before="120" w:after="0"/>
        <w:rPr>
          <w:rFonts w:ascii="Tahoma" w:hAnsi="Tahoma" w:cs="Tahoma"/>
          <w:sz w:val="22"/>
          <w:szCs w:val="22"/>
        </w:rPr>
      </w:pPr>
      <w:r w:rsidRPr="004C5F57">
        <w:rPr>
          <w:rFonts w:ascii="Tahoma" w:hAnsi="Tahoma" w:cs="Tahoma"/>
          <w:sz w:val="22"/>
          <w:szCs w:val="22"/>
        </w:rPr>
        <w:t xml:space="preserve">Smluvní strany se dohodly, že zálohy nebudou poskytovány a </w:t>
      </w:r>
      <w:r w:rsidR="00656C88"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není oprávněn požadovat jejich vyplacení.</w:t>
      </w:r>
      <w:r w:rsidR="00717C57">
        <w:rPr>
          <w:rFonts w:ascii="Tahoma" w:hAnsi="Tahoma" w:cs="Tahoma"/>
          <w:sz w:val="22"/>
          <w:szCs w:val="22"/>
        </w:rPr>
        <w:t xml:space="preserve"> </w:t>
      </w:r>
    </w:p>
    <w:p w14:paraId="63852551" w14:textId="2B141A12" w:rsidR="00A54991" w:rsidRPr="004C5F57" w:rsidRDefault="006C62A5" w:rsidP="002668AC">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Odměn</w:t>
      </w:r>
      <w:r w:rsidR="00A54991" w:rsidRPr="004C5F57">
        <w:rPr>
          <w:rFonts w:ascii="Tahoma" w:hAnsi="Tahoma" w:cs="Tahoma"/>
          <w:sz w:val="22"/>
          <w:szCs w:val="22"/>
        </w:rPr>
        <w:t xml:space="preserve">a za výkon inženýrské činnosti bude </w:t>
      </w:r>
      <w:r w:rsidR="00656C88" w:rsidRPr="004C5F57">
        <w:rPr>
          <w:rFonts w:ascii="Tahoma" w:hAnsi="Tahoma" w:cs="Tahoma"/>
          <w:sz w:val="22"/>
          <w:szCs w:val="22"/>
        </w:rPr>
        <w:t>p</w:t>
      </w:r>
      <w:r w:rsidR="001349ED" w:rsidRPr="004C5F57">
        <w:rPr>
          <w:rFonts w:ascii="Tahoma" w:hAnsi="Tahoma" w:cs="Tahoma"/>
          <w:sz w:val="22"/>
          <w:szCs w:val="22"/>
        </w:rPr>
        <w:t>říkazník</w:t>
      </w:r>
      <w:r w:rsidR="00656C88" w:rsidRPr="004C5F57">
        <w:rPr>
          <w:rFonts w:ascii="Tahoma" w:hAnsi="Tahoma" w:cs="Tahoma"/>
          <w:sz w:val="22"/>
          <w:szCs w:val="22"/>
        </w:rPr>
        <w:t>ovi</w:t>
      </w:r>
      <w:r w:rsidR="00A54991" w:rsidRPr="004C5F57">
        <w:rPr>
          <w:rFonts w:ascii="Tahoma" w:hAnsi="Tahoma" w:cs="Tahoma"/>
          <w:sz w:val="22"/>
          <w:szCs w:val="22"/>
        </w:rPr>
        <w:t xml:space="preserve"> uhrazena jednorázově po</w:t>
      </w:r>
      <w:r w:rsidR="006E3BCA" w:rsidRPr="004C5F57">
        <w:rPr>
          <w:rFonts w:ascii="Tahoma" w:hAnsi="Tahoma" w:cs="Tahoma"/>
          <w:sz w:val="22"/>
          <w:szCs w:val="22"/>
        </w:rPr>
        <w:t> </w:t>
      </w:r>
      <w:r w:rsidR="00A54991" w:rsidRPr="004C5F57">
        <w:rPr>
          <w:rFonts w:ascii="Tahoma" w:hAnsi="Tahoma" w:cs="Tahoma"/>
          <w:sz w:val="22"/>
          <w:szCs w:val="22"/>
        </w:rPr>
        <w:t>předání pravomocn</w:t>
      </w:r>
      <w:r w:rsidR="004B411B">
        <w:rPr>
          <w:rFonts w:ascii="Tahoma" w:hAnsi="Tahoma" w:cs="Tahoma"/>
          <w:sz w:val="22"/>
          <w:szCs w:val="22"/>
        </w:rPr>
        <w:t>ého</w:t>
      </w:r>
      <w:r w:rsidR="00A54991" w:rsidRPr="004C5F57">
        <w:rPr>
          <w:rFonts w:ascii="Tahoma" w:hAnsi="Tahoma" w:cs="Tahoma"/>
          <w:sz w:val="22"/>
          <w:szCs w:val="22"/>
        </w:rPr>
        <w:t xml:space="preserve"> </w:t>
      </w:r>
      <w:r w:rsidR="004B411B">
        <w:rPr>
          <w:rFonts w:ascii="Tahoma" w:hAnsi="Tahoma" w:cs="Tahoma"/>
          <w:sz w:val="22"/>
          <w:szCs w:val="22"/>
        </w:rPr>
        <w:t>stavebního povolení</w:t>
      </w:r>
      <w:r w:rsidR="004B411B" w:rsidRPr="004C5F57">
        <w:rPr>
          <w:rFonts w:ascii="Tahoma" w:hAnsi="Tahoma" w:cs="Tahoma"/>
          <w:sz w:val="22"/>
          <w:szCs w:val="22"/>
        </w:rPr>
        <w:t xml:space="preserve"> </w:t>
      </w:r>
      <w:r w:rsidR="00A54991" w:rsidRPr="004C5F57">
        <w:rPr>
          <w:rFonts w:ascii="Tahoma" w:hAnsi="Tahoma" w:cs="Tahoma"/>
          <w:sz w:val="22"/>
          <w:szCs w:val="22"/>
        </w:rPr>
        <w:t>a</w:t>
      </w:r>
      <w:r w:rsidR="006E3BCA" w:rsidRPr="004C5F57">
        <w:rPr>
          <w:rFonts w:ascii="Tahoma" w:hAnsi="Tahoma" w:cs="Tahoma"/>
          <w:sz w:val="22"/>
          <w:szCs w:val="22"/>
        </w:rPr>
        <w:t> </w:t>
      </w:r>
      <w:r w:rsidR="00A54991" w:rsidRPr="004C5F57">
        <w:rPr>
          <w:rFonts w:ascii="Tahoma" w:hAnsi="Tahoma" w:cs="Tahoma"/>
          <w:sz w:val="22"/>
          <w:szCs w:val="22"/>
        </w:rPr>
        <w:t xml:space="preserve">ověřených projektových dokumentací </w:t>
      </w:r>
      <w:r w:rsidR="00656C88" w:rsidRPr="004C5F57">
        <w:rPr>
          <w:rFonts w:ascii="Tahoma" w:hAnsi="Tahoma" w:cs="Tahoma"/>
          <w:sz w:val="22"/>
          <w:szCs w:val="22"/>
        </w:rPr>
        <w:t>příkazc</w:t>
      </w:r>
      <w:r w:rsidR="00084856" w:rsidRPr="004C5F57">
        <w:rPr>
          <w:rFonts w:ascii="Tahoma" w:hAnsi="Tahoma" w:cs="Tahoma"/>
          <w:sz w:val="22"/>
          <w:szCs w:val="22"/>
        </w:rPr>
        <w:t>i</w:t>
      </w:r>
      <w:r w:rsidR="006E3BCA" w:rsidRPr="004C5F57">
        <w:rPr>
          <w:rFonts w:ascii="Tahoma" w:hAnsi="Tahoma" w:cs="Tahoma"/>
          <w:sz w:val="22"/>
          <w:szCs w:val="22"/>
        </w:rPr>
        <w:t>, a </w:t>
      </w:r>
      <w:r w:rsidR="00A54991" w:rsidRPr="004C5F57">
        <w:rPr>
          <w:rFonts w:ascii="Tahoma" w:hAnsi="Tahoma" w:cs="Tahoma"/>
          <w:sz w:val="22"/>
          <w:szCs w:val="22"/>
        </w:rPr>
        <w:t>to ve</w:t>
      </w:r>
      <w:r w:rsidR="00336A49" w:rsidRPr="004C5F57">
        <w:rPr>
          <w:rFonts w:ascii="Tahoma" w:hAnsi="Tahoma" w:cs="Tahoma"/>
          <w:sz w:val="22"/>
          <w:szCs w:val="22"/>
        </w:rPr>
        <w:t> </w:t>
      </w:r>
      <w:r w:rsidR="00A54991" w:rsidRPr="004C5F57">
        <w:rPr>
          <w:rFonts w:ascii="Tahoma" w:hAnsi="Tahoma" w:cs="Tahoma"/>
          <w:sz w:val="22"/>
          <w:szCs w:val="22"/>
        </w:rPr>
        <w:t>výši stanovené v čl.</w:t>
      </w:r>
      <w:r w:rsidR="00837912" w:rsidRPr="00E92972">
        <w:rPr>
          <w:rFonts w:ascii="Tahoma" w:hAnsi="Tahoma" w:cs="Tahoma"/>
          <w:sz w:val="22"/>
          <w:szCs w:val="22"/>
        </w:rPr>
        <w:t> </w:t>
      </w:r>
      <w:r w:rsidR="00CF7EC4" w:rsidRPr="00E92972">
        <w:rPr>
          <w:rFonts w:ascii="Tahoma" w:hAnsi="Tahoma" w:cs="Tahoma"/>
          <w:sz w:val="22"/>
          <w:szCs w:val="22"/>
        </w:rPr>
        <w:t>XIV odst.</w:t>
      </w:r>
      <w:r w:rsidR="00837912" w:rsidRPr="00E92972">
        <w:rPr>
          <w:rFonts w:ascii="Tahoma" w:hAnsi="Tahoma" w:cs="Tahoma"/>
          <w:sz w:val="22"/>
          <w:szCs w:val="22"/>
        </w:rPr>
        <w:t> </w:t>
      </w:r>
      <w:r w:rsidR="00D70EBF" w:rsidRPr="00E92972">
        <w:rPr>
          <w:rFonts w:ascii="Tahoma" w:hAnsi="Tahoma" w:cs="Tahoma"/>
          <w:sz w:val="22"/>
          <w:szCs w:val="22"/>
        </w:rPr>
        <w:t>1 písm. </w:t>
      </w:r>
      <w:r w:rsidR="00A54991" w:rsidRPr="004C5F57">
        <w:rPr>
          <w:rFonts w:ascii="Tahoma" w:hAnsi="Tahoma" w:cs="Tahoma"/>
          <w:sz w:val="22"/>
          <w:szCs w:val="22"/>
        </w:rPr>
        <w:t>a) této smlouvy.</w:t>
      </w:r>
    </w:p>
    <w:p w14:paraId="5F2C3C75" w14:textId="07ECA53C" w:rsidR="00084856" w:rsidRPr="001811FD" w:rsidRDefault="006C62A5" w:rsidP="002668AC">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Odměn</w:t>
      </w:r>
      <w:r w:rsidR="00084856" w:rsidRPr="004C5F57">
        <w:rPr>
          <w:rFonts w:ascii="Tahoma" w:hAnsi="Tahoma" w:cs="Tahoma"/>
          <w:sz w:val="22"/>
          <w:szCs w:val="22"/>
        </w:rPr>
        <w:t>a za výkon funkce koordinátora bezpečnosti a</w:t>
      </w:r>
      <w:r w:rsidR="006E3BCA" w:rsidRPr="004C5F57">
        <w:rPr>
          <w:rFonts w:ascii="Tahoma" w:hAnsi="Tahoma" w:cs="Tahoma"/>
          <w:sz w:val="22"/>
          <w:szCs w:val="22"/>
        </w:rPr>
        <w:t> </w:t>
      </w:r>
      <w:r w:rsidR="00084856" w:rsidRPr="004C5F57">
        <w:rPr>
          <w:rFonts w:ascii="Tahoma" w:hAnsi="Tahoma" w:cs="Tahoma"/>
          <w:sz w:val="22"/>
          <w:szCs w:val="22"/>
        </w:rPr>
        <w:t>ochrany zdraví při práci na</w:t>
      </w:r>
      <w:r w:rsidR="006E3BCA" w:rsidRPr="004C5F57">
        <w:rPr>
          <w:rFonts w:ascii="Tahoma" w:hAnsi="Tahoma" w:cs="Tahoma"/>
          <w:sz w:val="22"/>
          <w:szCs w:val="22"/>
        </w:rPr>
        <w:t> </w:t>
      </w:r>
      <w:r w:rsidR="00084856" w:rsidRPr="004C5F57">
        <w:rPr>
          <w:rFonts w:ascii="Tahoma" w:hAnsi="Tahoma" w:cs="Tahoma"/>
          <w:sz w:val="22"/>
          <w:szCs w:val="22"/>
        </w:rPr>
        <w:t>staveništi po</w:t>
      </w:r>
      <w:r w:rsidR="006E3BCA" w:rsidRPr="004C5F57">
        <w:rPr>
          <w:rFonts w:ascii="Tahoma" w:hAnsi="Tahoma" w:cs="Tahoma"/>
          <w:sz w:val="22"/>
          <w:szCs w:val="22"/>
        </w:rPr>
        <w:t> </w:t>
      </w:r>
      <w:r w:rsidR="00084856" w:rsidRPr="004C5F57">
        <w:rPr>
          <w:rFonts w:ascii="Tahoma" w:hAnsi="Tahoma" w:cs="Tahoma"/>
          <w:sz w:val="22"/>
          <w:szCs w:val="22"/>
        </w:rPr>
        <w:t xml:space="preserve">dobu přípravy stavby bude </w:t>
      </w:r>
      <w:r w:rsidR="00656C88" w:rsidRPr="004C5F57">
        <w:rPr>
          <w:rFonts w:ascii="Tahoma" w:hAnsi="Tahoma" w:cs="Tahoma"/>
          <w:sz w:val="22"/>
          <w:szCs w:val="22"/>
        </w:rPr>
        <w:t>p</w:t>
      </w:r>
      <w:r w:rsidR="001349ED" w:rsidRPr="004C5F57">
        <w:rPr>
          <w:rFonts w:ascii="Tahoma" w:hAnsi="Tahoma" w:cs="Tahoma"/>
          <w:sz w:val="22"/>
          <w:szCs w:val="22"/>
        </w:rPr>
        <w:t>říkazník</w:t>
      </w:r>
      <w:r w:rsidR="00656C88" w:rsidRPr="004C5F57">
        <w:rPr>
          <w:rFonts w:ascii="Tahoma" w:hAnsi="Tahoma" w:cs="Tahoma"/>
          <w:sz w:val="22"/>
          <w:szCs w:val="22"/>
        </w:rPr>
        <w:t>ovi</w:t>
      </w:r>
      <w:r w:rsidR="00084856" w:rsidRPr="004C5F57">
        <w:rPr>
          <w:rFonts w:ascii="Tahoma" w:hAnsi="Tahoma" w:cs="Tahoma"/>
          <w:sz w:val="22"/>
          <w:szCs w:val="22"/>
        </w:rPr>
        <w:t xml:space="preserve"> uhrazena </w:t>
      </w:r>
      <w:r w:rsidR="001F73A6" w:rsidRPr="004C5F57">
        <w:rPr>
          <w:rFonts w:ascii="Tahoma" w:hAnsi="Tahoma" w:cs="Tahoma"/>
          <w:sz w:val="22"/>
          <w:szCs w:val="22"/>
        </w:rPr>
        <w:t xml:space="preserve">jednorázově </w:t>
      </w:r>
      <w:r w:rsidR="006E3BCA" w:rsidRPr="004C5F57">
        <w:rPr>
          <w:rFonts w:ascii="Tahoma" w:hAnsi="Tahoma" w:cs="Tahoma"/>
          <w:sz w:val="22"/>
          <w:szCs w:val="22"/>
        </w:rPr>
        <w:t>po </w:t>
      </w:r>
      <w:r w:rsidR="00084856" w:rsidRPr="004C5F57">
        <w:rPr>
          <w:rFonts w:ascii="Tahoma" w:hAnsi="Tahoma" w:cs="Tahoma"/>
          <w:sz w:val="22"/>
          <w:szCs w:val="22"/>
        </w:rPr>
        <w:t>předání pravomocn</w:t>
      </w:r>
      <w:r w:rsidR="004B411B">
        <w:rPr>
          <w:rFonts w:ascii="Tahoma" w:hAnsi="Tahoma" w:cs="Tahoma"/>
          <w:sz w:val="22"/>
          <w:szCs w:val="22"/>
        </w:rPr>
        <w:t>ého</w:t>
      </w:r>
      <w:r w:rsidR="00084856" w:rsidRPr="004C5F57">
        <w:rPr>
          <w:rFonts w:ascii="Tahoma" w:hAnsi="Tahoma" w:cs="Tahoma"/>
          <w:sz w:val="22"/>
          <w:szCs w:val="22"/>
        </w:rPr>
        <w:t xml:space="preserve"> </w:t>
      </w:r>
      <w:r w:rsidR="004B411B" w:rsidRPr="001811FD">
        <w:rPr>
          <w:rFonts w:ascii="Tahoma" w:hAnsi="Tahoma" w:cs="Tahoma"/>
          <w:sz w:val="22"/>
          <w:szCs w:val="22"/>
        </w:rPr>
        <w:t xml:space="preserve">stavebního povolení </w:t>
      </w:r>
      <w:r w:rsidR="00084856" w:rsidRPr="001811FD">
        <w:rPr>
          <w:rFonts w:ascii="Tahoma" w:hAnsi="Tahoma" w:cs="Tahoma"/>
          <w:sz w:val="22"/>
          <w:szCs w:val="22"/>
        </w:rPr>
        <w:t>a</w:t>
      </w:r>
      <w:r w:rsidR="006E3BCA" w:rsidRPr="001811FD">
        <w:rPr>
          <w:rFonts w:ascii="Tahoma" w:hAnsi="Tahoma" w:cs="Tahoma"/>
          <w:sz w:val="22"/>
          <w:szCs w:val="22"/>
        </w:rPr>
        <w:t> </w:t>
      </w:r>
      <w:r w:rsidR="00084856" w:rsidRPr="001811FD">
        <w:rPr>
          <w:rFonts w:ascii="Tahoma" w:hAnsi="Tahoma" w:cs="Tahoma"/>
          <w:sz w:val="22"/>
          <w:szCs w:val="22"/>
        </w:rPr>
        <w:t xml:space="preserve">ověřených projektových dokumentací </w:t>
      </w:r>
      <w:r w:rsidR="00656C88" w:rsidRPr="001811FD">
        <w:rPr>
          <w:rFonts w:ascii="Tahoma" w:hAnsi="Tahoma" w:cs="Tahoma"/>
          <w:sz w:val="22"/>
          <w:szCs w:val="22"/>
        </w:rPr>
        <w:t>příkazc</w:t>
      </w:r>
      <w:r w:rsidR="006E3BCA" w:rsidRPr="001811FD">
        <w:rPr>
          <w:rFonts w:ascii="Tahoma" w:hAnsi="Tahoma" w:cs="Tahoma"/>
          <w:sz w:val="22"/>
          <w:szCs w:val="22"/>
        </w:rPr>
        <w:t>i, a </w:t>
      </w:r>
      <w:r w:rsidR="00084856" w:rsidRPr="001811FD">
        <w:rPr>
          <w:rFonts w:ascii="Tahoma" w:hAnsi="Tahoma" w:cs="Tahoma"/>
          <w:sz w:val="22"/>
          <w:szCs w:val="22"/>
        </w:rPr>
        <w:t>to ve</w:t>
      </w:r>
      <w:r w:rsidR="006E3BCA" w:rsidRPr="001811FD">
        <w:rPr>
          <w:rFonts w:ascii="Tahoma" w:hAnsi="Tahoma" w:cs="Tahoma"/>
          <w:sz w:val="22"/>
          <w:szCs w:val="22"/>
        </w:rPr>
        <w:t> </w:t>
      </w:r>
      <w:r w:rsidR="00084856" w:rsidRPr="001811FD">
        <w:rPr>
          <w:rFonts w:ascii="Tahoma" w:hAnsi="Tahoma" w:cs="Tahoma"/>
          <w:sz w:val="22"/>
          <w:szCs w:val="22"/>
        </w:rPr>
        <w:t>výši stanovené v čl.</w:t>
      </w:r>
      <w:r w:rsidR="000431D2" w:rsidRPr="001811FD">
        <w:rPr>
          <w:rFonts w:ascii="Tahoma" w:hAnsi="Tahoma" w:cs="Tahoma"/>
          <w:sz w:val="22"/>
          <w:szCs w:val="22"/>
        </w:rPr>
        <w:t> </w:t>
      </w:r>
      <w:r w:rsidR="009C04AC" w:rsidRPr="001811FD">
        <w:rPr>
          <w:rFonts w:ascii="Tahoma" w:hAnsi="Tahoma" w:cs="Tahoma"/>
          <w:sz w:val="22"/>
          <w:szCs w:val="22"/>
        </w:rPr>
        <w:t>XIV</w:t>
      </w:r>
      <w:r w:rsidR="000431D2" w:rsidRPr="001811FD">
        <w:rPr>
          <w:rFonts w:ascii="Tahoma" w:hAnsi="Tahoma" w:cs="Tahoma"/>
          <w:sz w:val="22"/>
          <w:szCs w:val="22"/>
        </w:rPr>
        <w:t xml:space="preserve"> </w:t>
      </w:r>
      <w:r w:rsidR="009C04AC" w:rsidRPr="001811FD">
        <w:rPr>
          <w:rFonts w:ascii="Tahoma" w:hAnsi="Tahoma" w:cs="Tahoma"/>
          <w:sz w:val="22"/>
          <w:szCs w:val="22"/>
        </w:rPr>
        <w:t>odst.</w:t>
      </w:r>
      <w:r w:rsidR="000431D2" w:rsidRPr="001811FD">
        <w:rPr>
          <w:rFonts w:ascii="Tahoma" w:hAnsi="Tahoma" w:cs="Tahoma"/>
          <w:sz w:val="22"/>
          <w:szCs w:val="22"/>
        </w:rPr>
        <w:t> </w:t>
      </w:r>
      <w:r w:rsidR="008C467B" w:rsidRPr="001811FD">
        <w:rPr>
          <w:rFonts w:ascii="Tahoma" w:hAnsi="Tahoma" w:cs="Tahoma"/>
          <w:sz w:val="22"/>
          <w:szCs w:val="22"/>
        </w:rPr>
        <w:t>1 písm.</w:t>
      </w:r>
      <w:r w:rsidR="00837912" w:rsidRPr="001811FD">
        <w:rPr>
          <w:rFonts w:ascii="Tahoma" w:hAnsi="Tahoma" w:cs="Tahoma"/>
          <w:sz w:val="22"/>
          <w:szCs w:val="22"/>
        </w:rPr>
        <w:t> </w:t>
      </w:r>
      <w:r w:rsidR="00084856" w:rsidRPr="001811FD">
        <w:rPr>
          <w:rFonts w:ascii="Tahoma" w:hAnsi="Tahoma" w:cs="Tahoma"/>
          <w:sz w:val="22"/>
          <w:szCs w:val="22"/>
        </w:rPr>
        <w:t>b) této smlouvy</w:t>
      </w:r>
      <w:r w:rsidR="006E3BCA" w:rsidRPr="001811FD">
        <w:rPr>
          <w:rFonts w:ascii="Tahoma" w:hAnsi="Tahoma" w:cs="Tahoma"/>
          <w:sz w:val="22"/>
          <w:szCs w:val="22"/>
        </w:rPr>
        <w:t>.</w:t>
      </w:r>
    </w:p>
    <w:p w14:paraId="19E6BB19" w14:textId="1FBAB84F" w:rsidR="0027069F" w:rsidRPr="001811FD" w:rsidRDefault="0001090B" w:rsidP="001811FD">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1811FD">
        <w:rPr>
          <w:rFonts w:ascii="Tahoma" w:hAnsi="Tahoma" w:cs="Tahoma"/>
          <w:sz w:val="22"/>
          <w:szCs w:val="22"/>
        </w:rPr>
        <w:t xml:space="preserve">Odměna za výkon </w:t>
      </w:r>
      <w:r w:rsidR="00702910" w:rsidRPr="001811FD">
        <w:rPr>
          <w:rFonts w:ascii="Tahoma" w:hAnsi="Tahoma" w:cs="Tahoma"/>
          <w:sz w:val="22"/>
          <w:szCs w:val="22"/>
        </w:rPr>
        <w:t>autorského dozoru</w:t>
      </w:r>
      <w:r w:rsidRPr="001811FD">
        <w:rPr>
          <w:rFonts w:ascii="Tahoma" w:hAnsi="Tahoma" w:cs="Tahoma"/>
          <w:sz w:val="22"/>
          <w:szCs w:val="22"/>
        </w:rPr>
        <w:t xml:space="preserve"> bude příkazníkovi uhrazena jednorázově po</w:t>
      </w:r>
      <w:r w:rsidR="001811FD" w:rsidRPr="001811FD">
        <w:rPr>
          <w:rFonts w:ascii="Tahoma" w:hAnsi="Tahoma" w:cs="Tahoma"/>
          <w:sz w:val="22"/>
          <w:szCs w:val="22"/>
        </w:rPr>
        <w:t xml:space="preserve"> ukončení činnosti autorského dozoru</w:t>
      </w:r>
      <w:r w:rsidR="001811FD">
        <w:rPr>
          <w:rFonts w:ascii="Tahoma" w:hAnsi="Tahoma" w:cs="Tahoma"/>
          <w:sz w:val="22"/>
          <w:szCs w:val="22"/>
        </w:rPr>
        <w:t>,</w:t>
      </w:r>
      <w:r w:rsidR="001811FD" w:rsidRPr="001811FD">
        <w:rPr>
          <w:rFonts w:ascii="Tahoma" w:hAnsi="Tahoma" w:cs="Tahoma"/>
          <w:sz w:val="22"/>
          <w:szCs w:val="22"/>
        </w:rPr>
        <w:t xml:space="preserve"> </w:t>
      </w:r>
      <w:r w:rsidR="001811FD">
        <w:rPr>
          <w:rFonts w:ascii="Tahoma" w:hAnsi="Tahoma" w:cs="Tahoma"/>
          <w:sz w:val="22"/>
          <w:szCs w:val="22"/>
        </w:rPr>
        <w:t xml:space="preserve">tj. </w:t>
      </w:r>
      <w:r w:rsidR="001811FD" w:rsidRPr="001811FD">
        <w:rPr>
          <w:rFonts w:ascii="Tahoma" w:hAnsi="Tahoma" w:cs="Tahoma"/>
          <w:sz w:val="22"/>
          <w:szCs w:val="22"/>
        </w:rPr>
        <w:t>v souladu s čl. XIII., bodem 3.</w:t>
      </w:r>
    </w:p>
    <w:p w14:paraId="1F8B4290" w14:textId="4D07A65D" w:rsidR="00A54991" w:rsidRPr="004C5F57" w:rsidRDefault="00A54991" w:rsidP="000C522D">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1811FD">
        <w:rPr>
          <w:rFonts w:ascii="Tahoma" w:hAnsi="Tahoma" w:cs="Tahoma"/>
          <w:sz w:val="22"/>
          <w:szCs w:val="22"/>
        </w:rPr>
        <w:t xml:space="preserve">Podkladem pro úhradu </w:t>
      </w:r>
      <w:r w:rsidR="006C62A5" w:rsidRPr="001811FD">
        <w:rPr>
          <w:rFonts w:ascii="Tahoma" w:hAnsi="Tahoma" w:cs="Tahoma"/>
          <w:sz w:val="22"/>
          <w:szCs w:val="22"/>
        </w:rPr>
        <w:t>odměn</w:t>
      </w:r>
      <w:r w:rsidRPr="001811FD">
        <w:rPr>
          <w:rFonts w:ascii="Tahoma" w:hAnsi="Tahoma" w:cs="Tahoma"/>
          <w:sz w:val="22"/>
          <w:szCs w:val="22"/>
        </w:rPr>
        <w:t xml:space="preserve">y budou faktury, které budou mít náležitosti daňového dokladu dle zákona </w:t>
      </w:r>
      <w:r w:rsidR="002E7429" w:rsidRPr="001811FD">
        <w:rPr>
          <w:rFonts w:ascii="Tahoma" w:hAnsi="Tahoma" w:cs="Tahoma"/>
          <w:sz w:val="22"/>
          <w:szCs w:val="22"/>
        </w:rPr>
        <w:t>o</w:t>
      </w:r>
      <w:r w:rsidR="006E3BCA" w:rsidRPr="001811FD">
        <w:rPr>
          <w:rFonts w:ascii="Tahoma" w:hAnsi="Tahoma" w:cs="Tahoma"/>
          <w:sz w:val="22"/>
          <w:szCs w:val="22"/>
        </w:rPr>
        <w:t> </w:t>
      </w:r>
      <w:r w:rsidR="002E7429" w:rsidRPr="001811FD">
        <w:rPr>
          <w:rFonts w:ascii="Tahoma" w:hAnsi="Tahoma" w:cs="Tahoma"/>
          <w:sz w:val="22"/>
          <w:szCs w:val="22"/>
        </w:rPr>
        <w:t>DPH</w:t>
      </w:r>
      <w:r w:rsidRPr="001811FD">
        <w:rPr>
          <w:rFonts w:ascii="Tahoma" w:hAnsi="Tahoma" w:cs="Tahoma"/>
          <w:sz w:val="22"/>
          <w:szCs w:val="22"/>
        </w:rPr>
        <w:t xml:space="preserve"> a</w:t>
      </w:r>
      <w:r w:rsidR="006E3BCA" w:rsidRPr="001811FD">
        <w:rPr>
          <w:rFonts w:ascii="Tahoma" w:hAnsi="Tahoma" w:cs="Tahoma"/>
          <w:sz w:val="22"/>
          <w:szCs w:val="22"/>
        </w:rPr>
        <w:t> </w:t>
      </w:r>
      <w:r w:rsidRPr="001811FD">
        <w:rPr>
          <w:rFonts w:ascii="Tahoma" w:hAnsi="Tahoma" w:cs="Tahoma"/>
          <w:sz w:val="22"/>
          <w:szCs w:val="22"/>
        </w:rPr>
        <w:t>náležitosti stanovené</w:t>
      </w:r>
      <w:r w:rsidR="00656C88" w:rsidRPr="001811FD">
        <w:rPr>
          <w:rFonts w:ascii="Tahoma" w:hAnsi="Tahoma" w:cs="Tahoma"/>
          <w:sz w:val="22"/>
          <w:szCs w:val="22"/>
        </w:rPr>
        <w:t xml:space="preserve"> obecně závaznými právními předpisy</w:t>
      </w:r>
      <w:r w:rsidRPr="001811FD">
        <w:rPr>
          <w:rFonts w:ascii="Tahoma" w:hAnsi="Tahoma" w:cs="Tahoma"/>
          <w:sz w:val="22"/>
          <w:szCs w:val="22"/>
        </w:rPr>
        <w:t xml:space="preserve"> (dále jen „faktura“). Faktura</w:t>
      </w:r>
      <w:r w:rsidRPr="004C5F57">
        <w:rPr>
          <w:rFonts w:ascii="Tahoma" w:hAnsi="Tahoma" w:cs="Tahoma"/>
          <w:sz w:val="22"/>
          <w:szCs w:val="22"/>
        </w:rPr>
        <w:t xml:space="preserve"> musí kromě zákonem stanovených náležitostí pro daňový doklad obsahovat také:</w:t>
      </w:r>
    </w:p>
    <w:p w14:paraId="3C855425" w14:textId="232D6A3D" w:rsidR="00A54991" w:rsidRPr="00BA6F5B" w:rsidRDefault="00A54991" w:rsidP="00C92064">
      <w:pPr>
        <w:pStyle w:val="slovanPododstavecSmlouvy"/>
        <w:numPr>
          <w:ilvl w:val="0"/>
          <w:numId w:val="125"/>
        </w:numPr>
        <w:tabs>
          <w:tab w:val="clear" w:pos="284"/>
          <w:tab w:val="clear" w:pos="1260"/>
          <w:tab w:val="clear" w:pos="1980"/>
          <w:tab w:val="clear" w:pos="3960"/>
        </w:tabs>
        <w:spacing w:before="60"/>
        <w:rPr>
          <w:rFonts w:ascii="Tahoma" w:hAnsi="Tahoma" w:cs="Tahoma"/>
          <w:sz w:val="22"/>
          <w:szCs w:val="22"/>
        </w:rPr>
      </w:pPr>
      <w:r w:rsidRPr="00C92064">
        <w:rPr>
          <w:rFonts w:ascii="Tahoma" w:hAnsi="Tahoma" w:cs="Tahoma"/>
          <w:sz w:val="22"/>
          <w:szCs w:val="22"/>
        </w:rPr>
        <w:t xml:space="preserve">číslo smlouvy </w:t>
      </w:r>
      <w:r w:rsidR="00656C88" w:rsidRPr="00C92064">
        <w:rPr>
          <w:rFonts w:ascii="Tahoma" w:hAnsi="Tahoma" w:cs="Tahoma"/>
          <w:sz w:val="22"/>
          <w:szCs w:val="22"/>
        </w:rPr>
        <w:t>p</w:t>
      </w:r>
      <w:r w:rsidR="001349ED" w:rsidRPr="00C92064">
        <w:rPr>
          <w:rFonts w:ascii="Tahoma" w:hAnsi="Tahoma" w:cs="Tahoma"/>
          <w:sz w:val="22"/>
          <w:szCs w:val="22"/>
        </w:rPr>
        <w:t>říkazce</w:t>
      </w:r>
      <w:r w:rsidRPr="00C92064">
        <w:rPr>
          <w:rFonts w:ascii="Tahoma" w:hAnsi="Tahoma" w:cs="Tahoma"/>
          <w:sz w:val="22"/>
          <w:szCs w:val="22"/>
        </w:rPr>
        <w:t xml:space="preserve">, </w:t>
      </w:r>
      <w:r w:rsidRPr="00BA6F5B">
        <w:rPr>
          <w:rFonts w:ascii="Tahoma" w:hAnsi="Tahoma" w:cs="Tahoma"/>
          <w:sz w:val="22"/>
          <w:szCs w:val="22"/>
        </w:rPr>
        <w:t>IČ</w:t>
      </w:r>
      <w:r w:rsidR="004B411B" w:rsidRPr="00BA6F5B">
        <w:rPr>
          <w:rFonts w:ascii="Tahoma" w:hAnsi="Tahoma" w:cs="Tahoma"/>
          <w:sz w:val="22"/>
          <w:szCs w:val="22"/>
        </w:rPr>
        <w:t>O</w:t>
      </w:r>
      <w:r w:rsidRPr="00BA6F5B">
        <w:rPr>
          <w:rFonts w:ascii="Tahoma" w:hAnsi="Tahoma" w:cs="Tahoma"/>
          <w:sz w:val="22"/>
          <w:szCs w:val="22"/>
        </w:rPr>
        <w:t xml:space="preserve"> </w:t>
      </w:r>
      <w:r w:rsidR="00656C88" w:rsidRPr="00BA6F5B">
        <w:rPr>
          <w:rFonts w:ascii="Tahoma" w:hAnsi="Tahoma" w:cs="Tahoma"/>
          <w:sz w:val="22"/>
          <w:szCs w:val="22"/>
        </w:rPr>
        <w:t>p</w:t>
      </w:r>
      <w:r w:rsidR="001349ED" w:rsidRPr="00BA6F5B">
        <w:rPr>
          <w:rFonts w:ascii="Tahoma" w:hAnsi="Tahoma" w:cs="Tahoma"/>
          <w:sz w:val="22"/>
          <w:szCs w:val="22"/>
        </w:rPr>
        <w:t>říkazce</w:t>
      </w:r>
      <w:r w:rsidR="006E3BCA" w:rsidRPr="00BA6F5B">
        <w:rPr>
          <w:rFonts w:ascii="Tahoma" w:hAnsi="Tahoma" w:cs="Tahoma"/>
          <w:sz w:val="22"/>
          <w:szCs w:val="22"/>
        </w:rPr>
        <w:t>,</w:t>
      </w:r>
    </w:p>
    <w:p w14:paraId="4D20ADB0" w14:textId="63261F28" w:rsidR="00A54991" w:rsidRPr="00BA6F5B" w:rsidRDefault="006E3BCA" w:rsidP="00BE7FC3">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BA6F5B">
        <w:rPr>
          <w:rFonts w:ascii="Tahoma" w:hAnsi="Tahoma" w:cs="Tahoma"/>
          <w:sz w:val="22"/>
          <w:szCs w:val="22"/>
        </w:rPr>
        <w:t>předmět smlouvy, tj. </w:t>
      </w:r>
      <w:r w:rsidR="00A54991" w:rsidRPr="00BA6F5B">
        <w:rPr>
          <w:rFonts w:ascii="Tahoma" w:hAnsi="Tahoma" w:cs="Tahoma"/>
          <w:sz w:val="22"/>
          <w:szCs w:val="22"/>
        </w:rPr>
        <w:t>text „výkon inženýrské činnosti pro</w:t>
      </w:r>
      <w:r w:rsidR="00BA6F5B" w:rsidRPr="00BA6F5B">
        <w:rPr>
          <w:rFonts w:ascii="Tahoma" w:hAnsi="Tahoma" w:cs="Tahoma"/>
          <w:sz w:val="22"/>
          <w:szCs w:val="22"/>
        </w:rPr>
        <w:t xml:space="preserve"> Revize DPS Výstavba nadzemních koridorů, vč. doplnění fotovoltaiky na koridorech</w:t>
      </w:r>
      <w:r w:rsidR="00AC0990" w:rsidRPr="00BA6F5B">
        <w:rPr>
          <w:rFonts w:ascii="Tahoma" w:hAnsi="Tahoma" w:cs="Tahoma"/>
          <w:sz w:val="22"/>
          <w:szCs w:val="22"/>
        </w:rPr>
        <w:t>“</w:t>
      </w:r>
      <w:r w:rsidR="00BA6F5B">
        <w:rPr>
          <w:rFonts w:ascii="Tahoma" w:hAnsi="Tahoma" w:cs="Tahoma"/>
          <w:sz w:val="22"/>
          <w:szCs w:val="22"/>
        </w:rPr>
        <w:t xml:space="preserve"> </w:t>
      </w:r>
      <w:r w:rsidR="00A54991" w:rsidRPr="00BA6F5B">
        <w:rPr>
          <w:rFonts w:ascii="Tahoma" w:hAnsi="Tahoma" w:cs="Tahoma"/>
          <w:sz w:val="22"/>
          <w:szCs w:val="22"/>
        </w:rPr>
        <w:t xml:space="preserve">nebo </w:t>
      </w:r>
      <w:r w:rsidR="00D87C25" w:rsidRPr="00BA6F5B">
        <w:rPr>
          <w:rFonts w:ascii="Tahoma" w:hAnsi="Tahoma" w:cs="Tahoma"/>
          <w:sz w:val="22"/>
          <w:szCs w:val="22"/>
        </w:rPr>
        <w:t>text „výkon funkce koordinátora bezpečnost</w:t>
      </w:r>
      <w:r w:rsidR="004B411B" w:rsidRPr="00BA6F5B">
        <w:rPr>
          <w:rFonts w:ascii="Tahoma" w:hAnsi="Tahoma" w:cs="Tahoma"/>
          <w:sz w:val="22"/>
          <w:szCs w:val="22"/>
        </w:rPr>
        <w:t>i a ochrany zdraví při práci na </w:t>
      </w:r>
      <w:r w:rsidR="00D87C25" w:rsidRPr="00BA6F5B">
        <w:rPr>
          <w:rFonts w:ascii="Tahoma" w:hAnsi="Tahoma" w:cs="Tahoma"/>
          <w:sz w:val="22"/>
          <w:szCs w:val="22"/>
        </w:rPr>
        <w:t xml:space="preserve">staveništi po dobu přípravy stavby </w:t>
      </w:r>
      <w:r w:rsidR="00BA6F5B" w:rsidRPr="00BA6F5B">
        <w:rPr>
          <w:rFonts w:ascii="Tahoma" w:hAnsi="Tahoma" w:cs="Tahoma"/>
          <w:sz w:val="22"/>
          <w:szCs w:val="22"/>
        </w:rPr>
        <w:t>Výstavba nadzemních koridorů, vč. doplnění fotovoltaiky na koridorech</w:t>
      </w:r>
      <w:r w:rsidR="00D87C25" w:rsidRPr="00BA6F5B">
        <w:rPr>
          <w:rFonts w:ascii="Tahoma" w:hAnsi="Tahoma" w:cs="Tahoma"/>
          <w:sz w:val="22"/>
          <w:szCs w:val="22"/>
        </w:rPr>
        <w:t xml:space="preserve">“ nebo </w:t>
      </w:r>
      <w:r w:rsidR="00A54991" w:rsidRPr="00BA6F5B">
        <w:rPr>
          <w:rFonts w:ascii="Tahoma" w:hAnsi="Tahoma" w:cs="Tahoma"/>
          <w:sz w:val="22"/>
          <w:szCs w:val="22"/>
        </w:rPr>
        <w:t xml:space="preserve">text „výkon autorského dozoru pro stavbu </w:t>
      </w:r>
      <w:r w:rsidR="00BA6F5B" w:rsidRPr="00BA6F5B">
        <w:rPr>
          <w:rFonts w:ascii="Tahoma" w:hAnsi="Tahoma" w:cs="Tahoma"/>
          <w:sz w:val="22"/>
          <w:szCs w:val="22"/>
        </w:rPr>
        <w:t>Výstavba nadzemních koridorů, vč. doplnění fotovoltaiky na koridorech</w:t>
      </w:r>
      <w:r w:rsidR="00A54991" w:rsidRPr="00BA6F5B">
        <w:rPr>
          <w:rFonts w:ascii="Tahoma" w:hAnsi="Tahoma" w:cs="Tahoma"/>
          <w:sz w:val="22"/>
          <w:szCs w:val="22"/>
        </w:rPr>
        <w:t>“,</w:t>
      </w:r>
    </w:p>
    <w:p w14:paraId="79B41638" w14:textId="77777777" w:rsidR="00A54991" w:rsidRPr="004C5F57" w:rsidRDefault="00A54991" w:rsidP="002668AC">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BA6F5B">
        <w:rPr>
          <w:rFonts w:ascii="Tahoma" w:hAnsi="Tahoma" w:cs="Tahoma"/>
          <w:sz w:val="22"/>
          <w:szCs w:val="22"/>
        </w:rPr>
        <w:t>označení banky a čísla účtu</w:t>
      </w:r>
      <w:r w:rsidRPr="004C5F57">
        <w:rPr>
          <w:rFonts w:ascii="Tahoma" w:hAnsi="Tahoma" w:cs="Tahoma"/>
          <w:sz w:val="22"/>
          <w:szCs w:val="22"/>
        </w:rPr>
        <w:t>, na který má být zaplaceno (pokud je číslo účtu odlišné od</w:t>
      </w:r>
      <w:r w:rsidR="006E3BCA" w:rsidRPr="004C5F57">
        <w:rPr>
          <w:rFonts w:ascii="Tahoma" w:hAnsi="Tahoma" w:cs="Tahoma"/>
          <w:sz w:val="22"/>
          <w:szCs w:val="22"/>
        </w:rPr>
        <w:t> </w:t>
      </w:r>
      <w:r w:rsidRPr="004C5F57">
        <w:rPr>
          <w:rFonts w:ascii="Tahoma" w:hAnsi="Tahoma" w:cs="Tahoma"/>
          <w:sz w:val="22"/>
          <w:szCs w:val="22"/>
        </w:rPr>
        <w:t>čísla uvedeného v čl.</w:t>
      </w:r>
      <w:r w:rsidR="006E3BCA" w:rsidRPr="004C5F57">
        <w:rPr>
          <w:rFonts w:ascii="Tahoma" w:hAnsi="Tahoma" w:cs="Tahoma"/>
          <w:sz w:val="22"/>
          <w:szCs w:val="22"/>
        </w:rPr>
        <w:t> </w:t>
      </w:r>
      <w:r w:rsidRPr="004C5F57">
        <w:rPr>
          <w:rFonts w:ascii="Tahoma" w:hAnsi="Tahoma" w:cs="Tahoma"/>
          <w:sz w:val="22"/>
          <w:szCs w:val="22"/>
        </w:rPr>
        <w:t>I odst.</w:t>
      </w:r>
      <w:r w:rsidR="006E3BCA" w:rsidRPr="004C5F57">
        <w:rPr>
          <w:rFonts w:ascii="Tahoma" w:hAnsi="Tahoma" w:cs="Tahoma"/>
          <w:sz w:val="22"/>
          <w:szCs w:val="22"/>
        </w:rPr>
        <w:t> </w:t>
      </w:r>
      <w:r w:rsidRPr="004C5F57">
        <w:rPr>
          <w:rFonts w:ascii="Tahoma" w:hAnsi="Tahoma" w:cs="Tahoma"/>
          <w:sz w:val="22"/>
          <w:szCs w:val="22"/>
        </w:rPr>
        <w:t xml:space="preserve">2, je </w:t>
      </w:r>
      <w:r w:rsidR="00656C88" w:rsidRPr="004C5F57">
        <w:rPr>
          <w:rFonts w:ascii="Tahoma" w:hAnsi="Tahoma" w:cs="Tahoma"/>
          <w:sz w:val="22"/>
          <w:szCs w:val="22"/>
        </w:rPr>
        <w:t>p</w:t>
      </w:r>
      <w:r w:rsidR="001349ED" w:rsidRPr="004C5F57">
        <w:rPr>
          <w:rFonts w:ascii="Tahoma" w:hAnsi="Tahoma" w:cs="Tahoma"/>
          <w:sz w:val="22"/>
          <w:szCs w:val="22"/>
        </w:rPr>
        <w:t>říkazník</w:t>
      </w:r>
      <w:r w:rsidR="006E3BCA" w:rsidRPr="004C5F57">
        <w:rPr>
          <w:rFonts w:ascii="Tahoma" w:hAnsi="Tahoma" w:cs="Tahoma"/>
          <w:sz w:val="22"/>
          <w:szCs w:val="22"/>
        </w:rPr>
        <w:t xml:space="preserve"> povinen o </w:t>
      </w:r>
      <w:r w:rsidRPr="004C5F57">
        <w:rPr>
          <w:rFonts w:ascii="Tahoma" w:hAnsi="Tahoma" w:cs="Tahoma"/>
          <w:sz w:val="22"/>
          <w:szCs w:val="22"/>
        </w:rPr>
        <w:t>t</w:t>
      </w:r>
      <w:r w:rsidR="006E3BCA" w:rsidRPr="004C5F57">
        <w:rPr>
          <w:rFonts w:ascii="Tahoma" w:hAnsi="Tahoma" w:cs="Tahoma"/>
          <w:sz w:val="22"/>
          <w:szCs w:val="22"/>
        </w:rPr>
        <w:t>éto skutečnosti v souladu s čl. </w:t>
      </w:r>
      <w:r w:rsidRPr="004C5F57">
        <w:rPr>
          <w:rFonts w:ascii="Tahoma" w:hAnsi="Tahoma" w:cs="Tahoma"/>
          <w:sz w:val="22"/>
          <w:szCs w:val="22"/>
        </w:rPr>
        <w:t>II odst.</w:t>
      </w:r>
      <w:r w:rsidR="006E3BCA" w:rsidRPr="004C5F57">
        <w:rPr>
          <w:rFonts w:ascii="Tahoma" w:hAnsi="Tahoma" w:cs="Tahoma"/>
          <w:sz w:val="22"/>
          <w:szCs w:val="22"/>
        </w:rPr>
        <w:t> </w:t>
      </w:r>
      <w:r w:rsidRPr="004C5F57">
        <w:rPr>
          <w:rFonts w:ascii="Tahoma" w:hAnsi="Tahoma" w:cs="Tahoma"/>
          <w:sz w:val="22"/>
          <w:szCs w:val="22"/>
        </w:rPr>
        <w:t>2</w:t>
      </w:r>
      <w:r w:rsidR="0039374D" w:rsidRPr="004C5F57">
        <w:rPr>
          <w:rFonts w:ascii="Tahoma" w:hAnsi="Tahoma" w:cs="Tahoma"/>
          <w:sz w:val="22"/>
          <w:szCs w:val="22"/>
        </w:rPr>
        <w:t xml:space="preserve"> a</w:t>
      </w:r>
      <w:r w:rsidR="006E3BCA" w:rsidRPr="004C5F57">
        <w:rPr>
          <w:rFonts w:ascii="Tahoma" w:hAnsi="Tahoma" w:cs="Tahoma"/>
          <w:sz w:val="22"/>
          <w:szCs w:val="22"/>
        </w:rPr>
        <w:t> </w:t>
      </w:r>
      <w:r w:rsidR="0039374D" w:rsidRPr="004C5F57">
        <w:rPr>
          <w:rFonts w:ascii="Tahoma" w:hAnsi="Tahoma" w:cs="Tahoma"/>
          <w:sz w:val="22"/>
          <w:szCs w:val="22"/>
        </w:rPr>
        <w:t>3</w:t>
      </w:r>
      <w:r w:rsidRPr="004C5F57">
        <w:rPr>
          <w:rFonts w:ascii="Tahoma" w:hAnsi="Tahoma" w:cs="Tahoma"/>
          <w:sz w:val="22"/>
          <w:szCs w:val="22"/>
        </w:rPr>
        <w:t xml:space="preserve"> této smlouvy informovat </w:t>
      </w:r>
      <w:r w:rsidR="00656C88" w:rsidRPr="004C5F57">
        <w:rPr>
          <w:rFonts w:ascii="Tahoma" w:hAnsi="Tahoma" w:cs="Tahoma"/>
          <w:sz w:val="22"/>
          <w:szCs w:val="22"/>
        </w:rPr>
        <w:t>p</w:t>
      </w:r>
      <w:r w:rsidR="001349ED" w:rsidRPr="004C5F57">
        <w:rPr>
          <w:rFonts w:ascii="Tahoma" w:hAnsi="Tahoma" w:cs="Tahoma"/>
          <w:sz w:val="22"/>
          <w:szCs w:val="22"/>
        </w:rPr>
        <w:t>říkazce</w:t>
      </w:r>
      <w:r w:rsidRPr="004C5F57">
        <w:rPr>
          <w:rFonts w:ascii="Tahoma" w:hAnsi="Tahoma" w:cs="Tahoma"/>
          <w:sz w:val="22"/>
          <w:szCs w:val="22"/>
        </w:rPr>
        <w:t>),</w:t>
      </w:r>
    </w:p>
    <w:p w14:paraId="0CC56805" w14:textId="77777777" w:rsidR="00A54991" w:rsidRPr="004C5F57" w:rsidRDefault="00A54991" w:rsidP="002668AC">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lhůtu splatnosti faktury,</w:t>
      </w:r>
    </w:p>
    <w:p w14:paraId="4B187AD0" w14:textId="77777777" w:rsidR="00A54991" w:rsidRPr="004C5F57" w:rsidRDefault="00A54991" w:rsidP="002668AC">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4C5F57">
        <w:rPr>
          <w:rFonts w:ascii="Tahoma" w:hAnsi="Tahoma" w:cs="Tahoma"/>
          <w:sz w:val="22"/>
          <w:szCs w:val="22"/>
        </w:rPr>
        <w:t>jméno a vlastnoruční podpis osoby, která fakturu vystavila, včetně kontaktního telefonu.</w:t>
      </w:r>
    </w:p>
    <w:p w14:paraId="052C6724" w14:textId="77777777" w:rsidR="00A54991" w:rsidRPr="004C5F57" w:rsidRDefault="00A54991" w:rsidP="002668AC">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Lhůta splatnosti faktury </w:t>
      </w:r>
      <w:r w:rsidRPr="007B13A9">
        <w:rPr>
          <w:rFonts w:ascii="Tahoma" w:hAnsi="Tahoma" w:cs="Tahoma"/>
          <w:sz w:val="22"/>
          <w:szCs w:val="22"/>
        </w:rPr>
        <w:t>činí 30</w:t>
      </w:r>
      <w:r w:rsidRPr="004C5F57">
        <w:rPr>
          <w:rFonts w:ascii="Tahoma" w:hAnsi="Tahoma" w:cs="Tahoma"/>
          <w:sz w:val="22"/>
          <w:szCs w:val="22"/>
        </w:rPr>
        <w:t xml:space="preserve"> kalendářních dnů ode dne doručení </w:t>
      </w:r>
      <w:r w:rsidR="00656C88" w:rsidRPr="004C5F57">
        <w:rPr>
          <w:rFonts w:ascii="Tahoma" w:hAnsi="Tahoma" w:cs="Tahoma"/>
          <w:sz w:val="22"/>
          <w:szCs w:val="22"/>
        </w:rPr>
        <w:t>příkazc</w:t>
      </w:r>
      <w:r w:rsidRPr="004C5F57">
        <w:rPr>
          <w:rFonts w:ascii="Tahoma" w:hAnsi="Tahoma" w:cs="Tahoma"/>
          <w:sz w:val="22"/>
          <w:szCs w:val="22"/>
        </w:rPr>
        <w:t xml:space="preserve">i. Doručení faktury se provede osobně oproti podpisu zmocněné osoby </w:t>
      </w:r>
      <w:r w:rsidR="00656C88" w:rsidRPr="004C5F57">
        <w:rPr>
          <w:rFonts w:ascii="Tahoma" w:hAnsi="Tahoma" w:cs="Tahoma"/>
          <w:sz w:val="22"/>
          <w:szCs w:val="22"/>
        </w:rPr>
        <w:t>p</w:t>
      </w:r>
      <w:r w:rsidR="001349ED" w:rsidRPr="004C5F57">
        <w:rPr>
          <w:rFonts w:ascii="Tahoma" w:hAnsi="Tahoma" w:cs="Tahoma"/>
          <w:sz w:val="22"/>
          <w:szCs w:val="22"/>
        </w:rPr>
        <w:t>říkazce</w:t>
      </w:r>
      <w:r w:rsidRPr="004C5F57">
        <w:rPr>
          <w:rFonts w:ascii="Tahoma" w:hAnsi="Tahoma" w:cs="Tahoma"/>
          <w:sz w:val="22"/>
          <w:szCs w:val="22"/>
        </w:rPr>
        <w:t xml:space="preserve"> nebo doručenkou prostřednictvím provozovatele poštovních služeb.</w:t>
      </w:r>
    </w:p>
    <w:p w14:paraId="137D80EF" w14:textId="77777777" w:rsidR="00A54991" w:rsidRPr="004C5F57" w:rsidRDefault="006E3BCA" w:rsidP="002668AC">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Nebude</w:t>
      </w:r>
      <w:r w:rsidRPr="004C5F57">
        <w:rPr>
          <w:rFonts w:ascii="Tahoma" w:hAnsi="Tahoma" w:cs="Tahoma"/>
          <w:sz w:val="22"/>
          <w:szCs w:val="22"/>
        </w:rPr>
        <w:noBreakHyphen/>
      </w:r>
      <w:r w:rsidR="00A54991" w:rsidRPr="004C5F57">
        <w:rPr>
          <w:rFonts w:ascii="Tahoma" w:hAnsi="Tahoma" w:cs="Tahoma"/>
          <w:sz w:val="22"/>
          <w:szCs w:val="22"/>
        </w:rPr>
        <w:t>li faktura obsahovat některou povinnou nebo dohodnutou náležitost nebo bude</w:t>
      </w:r>
      <w:r w:rsidRPr="004C5F57">
        <w:rPr>
          <w:rFonts w:ascii="Tahoma" w:hAnsi="Tahoma" w:cs="Tahoma"/>
          <w:sz w:val="22"/>
          <w:szCs w:val="22"/>
        </w:rPr>
        <w:noBreakHyphen/>
        <w:t>li</w:t>
      </w:r>
      <w:r w:rsidR="00A54991" w:rsidRPr="004C5F57">
        <w:rPr>
          <w:rFonts w:ascii="Tahoma" w:hAnsi="Tahoma" w:cs="Tahoma"/>
          <w:sz w:val="22"/>
          <w:szCs w:val="22"/>
        </w:rPr>
        <w:t xml:space="preserve"> chybně vyúčtována </w:t>
      </w:r>
      <w:r w:rsidR="006C62A5" w:rsidRPr="004C5F57">
        <w:rPr>
          <w:rFonts w:ascii="Tahoma" w:hAnsi="Tahoma" w:cs="Tahoma"/>
          <w:sz w:val="22"/>
          <w:szCs w:val="22"/>
        </w:rPr>
        <w:t>odměn</w:t>
      </w:r>
      <w:r w:rsidR="00A54991" w:rsidRPr="004C5F57">
        <w:rPr>
          <w:rFonts w:ascii="Tahoma" w:hAnsi="Tahoma" w:cs="Tahoma"/>
          <w:sz w:val="22"/>
          <w:szCs w:val="22"/>
        </w:rPr>
        <w:t xml:space="preserve">a nebo DPH, je </w:t>
      </w:r>
      <w:r w:rsidR="00656C88" w:rsidRPr="004C5F57">
        <w:rPr>
          <w:rFonts w:ascii="Tahoma" w:hAnsi="Tahoma" w:cs="Tahoma"/>
          <w:sz w:val="22"/>
          <w:szCs w:val="22"/>
        </w:rPr>
        <w:t>p</w:t>
      </w:r>
      <w:r w:rsidR="001349ED" w:rsidRPr="004C5F57">
        <w:rPr>
          <w:rFonts w:ascii="Tahoma" w:hAnsi="Tahoma" w:cs="Tahoma"/>
          <w:sz w:val="22"/>
          <w:szCs w:val="22"/>
        </w:rPr>
        <w:t>říkazce</w:t>
      </w:r>
      <w:r w:rsidR="00A54991" w:rsidRPr="004C5F57">
        <w:rPr>
          <w:rFonts w:ascii="Tahoma" w:hAnsi="Tahoma" w:cs="Tahoma"/>
          <w:sz w:val="22"/>
          <w:szCs w:val="22"/>
        </w:rPr>
        <w:t xml:space="preserve"> oprávněn fakturu před uplynutím lhůty splatnosti vrátit </w:t>
      </w:r>
      <w:r w:rsidR="00656C88" w:rsidRPr="004C5F57">
        <w:rPr>
          <w:rFonts w:ascii="Tahoma" w:hAnsi="Tahoma" w:cs="Tahoma"/>
          <w:sz w:val="22"/>
          <w:szCs w:val="22"/>
        </w:rPr>
        <w:t>p</w:t>
      </w:r>
      <w:r w:rsidR="001349ED" w:rsidRPr="004C5F57">
        <w:rPr>
          <w:rFonts w:ascii="Tahoma" w:hAnsi="Tahoma" w:cs="Tahoma"/>
          <w:sz w:val="22"/>
          <w:szCs w:val="22"/>
        </w:rPr>
        <w:t>říkazník</w:t>
      </w:r>
      <w:r w:rsidR="00656C88" w:rsidRPr="004C5F57">
        <w:rPr>
          <w:rFonts w:ascii="Tahoma" w:hAnsi="Tahoma" w:cs="Tahoma"/>
          <w:sz w:val="22"/>
          <w:szCs w:val="22"/>
        </w:rPr>
        <w:t>ovi</w:t>
      </w:r>
      <w:r w:rsidR="00A54991" w:rsidRPr="004C5F57">
        <w:rPr>
          <w:rFonts w:ascii="Tahoma" w:hAnsi="Tahoma" w:cs="Tahoma"/>
          <w:sz w:val="22"/>
          <w:szCs w:val="22"/>
        </w:rPr>
        <w:t xml:space="preserve"> k provedení opravy s vyznačením důvodu vrácení. </w:t>
      </w:r>
      <w:r w:rsidR="001349ED" w:rsidRPr="004C5F57">
        <w:rPr>
          <w:rFonts w:ascii="Tahoma" w:hAnsi="Tahoma" w:cs="Tahoma"/>
          <w:sz w:val="22"/>
          <w:szCs w:val="22"/>
        </w:rPr>
        <w:t>Příkazník</w:t>
      </w:r>
      <w:r w:rsidR="00A54991" w:rsidRPr="004C5F57">
        <w:rPr>
          <w:rFonts w:ascii="Tahoma" w:hAnsi="Tahoma" w:cs="Tahoma"/>
          <w:sz w:val="22"/>
          <w:szCs w:val="22"/>
        </w:rPr>
        <w:t xml:space="preserve"> provede opravu vystavením nové faktury. Vrátí-li </w:t>
      </w:r>
      <w:r w:rsidR="00656C88" w:rsidRPr="004C5F57">
        <w:rPr>
          <w:rFonts w:ascii="Tahoma" w:hAnsi="Tahoma" w:cs="Tahoma"/>
          <w:sz w:val="22"/>
          <w:szCs w:val="22"/>
        </w:rPr>
        <w:t>p</w:t>
      </w:r>
      <w:r w:rsidR="001349ED" w:rsidRPr="004C5F57">
        <w:rPr>
          <w:rFonts w:ascii="Tahoma" w:hAnsi="Tahoma" w:cs="Tahoma"/>
          <w:sz w:val="22"/>
          <w:szCs w:val="22"/>
        </w:rPr>
        <w:t>říkazce</w:t>
      </w:r>
      <w:r w:rsidR="00A54991" w:rsidRPr="004C5F57">
        <w:rPr>
          <w:rFonts w:ascii="Tahoma" w:hAnsi="Tahoma" w:cs="Tahoma"/>
          <w:sz w:val="22"/>
          <w:szCs w:val="22"/>
        </w:rPr>
        <w:t xml:space="preserve"> vadnou fakturu </w:t>
      </w:r>
      <w:r w:rsidR="00656C88" w:rsidRPr="004C5F57">
        <w:rPr>
          <w:rFonts w:ascii="Tahoma" w:hAnsi="Tahoma" w:cs="Tahoma"/>
          <w:sz w:val="22"/>
          <w:szCs w:val="22"/>
        </w:rPr>
        <w:t>p</w:t>
      </w:r>
      <w:r w:rsidR="001349ED" w:rsidRPr="004C5F57">
        <w:rPr>
          <w:rFonts w:ascii="Tahoma" w:hAnsi="Tahoma" w:cs="Tahoma"/>
          <w:sz w:val="22"/>
          <w:szCs w:val="22"/>
        </w:rPr>
        <w:t>říkazník</w:t>
      </w:r>
      <w:r w:rsidR="00656C88" w:rsidRPr="004C5F57">
        <w:rPr>
          <w:rFonts w:ascii="Tahoma" w:hAnsi="Tahoma" w:cs="Tahoma"/>
          <w:sz w:val="22"/>
          <w:szCs w:val="22"/>
        </w:rPr>
        <w:t>ovi</w:t>
      </w:r>
      <w:r w:rsidR="00A54991" w:rsidRPr="004C5F57">
        <w:rPr>
          <w:rFonts w:ascii="Tahoma" w:hAnsi="Tahoma" w:cs="Tahoma"/>
          <w:sz w:val="22"/>
          <w:szCs w:val="22"/>
        </w:rPr>
        <w:t>, přestává běžet původní lhůta splatnosti. Celá lhůta splatnosti běží opět ode</w:t>
      </w:r>
      <w:r w:rsidRPr="004C5F57">
        <w:rPr>
          <w:rFonts w:ascii="Tahoma" w:hAnsi="Tahoma" w:cs="Tahoma"/>
          <w:sz w:val="22"/>
          <w:szCs w:val="22"/>
        </w:rPr>
        <w:t> </w:t>
      </w:r>
      <w:r w:rsidR="00A54991" w:rsidRPr="004C5F57">
        <w:rPr>
          <w:rFonts w:ascii="Tahoma" w:hAnsi="Tahoma" w:cs="Tahoma"/>
          <w:sz w:val="22"/>
          <w:szCs w:val="22"/>
        </w:rPr>
        <w:t xml:space="preserve">dne doručení nově vyhotovené faktury </w:t>
      </w:r>
      <w:r w:rsidR="00656C88" w:rsidRPr="004C5F57">
        <w:rPr>
          <w:rFonts w:ascii="Tahoma" w:hAnsi="Tahoma" w:cs="Tahoma"/>
          <w:sz w:val="22"/>
          <w:szCs w:val="22"/>
        </w:rPr>
        <w:t>p</w:t>
      </w:r>
      <w:r w:rsidR="001349ED" w:rsidRPr="004C5F57">
        <w:rPr>
          <w:rFonts w:ascii="Tahoma" w:hAnsi="Tahoma" w:cs="Tahoma"/>
          <w:sz w:val="22"/>
          <w:szCs w:val="22"/>
        </w:rPr>
        <w:t>ř</w:t>
      </w:r>
      <w:r w:rsidR="00656C88" w:rsidRPr="004C5F57">
        <w:rPr>
          <w:rFonts w:ascii="Tahoma" w:hAnsi="Tahoma" w:cs="Tahoma"/>
          <w:sz w:val="22"/>
          <w:szCs w:val="22"/>
        </w:rPr>
        <w:t>íkazc</w:t>
      </w:r>
      <w:r w:rsidR="00A54991" w:rsidRPr="004C5F57">
        <w:rPr>
          <w:rFonts w:ascii="Tahoma" w:hAnsi="Tahoma" w:cs="Tahoma"/>
          <w:sz w:val="22"/>
          <w:szCs w:val="22"/>
        </w:rPr>
        <w:t>i.</w:t>
      </w:r>
    </w:p>
    <w:p w14:paraId="50C814C9" w14:textId="77777777" w:rsidR="00A54991" w:rsidRPr="004C5F57" w:rsidRDefault="00A54991" w:rsidP="002668AC">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lastRenderedPageBreak/>
        <w:t xml:space="preserve">Povinnost zaplatit </w:t>
      </w:r>
      <w:r w:rsidR="006C62A5" w:rsidRPr="004C5F57">
        <w:rPr>
          <w:rFonts w:ascii="Tahoma" w:hAnsi="Tahoma" w:cs="Tahoma"/>
          <w:sz w:val="22"/>
          <w:szCs w:val="22"/>
        </w:rPr>
        <w:t>odměn</w:t>
      </w:r>
      <w:r w:rsidRPr="004C5F57">
        <w:rPr>
          <w:rFonts w:ascii="Tahoma" w:hAnsi="Tahoma" w:cs="Tahoma"/>
          <w:sz w:val="22"/>
          <w:szCs w:val="22"/>
        </w:rPr>
        <w:t xml:space="preserve">u je splněna dnem odepsání příslušné částky z účtu </w:t>
      </w:r>
      <w:r w:rsidR="00656C88" w:rsidRPr="004C5F57">
        <w:rPr>
          <w:rFonts w:ascii="Tahoma" w:hAnsi="Tahoma" w:cs="Tahoma"/>
          <w:sz w:val="22"/>
          <w:szCs w:val="22"/>
        </w:rPr>
        <w:t>p</w:t>
      </w:r>
      <w:r w:rsidR="001349ED" w:rsidRPr="004C5F57">
        <w:rPr>
          <w:rFonts w:ascii="Tahoma" w:hAnsi="Tahoma" w:cs="Tahoma"/>
          <w:sz w:val="22"/>
          <w:szCs w:val="22"/>
        </w:rPr>
        <w:t>říkazce</w:t>
      </w:r>
      <w:r w:rsidRPr="004C5F57">
        <w:rPr>
          <w:rFonts w:ascii="Tahoma" w:hAnsi="Tahoma" w:cs="Tahoma"/>
          <w:sz w:val="22"/>
          <w:szCs w:val="22"/>
        </w:rPr>
        <w:t>.</w:t>
      </w:r>
    </w:p>
    <w:p w14:paraId="26D23332" w14:textId="514185B3" w:rsidR="0027622E" w:rsidRPr="004C5F57" w:rsidRDefault="001349ED" w:rsidP="002668AC">
      <w:pPr>
        <w:pStyle w:val="OdstavecSmlouvy"/>
        <w:keepLines w:val="0"/>
        <w:numPr>
          <w:ilvl w:val="0"/>
          <w:numId w:val="80"/>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Příkazce</w:t>
      </w:r>
      <w:r w:rsidR="0027622E" w:rsidRPr="004C5F57">
        <w:rPr>
          <w:rFonts w:ascii="Tahoma" w:hAnsi="Tahoma" w:cs="Tahoma"/>
          <w:sz w:val="22"/>
          <w:szCs w:val="22"/>
        </w:rPr>
        <w:t xml:space="preserve"> uplatní institut zvláštního způsobu zaj</w:t>
      </w:r>
      <w:r w:rsidR="006E3BCA" w:rsidRPr="004C5F57">
        <w:rPr>
          <w:rFonts w:ascii="Tahoma" w:hAnsi="Tahoma" w:cs="Tahoma"/>
          <w:sz w:val="22"/>
          <w:szCs w:val="22"/>
        </w:rPr>
        <w:t>ištění daně dle § 109a zákona o </w:t>
      </w:r>
      <w:r w:rsidR="0027622E" w:rsidRPr="004C5F57">
        <w:rPr>
          <w:rFonts w:ascii="Tahoma" w:hAnsi="Tahoma" w:cs="Tahoma"/>
          <w:sz w:val="22"/>
          <w:szCs w:val="22"/>
        </w:rPr>
        <w:t>DPH a</w:t>
      </w:r>
      <w:r w:rsidR="006E3BCA" w:rsidRPr="004C5F57">
        <w:rPr>
          <w:rFonts w:ascii="Tahoma" w:hAnsi="Tahoma" w:cs="Tahoma"/>
          <w:sz w:val="22"/>
          <w:szCs w:val="22"/>
        </w:rPr>
        <w:t> </w:t>
      </w:r>
      <w:r w:rsidR="0027622E" w:rsidRPr="004C5F57">
        <w:rPr>
          <w:rFonts w:ascii="Tahoma" w:hAnsi="Tahoma" w:cs="Tahoma"/>
          <w:sz w:val="22"/>
          <w:szCs w:val="22"/>
        </w:rPr>
        <w:t>hodnotu plnění odpovídající da</w:t>
      </w:r>
      <w:r w:rsidR="006E3BCA" w:rsidRPr="004C5F57">
        <w:rPr>
          <w:rFonts w:ascii="Tahoma" w:hAnsi="Tahoma" w:cs="Tahoma"/>
          <w:sz w:val="22"/>
          <w:szCs w:val="22"/>
        </w:rPr>
        <w:t xml:space="preserve">ni z přidané hodnoty </w:t>
      </w:r>
      <w:r w:rsidR="0027622E" w:rsidRPr="004C5F57">
        <w:rPr>
          <w:rFonts w:ascii="Tahoma" w:hAnsi="Tahoma" w:cs="Tahoma"/>
          <w:sz w:val="22"/>
          <w:szCs w:val="22"/>
        </w:rPr>
        <w:t xml:space="preserve">uhradí v termínu splatnosti faktury stanoveném dle smlouvy přímo na osobní depozitní účet </w:t>
      </w:r>
      <w:r w:rsidR="00656C88" w:rsidRPr="004C5F57">
        <w:rPr>
          <w:rFonts w:ascii="Tahoma" w:hAnsi="Tahoma" w:cs="Tahoma"/>
          <w:sz w:val="22"/>
          <w:szCs w:val="22"/>
        </w:rPr>
        <w:t>p</w:t>
      </w:r>
      <w:r w:rsidRPr="004C5F57">
        <w:rPr>
          <w:rFonts w:ascii="Tahoma" w:hAnsi="Tahoma" w:cs="Tahoma"/>
          <w:sz w:val="22"/>
          <w:szCs w:val="22"/>
        </w:rPr>
        <w:t>říkazník</w:t>
      </w:r>
      <w:r w:rsidR="00656C88" w:rsidRPr="004C5F57">
        <w:rPr>
          <w:rFonts w:ascii="Tahoma" w:hAnsi="Tahoma" w:cs="Tahoma"/>
          <w:sz w:val="22"/>
          <w:szCs w:val="22"/>
        </w:rPr>
        <w:t>a</w:t>
      </w:r>
      <w:r w:rsidR="0027622E" w:rsidRPr="004C5F57">
        <w:rPr>
          <w:rFonts w:ascii="Tahoma" w:hAnsi="Tahoma" w:cs="Tahoma"/>
          <w:sz w:val="22"/>
          <w:szCs w:val="22"/>
        </w:rPr>
        <w:t xml:space="preserve"> vedený u místně příslušného správce daně v případě, že</w:t>
      </w:r>
      <w:r w:rsidR="006E3BCA" w:rsidRPr="004C5F57">
        <w:rPr>
          <w:rFonts w:ascii="Tahoma" w:hAnsi="Tahoma" w:cs="Tahoma"/>
          <w:sz w:val="22"/>
          <w:szCs w:val="22"/>
        </w:rPr>
        <w:t>:</w:t>
      </w:r>
    </w:p>
    <w:p w14:paraId="6902C646" w14:textId="59B310BF" w:rsidR="0027622E" w:rsidRPr="004C5F57" w:rsidRDefault="00015861" w:rsidP="002668AC">
      <w:pPr>
        <w:numPr>
          <w:ilvl w:val="1"/>
          <w:numId w:val="69"/>
        </w:numPr>
        <w:tabs>
          <w:tab w:val="left" w:pos="714"/>
        </w:tabs>
        <w:spacing w:before="60"/>
        <w:ind w:left="714" w:hanging="357"/>
        <w:jc w:val="both"/>
        <w:rPr>
          <w:rFonts w:ascii="Tahoma" w:hAnsi="Tahoma" w:cs="Tahoma"/>
          <w:sz w:val="22"/>
          <w:szCs w:val="22"/>
        </w:rPr>
      </w:pPr>
      <w:r w:rsidRPr="004C5F57">
        <w:rPr>
          <w:rFonts w:ascii="Tahoma" w:hAnsi="Tahoma" w:cs="Tahoma"/>
          <w:sz w:val="22"/>
          <w:szCs w:val="22"/>
        </w:rPr>
        <w:t>p</w:t>
      </w:r>
      <w:r w:rsidR="00656C88" w:rsidRPr="004C5F57">
        <w:rPr>
          <w:rFonts w:ascii="Tahoma" w:hAnsi="Tahoma" w:cs="Tahoma"/>
          <w:sz w:val="22"/>
          <w:szCs w:val="22"/>
        </w:rPr>
        <w:t xml:space="preserve">říkazník bude </w:t>
      </w:r>
      <w:r w:rsidR="004B411B">
        <w:rPr>
          <w:rFonts w:ascii="Tahoma" w:hAnsi="Tahoma" w:cs="Tahoma"/>
          <w:sz w:val="22"/>
          <w:szCs w:val="22"/>
        </w:rPr>
        <w:t xml:space="preserve">ke dni poskytnutí úplaty nebo </w:t>
      </w:r>
      <w:r w:rsidR="00656C88" w:rsidRPr="004C5F57">
        <w:rPr>
          <w:rFonts w:ascii="Tahoma" w:hAnsi="Tahoma" w:cs="Tahoma"/>
          <w:sz w:val="22"/>
          <w:szCs w:val="22"/>
        </w:rPr>
        <w:t xml:space="preserve">ke dni uskutečnění zdanitelného plnění zveřejněn v aplikaci „Registr DPH“ jako nespolehlivý plátce </w:t>
      </w:r>
      <w:r w:rsidR="0027622E" w:rsidRPr="004C5F57">
        <w:rPr>
          <w:rFonts w:ascii="Tahoma" w:hAnsi="Tahoma" w:cs="Tahoma"/>
          <w:sz w:val="22"/>
          <w:szCs w:val="22"/>
        </w:rPr>
        <w:t>nebo</w:t>
      </w:r>
    </w:p>
    <w:p w14:paraId="2A7D65B7" w14:textId="77777777" w:rsidR="0027622E" w:rsidRPr="004C5F57" w:rsidRDefault="00015861" w:rsidP="002668AC">
      <w:pPr>
        <w:numPr>
          <w:ilvl w:val="1"/>
          <w:numId w:val="69"/>
        </w:numPr>
        <w:tabs>
          <w:tab w:val="left" w:pos="714"/>
        </w:tabs>
        <w:spacing w:before="60"/>
        <w:ind w:left="714" w:hanging="357"/>
        <w:jc w:val="both"/>
        <w:rPr>
          <w:rFonts w:ascii="Tahoma" w:hAnsi="Tahoma" w:cs="Tahoma"/>
          <w:sz w:val="22"/>
          <w:szCs w:val="22"/>
        </w:rPr>
      </w:pPr>
      <w:r w:rsidRPr="004C5F57">
        <w:rPr>
          <w:rFonts w:ascii="Tahoma" w:hAnsi="Tahoma" w:cs="Tahoma"/>
          <w:sz w:val="22"/>
          <w:szCs w:val="22"/>
        </w:rPr>
        <w:t>p</w:t>
      </w:r>
      <w:r w:rsidR="00656C88" w:rsidRPr="004C5F57">
        <w:rPr>
          <w:rFonts w:ascii="Tahoma" w:hAnsi="Tahoma" w:cs="Tahoma"/>
          <w:sz w:val="22"/>
          <w:szCs w:val="22"/>
        </w:rPr>
        <w:t xml:space="preserve">říkazník bude </w:t>
      </w:r>
      <w:r w:rsidR="004B411B">
        <w:rPr>
          <w:rFonts w:ascii="Tahoma" w:hAnsi="Tahoma" w:cs="Tahoma"/>
          <w:sz w:val="22"/>
          <w:szCs w:val="22"/>
        </w:rPr>
        <w:t xml:space="preserve">ke dni poskytnutí úplaty nebo </w:t>
      </w:r>
      <w:r w:rsidR="00656C88" w:rsidRPr="004C5F57">
        <w:rPr>
          <w:rFonts w:ascii="Tahoma" w:hAnsi="Tahoma" w:cs="Tahoma"/>
          <w:sz w:val="22"/>
          <w:szCs w:val="22"/>
        </w:rPr>
        <w:t>ke dni uskutečnění zdanitelného plnění v insolvenčním řízení, nebo</w:t>
      </w:r>
    </w:p>
    <w:p w14:paraId="27B3E1BE" w14:textId="45965EBB" w:rsidR="0027622E" w:rsidRPr="004C5F57" w:rsidRDefault="00656C88" w:rsidP="002668AC">
      <w:pPr>
        <w:numPr>
          <w:ilvl w:val="1"/>
          <w:numId w:val="69"/>
        </w:numPr>
        <w:tabs>
          <w:tab w:val="left" w:pos="714"/>
        </w:tabs>
        <w:spacing w:before="60"/>
        <w:ind w:left="714" w:hanging="357"/>
        <w:jc w:val="both"/>
        <w:rPr>
          <w:rFonts w:ascii="Tahoma" w:hAnsi="Tahoma" w:cs="Tahoma"/>
          <w:sz w:val="22"/>
          <w:szCs w:val="22"/>
        </w:rPr>
      </w:pPr>
      <w:r w:rsidRPr="004C5F57">
        <w:rPr>
          <w:rFonts w:ascii="Tahoma" w:hAnsi="Tahoma" w:cs="Tahoma"/>
          <w:sz w:val="22"/>
          <w:szCs w:val="22"/>
        </w:rPr>
        <w:t>bankovní účet příkazníka určený k úhradě plnění, uvedený na faktuře, nebude správcem daně zveřejněn v aplikaci „Registr DPH“.</w:t>
      </w:r>
    </w:p>
    <w:p w14:paraId="70B025BE" w14:textId="77777777" w:rsidR="001A320B" w:rsidRPr="00E17AEB" w:rsidRDefault="004B411B" w:rsidP="00E17AEB">
      <w:pPr>
        <w:spacing w:before="120"/>
        <w:ind w:left="357"/>
        <w:jc w:val="both"/>
        <w:rPr>
          <w:rFonts w:ascii="Tahoma" w:hAnsi="Tahoma"/>
          <w:sz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4C5F57">
        <w:rPr>
          <w:rFonts w:ascii="Tahoma" w:hAnsi="Tahoma" w:cs="Tahoma"/>
          <w:sz w:val="22"/>
          <w:szCs w:val="22"/>
        </w:rPr>
        <w:t>Příkazce</w:t>
      </w:r>
      <w:r w:rsidR="0027622E" w:rsidRPr="004C5F57">
        <w:rPr>
          <w:rFonts w:ascii="Tahoma" w:hAnsi="Tahoma" w:cs="Tahoma"/>
          <w:sz w:val="22"/>
          <w:szCs w:val="22"/>
        </w:rPr>
        <w:t xml:space="preserve"> nenese odpovědnost za</w:t>
      </w:r>
      <w:r w:rsidR="006E3BCA" w:rsidRPr="004C5F57">
        <w:rPr>
          <w:rFonts w:ascii="Tahoma" w:hAnsi="Tahoma" w:cs="Tahoma"/>
          <w:sz w:val="22"/>
          <w:szCs w:val="22"/>
        </w:rPr>
        <w:t> </w:t>
      </w:r>
      <w:r w:rsidR="0027622E" w:rsidRPr="004C5F57">
        <w:rPr>
          <w:rFonts w:ascii="Tahoma" w:hAnsi="Tahoma" w:cs="Tahoma"/>
          <w:sz w:val="22"/>
          <w:szCs w:val="22"/>
        </w:rPr>
        <w:t>případné penále</w:t>
      </w:r>
      <w:r w:rsidR="006E3BCA" w:rsidRPr="004C5F57">
        <w:rPr>
          <w:rFonts w:ascii="Tahoma" w:hAnsi="Tahoma" w:cs="Tahoma"/>
          <w:sz w:val="22"/>
          <w:szCs w:val="22"/>
        </w:rPr>
        <w:t xml:space="preserve"> </w:t>
      </w:r>
      <w:r w:rsidR="0027622E" w:rsidRPr="004C5F57">
        <w:rPr>
          <w:rFonts w:ascii="Tahoma" w:hAnsi="Tahoma" w:cs="Tahoma"/>
          <w:sz w:val="22"/>
          <w:szCs w:val="22"/>
        </w:rPr>
        <w:t>a</w:t>
      </w:r>
      <w:r w:rsidR="006E3BCA" w:rsidRPr="004C5F57">
        <w:rPr>
          <w:rFonts w:ascii="Tahoma" w:hAnsi="Tahoma" w:cs="Tahoma"/>
          <w:sz w:val="22"/>
          <w:szCs w:val="22"/>
        </w:rPr>
        <w:t> </w:t>
      </w:r>
      <w:r w:rsidR="0027622E" w:rsidRPr="004C5F57">
        <w:rPr>
          <w:rFonts w:ascii="Tahoma" w:hAnsi="Tahoma" w:cs="Tahoma"/>
          <w:sz w:val="22"/>
          <w:szCs w:val="22"/>
        </w:rPr>
        <w:t xml:space="preserve">jiné postihy vyměřené či stanovené správcem daně </w:t>
      </w:r>
      <w:r w:rsidR="001349ED" w:rsidRPr="004C5F57">
        <w:rPr>
          <w:rFonts w:ascii="Tahoma" w:hAnsi="Tahoma" w:cs="Tahoma"/>
          <w:sz w:val="22"/>
          <w:szCs w:val="22"/>
        </w:rPr>
        <w:t>Příkazník</w:t>
      </w:r>
      <w:r w:rsidR="00656C88" w:rsidRPr="004C5F57">
        <w:rPr>
          <w:rFonts w:ascii="Tahoma" w:hAnsi="Tahoma" w:cs="Tahoma"/>
          <w:sz w:val="22"/>
          <w:szCs w:val="22"/>
        </w:rPr>
        <w:t>ovi</w:t>
      </w:r>
      <w:r w:rsidR="0027622E" w:rsidRPr="004C5F57">
        <w:rPr>
          <w:rFonts w:ascii="Tahoma" w:hAnsi="Tahoma" w:cs="Tahoma"/>
          <w:sz w:val="22"/>
          <w:szCs w:val="22"/>
        </w:rPr>
        <w:t xml:space="preserve"> v</w:t>
      </w:r>
      <w:r w:rsidR="006E3BCA" w:rsidRPr="004C5F57">
        <w:rPr>
          <w:rFonts w:ascii="Tahoma" w:hAnsi="Tahoma" w:cs="Tahoma"/>
          <w:sz w:val="22"/>
          <w:szCs w:val="22"/>
        </w:rPr>
        <w:t> </w:t>
      </w:r>
      <w:r w:rsidR="0027622E" w:rsidRPr="004C5F57">
        <w:rPr>
          <w:rFonts w:ascii="Tahoma" w:hAnsi="Tahoma" w:cs="Tahoma"/>
          <w:sz w:val="22"/>
          <w:szCs w:val="22"/>
        </w:rPr>
        <w:t>souvislosti s potenciálně pozdní úhradou DPH, tj.</w:t>
      </w:r>
      <w:r w:rsidR="006E3BCA" w:rsidRPr="004C5F57">
        <w:rPr>
          <w:rFonts w:ascii="Tahoma" w:hAnsi="Tahoma" w:cs="Tahoma"/>
          <w:sz w:val="22"/>
          <w:szCs w:val="22"/>
        </w:rPr>
        <w:t> </w:t>
      </w:r>
      <w:r w:rsidR="0027622E" w:rsidRPr="004C5F57">
        <w:rPr>
          <w:rFonts w:ascii="Tahoma" w:hAnsi="Tahoma" w:cs="Tahoma"/>
          <w:sz w:val="22"/>
          <w:szCs w:val="22"/>
        </w:rPr>
        <w:t>po</w:t>
      </w:r>
      <w:r w:rsidR="006E3BCA" w:rsidRPr="004C5F57">
        <w:rPr>
          <w:rFonts w:ascii="Tahoma" w:hAnsi="Tahoma" w:cs="Tahoma"/>
          <w:sz w:val="22"/>
          <w:szCs w:val="22"/>
        </w:rPr>
        <w:t> </w:t>
      </w:r>
      <w:r w:rsidR="0027622E" w:rsidRPr="004C5F57">
        <w:rPr>
          <w:rFonts w:ascii="Tahoma" w:hAnsi="Tahoma" w:cs="Tahoma"/>
          <w:sz w:val="22"/>
          <w:szCs w:val="22"/>
        </w:rPr>
        <w:t>datu splatnosti této daně</w:t>
      </w:r>
      <w:r w:rsidR="001A320B" w:rsidRPr="00E17AEB">
        <w:rPr>
          <w:rFonts w:ascii="Tahoma" w:hAnsi="Tahoma"/>
          <w:sz w:val="22"/>
        </w:rPr>
        <w:t>.</w:t>
      </w:r>
    </w:p>
    <w:p w14:paraId="4110EC5F" w14:textId="77777777" w:rsidR="00A54991" w:rsidRPr="004C5F57" w:rsidRDefault="004A2DDB" w:rsidP="00A26A58">
      <w:pPr>
        <w:pStyle w:val="slolnkuSmlouvy"/>
        <w:spacing w:before="360"/>
        <w:rPr>
          <w:rFonts w:ascii="Tahoma" w:hAnsi="Tahoma" w:cs="Tahoma"/>
          <w:sz w:val="22"/>
          <w:szCs w:val="22"/>
        </w:rPr>
      </w:pPr>
      <w:r w:rsidRPr="00DE4D9B">
        <w:rPr>
          <w:rFonts w:ascii="Tahoma" w:hAnsi="Tahoma"/>
          <w:sz w:val="22"/>
        </w:rPr>
        <w:t>XV</w:t>
      </w:r>
      <w:r w:rsidR="00012802" w:rsidRPr="00DE4D9B">
        <w:rPr>
          <w:rFonts w:ascii="Tahoma" w:hAnsi="Tahoma"/>
          <w:sz w:val="22"/>
        </w:rPr>
        <w:t>I</w:t>
      </w:r>
      <w:r w:rsidRPr="00DE4D9B">
        <w:rPr>
          <w:rFonts w:ascii="Tahoma" w:hAnsi="Tahoma"/>
          <w:sz w:val="22"/>
        </w:rPr>
        <w:t>.</w:t>
      </w:r>
      <w:r w:rsidR="00A045E6" w:rsidRPr="00DE4D9B">
        <w:rPr>
          <w:rFonts w:ascii="Tahoma" w:hAnsi="Tahoma"/>
          <w:sz w:val="22"/>
        </w:rPr>
        <w:br/>
      </w:r>
      <w:r w:rsidR="00A54991" w:rsidRPr="004C5F57">
        <w:rPr>
          <w:rFonts w:ascii="Tahoma" w:hAnsi="Tahoma" w:cs="Tahoma"/>
          <w:sz w:val="22"/>
          <w:szCs w:val="22"/>
        </w:rPr>
        <w:t xml:space="preserve">Práva a povinnosti </w:t>
      </w:r>
      <w:r w:rsidR="00656C88" w:rsidRPr="004C5F57">
        <w:rPr>
          <w:rFonts w:ascii="Tahoma" w:hAnsi="Tahoma" w:cs="Tahoma"/>
          <w:sz w:val="22"/>
          <w:szCs w:val="22"/>
        </w:rPr>
        <w:t>p</w:t>
      </w:r>
      <w:r w:rsidR="001349ED" w:rsidRPr="004C5F57">
        <w:rPr>
          <w:rFonts w:ascii="Tahoma" w:hAnsi="Tahoma" w:cs="Tahoma"/>
          <w:sz w:val="22"/>
          <w:szCs w:val="22"/>
        </w:rPr>
        <w:t>říkazce</w:t>
      </w:r>
    </w:p>
    <w:p w14:paraId="4148DEDD" w14:textId="77777777" w:rsidR="00A54991" w:rsidRPr="004C5F57" w:rsidRDefault="001349ED" w:rsidP="002668AC">
      <w:pPr>
        <w:pStyle w:val="Smlouva-slo0"/>
        <w:numPr>
          <w:ilvl w:val="6"/>
          <w:numId w:val="65"/>
        </w:numPr>
        <w:spacing w:line="240" w:lineRule="auto"/>
        <w:ind w:left="357" w:hanging="357"/>
        <w:rPr>
          <w:rFonts w:ascii="Tahoma" w:hAnsi="Tahoma" w:cs="Tahoma"/>
          <w:sz w:val="22"/>
          <w:szCs w:val="22"/>
        </w:rPr>
      </w:pPr>
      <w:r w:rsidRPr="004C5F57">
        <w:rPr>
          <w:rFonts w:ascii="Tahoma" w:hAnsi="Tahoma" w:cs="Tahoma"/>
          <w:sz w:val="22"/>
          <w:szCs w:val="22"/>
        </w:rPr>
        <w:t>Příkazce</w:t>
      </w:r>
      <w:r w:rsidR="00A54991" w:rsidRPr="004C5F57">
        <w:rPr>
          <w:rFonts w:ascii="Tahoma" w:hAnsi="Tahoma" w:cs="Tahoma"/>
          <w:sz w:val="22"/>
          <w:szCs w:val="22"/>
        </w:rPr>
        <w:t xml:space="preserve"> je povinen přizvat </w:t>
      </w:r>
      <w:r w:rsidR="00656C88" w:rsidRPr="004C5F57">
        <w:rPr>
          <w:rFonts w:ascii="Tahoma" w:hAnsi="Tahoma" w:cs="Tahoma"/>
          <w:sz w:val="22"/>
          <w:szCs w:val="22"/>
        </w:rPr>
        <w:t>p</w:t>
      </w:r>
      <w:r w:rsidRPr="004C5F57">
        <w:rPr>
          <w:rFonts w:ascii="Tahoma" w:hAnsi="Tahoma" w:cs="Tahoma"/>
          <w:sz w:val="22"/>
          <w:szCs w:val="22"/>
        </w:rPr>
        <w:t>říkazník</w:t>
      </w:r>
      <w:r w:rsidR="00656C88" w:rsidRPr="004C5F57">
        <w:rPr>
          <w:rFonts w:ascii="Tahoma" w:hAnsi="Tahoma" w:cs="Tahoma"/>
          <w:sz w:val="22"/>
          <w:szCs w:val="22"/>
        </w:rPr>
        <w:t>a</w:t>
      </w:r>
      <w:r w:rsidR="00A54991" w:rsidRPr="004C5F57">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4C5F57">
        <w:rPr>
          <w:rFonts w:ascii="Tahoma" w:hAnsi="Tahoma" w:cs="Tahoma"/>
          <w:sz w:val="22"/>
          <w:szCs w:val="22"/>
        </w:rPr>
        <w:t>p</w:t>
      </w:r>
      <w:r w:rsidRPr="004C5F57">
        <w:rPr>
          <w:rFonts w:ascii="Tahoma" w:hAnsi="Tahoma" w:cs="Tahoma"/>
          <w:sz w:val="22"/>
          <w:szCs w:val="22"/>
        </w:rPr>
        <w:t>říkazník</w:t>
      </w:r>
      <w:r w:rsidR="00A54991" w:rsidRPr="004C5F57">
        <w:rPr>
          <w:rFonts w:ascii="Tahoma" w:hAnsi="Tahoma" w:cs="Tahoma"/>
          <w:sz w:val="22"/>
          <w:szCs w:val="22"/>
        </w:rPr>
        <w:t xml:space="preserve"> nezúčastnil.</w:t>
      </w:r>
    </w:p>
    <w:p w14:paraId="239AA2C6" w14:textId="77777777" w:rsidR="00A54991" w:rsidRPr="004C5F57" w:rsidRDefault="001349ED" w:rsidP="002668AC">
      <w:pPr>
        <w:pStyle w:val="Smlouva-slo0"/>
        <w:numPr>
          <w:ilvl w:val="6"/>
          <w:numId w:val="65"/>
        </w:numPr>
        <w:spacing w:line="240" w:lineRule="auto"/>
        <w:ind w:left="357" w:hanging="357"/>
        <w:rPr>
          <w:rFonts w:ascii="Tahoma" w:hAnsi="Tahoma" w:cs="Tahoma"/>
          <w:sz w:val="22"/>
          <w:szCs w:val="22"/>
        </w:rPr>
      </w:pPr>
      <w:r w:rsidRPr="004C5F57">
        <w:rPr>
          <w:rFonts w:ascii="Tahoma" w:hAnsi="Tahoma" w:cs="Tahoma"/>
          <w:sz w:val="22"/>
          <w:szCs w:val="22"/>
        </w:rPr>
        <w:t>Příkazce</w:t>
      </w:r>
      <w:r w:rsidR="00A54991" w:rsidRPr="004C5F57">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7E633B46" w14:textId="77777777" w:rsidR="00A54991" w:rsidRPr="004C5F57" w:rsidRDefault="001349ED" w:rsidP="002668AC">
      <w:pPr>
        <w:pStyle w:val="Smlouva-slo0"/>
        <w:numPr>
          <w:ilvl w:val="6"/>
          <w:numId w:val="65"/>
        </w:numPr>
        <w:spacing w:line="240" w:lineRule="auto"/>
        <w:ind w:left="357" w:hanging="357"/>
        <w:rPr>
          <w:rFonts w:ascii="Tahoma" w:hAnsi="Tahoma" w:cs="Tahoma"/>
          <w:sz w:val="22"/>
          <w:szCs w:val="22"/>
        </w:rPr>
      </w:pPr>
      <w:r w:rsidRPr="004C5F57">
        <w:rPr>
          <w:rFonts w:ascii="Tahoma" w:hAnsi="Tahoma" w:cs="Tahoma"/>
          <w:sz w:val="22"/>
          <w:szCs w:val="22"/>
        </w:rPr>
        <w:t>Příkazce</w:t>
      </w:r>
      <w:r w:rsidR="00A54991" w:rsidRPr="004C5F57">
        <w:rPr>
          <w:rFonts w:ascii="Tahoma" w:hAnsi="Tahoma" w:cs="Tahoma"/>
          <w:sz w:val="22"/>
          <w:szCs w:val="22"/>
        </w:rPr>
        <w:t xml:space="preserve"> se zavazuje, že v rozsahu nevyhnutelně potřebném poskytne </w:t>
      </w:r>
      <w:r w:rsidR="00AE4E66" w:rsidRPr="004C5F57">
        <w:rPr>
          <w:rFonts w:ascii="Tahoma" w:hAnsi="Tahoma" w:cs="Tahoma"/>
          <w:sz w:val="22"/>
          <w:szCs w:val="22"/>
        </w:rPr>
        <w:t>p</w:t>
      </w:r>
      <w:r w:rsidRPr="004C5F57">
        <w:rPr>
          <w:rFonts w:ascii="Tahoma" w:hAnsi="Tahoma" w:cs="Tahoma"/>
          <w:sz w:val="22"/>
          <w:szCs w:val="22"/>
        </w:rPr>
        <w:t>říkazník</w:t>
      </w:r>
      <w:r w:rsidR="00AE4E66" w:rsidRPr="004C5F57">
        <w:rPr>
          <w:rFonts w:ascii="Tahoma" w:hAnsi="Tahoma" w:cs="Tahoma"/>
          <w:sz w:val="22"/>
          <w:szCs w:val="22"/>
        </w:rPr>
        <w:t>ovi</w:t>
      </w:r>
      <w:r w:rsidR="00A54991" w:rsidRPr="004C5F57">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4C5F57">
        <w:rPr>
          <w:rFonts w:ascii="Tahoma" w:hAnsi="Tahoma" w:cs="Tahoma"/>
          <w:sz w:val="22"/>
          <w:szCs w:val="22"/>
        </w:rPr>
        <w:t>p</w:t>
      </w:r>
      <w:r w:rsidRPr="004C5F57">
        <w:rPr>
          <w:rFonts w:ascii="Tahoma" w:hAnsi="Tahoma" w:cs="Tahoma"/>
          <w:sz w:val="22"/>
          <w:szCs w:val="22"/>
        </w:rPr>
        <w:t>říkazník</w:t>
      </w:r>
      <w:r w:rsidR="00AE4E66" w:rsidRPr="004C5F57">
        <w:rPr>
          <w:rFonts w:ascii="Tahoma" w:hAnsi="Tahoma" w:cs="Tahoma"/>
          <w:sz w:val="22"/>
          <w:szCs w:val="22"/>
        </w:rPr>
        <w:t>ovi</w:t>
      </w:r>
      <w:r w:rsidR="006E3BCA" w:rsidRPr="004C5F57">
        <w:rPr>
          <w:rFonts w:ascii="Tahoma" w:hAnsi="Tahoma" w:cs="Tahoma"/>
          <w:sz w:val="22"/>
          <w:szCs w:val="22"/>
        </w:rPr>
        <w:t xml:space="preserve"> ve </w:t>
      </w:r>
      <w:r w:rsidR="00A54991" w:rsidRPr="004C5F57">
        <w:rPr>
          <w:rFonts w:ascii="Tahoma" w:hAnsi="Tahoma" w:cs="Tahoma"/>
          <w:sz w:val="22"/>
          <w:szCs w:val="22"/>
        </w:rPr>
        <w:t>lhůtě a rozsahu dojednaném oběma stranami.</w:t>
      </w:r>
    </w:p>
    <w:p w14:paraId="3FE5F938"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t>XVII.</w:t>
      </w:r>
      <w:r w:rsidR="00E03721" w:rsidRPr="004C5F57">
        <w:rPr>
          <w:rFonts w:ascii="Tahoma" w:hAnsi="Tahoma" w:cs="Tahoma"/>
          <w:sz w:val="22"/>
          <w:szCs w:val="22"/>
        </w:rPr>
        <w:br/>
      </w:r>
      <w:r w:rsidRPr="004C5F57">
        <w:rPr>
          <w:rFonts w:ascii="Tahoma" w:hAnsi="Tahoma" w:cs="Tahoma"/>
          <w:sz w:val="22"/>
          <w:szCs w:val="22"/>
        </w:rPr>
        <w:t xml:space="preserve">Práva a povinnosti </w:t>
      </w:r>
      <w:r w:rsidR="00AE4E66" w:rsidRPr="004C5F57">
        <w:rPr>
          <w:rFonts w:ascii="Tahoma" w:hAnsi="Tahoma" w:cs="Tahoma"/>
          <w:sz w:val="22"/>
          <w:szCs w:val="22"/>
        </w:rPr>
        <w:t>p</w:t>
      </w:r>
      <w:r w:rsidR="001349ED" w:rsidRPr="004C5F57">
        <w:rPr>
          <w:rFonts w:ascii="Tahoma" w:hAnsi="Tahoma" w:cs="Tahoma"/>
          <w:sz w:val="22"/>
          <w:szCs w:val="22"/>
        </w:rPr>
        <w:t>říkazník</w:t>
      </w:r>
      <w:r w:rsidR="00AE4E66" w:rsidRPr="004C5F57">
        <w:rPr>
          <w:rFonts w:ascii="Tahoma" w:hAnsi="Tahoma" w:cs="Tahoma"/>
          <w:sz w:val="22"/>
          <w:szCs w:val="22"/>
        </w:rPr>
        <w:t>a</w:t>
      </w:r>
    </w:p>
    <w:p w14:paraId="7496BEDE" w14:textId="77777777" w:rsidR="00A54991" w:rsidRPr="004C5F57" w:rsidRDefault="001349ED" w:rsidP="00C92064">
      <w:pPr>
        <w:pStyle w:val="OdstavecSmlouvy"/>
        <w:keepLines w:val="0"/>
        <w:numPr>
          <w:ilvl w:val="0"/>
          <w:numId w:val="124"/>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Příkazník</w:t>
      </w:r>
      <w:r w:rsidR="00A54991" w:rsidRPr="004C5F57">
        <w:rPr>
          <w:rFonts w:ascii="Tahoma" w:hAnsi="Tahoma" w:cs="Tahoma"/>
          <w:sz w:val="22"/>
          <w:szCs w:val="22"/>
        </w:rPr>
        <w:t xml:space="preserve"> je povinen</w:t>
      </w:r>
    </w:p>
    <w:p w14:paraId="56254F92" w14:textId="77777777" w:rsidR="00A54991"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 xml:space="preserve">upozornit </w:t>
      </w:r>
      <w:r w:rsidR="00ED7BF8" w:rsidRPr="004C5F57">
        <w:rPr>
          <w:rFonts w:ascii="Tahoma" w:hAnsi="Tahoma" w:cs="Tahoma"/>
          <w:sz w:val="22"/>
          <w:szCs w:val="22"/>
        </w:rPr>
        <w:t>p</w:t>
      </w:r>
      <w:r w:rsidR="001349ED" w:rsidRPr="004C5F57">
        <w:rPr>
          <w:rFonts w:ascii="Tahoma" w:hAnsi="Tahoma" w:cs="Tahoma"/>
          <w:sz w:val="22"/>
          <w:szCs w:val="22"/>
        </w:rPr>
        <w:t>říkazce</w:t>
      </w:r>
      <w:r w:rsidRPr="004C5F57">
        <w:rPr>
          <w:rFonts w:ascii="Tahoma" w:hAnsi="Tahoma" w:cs="Tahoma"/>
          <w:sz w:val="22"/>
          <w:szCs w:val="22"/>
        </w:rPr>
        <w:t xml:space="preserve"> na zřejmou </w:t>
      </w:r>
      <w:r w:rsidR="00ED7BF8" w:rsidRPr="004C5F57">
        <w:rPr>
          <w:rFonts w:ascii="Tahoma" w:hAnsi="Tahoma" w:cs="Tahoma"/>
          <w:sz w:val="22"/>
          <w:szCs w:val="22"/>
        </w:rPr>
        <w:t>nesprávnost</w:t>
      </w:r>
      <w:r w:rsidRPr="004C5F57">
        <w:rPr>
          <w:rFonts w:ascii="Tahoma" w:hAnsi="Tahoma" w:cs="Tahoma"/>
          <w:sz w:val="22"/>
          <w:szCs w:val="22"/>
        </w:rPr>
        <w:t xml:space="preserve"> jeho pokynů, které by mohly mít za</w:t>
      </w:r>
      <w:r w:rsidR="006E3BCA" w:rsidRPr="004C5F57">
        <w:rPr>
          <w:rFonts w:ascii="Tahoma" w:hAnsi="Tahoma" w:cs="Tahoma"/>
          <w:sz w:val="22"/>
          <w:szCs w:val="22"/>
        </w:rPr>
        <w:t> </w:t>
      </w:r>
      <w:r w:rsidRPr="004C5F57">
        <w:rPr>
          <w:rFonts w:ascii="Tahoma" w:hAnsi="Tahoma" w:cs="Tahoma"/>
          <w:sz w:val="22"/>
          <w:szCs w:val="22"/>
        </w:rPr>
        <w:t>následek vznik škody, a</w:t>
      </w:r>
      <w:r w:rsidR="006E3BCA" w:rsidRPr="004C5F57">
        <w:rPr>
          <w:rFonts w:ascii="Tahoma" w:hAnsi="Tahoma" w:cs="Tahoma"/>
          <w:sz w:val="22"/>
          <w:szCs w:val="22"/>
        </w:rPr>
        <w:t> </w:t>
      </w:r>
      <w:r w:rsidRPr="004C5F57">
        <w:rPr>
          <w:rFonts w:ascii="Tahoma" w:hAnsi="Tahoma" w:cs="Tahoma"/>
          <w:sz w:val="22"/>
          <w:szCs w:val="22"/>
        </w:rPr>
        <w:t xml:space="preserve">to ihned, když se takovou skutečnost dozvěděl. V případě, že </w:t>
      </w:r>
      <w:r w:rsidR="00ED7BF8" w:rsidRPr="004C5F57">
        <w:rPr>
          <w:rFonts w:ascii="Tahoma" w:hAnsi="Tahoma" w:cs="Tahoma"/>
          <w:sz w:val="22"/>
          <w:szCs w:val="22"/>
        </w:rPr>
        <w:t>p</w:t>
      </w:r>
      <w:r w:rsidR="001349ED" w:rsidRPr="004C5F57">
        <w:rPr>
          <w:rFonts w:ascii="Tahoma" w:hAnsi="Tahoma" w:cs="Tahoma"/>
          <w:sz w:val="22"/>
          <w:szCs w:val="22"/>
        </w:rPr>
        <w:t>říkazce</w:t>
      </w:r>
      <w:r w:rsidRPr="004C5F57">
        <w:rPr>
          <w:rFonts w:ascii="Tahoma" w:hAnsi="Tahoma" w:cs="Tahoma"/>
          <w:sz w:val="22"/>
          <w:szCs w:val="22"/>
        </w:rPr>
        <w:t xml:space="preserve"> i přes upozornění </w:t>
      </w:r>
      <w:r w:rsidR="00ED7BF8" w:rsidRPr="004C5F57">
        <w:rPr>
          <w:rFonts w:ascii="Tahoma" w:hAnsi="Tahoma" w:cs="Tahoma"/>
          <w:sz w:val="22"/>
          <w:szCs w:val="22"/>
        </w:rPr>
        <w:t>p</w:t>
      </w:r>
      <w:r w:rsidR="001349ED" w:rsidRPr="004C5F57">
        <w:rPr>
          <w:rFonts w:ascii="Tahoma" w:hAnsi="Tahoma" w:cs="Tahoma"/>
          <w:sz w:val="22"/>
          <w:szCs w:val="22"/>
        </w:rPr>
        <w:t>říkazník</w:t>
      </w:r>
      <w:r w:rsidR="00ED7BF8" w:rsidRPr="004C5F57">
        <w:rPr>
          <w:rFonts w:ascii="Tahoma" w:hAnsi="Tahoma" w:cs="Tahoma"/>
          <w:sz w:val="22"/>
          <w:szCs w:val="22"/>
        </w:rPr>
        <w:t>a</w:t>
      </w:r>
      <w:r w:rsidRPr="004C5F57">
        <w:rPr>
          <w:rFonts w:ascii="Tahoma" w:hAnsi="Tahoma" w:cs="Tahoma"/>
          <w:sz w:val="22"/>
          <w:szCs w:val="22"/>
        </w:rPr>
        <w:t xml:space="preserve"> na splnění pokynů trvá, </w:t>
      </w:r>
      <w:r w:rsidR="00ED7BF8"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neodpovídá za škodu takto vzniklou,</w:t>
      </w:r>
    </w:p>
    <w:p w14:paraId="706A76DE" w14:textId="77777777" w:rsidR="00A54991"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 xml:space="preserve">bez zbytečného odkladu předat </w:t>
      </w:r>
      <w:r w:rsidR="00ED7BF8" w:rsidRPr="004C5F57">
        <w:rPr>
          <w:rFonts w:ascii="Tahoma" w:hAnsi="Tahoma" w:cs="Tahoma"/>
          <w:sz w:val="22"/>
          <w:szCs w:val="22"/>
        </w:rPr>
        <w:t>příkazc</w:t>
      </w:r>
      <w:r w:rsidRPr="004C5F57">
        <w:rPr>
          <w:rFonts w:ascii="Tahoma" w:hAnsi="Tahoma" w:cs="Tahoma"/>
          <w:sz w:val="22"/>
          <w:szCs w:val="22"/>
        </w:rPr>
        <w:t>i jaké</w:t>
      </w:r>
      <w:r w:rsidR="006E3BCA" w:rsidRPr="004C5F57">
        <w:rPr>
          <w:rFonts w:ascii="Tahoma" w:hAnsi="Tahoma" w:cs="Tahoma"/>
          <w:sz w:val="22"/>
          <w:szCs w:val="22"/>
        </w:rPr>
        <w:t>koliv věci získané pro něho při </w:t>
      </w:r>
      <w:r w:rsidRPr="004C5F57">
        <w:rPr>
          <w:rFonts w:ascii="Tahoma" w:hAnsi="Tahoma" w:cs="Tahoma"/>
          <w:sz w:val="22"/>
          <w:szCs w:val="22"/>
        </w:rPr>
        <w:t>své činnosti,</w:t>
      </w:r>
    </w:p>
    <w:p w14:paraId="3F5F12E4" w14:textId="77777777" w:rsidR="00A54991"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postupovat při zařizování záležitostí plynoucích z této smlouvy osobně a s odbornou péčí,</w:t>
      </w:r>
    </w:p>
    <w:p w14:paraId="3D649290" w14:textId="77777777" w:rsidR="00A54991"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 xml:space="preserve">řídit se pokyny </w:t>
      </w:r>
      <w:r w:rsidR="00ED7BF8" w:rsidRPr="004C5F57">
        <w:rPr>
          <w:rFonts w:ascii="Tahoma" w:hAnsi="Tahoma" w:cs="Tahoma"/>
          <w:sz w:val="22"/>
          <w:szCs w:val="22"/>
        </w:rPr>
        <w:t>p</w:t>
      </w:r>
      <w:r w:rsidR="001349ED" w:rsidRPr="004C5F57">
        <w:rPr>
          <w:rFonts w:ascii="Tahoma" w:hAnsi="Tahoma" w:cs="Tahoma"/>
          <w:sz w:val="22"/>
          <w:szCs w:val="22"/>
        </w:rPr>
        <w:t>říkazce</w:t>
      </w:r>
      <w:r w:rsidR="006E3BCA" w:rsidRPr="004C5F57">
        <w:rPr>
          <w:rFonts w:ascii="Tahoma" w:hAnsi="Tahoma" w:cs="Tahoma"/>
          <w:sz w:val="22"/>
          <w:szCs w:val="22"/>
        </w:rPr>
        <w:t xml:space="preserve"> a jednat v jeho zájmu,</w:t>
      </w:r>
    </w:p>
    <w:p w14:paraId="56578111" w14:textId="77777777" w:rsidR="00A54991"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dodržovat závazné právní předpisy, technické normy a vyjádření veřejnoprávních orgánů a organizací,</w:t>
      </w:r>
    </w:p>
    <w:p w14:paraId="75FF5272" w14:textId="77777777" w:rsidR="00A54991"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 xml:space="preserve">bez odkladů oznámit </w:t>
      </w:r>
      <w:r w:rsidR="00ED7BF8" w:rsidRPr="004C5F57">
        <w:rPr>
          <w:rFonts w:ascii="Tahoma" w:hAnsi="Tahoma" w:cs="Tahoma"/>
          <w:sz w:val="22"/>
          <w:szCs w:val="22"/>
        </w:rPr>
        <w:t>příkazc</w:t>
      </w:r>
      <w:r w:rsidRPr="004C5F57">
        <w:rPr>
          <w:rFonts w:ascii="Tahoma" w:hAnsi="Tahoma" w:cs="Tahoma"/>
          <w:sz w:val="22"/>
          <w:szCs w:val="22"/>
        </w:rPr>
        <w:t xml:space="preserve">i veškeré skutečnosti, které by mohly vést ke změně pokynů </w:t>
      </w:r>
      <w:r w:rsidR="00ED7BF8" w:rsidRPr="004C5F57">
        <w:rPr>
          <w:rFonts w:ascii="Tahoma" w:hAnsi="Tahoma" w:cs="Tahoma"/>
          <w:sz w:val="22"/>
          <w:szCs w:val="22"/>
        </w:rPr>
        <w:t>p</w:t>
      </w:r>
      <w:r w:rsidR="001349ED" w:rsidRPr="004C5F57">
        <w:rPr>
          <w:rFonts w:ascii="Tahoma" w:hAnsi="Tahoma" w:cs="Tahoma"/>
          <w:sz w:val="22"/>
          <w:szCs w:val="22"/>
        </w:rPr>
        <w:t>říkazce</w:t>
      </w:r>
      <w:r w:rsidRPr="004C5F57">
        <w:rPr>
          <w:rFonts w:ascii="Tahoma" w:hAnsi="Tahoma" w:cs="Tahoma"/>
          <w:sz w:val="22"/>
          <w:szCs w:val="22"/>
        </w:rPr>
        <w:t>,</w:t>
      </w:r>
    </w:p>
    <w:p w14:paraId="5F0AE77B" w14:textId="77777777" w:rsidR="000C0A38" w:rsidRPr="004C5F57" w:rsidRDefault="00A54991"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 xml:space="preserve">poskytovat </w:t>
      </w:r>
      <w:r w:rsidR="00ED7BF8" w:rsidRPr="004C5F57">
        <w:rPr>
          <w:rFonts w:ascii="Tahoma" w:hAnsi="Tahoma" w:cs="Tahoma"/>
          <w:sz w:val="22"/>
          <w:szCs w:val="22"/>
        </w:rPr>
        <w:t>příkazc</w:t>
      </w:r>
      <w:r w:rsidRPr="004C5F57">
        <w:rPr>
          <w:rFonts w:ascii="Tahoma" w:hAnsi="Tahoma" w:cs="Tahoma"/>
          <w:sz w:val="22"/>
          <w:szCs w:val="22"/>
        </w:rPr>
        <w:t>i veškeré informace, doklady apod., písemnou formou</w:t>
      </w:r>
    </w:p>
    <w:p w14:paraId="405F547E" w14:textId="77777777" w:rsidR="00A54991" w:rsidRPr="004C5F57" w:rsidRDefault="000C0A38" w:rsidP="002668AC">
      <w:pPr>
        <w:pStyle w:val="Smlouva3"/>
        <w:numPr>
          <w:ilvl w:val="0"/>
          <w:numId w:val="64"/>
        </w:numPr>
        <w:tabs>
          <w:tab w:val="clear" w:pos="360"/>
          <w:tab w:val="num" w:pos="714"/>
        </w:tabs>
        <w:spacing w:before="60"/>
        <w:ind w:left="714" w:hanging="357"/>
        <w:rPr>
          <w:rFonts w:ascii="Tahoma" w:hAnsi="Tahoma" w:cs="Tahoma"/>
          <w:sz w:val="22"/>
          <w:szCs w:val="22"/>
        </w:rPr>
      </w:pPr>
      <w:r w:rsidRPr="004C5F57">
        <w:rPr>
          <w:rFonts w:ascii="Tahoma" w:hAnsi="Tahoma" w:cs="Tahoma"/>
          <w:sz w:val="22"/>
          <w:szCs w:val="22"/>
        </w:rPr>
        <w:t xml:space="preserve">dbát při </w:t>
      </w:r>
      <w:r w:rsidR="006327ED" w:rsidRPr="004C5F57">
        <w:rPr>
          <w:rFonts w:ascii="Tahoma" w:hAnsi="Tahoma" w:cs="Tahoma"/>
          <w:sz w:val="22"/>
          <w:szCs w:val="22"/>
        </w:rPr>
        <w:t>poskytování plnění</w:t>
      </w:r>
      <w:r w:rsidRPr="004C5F57">
        <w:rPr>
          <w:rFonts w:ascii="Tahoma" w:hAnsi="Tahoma" w:cs="Tahoma"/>
          <w:sz w:val="22"/>
          <w:szCs w:val="22"/>
        </w:rPr>
        <w:t xml:space="preserve"> dle této smlouvy na ochranu životního prostředí a dodržovat platné technické, bezpečnostní, zdravotní, hygienické a jiné předpisy, </w:t>
      </w:r>
      <w:r w:rsidRPr="004C5F57">
        <w:rPr>
          <w:rFonts w:ascii="Tahoma" w:hAnsi="Tahoma" w:cs="Tahoma"/>
          <w:sz w:val="22"/>
          <w:szCs w:val="22"/>
        </w:rPr>
        <w:lastRenderedPageBreak/>
        <w:t>včetně předpisů týkajících se ochrany životního prostředí</w:t>
      </w:r>
      <w:r w:rsidR="00A54991" w:rsidRPr="004C5F57">
        <w:rPr>
          <w:rFonts w:ascii="Tahoma" w:hAnsi="Tahoma" w:cs="Tahoma"/>
          <w:sz w:val="22"/>
          <w:szCs w:val="22"/>
        </w:rPr>
        <w:t>.</w:t>
      </w:r>
    </w:p>
    <w:p w14:paraId="24393473" w14:textId="77777777" w:rsidR="00A54991" w:rsidRPr="004C5F57" w:rsidRDefault="001349ED" w:rsidP="00C92064">
      <w:pPr>
        <w:pStyle w:val="OdstavecSmlouvy"/>
        <w:keepLines w:val="0"/>
        <w:numPr>
          <w:ilvl w:val="0"/>
          <w:numId w:val="124"/>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Příkazník</w:t>
      </w:r>
      <w:r w:rsidR="00A54991" w:rsidRPr="004C5F57">
        <w:rPr>
          <w:rFonts w:ascii="Tahoma" w:hAnsi="Tahoma" w:cs="Tahoma"/>
          <w:sz w:val="22"/>
          <w:szCs w:val="22"/>
        </w:rPr>
        <w:t xml:space="preserve"> se může odchýlit od pokynů </w:t>
      </w:r>
      <w:r w:rsidR="00ED7BF8" w:rsidRPr="004C5F57">
        <w:rPr>
          <w:rFonts w:ascii="Tahoma" w:hAnsi="Tahoma" w:cs="Tahoma"/>
          <w:sz w:val="22"/>
          <w:szCs w:val="22"/>
        </w:rPr>
        <w:t>p</w:t>
      </w:r>
      <w:r w:rsidRPr="004C5F57">
        <w:rPr>
          <w:rFonts w:ascii="Tahoma" w:hAnsi="Tahoma" w:cs="Tahoma"/>
          <w:sz w:val="22"/>
          <w:szCs w:val="22"/>
        </w:rPr>
        <w:t>říkazce</w:t>
      </w:r>
      <w:r w:rsidR="00B3272A" w:rsidRPr="004C5F57">
        <w:rPr>
          <w:rFonts w:ascii="Tahoma" w:hAnsi="Tahoma" w:cs="Tahoma"/>
          <w:sz w:val="22"/>
          <w:szCs w:val="22"/>
        </w:rPr>
        <w:t>,</w:t>
      </w:r>
      <w:r w:rsidR="00A54991" w:rsidRPr="004C5F57">
        <w:rPr>
          <w:rFonts w:ascii="Tahoma" w:hAnsi="Tahoma" w:cs="Tahoma"/>
          <w:sz w:val="22"/>
          <w:szCs w:val="22"/>
        </w:rPr>
        <w:t xml:space="preserve"> jen je</w:t>
      </w:r>
      <w:r w:rsidR="00B3272A" w:rsidRPr="004C5F57">
        <w:rPr>
          <w:rFonts w:ascii="Tahoma" w:hAnsi="Tahoma" w:cs="Tahoma"/>
          <w:sz w:val="22"/>
          <w:szCs w:val="22"/>
        </w:rPr>
        <w:noBreakHyphen/>
      </w:r>
      <w:r w:rsidR="00A54991" w:rsidRPr="004C5F57">
        <w:rPr>
          <w:rFonts w:ascii="Tahoma" w:hAnsi="Tahoma" w:cs="Tahoma"/>
          <w:sz w:val="22"/>
          <w:szCs w:val="22"/>
        </w:rPr>
        <w:t xml:space="preserve">li to nezbytné v zájmu </w:t>
      </w:r>
      <w:r w:rsidR="00ED7BF8" w:rsidRPr="004C5F57">
        <w:rPr>
          <w:rFonts w:ascii="Tahoma" w:hAnsi="Tahoma" w:cs="Tahoma"/>
          <w:sz w:val="22"/>
          <w:szCs w:val="22"/>
        </w:rPr>
        <w:t>p</w:t>
      </w:r>
      <w:r w:rsidRPr="004C5F57">
        <w:rPr>
          <w:rFonts w:ascii="Tahoma" w:hAnsi="Tahoma" w:cs="Tahoma"/>
          <w:sz w:val="22"/>
          <w:szCs w:val="22"/>
        </w:rPr>
        <w:t>říkazce</w:t>
      </w:r>
      <w:r w:rsidR="00B3272A" w:rsidRPr="004C5F57">
        <w:rPr>
          <w:rFonts w:ascii="Tahoma" w:hAnsi="Tahoma" w:cs="Tahoma"/>
          <w:sz w:val="22"/>
          <w:szCs w:val="22"/>
        </w:rPr>
        <w:t>,</w:t>
      </w:r>
      <w:r w:rsidR="00A54991" w:rsidRPr="004C5F57">
        <w:rPr>
          <w:rFonts w:ascii="Tahoma" w:hAnsi="Tahoma" w:cs="Tahoma"/>
          <w:sz w:val="22"/>
          <w:szCs w:val="22"/>
        </w:rPr>
        <w:t xml:space="preserve"> a</w:t>
      </w:r>
      <w:r w:rsidR="00B3272A" w:rsidRPr="004C5F57">
        <w:rPr>
          <w:rFonts w:ascii="Tahoma" w:hAnsi="Tahoma" w:cs="Tahoma"/>
          <w:sz w:val="22"/>
          <w:szCs w:val="22"/>
        </w:rPr>
        <w:t> </w:t>
      </w:r>
      <w:r w:rsidR="00A54991" w:rsidRPr="004C5F57">
        <w:rPr>
          <w:rFonts w:ascii="Tahoma" w:hAnsi="Tahoma" w:cs="Tahoma"/>
          <w:sz w:val="22"/>
          <w:szCs w:val="22"/>
        </w:rPr>
        <w:t xml:space="preserve">pokud nemůže včas obdržet jeho souhlas. V žádném případě se však </w:t>
      </w:r>
      <w:r w:rsidR="00ED7BF8" w:rsidRPr="004C5F57">
        <w:rPr>
          <w:rFonts w:ascii="Tahoma" w:hAnsi="Tahoma" w:cs="Tahoma"/>
          <w:sz w:val="22"/>
          <w:szCs w:val="22"/>
        </w:rPr>
        <w:t>p</w:t>
      </w:r>
      <w:r w:rsidRPr="004C5F57">
        <w:rPr>
          <w:rFonts w:ascii="Tahoma" w:hAnsi="Tahoma" w:cs="Tahoma"/>
          <w:sz w:val="22"/>
          <w:szCs w:val="22"/>
        </w:rPr>
        <w:t>říkazník</w:t>
      </w:r>
      <w:r w:rsidR="00A54991" w:rsidRPr="004C5F57">
        <w:rPr>
          <w:rFonts w:ascii="Tahoma" w:hAnsi="Tahoma" w:cs="Tahoma"/>
          <w:sz w:val="22"/>
          <w:szCs w:val="22"/>
        </w:rPr>
        <w:t xml:space="preserve"> nesmí od</w:t>
      </w:r>
      <w:r w:rsidR="00B3272A" w:rsidRPr="004C5F57">
        <w:rPr>
          <w:rFonts w:ascii="Tahoma" w:hAnsi="Tahoma" w:cs="Tahoma"/>
          <w:sz w:val="22"/>
          <w:szCs w:val="22"/>
        </w:rPr>
        <w:t> </w:t>
      </w:r>
      <w:r w:rsidR="00A54991" w:rsidRPr="004C5F57">
        <w:rPr>
          <w:rFonts w:ascii="Tahoma" w:hAnsi="Tahoma" w:cs="Tahoma"/>
          <w:sz w:val="22"/>
          <w:szCs w:val="22"/>
        </w:rPr>
        <w:t xml:space="preserve">pokynů odchýlit, jestliže je to zakázáno smlouvou nebo </w:t>
      </w:r>
      <w:r w:rsidR="00ED7BF8" w:rsidRPr="004C5F57">
        <w:rPr>
          <w:rFonts w:ascii="Tahoma" w:hAnsi="Tahoma" w:cs="Tahoma"/>
          <w:sz w:val="22"/>
          <w:szCs w:val="22"/>
        </w:rPr>
        <w:t>p</w:t>
      </w:r>
      <w:r w:rsidRPr="004C5F57">
        <w:rPr>
          <w:rFonts w:ascii="Tahoma" w:hAnsi="Tahoma" w:cs="Tahoma"/>
          <w:sz w:val="22"/>
          <w:szCs w:val="22"/>
        </w:rPr>
        <w:t>říkazce</w:t>
      </w:r>
      <w:r w:rsidR="00A54991" w:rsidRPr="004C5F57">
        <w:rPr>
          <w:rFonts w:ascii="Tahoma" w:hAnsi="Tahoma" w:cs="Tahoma"/>
          <w:sz w:val="22"/>
          <w:szCs w:val="22"/>
        </w:rPr>
        <w:t>m.</w:t>
      </w:r>
    </w:p>
    <w:p w14:paraId="419DEEFA" w14:textId="77777777" w:rsidR="005816B4" w:rsidRPr="004C5F57" w:rsidRDefault="001349ED" w:rsidP="00C92064">
      <w:pPr>
        <w:pStyle w:val="OdstavecSmlouvy"/>
        <w:keepLines w:val="0"/>
        <w:numPr>
          <w:ilvl w:val="0"/>
          <w:numId w:val="124"/>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Příkazník</w:t>
      </w:r>
      <w:r w:rsidR="005816B4" w:rsidRPr="004C5F57">
        <w:rPr>
          <w:rFonts w:ascii="Tahoma" w:hAnsi="Tahoma" w:cs="Tahoma"/>
          <w:sz w:val="22"/>
          <w:szCs w:val="22"/>
        </w:rPr>
        <w:t xml:space="preserve"> se zavazuje k</w:t>
      </w:r>
      <w:r w:rsidR="00B3272A" w:rsidRPr="004C5F57">
        <w:rPr>
          <w:rFonts w:ascii="Tahoma" w:hAnsi="Tahoma" w:cs="Tahoma"/>
          <w:sz w:val="22"/>
          <w:szCs w:val="22"/>
        </w:rPr>
        <w:t> </w:t>
      </w:r>
      <w:r w:rsidR="005816B4" w:rsidRPr="004C5F57">
        <w:rPr>
          <w:rFonts w:ascii="Tahoma" w:hAnsi="Tahoma" w:cs="Tahoma"/>
          <w:sz w:val="22"/>
          <w:szCs w:val="22"/>
        </w:rPr>
        <w:t>součinnosti s koordinátorem bezpečnosti a</w:t>
      </w:r>
      <w:r w:rsidR="00B3272A" w:rsidRPr="004C5F57">
        <w:rPr>
          <w:rFonts w:ascii="Tahoma" w:hAnsi="Tahoma" w:cs="Tahoma"/>
          <w:sz w:val="22"/>
          <w:szCs w:val="22"/>
        </w:rPr>
        <w:t> </w:t>
      </w:r>
      <w:r w:rsidR="005816B4" w:rsidRPr="004C5F57">
        <w:rPr>
          <w:rFonts w:ascii="Tahoma" w:hAnsi="Tahoma" w:cs="Tahoma"/>
          <w:sz w:val="22"/>
          <w:szCs w:val="22"/>
        </w:rPr>
        <w:t>ochrany zdraví při práci na</w:t>
      </w:r>
      <w:r w:rsidR="00B3272A" w:rsidRPr="004C5F57">
        <w:rPr>
          <w:rFonts w:ascii="Tahoma" w:hAnsi="Tahoma" w:cs="Tahoma"/>
          <w:sz w:val="22"/>
          <w:szCs w:val="22"/>
        </w:rPr>
        <w:t xml:space="preserve"> staveništi po celou dobu </w:t>
      </w:r>
      <w:r w:rsidR="005816B4" w:rsidRPr="004C5F57">
        <w:rPr>
          <w:rFonts w:ascii="Tahoma" w:hAnsi="Tahoma" w:cs="Tahoma"/>
          <w:sz w:val="22"/>
          <w:szCs w:val="22"/>
        </w:rPr>
        <w:t>realizace stavby.</w:t>
      </w:r>
    </w:p>
    <w:p w14:paraId="62E5C66F" w14:textId="77777777" w:rsidR="005816B4" w:rsidRPr="004C5F57" w:rsidRDefault="001349ED" w:rsidP="00C92064">
      <w:pPr>
        <w:pStyle w:val="OdstavecSmlouvy"/>
        <w:keepLines w:val="0"/>
        <w:numPr>
          <w:ilvl w:val="0"/>
          <w:numId w:val="124"/>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Příkazník</w:t>
      </w:r>
      <w:r w:rsidR="005816B4" w:rsidRPr="004C5F57">
        <w:rPr>
          <w:rFonts w:ascii="Tahoma" w:hAnsi="Tahoma" w:cs="Tahoma"/>
          <w:sz w:val="22"/>
          <w:szCs w:val="22"/>
        </w:rPr>
        <w:t xml:space="preserve"> se zavazuje po celou dobu realizace stavby aktivně spolupr</w:t>
      </w:r>
      <w:r w:rsidR="00B3272A" w:rsidRPr="004C5F57">
        <w:rPr>
          <w:rFonts w:ascii="Tahoma" w:hAnsi="Tahoma" w:cs="Tahoma"/>
          <w:sz w:val="22"/>
          <w:szCs w:val="22"/>
        </w:rPr>
        <w:t>acovat se zhotovitelem stavby a </w:t>
      </w:r>
      <w:r w:rsidR="005816B4" w:rsidRPr="004C5F57">
        <w:rPr>
          <w:rFonts w:ascii="Tahoma" w:hAnsi="Tahoma" w:cs="Tahoma"/>
          <w:sz w:val="22"/>
          <w:szCs w:val="22"/>
        </w:rPr>
        <w:t>osobou vykonávající činnosti technického dozoru stavebníka.</w:t>
      </w:r>
    </w:p>
    <w:p w14:paraId="23FA7375" w14:textId="77777777" w:rsidR="005816B4" w:rsidRPr="004C5F57" w:rsidRDefault="005816B4" w:rsidP="00C92064">
      <w:pPr>
        <w:pStyle w:val="OdstavecSmlouvy"/>
        <w:keepLines w:val="0"/>
        <w:numPr>
          <w:ilvl w:val="0"/>
          <w:numId w:val="124"/>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V případě zjištění rozporu platné projektov</w:t>
      </w:r>
      <w:r w:rsidR="00B3272A" w:rsidRPr="004C5F57">
        <w:rPr>
          <w:rFonts w:ascii="Tahoma" w:hAnsi="Tahoma" w:cs="Tahoma"/>
          <w:sz w:val="22"/>
          <w:szCs w:val="22"/>
        </w:rPr>
        <w:t>é dokumentace se skutečností na </w:t>
      </w:r>
      <w:r w:rsidRPr="004C5F57">
        <w:rPr>
          <w:rFonts w:ascii="Tahoma" w:hAnsi="Tahoma" w:cs="Tahoma"/>
          <w:sz w:val="22"/>
          <w:szCs w:val="22"/>
        </w:rPr>
        <w:t xml:space="preserve">stavbě je </w:t>
      </w:r>
      <w:r w:rsidR="00B3272A"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po</w:t>
      </w:r>
      <w:r w:rsidR="00B3272A" w:rsidRPr="004C5F57">
        <w:rPr>
          <w:rFonts w:ascii="Tahoma" w:hAnsi="Tahoma" w:cs="Tahoma"/>
          <w:sz w:val="22"/>
          <w:szCs w:val="22"/>
        </w:rPr>
        <w:t>vinen zjištěné rozpory řešit ve </w:t>
      </w:r>
      <w:r w:rsidRPr="004C5F57">
        <w:rPr>
          <w:rFonts w:ascii="Tahoma" w:hAnsi="Tahoma" w:cs="Tahoma"/>
          <w:sz w:val="22"/>
          <w:szCs w:val="22"/>
        </w:rPr>
        <w:t>spolupráci se zhotovitelem stavby, a</w:t>
      </w:r>
      <w:r w:rsidR="00B3272A" w:rsidRPr="004C5F57">
        <w:rPr>
          <w:rFonts w:ascii="Tahoma" w:hAnsi="Tahoma" w:cs="Tahoma"/>
          <w:sz w:val="22"/>
          <w:szCs w:val="22"/>
        </w:rPr>
        <w:t> </w:t>
      </w:r>
      <w:r w:rsidRPr="004C5F57">
        <w:rPr>
          <w:rFonts w:ascii="Tahoma" w:hAnsi="Tahoma" w:cs="Tahoma"/>
          <w:sz w:val="22"/>
          <w:szCs w:val="22"/>
        </w:rPr>
        <w:t>to bezodkladně.</w:t>
      </w:r>
    </w:p>
    <w:p w14:paraId="5A2C0EE4" w14:textId="77777777" w:rsidR="00A54991" w:rsidRPr="004C5F57" w:rsidRDefault="001349ED" w:rsidP="00C92064">
      <w:pPr>
        <w:pStyle w:val="OdstavecSmlouvy"/>
        <w:keepLines w:val="0"/>
        <w:numPr>
          <w:ilvl w:val="0"/>
          <w:numId w:val="124"/>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Příkazník</w:t>
      </w:r>
      <w:r w:rsidR="00A54991" w:rsidRPr="004C5F57">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6744344A" w14:textId="77777777" w:rsidR="00A54991" w:rsidRPr="004C5F57" w:rsidRDefault="00A54991" w:rsidP="00A26A58">
      <w:pPr>
        <w:pStyle w:val="slolnkuSmlouvy"/>
        <w:spacing w:before="360"/>
        <w:rPr>
          <w:rFonts w:ascii="Tahoma" w:hAnsi="Tahoma" w:cs="Tahoma"/>
          <w:sz w:val="22"/>
          <w:szCs w:val="22"/>
        </w:rPr>
      </w:pPr>
      <w:r w:rsidRPr="004C5F57">
        <w:rPr>
          <w:rFonts w:ascii="Tahoma" w:hAnsi="Tahoma" w:cs="Tahoma"/>
          <w:sz w:val="22"/>
          <w:szCs w:val="22"/>
        </w:rPr>
        <w:t>XVIII.</w:t>
      </w:r>
      <w:r w:rsidR="00E03721" w:rsidRPr="004C5F57">
        <w:rPr>
          <w:rFonts w:ascii="Tahoma" w:hAnsi="Tahoma" w:cs="Tahoma"/>
          <w:sz w:val="22"/>
          <w:szCs w:val="22"/>
        </w:rPr>
        <w:br/>
      </w:r>
      <w:r w:rsidR="004B2D9D" w:rsidRPr="004C5F57">
        <w:rPr>
          <w:rFonts w:ascii="Tahoma" w:hAnsi="Tahoma" w:cs="Tahoma"/>
          <w:sz w:val="22"/>
          <w:szCs w:val="22"/>
        </w:rPr>
        <w:t>Povinnost nahradit škodu</w:t>
      </w:r>
    </w:p>
    <w:p w14:paraId="699E054A" w14:textId="7D6FF217" w:rsidR="00A75CBF" w:rsidRPr="00E92972" w:rsidRDefault="004B2D9D" w:rsidP="00E17AEB">
      <w:pPr>
        <w:pStyle w:val="OdstavecSmlouvy"/>
        <w:keepLines w:val="0"/>
        <w:numPr>
          <w:ilvl w:val="0"/>
          <w:numId w:val="55"/>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 xml:space="preserve">Povinnost nahradit škodu </w:t>
      </w:r>
      <w:r w:rsidR="00A54991" w:rsidRPr="004C5F57">
        <w:rPr>
          <w:rFonts w:ascii="Tahoma" w:hAnsi="Tahoma" w:cs="Tahoma"/>
          <w:sz w:val="22"/>
          <w:szCs w:val="22"/>
        </w:rPr>
        <w:t>se řídí příslušnými ustanoveními</w:t>
      </w:r>
      <w:r w:rsidR="00667E05" w:rsidRPr="00E92972">
        <w:rPr>
          <w:rFonts w:ascii="Tahoma" w:hAnsi="Tahoma" w:cs="Tahoma"/>
          <w:sz w:val="22"/>
          <w:szCs w:val="22"/>
        </w:rPr>
        <w:t xml:space="preserve"> občanského zákoníku, </w:t>
      </w:r>
      <w:r w:rsidR="00A54991" w:rsidRPr="004C5F57">
        <w:rPr>
          <w:rFonts w:ascii="Tahoma" w:hAnsi="Tahoma" w:cs="Tahoma"/>
          <w:sz w:val="22"/>
          <w:szCs w:val="22"/>
        </w:rPr>
        <w:t>nestanoví-li smlouva jinak.</w:t>
      </w:r>
    </w:p>
    <w:p w14:paraId="230804BA" w14:textId="7FB054AE" w:rsidR="004A2DDB" w:rsidRPr="00E92972" w:rsidRDefault="001349ED" w:rsidP="00C72BD6">
      <w:pPr>
        <w:pStyle w:val="OdstavecSmlouvy"/>
        <w:keepLines w:val="0"/>
        <w:numPr>
          <w:ilvl w:val="0"/>
          <w:numId w:val="55"/>
        </w:numPr>
        <w:tabs>
          <w:tab w:val="clear" w:pos="426"/>
          <w:tab w:val="clear" w:pos="1701"/>
        </w:tabs>
        <w:spacing w:before="120" w:after="0"/>
        <w:ind w:left="357" w:hanging="357"/>
        <w:rPr>
          <w:rFonts w:ascii="Tahoma" w:hAnsi="Tahoma" w:cs="Tahoma"/>
          <w:sz w:val="22"/>
          <w:szCs w:val="22"/>
        </w:rPr>
      </w:pPr>
      <w:r w:rsidRPr="004C5F57">
        <w:rPr>
          <w:rFonts w:ascii="Tahoma" w:hAnsi="Tahoma" w:cs="Tahoma"/>
          <w:sz w:val="22"/>
          <w:szCs w:val="22"/>
        </w:rPr>
        <w:t>Příkazník</w:t>
      </w:r>
      <w:r w:rsidR="00A54991" w:rsidRPr="004C5F57">
        <w:rPr>
          <w:rFonts w:ascii="Tahoma" w:hAnsi="Tahoma" w:cs="Tahoma"/>
          <w:sz w:val="22"/>
          <w:szCs w:val="22"/>
        </w:rPr>
        <w:t xml:space="preserve"> odpovídá za škodu, která </w:t>
      </w:r>
      <w:r w:rsidR="004B2D9D" w:rsidRPr="004C5F57">
        <w:rPr>
          <w:rFonts w:ascii="Tahoma" w:hAnsi="Tahoma" w:cs="Tahoma"/>
          <w:sz w:val="22"/>
          <w:szCs w:val="22"/>
        </w:rPr>
        <w:t>příkazc</w:t>
      </w:r>
      <w:r w:rsidR="00A54991" w:rsidRPr="004C5F57">
        <w:rPr>
          <w:rFonts w:ascii="Tahoma" w:hAnsi="Tahoma" w:cs="Tahoma"/>
          <w:sz w:val="22"/>
          <w:szCs w:val="22"/>
        </w:rPr>
        <w:t xml:space="preserve">i vznikne v důsledku vadného plnění, a to </w:t>
      </w:r>
      <w:r w:rsidR="004A2DDB" w:rsidRPr="00E92972">
        <w:rPr>
          <w:rFonts w:ascii="Tahoma" w:hAnsi="Tahoma" w:cs="Tahoma"/>
          <w:sz w:val="22"/>
          <w:szCs w:val="22"/>
        </w:rPr>
        <w:t>v</w:t>
      </w:r>
      <w:r w:rsidR="003C5DE1" w:rsidRPr="00E92972">
        <w:rPr>
          <w:rFonts w:ascii="Tahoma" w:hAnsi="Tahoma" w:cs="Tahoma"/>
          <w:sz w:val="22"/>
          <w:szCs w:val="22"/>
        </w:rPr>
        <w:t> plném rozsahu</w:t>
      </w:r>
      <w:r w:rsidR="00A54991" w:rsidRPr="004C5F57">
        <w:rPr>
          <w:rFonts w:ascii="Tahoma" w:hAnsi="Tahoma" w:cs="Tahoma"/>
          <w:sz w:val="22"/>
          <w:szCs w:val="22"/>
        </w:rPr>
        <w:t>. Za</w:t>
      </w:r>
      <w:r w:rsidR="004A2DDB" w:rsidRPr="00E92972">
        <w:rPr>
          <w:rFonts w:ascii="Tahoma" w:hAnsi="Tahoma" w:cs="Tahoma"/>
          <w:sz w:val="22"/>
          <w:szCs w:val="22"/>
        </w:rPr>
        <w:t xml:space="preserve"> škodu</w:t>
      </w:r>
      <w:r w:rsidR="00A54991" w:rsidRPr="004C5F57">
        <w:rPr>
          <w:rFonts w:ascii="Tahoma" w:hAnsi="Tahoma" w:cs="Tahoma"/>
          <w:sz w:val="22"/>
          <w:szCs w:val="22"/>
        </w:rPr>
        <w:t xml:space="preserve"> se považuje i újma</w:t>
      </w:r>
      <w:r w:rsidR="004A2DDB" w:rsidRPr="00E92972">
        <w:rPr>
          <w:rFonts w:ascii="Tahoma" w:hAnsi="Tahoma" w:cs="Tahoma"/>
          <w:sz w:val="22"/>
          <w:szCs w:val="22"/>
        </w:rPr>
        <w:t xml:space="preserve">, která </w:t>
      </w:r>
      <w:r w:rsidR="004B2D9D" w:rsidRPr="004C5F57">
        <w:rPr>
          <w:rFonts w:ascii="Tahoma" w:hAnsi="Tahoma" w:cs="Tahoma"/>
          <w:sz w:val="22"/>
          <w:szCs w:val="22"/>
        </w:rPr>
        <w:t>příkazc</w:t>
      </w:r>
      <w:r w:rsidR="00A54991" w:rsidRPr="004C5F57">
        <w:rPr>
          <w:rFonts w:ascii="Tahoma" w:hAnsi="Tahoma" w:cs="Tahoma"/>
          <w:sz w:val="22"/>
          <w:szCs w:val="22"/>
        </w:rPr>
        <w:t xml:space="preserve">i </w:t>
      </w:r>
      <w:r w:rsidR="004A2DDB" w:rsidRPr="00E92972">
        <w:rPr>
          <w:rFonts w:ascii="Tahoma" w:hAnsi="Tahoma" w:cs="Tahoma"/>
          <w:sz w:val="22"/>
          <w:szCs w:val="22"/>
        </w:rPr>
        <w:t xml:space="preserve">vznikla </w:t>
      </w:r>
      <w:r w:rsidR="00A54991" w:rsidRPr="004C5F57">
        <w:rPr>
          <w:rFonts w:ascii="Tahoma" w:hAnsi="Tahoma" w:cs="Tahoma"/>
          <w:sz w:val="22"/>
          <w:szCs w:val="22"/>
        </w:rPr>
        <w:t>tím, že musel vynaložit náklady v důsledku</w:t>
      </w:r>
      <w:r w:rsidR="003C5DE1" w:rsidRPr="00E92972">
        <w:rPr>
          <w:rFonts w:ascii="Tahoma" w:hAnsi="Tahoma" w:cs="Tahoma"/>
          <w:sz w:val="22"/>
          <w:szCs w:val="22"/>
        </w:rPr>
        <w:t xml:space="preserve"> porušení povinností </w:t>
      </w:r>
      <w:r w:rsidR="004B2D9D" w:rsidRPr="004C5F57">
        <w:rPr>
          <w:rFonts w:ascii="Tahoma" w:hAnsi="Tahoma" w:cs="Tahoma"/>
          <w:sz w:val="22"/>
          <w:szCs w:val="22"/>
        </w:rPr>
        <w:t>p</w:t>
      </w:r>
      <w:r w:rsidRPr="004C5F57">
        <w:rPr>
          <w:rFonts w:ascii="Tahoma" w:hAnsi="Tahoma" w:cs="Tahoma"/>
          <w:sz w:val="22"/>
          <w:szCs w:val="22"/>
        </w:rPr>
        <w:t>říkazník</w:t>
      </w:r>
      <w:r w:rsidR="004B2D9D" w:rsidRPr="004C5F57">
        <w:rPr>
          <w:rFonts w:ascii="Tahoma" w:hAnsi="Tahoma" w:cs="Tahoma"/>
          <w:sz w:val="22"/>
          <w:szCs w:val="22"/>
        </w:rPr>
        <w:t>a</w:t>
      </w:r>
      <w:r w:rsidR="004A2DDB" w:rsidRPr="00E92972">
        <w:rPr>
          <w:rFonts w:ascii="Tahoma" w:hAnsi="Tahoma" w:cs="Tahoma"/>
          <w:sz w:val="22"/>
          <w:szCs w:val="22"/>
        </w:rPr>
        <w:t>.</w:t>
      </w:r>
    </w:p>
    <w:p w14:paraId="1AD52DC6" w14:textId="761A4613" w:rsidR="004A2DDB" w:rsidRPr="00DE4D9B" w:rsidRDefault="00A54991" w:rsidP="00C72BD6">
      <w:pPr>
        <w:pStyle w:val="slolnkuSmlouvy"/>
        <w:spacing w:before="360"/>
        <w:rPr>
          <w:rFonts w:ascii="Tahoma" w:hAnsi="Tahoma"/>
          <w:sz w:val="22"/>
        </w:rPr>
      </w:pPr>
      <w:r w:rsidRPr="004C5F57">
        <w:rPr>
          <w:rFonts w:ascii="Tahoma" w:hAnsi="Tahoma" w:cs="Tahoma"/>
          <w:sz w:val="22"/>
          <w:szCs w:val="22"/>
        </w:rPr>
        <w:t>XIX</w:t>
      </w:r>
      <w:r w:rsidR="004A2DDB" w:rsidRPr="00DE4D9B">
        <w:rPr>
          <w:rFonts w:ascii="Tahoma" w:hAnsi="Tahoma"/>
          <w:sz w:val="22"/>
        </w:rPr>
        <w:t>.</w:t>
      </w:r>
      <w:r w:rsidR="00A045E6" w:rsidRPr="00E92972">
        <w:rPr>
          <w:rFonts w:ascii="Tahoma" w:hAnsi="Tahoma" w:cs="Tahoma"/>
          <w:sz w:val="22"/>
          <w:szCs w:val="22"/>
        </w:rPr>
        <w:br/>
      </w:r>
      <w:r w:rsidR="004A2DDB" w:rsidRPr="00E92972">
        <w:rPr>
          <w:rFonts w:ascii="Tahoma" w:hAnsi="Tahoma" w:cs="Tahoma"/>
          <w:sz w:val="22"/>
          <w:szCs w:val="22"/>
        </w:rPr>
        <w:t>Sankční ujednání</w:t>
      </w:r>
    </w:p>
    <w:p w14:paraId="78515E5C" w14:textId="47CC6999" w:rsidR="004A2DDB" w:rsidRPr="00E92972" w:rsidRDefault="00FB4782" w:rsidP="00C72BD6">
      <w:pPr>
        <w:pStyle w:val="Zkladntext"/>
        <w:numPr>
          <w:ilvl w:val="0"/>
          <w:numId w:val="67"/>
        </w:numPr>
        <w:tabs>
          <w:tab w:val="clear" w:pos="540"/>
          <w:tab w:val="clear" w:pos="1260"/>
          <w:tab w:val="clear" w:pos="1980"/>
          <w:tab w:val="clear" w:pos="3960"/>
        </w:tabs>
        <w:spacing w:before="120"/>
        <w:rPr>
          <w:rFonts w:ascii="Tahoma" w:hAnsi="Tahoma" w:cs="Tahoma"/>
          <w:iCs/>
          <w:sz w:val="22"/>
          <w:szCs w:val="22"/>
        </w:rPr>
      </w:pPr>
      <w:r w:rsidRPr="004C5F57">
        <w:rPr>
          <w:rFonts w:ascii="Tahoma" w:hAnsi="Tahoma" w:cs="Tahoma"/>
          <w:sz w:val="22"/>
          <w:szCs w:val="22"/>
        </w:rPr>
        <w:t xml:space="preserve">Nepodá-li </w:t>
      </w:r>
      <w:r w:rsidR="004B2D9D"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žádost o </w:t>
      </w:r>
      <w:r w:rsidR="004B411B">
        <w:rPr>
          <w:rFonts w:ascii="Tahoma" w:hAnsi="Tahoma" w:cs="Tahoma"/>
          <w:sz w:val="22"/>
          <w:szCs w:val="22"/>
        </w:rPr>
        <w:t>stavební</w:t>
      </w:r>
      <w:r w:rsidRPr="004C5F57">
        <w:rPr>
          <w:rFonts w:ascii="Tahoma" w:hAnsi="Tahoma" w:cs="Tahoma"/>
          <w:sz w:val="22"/>
          <w:szCs w:val="22"/>
        </w:rPr>
        <w:t xml:space="preserve"> povolení</w:t>
      </w:r>
      <w:r w:rsidR="003C5DE1" w:rsidRPr="00E92972">
        <w:rPr>
          <w:rFonts w:ascii="Tahoma" w:hAnsi="Tahoma" w:cs="Tahoma"/>
          <w:sz w:val="22"/>
          <w:szCs w:val="22"/>
        </w:rPr>
        <w:t xml:space="preserve"> ve</w:t>
      </w:r>
      <w:r w:rsidR="000E7F33" w:rsidRPr="004C5F57">
        <w:rPr>
          <w:rFonts w:ascii="Tahoma" w:hAnsi="Tahoma" w:cs="Tahoma"/>
          <w:sz w:val="22"/>
          <w:szCs w:val="22"/>
        </w:rPr>
        <w:t xml:space="preserve"> lhůtě</w:t>
      </w:r>
      <w:r w:rsidR="00AD49CF" w:rsidRPr="00E17AEB">
        <w:rPr>
          <w:rFonts w:ascii="Tahoma" w:hAnsi="Tahoma"/>
          <w:sz w:val="22"/>
        </w:rPr>
        <w:t xml:space="preserve"> dle</w:t>
      </w:r>
      <w:r w:rsidR="0028548B" w:rsidRPr="00E17AEB">
        <w:rPr>
          <w:rFonts w:ascii="Tahoma" w:hAnsi="Tahoma"/>
          <w:sz w:val="22"/>
        </w:rPr>
        <w:t xml:space="preserve"> č</w:t>
      </w:r>
      <w:r w:rsidR="00AD49CF" w:rsidRPr="00E17AEB">
        <w:rPr>
          <w:rFonts w:ascii="Tahoma" w:hAnsi="Tahoma"/>
          <w:sz w:val="22"/>
        </w:rPr>
        <w:t xml:space="preserve">l. </w:t>
      </w:r>
      <w:r w:rsidR="000E7F33" w:rsidRPr="004C5F57">
        <w:rPr>
          <w:rFonts w:ascii="Tahoma" w:hAnsi="Tahoma" w:cs="Tahoma"/>
          <w:sz w:val="22"/>
          <w:szCs w:val="22"/>
        </w:rPr>
        <w:t>XIII</w:t>
      </w:r>
      <w:r w:rsidR="00AD49CF" w:rsidRPr="00E17AEB">
        <w:rPr>
          <w:rFonts w:ascii="Tahoma" w:hAnsi="Tahoma"/>
          <w:sz w:val="22"/>
        </w:rPr>
        <w:t xml:space="preserve"> odst. 1 </w:t>
      </w:r>
      <w:r w:rsidR="00573E4A" w:rsidRPr="00E92972">
        <w:rPr>
          <w:rFonts w:ascii="Tahoma" w:hAnsi="Tahoma" w:cs="Tahoma"/>
          <w:sz w:val="22"/>
          <w:szCs w:val="22"/>
        </w:rPr>
        <w:t>této smlouvy</w:t>
      </w:r>
      <w:r w:rsidRPr="004C5F57">
        <w:rPr>
          <w:rFonts w:ascii="Tahoma" w:hAnsi="Tahoma" w:cs="Tahoma"/>
          <w:sz w:val="22"/>
          <w:szCs w:val="22"/>
        </w:rPr>
        <w:t xml:space="preserve">, je povinen uhradit </w:t>
      </w:r>
      <w:r w:rsidR="004B2D9D" w:rsidRPr="004C5F57">
        <w:rPr>
          <w:rFonts w:ascii="Tahoma" w:hAnsi="Tahoma" w:cs="Tahoma"/>
          <w:sz w:val="22"/>
          <w:szCs w:val="22"/>
        </w:rPr>
        <w:t>příkazc</w:t>
      </w:r>
      <w:r w:rsidRPr="004C5F57">
        <w:rPr>
          <w:rFonts w:ascii="Tahoma" w:hAnsi="Tahoma" w:cs="Tahoma"/>
          <w:sz w:val="22"/>
          <w:szCs w:val="22"/>
        </w:rPr>
        <w:t>i</w:t>
      </w:r>
      <w:r w:rsidR="004A2DDB" w:rsidRPr="00E92972">
        <w:rPr>
          <w:rFonts w:ascii="Tahoma" w:hAnsi="Tahoma" w:cs="Tahoma"/>
          <w:sz w:val="22"/>
          <w:szCs w:val="22"/>
        </w:rPr>
        <w:t xml:space="preserve"> smluvní pokutu ve</w:t>
      </w:r>
      <w:r w:rsidRPr="004C5F57">
        <w:rPr>
          <w:rFonts w:ascii="Tahoma" w:hAnsi="Tahoma" w:cs="Tahoma"/>
          <w:sz w:val="22"/>
          <w:szCs w:val="22"/>
        </w:rPr>
        <w:t xml:space="preserve"> výši 0,2</w:t>
      </w:r>
      <w:r w:rsidR="00B3272A" w:rsidRPr="004C5F57">
        <w:rPr>
          <w:rFonts w:ascii="Tahoma" w:hAnsi="Tahoma" w:cs="Tahoma"/>
          <w:sz w:val="22"/>
          <w:szCs w:val="22"/>
        </w:rPr>
        <w:t> </w:t>
      </w:r>
      <w:r w:rsidRPr="004C5F57">
        <w:rPr>
          <w:rFonts w:ascii="Tahoma" w:hAnsi="Tahoma" w:cs="Tahoma"/>
          <w:sz w:val="22"/>
          <w:szCs w:val="22"/>
        </w:rPr>
        <w:t>% z</w:t>
      </w:r>
      <w:r w:rsidR="007819F6">
        <w:rPr>
          <w:rFonts w:ascii="Tahoma" w:hAnsi="Tahoma" w:cs="Tahoma"/>
          <w:sz w:val="22"/>
          <w:szCs w:val="22"/>
        </w:rPr>
        <w:t>e</w:t>
      </w:r>
      <w:r w:rsidRPr="004C5F57">
        <w:rPr>
          <w:rFonts w:ascii="Tahoma" w:hAnsi="Tahoma" w:cs="Tahoma"/>
          <w:sz w:val="22"/>
          <w:szCs w:val="22"/>
        </w:rPr>
        <w:t xml:space="preserve"> sjednané </w:t>
      </w:r>
      <w:r w:rsidR="006C62A5" w:rsidRPr="004C5F57">
        <w:rPr>
          <w:rFonts w:ascii="Tahoma" w:hAnsi="Tahoma" w:cs="Tahoma"/>
          <w:sz w:val="22"/>
          <w:szCs w:val="22"/>
        </w:rPr>
        <w:t>odměn</w:t>
      </w:r>
      <w:r w:rsidRPr="004C5F57">
        <w:rPr>
          <w:rFonts w:ascii="Tahoma" w:hAnsi="Tahoma" w:cs="Tahoma"/>
          <w:sz w:val="22"/>
          <w:szCs w:val="22"/>
        </w:rPr>
        <w:t>y</w:t>
      </w:r>
      <w:r w:rsidR="007604BC">
        <w:rPr>
          <w:rFonts w:ascii="Tahoma" w:hAnsi="Tahoma" w:cs="Tahoma"/>
          <w:sz w:val="22"/>
          <w:szCs w:val="22"/>
        </w:rPr>
        <w:t xml:space="preserve"> včetně DPH</w:t>
      </w:r>
      <w:r w:rsidRPr="004C5F57">
        <w:rPr>
          <w:rFonts w:ascii="Tahoma" w:hAnsi="Tahoma" w:cs="Tahoma"/>
          <w:sz w:val="22"/>
          <w:szCs w:val="22"/>
        </w:rPr>
        <w:t xml:space="preserve"> za inženýrskou činnost dle čl. XIV odst. 1 </w:t>
      </w:r>
      <w:r w:rsidR="00EF572A" w:rsidRPr="00C72BD6">
        <w:rPr>
          <w:rFonts w:ascii="Tahoma" w:hAnsi="Tahoma"/>
          <w:sz w:val="22"/>
        </w:rPr>
        <w:t xml:space="preserve">písm. </w:t>
      </w:r>
      <w:r w:rsidRPr="004C5F57">
        <w:rPr>
          <w:rFonts w:ascii="Tahoma" w:hAnsi="Tahoma" w:cs="Tahoma"/>
          <w:sz w:val="22"/>
          <w:szCs w:val="22"/>
        </w:rPr>
        <w:t>a) této smlouvy, a</w:t>
      </w:r>
      <w:r w:rsidR="00B3272A" w:rsidRPr="004C5F57">
        <w:rPr>
          <w:rFonts w:ascii="Tahoma" w:hAnsi="Tahoma" w:cs="Tahoma"/>
          <w:sz w:val="22"/>
          <w:szCs w:val="22"/>
        </w:rPr>
        <w:t> </w:t>
      </w:r>
      <w:r w:rsidRPr="004C5F57">
        <w:rPr>
          <w:rFonts w:ascii="Tahoma" w:hAnsi="Tahoma" w:cs="Tahoma"/>
          <w:sz w:val="22"/>
          <w:szCs w:val="22"/>
        </w:rPr>
        <w:t xml:space="preserve">to za </w:t>
      </w:r>
      <w:r w:rsidR="004A2DDB" w:rsidRPr="00E92972">
        <w:rPr>
          <w:rFonts w:ascii="Tahoma" w:hAnsi="Tahoma" w:cs="Tahoma"/>
          <w:sz w:val="22"/>
          <w:szCs w:val="22"/>
        </w:rPr>
        <w:t>každý i započatý den prodlení.</w:t>
      </w:r>
    </w:p>
    <w:p w14:paraId="43458DF0" w14:textId="1B9D92F4" w:rsidR="004A2DDB" w:rsidRPr="00E92972" w:rsidRDefault="00141C2E" w:rsidP="00C72BD6">
      <w:pPr>
        <w:pStyle w:val="Zkladntext"/>
        <w:numPr>
          <w:ilvl w:val="0"/>
          <w:numId w:val="67"/>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C5F57">
        <w:rPr>
          <w:rFonts w:ascii="Tahoma" w:hAnsi="Tahoma" w:cs="Tahoma"/>
          <w:sz w:val="22"/>
          <w:szCs w:val="22"/>
        </w:rPr>
        <w:t xml:space="preserve">Nebude-li </w:t>
      </w:r>
      <w:r w:rsidR="004B2D9D"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vykonávat funkci koordinátora bezpečnosti a ochrany zd</w:t>
      </w:r>
      <w:r w:rsidR="00B3272A" w:rsidRPr="004C5F57">
        <w:rPr>
          <w:rFonts w:ascii="Tahoma" w:hAnsi="Tahoma" w:cs="Tahoma"/>
          <w:sz w:val="22"/>
          <w:szCs w:val="22"/>
        </w:rPr>
        <w:t>raví při práci</w:t>
      </w:r>
      <w:r w:rsidR="00837912" w:rsidRPr="005209AE">
        <w:rPr>
          <w:rFonts w:ascii="Tahoma" w:hAnsi="Tahoma"/>
          <w:sz w:val="22"/>
        </w:rPr>
        <w:t xml:space="preserve"> na</w:t>
      </w:r>
      <w:r w:rsidR="00B3272A" w:rsidRPr="004C5F57">
        <w:rPr>
          <w:rFonts w:ascii="Tahoma" w:hAnsi="Tahoma" w:cs="Tahoma"/>
          <w:sz w:val="22"/>
          <w:szCs w:val="22"/>
        </w:rPr>
        <w:t xml:space="preserve"> staveništi po </w:t>
      </w:r>
      <w:r w:rsidRPr="004C5F57">
        <w:rPr>
          <w:rFonts w:ascii="Tahoma" w:hAnsi="Tahoma" w:cs="Tahoma"/>
          <w:sz w:val="22"/>
          <w:szCs w:val="22"/>
        </w:rPr>
        <w:t>dobu přípravy</w:t>
      </w:r>
      <w:r w:rsidR="00573E4A">
        <w:rPr>
          <w:rFonts w:ascii="Tahoma" w:hAnsi="Tahoma" w:cs="Tahoma"/>
          <w:snapToGrid w:val="0"/>
          <w:sz w:val="22"/>
          <w:szCs w:val="22"/>
        </w:rPr>
        <w:t xml:space="preserve"> </w:t>
      </w:r>
      <w:r w:rsidR="00D70EBF">
        <w:rPr>
          <w:rFonts w:ascii="Tahoma" w:hAnsi="Tahoma" w:cs="Tahoma"/>
          <w:snapToGrid w:val="0"/>
          <w:sz w:val="22"/>
          <w:szCs w:val="22"/>
        </w:rPr>
        <w:t>s</w:t>
      </w:r>
      <w:r w:rsidR="00573E4A">
        <w:rPr>
          <w:rFonts w:ascii="Tahoma" w:hAnsi="Tahoma" w:cs="Tahoma"/>
          <w:snapToGrid w:val="0"/>
          <w:sz w:val="22"/>
          <w:szCs w:val="22"/>
        </w:rPr>
        <w:t xml:space="preserve">tavby </w:t>
      </w:r>
      <w:r w:rsidRPr="004C5F57">
        <w:rPr>
          <w:rFonts w:ascii="Tahoma" w:hAnsi="Tahoma" w:cs="Tahoma"/>
          <w:sz w:val="22"/>
          <w:szCs w:val="22"/>
        </w:rPr>
        <w:t>v souladu s ustanoveními</w:t>
      </w:r>
      <w:r w:rsidR="00573E4A">
        <w:rPr>
          <w:rFonts w:ascii="Tahoma" w:hAnsi="Tahoma" w:cs="Tahoma"/>
          <w:snapToGrid w:val="0"/>
          <w:sz w:val="22"/>
          <w:szCs w:val="22"/>
        </w:rPr>
        <w:t xml:space="preserve"> této smlouvy, </w:t>
      </w:r>
      <w:r w:rsidRPr="004C5F57">
        <w:rPr>
          <w:rFonts w:ascii="Tahoma" w:hAnsi="Tahoma" w:cs="Tahoma"/>
          <w:sz w:val="22"/>
          <w:szCs w:val="22"/>
        </w:rPr>
        <w:t xml:space="preserve">zavazuje se uhradit </w:t>
      </w:r>
      <w:r w:rsidR="004B2D9D" w:rsidRPr="004C5F57">
        <w:rPr>
          <w:rFonts w:ascii="Tahoma" w:hAnsi="Tahoma" w:cs="Tahoma"/>
          <w:sz w:val="22"/>
          <w:szCs w:val="22"/>
        </w:rPr>
        <w:t>příkazc</w:t>
      </w:r>
      <w:r w:rsidRPr="004C5F57">
        <w:rPr>
          <w:rFonts w:ascii="Tahoma" w:hAnsi="Tahoma" w:cs="Tahoma"/>
          <w:sz w:val="22"/>
          <w:szCs w:val="22"/>
        </w:rPr>
        <w:t>i</w:t>
      </w:r>
      <w:r w:rsidR="00407D1B" w:rsidRPr="00E92972">
        <w:rPr>
          <w:rFonts w:ascii="Tahoma" w:hAnsi="Tahoma" w:cs="Tahoma"/>
          <w:sz w:val="22"/>
          <w:szCs w:val="22"/>
        </w:rPr>
        <w:t xml:space="preserve"> smluvní pokutu ve</w:t>
      </w:r>
      <w:r w:rsidRPr="004C5F57">
        <w:rPr>
          <w:rFonts w:ascii="Tahoma" w:hAnsi="Tahoma" w:cs="Tahoma"/>
          <w:sz w:val="22"/>
          <w:szCs w:val="22"/>
        </w:rPr>
        <w:t xml:space="preserve"> </w:t>
      </w:r>
      <w:r w:rsidR="00407D1B" w:rsidRPr="00E92972">
        <w:rPr>
          <w:rFonts w:ascii="Tahoma" w:hAnsi="Tahoma" w:cs="Tahoma"/>
          <w:sz w:val="22"/>
          <w:szCs w:val="22"/>
        </w:rPr>
        <w:t xml:space="preserve">výši </w:t>
      </w:r>
      <w:r w:rsidR="00D6266D">
        <w:rPr>
          <w:rFonts w:ascii="Tahoma" w:hAnsi="Tahoma" w:cs="Tahoma"/>
          <w:sz w:val="22"/>
          <w:szCs w:val="22"/>
        </w:rPr>
        <w:t>3</w:t>
      </w:r>
      <w:r w:rsidR="00B3272A" w:rsidRPr="004C5F57">
        <w:rPr>
          <w:rFonts w:ascii="Tahoma" w:hAnsi="Tahoma" w:cs="Tahoma"/>
          <w:sz w:val="22"/>
          <w:szCs w:val="22"/>
        </w:rPr>
        <w:t>.000</w:t>
      </w:r>
      <w:r w:rsidR="00407D1B" w:rsidRPr="005209AE">
        <w:rPr>
          <w:rFonts w:ascii="Tahoma" w:hAnsi="Tahoma"/>
          <w:sz w:val="22"/>
        </w:rPr>
        <w:t> </w:t>
      </w:r>
      <w:r w:rsidR="00407D1B" w:rsidRPr="00E92972">
        <w:rPr>
          <w:rFonts w:ascii="Tahoma" w:hAnsi="Tahoma" w:cs="Tahoma"/>
          <w:sz w:val="22"/>
          <w:szCs w:val="22"/>
        </w:rPr>
        <w:t>Kč za každý zjištěný případ.</w:t>
      </w:r>
    </w:p>
    <w:p w14:paraId="0D350BD8" w14:textId="6465EBE2" w:rsidR="008C467B" w:rsidRPr="00E92972" w:rsidRDefault="00A54991" w:rsidP="00C72BD6">
      <w:pPr>
        <w:pStyle w:val="Zkladntext"/>
        <w:numPr>
          <w:ilvl w:val="0"/>
          <w:numId w:val="67"/>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C5F57">
        <w:rPr>
          <w:rFonts w:ascii="Tahoma" w:hAnsi="Tahoma" w:cs="Tahoma"/>
          <w:sz w:val="22"/>
          <w:szCs w:val="22"/>
        </w:rPr>
        <w:t xml:space="preserve">Nebude-li </w:t>
      </w:r>
      <w:r w:rsidR="004B2D9D" w:rsidRPr="004C5F57">
        <w:rPr>
          <w:rFonts w:ascii="Tahoma" w:hAnsi="Tahoma" w:cs="Tahoma"/>
          <w:sz w:val="22"/>
          <w:szCs w:val="22"/>
        </w:rPr>
        <w:t>p</w:t>
      </w:r>
      <w:r w:rsidR="001349ED" w:rsidRPr="004C5F57">
        <w:rPr>
          <w:rFonts w:ascii="Tahoma" w:hAnsi="Tahoma" w:cs="Tahoma"/>
          <w:sz w:val="22"/>
          <w:szCs w:val="22"/>
        </w:rPr>
        <w:t>říkazník</w:t>
      </w:r>
      <w:r w:rsidRPr="004C5F57">
        <w:rPr>
          <w:rFonts w:ascii="Tahoma" w:hAnsi="Tahoma" w:cs="Tahoma"/>
          <w:sz w:val="22"/>
          <w:szCs w:val="22"/>
        </w:rPr>
        <w:t xml:space="preserve"> vykonávat autorský dozor v souladu s ustanoveními</w:t>
      </w:r>
      <w:r w:rsidR="00D70EBF" w:rsidRPr="00E92972">
        <w:rPr>
          <w:rFonts w:ascii="Tahoma" w:hAnsi="Tahoma" w:cs="Tahoma"/>
          <w:sz w:val="22"/>
          <w:szCs w:val="22"/>
        </w:rPr>
        <w:t xml:space="preserve"> této smlouvy, </w:t>
      </w:r>
      <w:r w:rsidRPr="004C5F57">
        <w:rPr>
          <w:rFonts w:ascii="Tahoma" w:hAnsi="Tahoma" w:cs="Tahoma"/>
          <w:sz w:val="22"/>
          <w:szCs w:val="22"/>
        </w:rPr>
        <w:t xml:space="preserve">zavazuje se uhradit </w:t>
      </w:r>
      <w:r w:rsidR="004B2D9D" w:rsidRPr="004C5F57">
        <w:rPr>
          <w:rFonts w:ascii="Tahoma" w:hAnsi="Tahoma" w:cs="Tahoma"/>
          <w:sz w:val="22"/>
          <w:szCs w:val="22"/>
        </w:rPr>
        <w:t>příkazc</w:t>
      </w:r>
      <w:r w:rsidRPr="004C5F57">
        <w:rPr>
          <w:rFonts w:ascii="Tahoma" w:hAnsi="Tahoma" w:cs="Tahoma"/>
          <w:sz w:val="22"/>
          <w:szCs w:val="22"/>
        </w:rPr>
        <w:t>i</w:t>
      </w:r>
      <w:r w:rsidR="00D70EBF" w:rsidRPr="00E92972">
        <w:rPr>
          <w:rFonts w:ascii="Tahoma" w:hAnsi="Tahoma" w:cs="Tahoma"/>
          <w:sz w:val="22"/>
          <w:szCs w:val="22"/>
        </w:rPr>
        <w:t xml:space="preserve"> smluvní pokut</w:t>
      </w:r>
      <w:r w:rsidR="00D70EBF">
        <w:rPr>
          <w:rFonts w:ascii="Tahoma" w:hAnsi="Tahoma" w:cs="Tahoma"/>
          <w:sz w:val="22"/>
          <w:szCs w:val="22"/>
        </w:rPr>
        <w:t>u</w:t>
      </w:r>
      <w:r w:rsidR="00D70EBF" w:rsidRPr="00E92972">
        <w:rPr>
          <w:rFonts w:ascii="Tahoma" w:hAnsi="Tahoma" w:cs="Tahoma"/>
          <w:sz w:val="22"/>
          <w:szCs w:val="22"/>
        </w:rPr>
        <w:t xml:space="preserve"> ve</w:t>
      </w:r>
      <w:r w:rsidRPr="004C5F57">
        <w:rPr>
          <w:rFonts w:ascii="Tahoma" w:hAnsi="Tahoma" w:cs="Tahoma"/>
          <w:sz w:val="22"/>
          <w:szCs w:val="22"/>
        </w:rPr>
        <w:t xml:space="preserve"> </w:t>
      </w:r>
      <w:r w:rsidR="00D70EBF" w:rsidRPr="00E92972">
        <w:rPr>
          <w:rFonts w:ascii="Tahoma" w:hAnsi="Tahoma" w:cs="Tahoma"/>
          <w:sz w:val="22"/>
          <w:szCs w:val="22"/>
        </w:rPr>
        <w:t xml:space="preserve">výši </w:t>
      </w:r>
      <w:r w:rsidRPr="004C5F57">
        <w:rPr>
          <w:rFonts w:ascii="Tahoma" w:hAnsi="Tahoma" w:cs="Tahoma"/>
          <w:sz w:val="22"/>
          <w:szCs w:val="22"/>
        </w:rPr>
        <w:t>3</w:t>
      </w:r>
      <w:r w:rsidR="00D70EBF" w:rsidRPr="005209AE">
        <w:rPr>
          <w:rFonts w:ascii="Tahoma" w:hAnsi="Tahoma"/>
          <w:sz w:val="22"/>
        </w:rPr>
        <w:t>.000</w:t>
      </w:r>
      <w:r w:rsidR="00D70EBF" w:rsidRPr="00E92972">
        <w:rPr>
          <w:rFonts w:ascii="Tahoma" w:hAnsi="Tahoma" w:cs="Tahoma"/>
          <w:sz w:val="22"/>
          <w:szCs w:val="22"/>
        </w:rPr>
        <w:t> Kč za</w:t>
      </w:r>
      <w:r w:rsidR="00B3272A" w:rsidRPr="004C5F57">
        <w:rPr>
          <w:rFonts w:ascii="Tahoma" w:hAnsi="Tahoma" w:cs="Tahoma"/>
          <w:sz w:val="22"/>
          <w:szCs w:val="22"/>
        </w:rPr>
        <w:t xml:space="preserve"> </w:t>
      </w:r>
      <w:r w:rsidR="008C467B" w:rsidRPr="00E92972">
        <w:rPr>
          <w:rFonts w:ascii="Tahoma" w:hAnsi="Tahoma" w:cs="Tahoma"/>
          <w:sz w:val="22"/>
          <w:szCs w:val="22"/>
        </w:rPr>
        <w:t>každý zjištěný případ.</w:t>
      </w:r>
    </w:p>
    <w:p w14:paraId="7F3CA58C" w14:textId="4E596E21" w:rsidR="00A54991" w:rsidRPr="004C5F57" w:rsidRDefault="00B3272A" w:rsidP="002668AC">
      <w:pPr>
        <w:pStyle w:val="Zkladntext"/>
        <w:numPr>
          <w:ilvl w:val="0"/>
          <w:numId w:val="67"/>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C5F57">
        <w:rPr>
          <w:rFonts w:ascii="Tahoma" w:hAnsi="Tahoma" w:cs="Tahoma"/>
          <w:sz w:val="22"/>
          <w:szCs w:val="22"/>
        </w:rPr>
        <w:t>Pro případ prodlení se </w:t>
      </w:r>
      <w:r w:rsidR="00A54991" w:rsidRPr="004C5F57">
        <w:rPr>
          <w:rFonts w:ascii="Tahoma" w:hAnsi="Tahoma" w:cs="Tahoma"/>
          <w:sz w:val="22"/>
          <w:szCs w:val="22"/>
        </w:rPr>
        <w:t xml:space="preserve">zaplacením </w:t>
      </w:r>
      <w:r w:rsidR="006C62A5" w:rsidRPr="004C5F57">
        <w:rPr>
          <w:rFonts w:ascii="Tahoma" w:hAnsi="Tahoma" w:cs="Tahoma"/>
          <w:sz w:val="22"/>
          <w:szCs w:val="22"/>
        </w:rPr>
        <w:t>odměn</w:t>
      </w:r>
      <w:r w:rsidR="00A54991" w:rsidRPr="004C5F57">
        <w:rPr>
          <w:rFonts w:ascii="Tahoma" w:hAnsi="Tahoma" w:cs="Tahoma"/>
          <w:sz w:val="22"/>
          <w:szCs w:val="22"/>
        </w:rPr>
        <w:t>y sjednávají smluvní strany úrok z prodlení ve</w:t>
      </w:r>
      <w:r w:rsidRPr="004C5F57">
        <w:rPr>
          <w:rFonts w:ascii="Tahoma" w:hAnsi="Tahoma" w:cs="Tahoma"/>
          <w:sz w:val="22"/>
          <w:szCs w:val="22"/>
        </w:rPr>
        <w:t> </w:t>
      </w:r>
      <w:r w:rsidR="00A54991" w:rsidRPr="004C5F57">
        <w:rPr>
          <w:rFonts w:ascii="Tahoma" w:hAnsi="Tahoma" w:cs="Tahoma"/>
          <w:sz w:val="22"/>
          <w:szCs w:val="22"/>
        </w:rPr>
        <w:t>výši stanovené občanskoprávními předpisy.</w:t>
      </w:r>
    </w:p>
    <w:p w14:paraId="1C44E315" w14:textId="28124524" w:rsidR="00985CC1" w:rsidRPr="00B43D2A" w:rsidRDefault="004A2DDB" w:rsidP="00C72BD6">
      <w:pPr>
        <w:pStyle w:val="Zkladntext"/>
        <w:numPr>
          <w:ilvl w:val="0"/>
          <w:numId w:val="67"/>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F945EA">
        <w:rPr>
          <w:rFonts w:ascii="Tahoma" w:hAnsi="Tahoma" w:cs="Tahoma"/>
          <w:sz w:val="22"/>
          <w:szCs w:val="22"/>
        </w:rPr>
        <w:t>Sjednané smluvní pokuty zaplatí povinná strana nezávisle na</w:t>
      </w:r>
      <w:r w:rsidR="00A54991" w:rsidRPr="004C5F57">
        <w:rPr>
          <w:rFonts w:ascii="Tahoma" w:hAnsi="Tahoma" w:cs="Tahoma"/>
          <w:sz w:val="22"/>
          <w:szCs w:val="22"/>
        </w:rPr>
        <w:t xml:space="preserve"> </w:t>
      </w:r>
      <w:r w:rsidRPr="00F945EA">
        <w:rPr>
          <w:rFonts w:ascii="Tahoma" w:hAnsi="Tahoma" w:cs="Tahoma"/>
          <w:sz w:val="22"/>
          <w:szCs w:val="22"/>
        </w:rPr>
        <w:t>zavinění a</w:t>
      </w:r>
      <w:r w:rsidR="000431D2" w:rsidRPr="00F945EA">
        <w:rPr>
          <w:rFonts w:ascii="Tahoma" w:hAnsi="Tahoma" w:cs="Tahoma"/>
          <w:sz w:val="22"/>
          <w:szCs w:val="22"/>
        </w:rPr>
        <w:t> </w:t>
      </w:r>
      <w:r w:rsidRPr="00F945EA">
        <w:rPr>
          <w:rFonts w:ascii="Tahoma" w:hAnsi="Tahoma" w:cs="Tahoma"/>
          <w:sz w:val="22"/>
          <w:szCs w:val="22"/>
        </w:rPr>
        <w:t>na</w:t>
      </w:r>
      <w:r w:rsidR="000431D2" w:rsidRPr="00F945EA">
        <w:rPr>
          <w:rFonts w:ascii="Tahoma" w:hAnsi="Tahoma" w:cs="Tahoma"/>
          <w:sz w:val="22"/>
          <w:szCs w:val="22"/>
        </w:rPr>
        <w:t> </w:t>
      </w:r>
      <w:r w:rsidRPr="00B224B9">
        <w:rPr>
          <w:rFonts w:ascii="Tahoma" w:hAnsi="Tahoma" w:cs="Tahoma"/>
          <w:sz w:val="22"/>
          <w:szCs w:val="22"/>
        </w:rPr>
        <w:t>tom, zda</w:t>
      </w:r>
      <w:r w:rsidR="00A54991" w:rsidRPr="004C5F57">
        <w:rPr>
          <w:rFonts w:ascii="Tahoma" w:hAnsi="Tahoma" w:cs="Tahoma"/>
          <w:sz w:val="22"/>
          <w:szCs w:val="22"/>
        </w:rPr>
        <w:t xml:space="preserve"> </w:t>
      </w:r>
      <w:r w:rsidRPr="00B224B9">
        <w:rPr>
          <w:rFonts w:ascii="Tahoma" w:hAnsi="Tahoma" w:cs="Tahoma"/>
          <w:sz w:val="22"/>
          <w:szCs w:val="22"/>
        </w:rPr>
        <w:t>a v jaké v</w:t>
      </w:r>
      <w:r w:rsidR="000431D2" w:rsidRPr="0029101A">
        <w:rPr>
          <w:rFonts w:ascii="Tahoma" w:hAnsi="Tahoma" w:cs="Tahoma"/>
          <w:sz w:val="22"/>
          <w:szCs w:val="22"/>
        </w:rPr>
        <w:t>ýši vzn</w:t>
      </w:r>
      <w:r w:rsidR="000431D2" w:rsidRPr="00394C83">
        <w:rPr>
          <w:rFonts w:ascii="Tahoma" w:hAnsi="Tahoma" w:cs="Tahoma"/>
          <w:sz w:val="22"/>
          <w:szCs w:val="22"/>
        </w:rPr>
        <w:t>ikne druhé straně škoda.</w:t>
      </w:r>
      <w:r w:rsidRPr="00B43D2A">
        <w:rPr>
          <w:rFonts w:ascii="Tahoma" w:hAnsi="Tahoma" w:cs="Tahoma"/>
          <w:sz w:val="22"/>
          <w:szCs w:val="22"/>
        </w:rPr>
        <w:t xml:space="preserve"> Náhradu škody lze vymáhat samostatně </w:t>
      </w:r>
      <w:r w:rsidR="00A54991" w:rsidRPr="004C5F57">
        <w:rPr>
          <w:rFonts w:ascii="Tahoma" w:hAnsi="Tahoma" w:cs="Tahoma"/>
          <w:sz w:val="22"/>
          <w:szCs w:val="22"/>
        </w:rPr>
        <w:t>v </w:t>
      </w:r>
      <w:r w:rsidR="00B3272A" w:rsidRPr="004C5F57">
        <w:rPr>
          <w:rFonts w:ascii="Tahoma" w:hAnsi="Tahoma" w:cs="Tahoma"/>
          <w:sz w:val="22"/>
          <w:szCs w:val="22"/>
        </w:rPr>
        <w:t xml:space="preserve">plné výši </w:t>
      </w:r>
      <w:r w:rsidRPr="00B43D2A">
        <w:rPr>
          <w:rFonts w:ascii="Tahoma" w:hAnsi="Tahoma" w:cs="Tahoma"/>
          <w:sz w:val="22"/>
          <w:szCs w:val="22"/>
        </w:rPr>
        <w:t>vedle smluvní pokuty.</w:t>
      </w:r>
    </w:p>
    <w:p w14:paraId="19034503" w14:textId="38534DCC" w:rsidR="00A54991" w:rsidRPr="004C5F57" w:rsidRDefault="00A54991" w:rsidP="002668AC">
      <w:pPr>
        <w:pStyle w:val="Zkladntext"/>
        <w:numPr>
          <w:ilvl w:val="0"/>
          <w:numId w:val="67"/>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C5F57">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2D7B5191" w14:textId="77777777" w:rsidR="00A54991" w:rsidRPr="004C5F57" w:rsidRDefault="00A54991" w:rsidP="002668AC">
      <w:pPr>
        <w:pStyle w:val="Zkladntext"/>
        <w:numPr>
          <w:ilvl w:val="0"/>
          <w:numId w:val="67"/>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C5F57">
        <w:rPr>
          <w:rFonts w:ascii="Tahoma" w:hAnsi="Tahoma" w:cs="Tahoma"/>
          <w:sz w:val="22"/>
          <w:szCs w:val="22"/>
        </w:rPr>
        <w:t>Zánik závazku vyplývajícího z této smlouvy jeho pozdním splněním neznamená zánik nároku na smluvní pokutu za prodlení s plněním.</w:t>
      </w:r>
    </w:p>
    <w:p w14:paraId="6EF4FA78" w14:textId="77777777" w:rsidR="00FA7D62" w:rsidRPr="004C5F57" w:rsidRDefault="00FA7D62" w:rsidP="00A26A58">
      <w:pPr>
        <w:pStyle w:val="slolnkuSmlouvy"/>
        <w:spacing w:before="360"/>
        <w:rPr>
          <w:rFonts w:ascii="Tahoma" w:hAnsi="Tahoma" w:cs="Tahoma"/>
          <w:bCs/>
          <w:sz w:val="22"/>
          <w:szCs w:val="22"/>
        </w:rPr>
      </w:pPr>
      <w:r w:rsidRPr="004C5F57">
        <w:rPr>
          <w:rFonts w:ascii="Tahoma" w:hAnsi="Tahoma" w:cs="Tahoma"/>
          <w:sz w:val="22"/>
          <w:szCs w:val="22"/>
        </w:rPr>
        <w:lastRenderedPageBreak/>
        <w:t>X</w:t>
      </w:r>
      <w:r w:rsidR="002017F5" w:rsidRPr="004C5F57">
        <w:rPr>
          <w:rFonts w:ascii="Tahoma" w:hAnsi="Tahoma" w:cs="Tahoma"/>
          <w:sz w:val="22"/>
          <w:szCs w:val="22"/>
        </w:rPr>
        <w:t>X</w:t>
      </w:r>
      <w:r w:rsidRPr="004C5F57">
        <w:rPr>
          <w:rFonts w:ascii="Tahoma" w:hAnsi="Tahoma" w:cs="Tahoma"/>
          <w:sz w:val="22"/>
          <w:szCs w:val="22"/>
        </w:rPr>
        <w:t>.</w:t>
      </w:r>
      <w:r w:rsidR="00E03721" w:rsidRPr="004C5F57">
        <w:rPr>
          <w:rFonts w:ascii="Tahoma" w:hAnsi="Tahoma" w:cs="Tahoma"/>
          <w:sz w:val="22"/>
          <w:szCs w:val="22"/>
        </w:rPr>
        <w:br/>
      </w:r>
      <w:r w:rsidR="00E51D92" w:rsidRPr="004C5F57">
        <w:rPr>
          <w:rFonts w:ascii="Tahoma" w:hAnsi="Tahoma" w:cs="Tahoma"/>
          <w:bCs/>
          <w:sz w:val="22"/>
          <w:szCs w:val="22"/>
        </w:rPr>
        <w:t>Odvolání příkazu</w:t>
      </w:r>
    </w:p>
    <w:p w14:paraId="44072BB8" w14:textId="475161A8" w:rsidR="009C04AC" w:rsidRPr="005209AE" w:rsidRDefault="00FA7D62" w:rsidP="00C72BD6">
      <w:pPr>
        <w:pStyle w:val="Smlouva2"/>
        <w:numPr>
          <w:ilvl w:val="3"/>
          <w:numId w:val="75"/>
        </w:numPr>
        <w:tabs>
          <w:tab w:val="clear" w:pos="360"/>
        </w:tabs>
        <w:spacing w:before="120"/>
        <w:ind w:left="357" w:hanging="357"/>
        <w:jc w:val="both"/>
        <w:rPr>
          <w:rFonts w:ascii="Tahoma" w:hAnsi="Tahoma"/>
          <w:sz w:val="22"/>
        </w:rPr>
      </w:pPr>
      <w:r w:rsidRPr="004C5F57">
        <w:rPr>
          <w:rFonts w:ascii="Tahoma" w:hAnsi="Tahoma" w:cs="Tahoma"/>
          <w:b w:val="0"/>
          <w:bCs/>
          <w:sz w:val="22"/>
          <w:szCs w:val="22"/>
        </w:rPr>
        <w:t xml:space="preserve">Příkazce je </w:t>
      </w:r>
      <w:r w:rsidR="009C04AC" w:rsidRPr="00DE4D9B">
        <w:rPr>
          <w:rFonts w:ascii="Tahoma" w:hAnsi="Tahoma"/>
          <w:sz w:val="22"/>
        </w:rPr>
        <w:t xml:space="preserve">oprávněn </w:t>
      </w:r>
      <w:r w:rsidRPr="004C5F57">
        <w:rPr>
          <w:rFonts w:ascii="Tahoma" w:hAnsi="Tahoma" w:cs="Tahoma"/>
          <w:b w:val="0"/>
          <w:bCs/>
          <w:sz w:val="22"/>
          <w:szCs w:val="22"/>
        </w:rPr>
        <w:t>příkaz odvolat</w:t>
      </w:r>
      <w:r w:rsidR="009C04AC" w:rsidRPr="005209AE">
        <w:rPr>
          <w:rFonts w:ascii="Tahoma" w:hAnsi="Tahoma"/>
          <w:b w:val="0"/>
          <w:sz w:val="22"/>
        </w:rPr>
        <w:t xml:space="preserve"> bez </w:t>
      </w:r>
      <w:r w:rsidRPr="004C5F57">
        <w:rPr>
          <w:rFonts w:ascii="Tahoma" w:hAnsi="Tahoma" w:cs="Tahoma"/>
          <w:b w:val="0"/>
          <w:bCs/>
          <w:sz w:val="22"/>
          <w:szCs w:val="22"/>
        </w:rPr>
        <w:t>udání důvodu.</w:t>
      </w:r>
      <w:r w:rsidR="008078A9">
        <w:rPr>
          <w:rFonts w:ascii="Tahoma" w:hAnsi="Tahoma" w:cs="Tahoma"/>
          <w:b w:val="0"/>
          <w:bCs/>
          <w:sz w:val="22"/>
          <w:szCs w:val="22"/>
        </w:rPr>
        <w:t xml:space="preserve"> </w:t>
      </w:r>
      <w:r w:rsidR="008078A9" w:rsidRPr="00F46F9C">
        <w:rPr>
          <w:rFonts w:ascii="Tahoma" w:hAnsi="Tahoma" w:cs="Tahoma"/>
          <w:b w:val="0"/>
          <w:bCs/>
          <w:sz w:val="22"/>
          <w:szCs w:val="22"/>
        </w:rPr>
        <w:t>Ustanovení §</w:t>
      </w:r>
      <w:r w:rsidR="008078A9">
        <w:rPr>
          <w:rFonts w:ascii="Tahoma" w:hAnsi="Tahoma" w:cs="Tahoma"/>
          <w:b w:val="0"/>
          <w:bCs/>
          <w:sz w:val="22"/>
          <w:szCs w:val="22"/>
        </w:rPr>
        <w:t xml:space="preserve"> </w:t>
      </w:r>
      <w:r w:rsidR="008078A9" w:rsidRPr="00F46F9C">
        <w:rPr>
          <w:rFonts w:ascii="Tahoma" w:hAnsi="Tahoma" w:cs="Tahoma"/>
          <w:b w:val="0"/>
          <w:bCs/>
          <w:sz w:val="22"/>
          <w:szCs w:val="22"/>
        </w:rPr>
        <w:t xml:space="preserve">2443 </w:t>
      </w:r>
      <w:r w:rsidR="008078A9">
        <w:rPr>
          <w:rFonts w:ascii="Tahoma" w:hAnsi="Tahoma" w:cs="Tahoma"/>
          <w:b w:val="0"/>
          <w:bCs/>
          <w:sz w:val="22"/>
          <w:szCs w:val="22"/>
        </w:rPr>
        <w:t>občanského zákoníku</w:t>
      </w:r>
      <w:r w:rsidR="008078A9" w:rsidRPr="00F46F9C">
        <w:rPr>
          <w:rFonts w:ascii="Tahoma" w:hAnsi="Tahoma" w:cs="Tahoma"/>
          <w:b w:val="0"/>
          <w:bCs/>
          <w:sz w:val="22"/>
          <w:szCs w:val="22"/>
        </w:rPr>
        <w:t xml:space="preserve">, pokud jde o náhradu škody, se nepoužije v případě </w:t>
      </w:r>
      <w:r w:rsidR="008078A9">
        <w:rPr>
          <w:rFonts w:ascii="Tahoma" w:hAnsi="Tahoma" w:cs="Tahoma"/>
          <w:b w:val="0"/>
          <w:bCs/>
          <w:sz w:val="22"/>
          <w:szCs w:val="22"/>
        </w:rPr>
        <w:t xml:space="preserve">odvolání příkazu </w:t>
      </w:r>
      <w:r w:rsidR="008078A9" w:rsidRPr="00F46F9C">
        <w:rPr>
          <w:rFonts w:ascii="Tahoma" w:hAnsi="Tahoma" w:cs="Tahoma"/>
          <w:b w:val="0"/>
          <w:bCs/>
          <w:sz w:val="22"/>
          <w:szCs w:val="22"/>
        </w:rPr>
        <w:t>ze strany příkazce z</w:t>
      </w:r>
      <w:r w:rsidR="008078A9">
        <w:rPr>
          <w:rFonts w:ascii="Tahoma" w:hAnsi="Tahoma" w:cs="Tahoma"/>
          <w:b w:val="0"/>
          <w:bCs/>
          <w:sz w:val="22"/>
          <w:szCs w:val="22"/>
        </w:rPr>
        <w:t> </w:t>
      </w:r>
      <w:r w:rsidR="008078A9" w:rsidRPr="00F46F9C">
        <w:rPr>
          <w:rFonts w:ascii="Tahoma" w:hAnsi="Tahoma" w:cs="Tahoma"/>
          <w:b w:val="0"/>
          <w:bCs/>
          <w:sz w:val="22"/>
          <w:szCs w:val="22"/>
        </w:rPr>
        <w:t>důvodu</w:t>
      </w:r>
      <w:r w:rsidR="008078A9">
        <w:rPr>
          <w:rFonts w:ascii="Tahoma" w:hAnsi="Tahoma" w:cs="Tahoma"/>
          <w:b w:val="0"/>
          <w:bCs/>
          <w:sz w:val="22"/>
          <w:szCs w:val="22"/>
        </w:rPr>
        <w:t xml:space="preserve"> </w:t>
      </w:r>
      <w:r w:rsidR="008078A9" w:rsidRPr="00F46F9C">
        <w:rPr>
          <w:rFonts w:ascii="Tahoma" w:hAnsi="Tahoma" w:cs="Tahoma"/>
          <w:b w:val="0"/>
          <w:bCs/>
          <w:sz w:val="22"/>
          <w:szCs w:val="22"/>
        </w:rPr>
        <w:t>porušení povinností příkazníka dle této smlouvy</w:t>
      </w:r>
      <w:r w:rsidR="008078A9">
        <w:rPr>
          <w:rFonts w:ascii="Tahoma" w:hAnsi="Tahoma" w:cs="Tahoma"/>
          <w:b w:val="0"/>
          <w:bCs/>
          <w:sz w:val="22"/>
          <w:szCs w:val="22"/>
        </w:rPr>
        <w:t>.</w:t>
      </w:r>
    </w:p>
    <w:p w14:paraId="4188F265" w14:textId="1CA57FE7" w:rsidR="009C04AC" w:rsidRPr="005209AE" w:rsidRDefault="00E51D92" w:rsidP="00C72BD6">
      <w:pPr>
        <w:pStyle w:val="Smlouva2"/>
        <w:numPr>
          <w:ilvl w:val="3"/>
          <w:numId w:val="75"/>
        </w:numPr>
        <w:tabs>
          <w:tab w:val="clear" w:pos="360"/>
        </w:tabs>
        <w:spacing w:before="120"/>
        <w:ind w:left="357" w:hanging="357"/>
        <w:jc w:val="both"/>
        <w:rPr>
          <w:rFonts w:ascii="Tahoma" w:hAnsi="Tahoma"/>
          <w:sz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w:t>
      </w:r>
      <w:r w:rsidR="009C04AC" w:rsidRPr="005209AE">
        <w:rPr>
          <w:rFonts w:ascii="Tahoma" w:hAnsi="Tahoma"/>
          <w:b w:val="0"/>
          <w:sz w:val="22"/>
        </w:rPr>
        <w:t xml:space="preserve"> není dotčeno pr</w:t>
      </w:r>
      <w:r w:rsidR="000431D2" w:rsidRPr="005209AE">
        <w:rPr>
          <w:rFonts w:ascii="Tahoma" w:hAnsi="Tahoma"/>
          <w:b w:val="0"/>
          <w:sz w:val="22"/>
        </w:rPr>
        <w:t>ávo oprávněné smluvní strany na</w:t>
      </w:r>
      <w:r w:rsidR="00FA7D62" w:rsidRPr="00080BAF">
        <w:rPr>
          <w:rFonts w:ascii="Tahoma" w:hAnsi="Tahoma" w:cs="Tahoma"/>
          <w:b w:val="0"/>
          <w:bCs/>
          <w:sz w:val="22"/>
          <w:szCs w:val="22"/>
        </w:rPr>
        <w:t xml:space="preserve"> </w:t>
      </w:r>
      <w:r w:rsidR="009C04AC" w:rsidRPr="005209AE">
        <w:rPr>
          <w:rFonts w:ascii="Tahoma" w:hAnsi="Tahoma"/>
          <w:b w:val="0"/>
          <w:sz w:val="22"/>
        </w:rPr>
        <w:t>zaplacení smluvní pokuty ani na</w:t>
      </w:r>
      <w:r w:rsidR="00FA7D62" w:rsidRPr="00080BAF">
        <w:rPr>
          <w:rFonts w:ascii="Tahoma" w:hAnsi="Tahoma" w:cs="Tahoma"/>
          <w:b w:val="0"/>
          <w:bCs/>
          <w:sz w:val="22"/>
          <w:szCs w:val="22"/>
        </w:rPr>
        <w:t xml:space="preserve"> </w:t>
      </w:r>
      <w:r w:rsidR="009C04AC" w:rsidRPr="005209AE">
        <w:rPr>
          <w:rFonts w:ascii="Tahoma" w:hAnsi="Tahoma"/>
          <w:b w:val="0"/>
          <w:sz w:val="22"/>
        </w:rPr>
        <w:t>náhradu škody vzniklé porušením smlouvy.</w:t>
      </w:r>
    </w:p>
    <w:p w14:paraId="65BF8A89"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4F9C3936" w14:textId="52A830DF" w:rsidR="004A2DDB" w:rsidRPr="00DE4D9B" w:rsidRDefault="00A54991" w:rsidP="00C72BD6">
      <w:pPr>
        <w:pStyle w:val="slolnkuSmlouvy"/>
        <w:spacing w:before="360"/>
        <w:rPr>
          <w:rFonts w:ascii="Tahoma" w:hAnsi="Tahoma"/>
          <w:sz w:val="22"/>
        </w:rPr>
      </w:pPr>
      <w:r w:rsidRPr="00080BAF">
        <w:rPr>
          <w:rFonts w:ascii="Tahoma" w:hAnsi="Tahoma" w:cs="Tahoma"/>
          <w:sz w:val="22"/>
          <w:szCs w:val="22"/>
        </w:rPr>
        <w:t>XX</w:t>
      </w:r>
      <w:r w:rsidR="002017F5" w:rsidRPr="00080BAF">
        <w:rPr>
          <w:rFonts w:ascii="Tahoma" w:hAnsi="Tahoma" w:cs="Tahoma"/>
          <w:sz w:val="22"/>
          <w:szCs w:val="22"/>
        </w:rPr>
        <w:t>I</w:t>
      </w:r>
      <w:r w:rsidR="004A2DDB" w:rsidRPr="00DE4D9B">
        <w:rPr>
          <w:rFonts w:ascii="Tahoma" w:hAnsi="Tahoma"/>
          <w:sz w:val="22"/>
        </w:rPr>
        <w:t>.</w:t>
      </w:r>
      <w:r w:rsidR="00A045E6" w:rsidRPr="00E92972">
        <w:rPr>
          <w:rFonts w:ascii="Tahoma" w:hAnsi="Tahoma" w:cs="Tahoma"/>
          <w:sz w:val="22"/>
          <w:szCs w:val="22"/>
        </w:rPr>
        <w:br/>
      </w:r>
      <w:r w:rsidR="004A2DDB" w:rsidRPr="00E92972">
        <w:rPr>
          <w:rFonts w:ascii="Tahoma" w:hAnsi="Tahoma" w:cs="Tahoma"/>
          <w:sz w:val="22"/>
          <w:szCs w:val="22"/>
        </w:rPr>
        <w:t>Závěrečná ujednání</w:t>
      </w:r>
    </w:p>
    <w:p w14:paraId="374BA0D6" w14:textId="1967AC9C" w:rsidR="004A2DDB" w:rsidRPr="00E92972" w:rsidRDefault="004A2DDB" w:rsidP="00EA771A">
      <w:pPr>
        <w:pStyle w:val="Smlouva-slo0"/>
        <w:numPr>
          <w:ilvl w:val="0"/>
          <w:numId w:val="17"/>
        </w:numPr>
        <w:tabs>
          <w:tab w:val="clear" w:pos="360"/>
        </w:tabs>
        <w:spacing w:line="240" w:lineRule="auto"/>
        <w:rPr>
          <w:rFonts w:ascii="Tahoma" w:hAnsi="Tahoma" w:cs="Tahoma"/>
          <w:sz w:val="22"/>
          <w:szCs w:val="22"/>
        </w:rPr>
      </w:pPr>
      <w:r w:rsidRPr="00E92972">
        <w:rPr>
          <w:rFonts w:ascii="Tahoma" w:hAnsi="Tahoma" w:cs="Tahoma"/>
          <w:sz w:val="22"/>
          <w:szCs w:val="22"/>
        </w:rPr>
        <w:t xml:space="preserve">Změnit nebo doplnit </w:t>
      </w:r>
      <w:r w:rsidR="0003010A">
        <w:rPr>
          <w:rFonts w:ascii="Tahoma" w:hAnsi="Tahoma" w:cs="Tahoma"/>
          <w:sz w:val="22"/>
          <w:szCs w:val="22"/>
        </w:rPr>
        <w:t xml:space="preserve">tuto </w:t>
      </w:r>
      <w:r w:rsidRPr="00E92972">
        <w:rPr>
          <w:rFonts w:ascii="Tahoma" w:hAnsi="Tahoma" w:cs="Tahoma"/>
          <w:sz w:val="22"/>
          <w:szCs w:val="22"/>
        </w:rPr>
        <w:t>smlouvu mohou smluvní strany pouze formou písemných dodatků, které budou vzestupně čí</w:t>
      </w:r>
      <w:r w:rsidR="00EA771A" w:rsidRPr="00E92972">
        <w:rPr>
          <w:rFonts w:ascii="Tahoma" w:hAnsi="Tahoma" w:cs="Tahoma"/>
          <w:sz w:val="22"/>
          <w:szCs w:val="22"/>
        </w:rPr>
        <w:t>slovány, výslovně prohlášeny za</w:t>
      </w:r>
      <w:r w:rsidR="00A54991" w:rsidRPr="00080BAF">
        <w:rPr>
          <w:rFonts w:ascii="Tahoma" w:hAnsi="Tahoma" w:cs="Tahoma"/>
          <w:sz w:val="22"/>
          <w:szCs w:val="22"/>
        </w:rPr>
        <w:t xml:space="preserve"> </w:t>
      </w:r>
      <w:r w:rsidRPr="00E92972">
        <w:rPr>
          <w:rFonts w:ascii="Tahoma" w:hAnsi="Tahoma" w:cs="Tahoma"/>
          <w:sz w:val="22"/>
          <w:szCs w:val="22"/>
        </w:rPr>
        <w:t>dodatk</w:t>
      </w:r>
      <w:r w:rsidR="00EA771A" w:rsidRPr="00E92972">
        <w:rPr>
          <w:rFonts w:ascii="Tahoma" w:hAnsi="Tahoma" w:cs="Tahoma"/>
          <w:sz w:val="22"/>
          <w:szCs w:val="22"/>
        </w:rPr>
        <w:t>y</w:t>
      </w:r>
      <w:r w:rsidRPr="00E92972">
        <w:rPr>
          <w:rFonts w:ascii="Tahoma" w:hAnsi="Tahoma" w:cs="Tahoma"/>
          <w:sz w:val="22"/>
          <w:szCs w:val="22"/>
        </w:rPr>
        <w:t xml:space="preserve"> této smlouvy a podepsány oprávněnými zástupci smluvních stran.</w:t>
      </w:r>
    </w:p>
    <w:p w14:paraId="5062D79A" w14:textId="77777777" w:rsidR="006D1C28" w:rsidRDefault="00B3272A" w:rsidP="002668AC">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t>Tato s</w:t>
      </w:r>
      <w:r w:rsidR="00A54991" w:rsidRPr="00080BAF">
        <w:rPr>
          <w:rFonts w:ascii="Tahoma" w:hAnsi="Tahoma" w:cs="Tahoma"/>
          <w:sz w:val="22"/>
          <w:szCs w:val="22"/>
        </w:rPr>
        <w:t xml:space="preserve">mlouva zanikne jednostranným odstoupením od smlouvy </w:t>
      </w:r>
      <w:r w:rsidR="006D1C28">
        <w:rPr>
          <w:rFonts w:ascii="Tahoma" w:hAnsi="Tahoma" w:cs="Tahoma"/>
          <w:sz w:val="22"/>
          <w:szCs w:val="22"/>
        </w:rPr>
        <w:t>z níže uvedených důvodů.</w:t>
      </w:r>
    </w:p>
    <w:p w14:paraId="7AF6215C" w14:textId="77777777" w:rsidR="00A54991" w:rsidRPr="00080BAF" w:rsidRDefault="006D1C28" w:rsidP="002668AC">
      <w:pPr>
        <w:pStyle w:val="Smlouva-slo0"/>
        <w:numPr>
          <w:ilvl w:val="0"/>
          <w:numId w:val="17"/>
        </w:numPr>
        <w:tabs>
          <w:tab w:val="clear" w:pos="360"/>
        </w:tabs>
        <w:spacing w:line="240" w:lineRule="auto"/>
        <w:rPr>
          <w:rFonts w:ascii="Tahoma" w:hAnsi="Tahoma" w:cs="Tahoma"/>
          <w:sz w:val="22"/>
          <w:szCs w:val="22"/>
        </w:rPr>
      </w:pPr>
      <w:r w:rsidRPr="007D5003">
        <w:rPr>
          <w:rFonts w:ascii="Tahoma" w:hAnsi="Tahoma" w:cs="Tahoma"/>
          <w:sz w:val="22"/>
          <w:szCs w:val="22"/>
        </w:rPr>
        <w:t xml:space="preserve">Objednatel je oprávněn odstoupit od smlouvy </w:t>
      </w:r>
      <w:r w:rsidR="00A54991" w:rsidRPr="00080BAF">
        <w:rPr>
          <w:rFonts w:ascii="Tahoma" w:hAnsi="Tahoma" w:cs="Tahoma"/>
          <w:sz w:val="22"/>
          <w:szCs w:val="22"/>
        </w:rPr>
        <w:t>pro její podstatné porušení druhou smluvní stranou, přičemž podstatným porušením smlouvy se rozumí zejména:</w:t>
      </w:r>
    </w:p>
    <w:p w14:paraId="4F6AAE46" w14:textId="68B7F588" w:rsidR="00A54991" w:rsidRPr="00C92064" w:rsidRDefault="00A54991" w:rsidP="00C92064">
      <w:pPr>
        <w:pStyle w:val="slovanPododstavecSmlouvy"/>
        <w:numPr>
          <w:ilvl w:val="0"/>
          <w:numId w:val="123"/>
        </w:numPr>
        <w:tabs>
          <w:tab w:val="clear" w:pos="284"/>
          <w:tab w:val="clear" w:pos="1260"/>
          <w:tab w:val="clear" w:pos="1980"/>
          <w:tab w:val="clear" w:pos="3960"/>
        </w:tabs>
        <w:spacing w:before="60"/>
        <w:rPr>
          <w:rFonts w:ascii="Tahoma" w:hAnsi="Tahoma" w:cs="Tahoma"/>
          <w:sz w:val="22"/>
          <w:szCs w:val="22"/>
        </w:rPr>
      </w:pPr>
      <w:r w:rsidRPr="00C92064">
        <w:rPr>
          <w:rFonts w:ascii="Tahoma" w:hAnsi="Tahoma" w:cs="Tahoma"/>
          <w:sz w:val="22"/>
          <w:szCs w:val="22"/>
        </w:rPr>
        <w:t xml:space="preserve">neprovedení díla </w:t>
      </w:r>
      <w:r w:rsidR="00141C2E" w:rsidRPr="00C92064">
        <w:rPr>
          <w:rFonts w:ascii="Tahoma" w:hAnsi="Tahoma" w:cs="Tahoma"/>
          <w:sz w:val="22"/>
          <w:szCs w:val="22"/>
        </w:rPr>
        <w:t xml:space="preserve">(jeho části) </w:t>
      </w:r>
      <w:r w:rsidRPr="00C92064">
        <w:rPr>
          <w:rFonts w:ascii="Tahoma" w:hAnsi="Tahoma" w:cs="Tahoma"/>
          <w:sz w:val="22"/>
          <w:szCs w:val="22"/>
        </w:rPr>
        <w:t>nebo inženýrské činnosti ve sjednané době plnění,</w:t>
      </w:r>
    </w:p>
    <w:p w14:paraId="4AAC83FA" w14:textId="77777777" w:rsidR="00A54991" w:rsidRPr="00080BAF" w:rsidRDefault="00A54991" w:rsidP="002668AC">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neprovádění autorského dozoru </w:t>
      </w:r>
      <w:r w:rsidR="009E1AC5" w:rsidRPr="00080BAF">
        <w:rPr>
          <w:rFonts w:ascii="Tahoma" w:hAnsi="Tahoma" w:cs="Tahoma"/>
          <w:sz w:val="22"/>
          <w:szCs w:val="22"/>
        </w:rPr>
        <w:t xml:space="preserve">nebo funkce koordinátora bezpečnosti a ochrany zdraví při práci na staveništi po dobu přípravy stavby </w:t>
      </w:r>
      <w:r w:rsidRPr="00080BAF">
        <w:rPr>
          <w:rFonts w:ascii="Tahoma" w:hAnsi="Tahoma" w:cs="Tahoma"/>
          <w:sz w:val="22"/>
          <w:szCs w:val="22"/>
        </w:rPr>
        <w:t>dle ustanovení této smlouvy,</w:t>
      </w:r>
    </w:p>
    <w:p w14:paraId="574FF1C6" w14:textId="3955AF18" w:rsidR="00A54991" w:rsidRDefault="00A54991" w:rsidP="002668AC">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nedodržení právních předpisů nebo technických norem, které se týkají provádění díla, autorského dozoru</w:t>
      </w:r>
      <w:r w:rsidR="009E1AC5" w:rsidRPr="00080BAF">
        <w:rPr>
          <w:rFonts w:ascii="Tahoma" w:hAnsi="Tahoma" w:cs="Tahoma"/>
          <w:sz w:val="22"/>
          <w:szCs w:val="22"/>
        </w:rPr>
        <w:t>, výkonu funkce koordinátora bezpečnosti a ochrany zdraví při práci na staveništi po dobu přípravy stavby</w:t>
      </w:r>
      <w:r w:rsidRPr="00080BAF">
        <w:rPr>
          <w:rFonts w:ascii="Tahoma" w:hAnsi="Tahoma" w:cs="Tahoma"/>
          <w:sz w:val="22"/>
          <w:szCs w:val="22"/>
        </w:rPr>
        <w:t xml:space="preserve"> nebo inženýrské činnosti</w:t>
      </w:r>
      <w:r w:rsidR="006D1C28">
        <w:rPr>
          <w:rFonts w:ascii="Tahoma" w:hAnsi="Tahoma" w:cs="Tahoma"/>
          <w:sz w:val="22"/>
          <w:szCs w:val="22"/>
        </w:rPr>
        <w:t>.</w:t>
      </w:r>
    </w:p>
    <w:p w14:paraId="30FB1E9C" w14:textId="77777777" w:rsidR="006D1C28" w:rsidRPr="006D1C28" w:rsidRDefault="006D1C28" w:rsidP="002668AC">
      <w:pPr>
        <w:pStyle w:val="Smlouva-slo0"/>
        <w:numPr>
          <w:ilvl w:val="0"/>
          <w:numId w:val="17"/>
        </w:numPr>
        <w:tabs>
          <w:tab w:val="clear" w:pos="360"/>
        </w:tabs>
        <w:spacing w:line="240" w:lineRule="auto"/>
        <w:rPr>
          <w:rFonts w:ascii="Tahoma" w:hAnsi="Tahoma" w:cs="Tahoma"/>
          <w:sz w:val="22"/>
          <w:szCs w:val="22"/>
        </w:rPr>
      </w:pPr>
      <w:r w:rsidRPr="006D1C28">
        <w:rPr>
          <w:rFonts w:ascii="Tahoma" w:hAnsi="Tahoma" w:cs="Tahoma"/>
          <w:sz w:val="22"/>
          <w:szCs w:val="22"/>
        </w:rPr>
        <w:t>Objednatel je dále oprávněn od této smlouvy odstoupit v těchto případech:</w:t>
      </w:r>
    </w:p>
    <w:p w14:paraId="2CD20CCE" w14:textId="77777777" w:rsidR="006D1C28" w:rsidRPr="00C92064" w:rsidRDefault="006D1C28" w:rsidP="00C92064">
      <w:pPr>
        <w:pStyle w:val="slovanPododstavecSmlouvy"/>
        <w:numPr>
          <w:ilvl w:val="0"/>
          <w:numId w:val="122"/>
        </w:numPr>
        <w:tabs>
          <w:tab w:val="clear" w:pos="284"/>
          <w:tab w:val="clear" w:pos="1260"/>
          <w:tab w:val="clear" w:pos="1980"/>
          <w:tab w:val="clear" w:pos="3960"/>
        </w:tabs>
        <w:spacing w:before="60"/>
        <w:rPr>
          <w:rFonts w:ascii="Tahoma" w:hAnsi="Tahoma" w:cs="Tahoma"/>
          <w:sz w:val="22"/>
          <w:szCs w:val="22"/>
        </w:rPr>
      </w:pPr>
      <w:r w:rsidRPr="00C92064">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11421547" w14:textId="77777777" w:rsidR="006D1C28" w:rsidRDefault="006D1C28" w:rsidP="002668AC">
      <w:pPr>
        <w:pStyle w:val="slovanPododstavecSmlouvy"/>
        <w:numPr>
          <w:ilvl w:val="0"/>
          <w:numId w:val="4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podá-li zhotovitel sám na sebe insolvenční návrh.</w:t>
      </w:r>
    </w:p>
    <w:p w14:paraId="2F37017C" w14:textId="77777777" w:rsidR="006D1C28" w:rsidRPr="00080BAF" w:rsidRDefault="006D1C28" w:rsidP="002668AC">
      <w:pPr>
        <w:pStyle w:val="Smlouva-slo0"/>
        <w:numPr>
          <w:ilvl w:val="0"/>
          <w:numId w:val="17"/>
        </w:numPr>
        <w:tabs>
          <w:tab w:val="clear" w:pos="360"/>
        </w:tabs>
        <w:spacing w:line="240" w:lineRule="auto"/>
        <w:rPr>
          <w:rFonts w:ascii="Tahoma" w:hAnsi="Tahoma" w:cs="Tahoma"/>
          <w:sz w:val="22"/>
          <w:szCs w:val="22"/>
        </w:rPr>
      </w:pPr>
      <w:r w:rsidRPr="007D5003">
        <w:rPr>
          <w:rFonts w:ascii="Tahoma" w:hAnsi="Tahoma" w:cs="Tahoma"/>
          <w:sz w:val="22"/>
          <w:szCs w:val="22"/>
        </w:rPr>
        <w:t>Zhotovitel je oprávněn odstoupit od smlouvy pro její podstatné porušení objednatelem, 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7E9A9E5F" w14:textId="77777777" w:rsidR="00A54991" w:rsidRPr="00080BAF" w:rsidRDefault="00553761" w:rsidP="002668AC">
      <w:pPr>
        <w:pStyle w:val="Smlouva-slo0"/>
        <w:numPr>
          <w:ilvl w:val="0"/>
          <w:numId w:val="17"/>
        </w:numPr>
        <w:tabs>
          <w:tab w:val="clear" w:pos="360"/>
        </w:tabs>
        <w:spacing w:line="240" w:lineRule="auto"/>
        <w:rPr>
          <w:rFonts w:ascii="Tahoma" w:hAnsi="Tahoma" w:cs="Tahoma"/>
          <w:sz w:val="22"/>
          <w:szCs w:val="22"/>
        </w:rPr>
      </w:pPr>
      <w:r w:rsidRPr="00080BAF">
        <w:rPr>
          <w:rFonts w:ascii="Tahoma" w:hAnsi="Tahoma" w:cs="Tahoma"/>
          <w:sz w:val="22"/>
          <w:szCs w:val="22"/>
        </w:rPr>
        <w:t>Pro účely této smlouvy se pod pojmem „bez zbytečného odkladu“</w:t>
      </w:r>
      <w:r w:rsidR="00012175" w:rsidRPr="00080BAF">
        <w:rPr>
          <w:rFonts w:ascii="Tahoma" w:hAnsi="Tahoma" w:cs="Tahoma"/>
          <w:sz w:val="22"/>
          <w:szCs w:val="22"/>
        </w:rPr>
        <w:t xml:space="preserve"> dle § 2002 občanského zákoníku</w:t>
      </w:r>
      <w:r w:rsidRPr="00080BAF">
        <w:rPr>
          <w:rFonts w:ascii="Tahoma" w:hAnsi="Tahoma" w:cs="Tahoma"/>
          <w:sz w:val="22"/>
          <w:szCs w:val="22"/>
        </w:rPr>
        <w:t xml:space="preserve"> rozumí „nejpozději do </w:t>
      </w:r>
      <w:r w:rsidR="00B3272A">
        <w:rPr>
          <w:rFonts w:ascii="Tahoma" w:hAnsi="Tahoma" w:cs="Tahoma"/>
          <w:sz w:val="22"/>
          <w:szCs w:val="22"/>
        </w:rPr>
        <w:t>tří</w:t>
      </w:r>
      <w:r w:rsidRPr="00080BAF">
        <w:rPr>
          <w:rFonts w:ascii="Tahoma" w:hAnsi="Tahoma" w:cs="Tahoma"/>
          <w:sz w:val="22"/>
          <w:szCs w:val="22"/>
        </w:rPr>
        <w:t xml:space="preserve"> </w:t>
      </w:r>
      <w:r w:rsidR="00B3272A">
        <w:rPr>
          <w:rFonts w:ascii="Tahoma" w:hAnsi="Tahoma" w:cs="Tahoma"/>
          <w:sz w:val="22"/>
          <w:szCs w:val="22"/>
        </w:rPr>
        <w:t>tý</w:t>
      </w:r>
      <w:r w:rsidRPr="00080BAF">
        <w:rPr>
          <w:rFonts w:ascii="Tahoma" w:hAnsi="Tahoma" w:cs="Tahoma"/>
          <w:sz w:val="22"/>
          <w:szCs w:val="22"/>
        </w:rPr>
        <w:t>dnů“.</w:t>
      </w:r>
    </w:p>
    <w:p w14:paraId="0CBAA9FC" w14:textId="77777777" w:rsidR="00A54991" w:rsidRPr="00080BAF" w:rsidRDefault="00A54991" w:rsidP="002668AC">
      <w:pPr>
        <w:pStyle w:val="Smlouva-slo0"/>
        <w:numPr>
          <w:ilvl w:val="0"/>
          <w:numId w:val="17"/>
        </w:numPr>
        <w:tabs>
          <w:tab w:val="clear" w:pos="360"/>
        </w:tabs>
        <w:spacing w:line="240" w:lineRule="auto"/>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7017EB9B" w14:textId="573B970E" w:rsidR="00A54991" w:rsidRDefault="00A54991" w:rsidP="002668AC">
      <w:pPr>
        <w:pStyle w:val="Smlouva-slo0"/>
        <w:numPr>
          <w:ilvl w:val="0"/>
          <w:numId w:val="17"/>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sidR="002E1808">
        <w:rPr>
          <w:rFonts w:ascii="Tahoma" w:hAnsi="Tahoma" w:cs="Tahoma"/>
          <w:sz w:val="22"/>
          <w:szCs w:val="22"/>
        </w:rPr>
        <w:t xml:space="preserve">této </w:t>
      </w:r>
      <w:r w:rsidRPr="00080BAF">
        <w:rPr>
          <w:rFonts w:ascii="Tahoma" w:hAnsi="Tahoma" w:cs="Tahoma"/>
          <w:sz w:val="22"/>
          <w:szCs w:val="22"/>
        </w:rPr>
        <w:t>smlouvy třetí osobě.</w:t>
      </w:r>
    </w:p>
    <w:p w14:paraId="5CB8AA2F" w14:textId="5BF15EB0" w:rsidR="009C0F8B" w:rsidRPr="00AD23AA" w:rsidRDefault="009C0F8B" w:rsidP="00AD23A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t>Zhotovitel se</w:t>
      </w:r>
      <w:r w:rsidR="00C81C65">
        <w:rPr>
          <w:rFonts w:ascii="Tahoma" w:hAnsi="Tahoma" w:cs="Tahoma"/>
          <w:sz w:val="22"/>
          <w:szCs w:val="22"/>
        </w:rPr>
        <w:t xml:space="preserve"> při provádění díla</w:t>
      </w:r>
      <w:r w:rsidR="00CA68A7">
        <w:rPr>
          <w:rFonts w:ascii="Tahoma" w:hAnsi="Tahoma" w:cs="Tahoma"/>
          <w:sz w:val="22"/>
          <w:szCs w:val="22"/>
        </w:rPr>
        <w:t xml:space="preserve"> podle této </w:t>
      </w:r>
      <w:r w:rsidR="00CA68A7" w:rsidRPr="00AD23AA">
        <w:rPr>
          <w:rFonts w:ascii="Tahoma" w:hAnsi="Tahoma" w:cs="Tahoma"/>
          <w:sz w:val="22"/>
          <w:szCs w:val="22"/>
        </w:rPr>
        <w:t>smlouvy</w:t>
      </w:r>
      <w:r w:rsidRPr="00AD23AA">
        <w:rPr>
          <w:rFonts w:ascii="Tahoma" w:hAnsi="Tahoma" w:cs="Tahoma"/>
          <w:sz w:val="22"/>
          <w:szCs w:val="22"/>
        </w:rPr>
        <w:t xml:space="preserve"> dále zavazuje </w:t>
      </w:r>
      <w:r w:rsidR="001A388B" w:rsidRPr="00AD23AA">
        <w:rPr>
          <w:rFonts w:ascii="Tahoma" w:hAnsi="Tahoma" w:cs="Tahoma"/>
          <w:sz w:val="22"/>
          <w:szCs w:val="22"/>
        </w:rPr>
        <w:t>ke spolupráci</w:t>
      </w:r>
      <w:r w:rsidRPr="00AD23AA">
        <w:rPr>
          <w:rFonts w:ascii="Tahoma" w:hAnsi="Tahoma" w:cs="Tahoma"/>
          <w:sz w:val="22"/>
          <w:szCs w:val="22"/>
        </w:rPr>
        <w:t xml:space="preserve"> s</w:t>
      </w:r>
      <w:r w:rsidR="00056141" w:rsidRPr="00AD23AA">
        <w:rPr>
          <w:rFonts w:ascii="Tahoma" w:hAnsi="Tahoma" w:cs="Tahoma"/>
          <w:sz w:val="22"/>
          <w:szCs w:val="22"/>
        </w:rPr>
        <w:t>e zpracovatelem</w:t>
      </w:r>
      <w:r w:rsidR="00D6266D" w:rsidRPr="00AD23AA">
        <w:rPr>
          <w:rFonts w:ascii="Tahoma" w:hAnsi="Tahoma" w:cs="Tahoma"/>
          <w:sz w:val="22"/>
          <w:szCs w:val="22"/>
        </w:rPr>
        <w:t xml:space="preserve"> DPS a</w:t>
      </w:r>
      <w:r w:rsidR="00056141" w:rsidRPr="00AD23AA">
        <w:rPr>
          <w:rFonts w:ascii="Tahoma" w:hAnsi="Tahoma" w:cs="Tahoma"/>
          <w:sz w:val="22"/>
          <w:szCs w:val="22"/>
        </w:rPr>
        <w:t xml:space="preserve"> studie</w:t>
      </w:r>
      <w:r w:rsidR="00582037" w:rsidRPr="00AD23AA">
        <w:rPr>
          <w:rFonts w:ascii="Tahoma" w:hAnsi="Tahoma" w:cs="Tahoma"/>
          <w:sz w:val="22"/>
          <w:szCs w:val="22"/>
        </w:rPr>
        <w:t>, kterým</w:t>
      </w:r>
      <w:r w:rsidR="00D6266D" w:rsidRPr="00AD23AA">
        <w:rPr>
          <w:rFonts w:ascii="Tahoma" w:hAnsi="Tahoma" w:cs="Tahoma"/>
          <w:sz w:val="22"/>
          <w:szCs w:val="22"/>
        </w:rPr>
        <w:t>i</w:t>
      </w:r>
      <w:r w:rsidR="00582037" w:rsidRPr="00AD23AA">
        <w:rPr>
          <w:rFonts w:ascii="Tahoma" w:hAnsi="Tahoma" w:cs="Tahoma"/>
          <w:sz w:val="22"/>
          <w:szCs w:val="22"/>
        </w:rPr>
        <w:t xml:space="preserve"> j</w:t>
      </w:r>
      <w:r w:rsidR="00D6266D" w:rsidRPr="00AD23AA">
        <w:rPr>
          <w:rFonts w:ascii="Tahoma" w:hAnsi="Tahoma" w:cs="Tahoma"/>
          <w:sz w:val="22"/>
          <w:szCs w:val="22"/>
        </w:rPr>
        <w:t>sou</w:t>
      </w:r>
      <w:r w:rsidR="00AD23AA" w:rsidRPr="00AD23AA">
        <w:rPr>
          <w:rFonts w:ascii="Tahoma" w:hAnsi="Tahoma" w:cs="Tahoma"/>
          <w:sz w:val="22"/>
          <w:szCs w:val="22"/>
        </w:rPr>
        <w:t xml:space="preserve"> společnosti </w:t>
      </w:r>
      <w:r w:rsidR="002F23F2" w:rsidRPr="00AD23AA">
        <w:rPr>
          <w:rFonts w:ascii="Tahoma" w:hAnsi="Tahoma" w:cs="Tahoma"/>
          <w:sz w:val="22"/>
          <w:szCs w:val="22"/>
        </w:rPr>
        <w:t>CHVÁLEK ATELIÉR s.r.o.</w:t>
      </w:r>
      <w:r w:rsidR="00AD23AA" w:rsidRPr="00AD23AA">
        <w:rPr>
          <w:rFonts w:ascii="Tahoma" w:hAnsi="Tahoma" w:cs="Tahoma"/>
          <w:sz w:val="22"/>
          <w:szCs w:val="22"/>
        </w:rPr>
        <w:t xml:space="preserve"> – Kafkova </w:t>
      </w:r>
      <w:r w:rsidR="00AD23AA" w:rsidRPr="00AD23AA">
        <w:rPr>
          <w:rFonts w:ascii="Tahoma" w:hAnsi="Tahoma" w:cs="Tahoma"/>
          <w:sz w:val="22"/>
          <w:szCs w:val="22"/>
        </w:rPr>
        <w:lastRenderedPageBreak/>
        <w:t xml:space="preserve">1064/12, Moravská </w:t>
      </w:r>
      <w:r w:rsidR="00E4165C">
        <w:rPr>
          <w:rFonts w:ascii="Tahoma" w:hAnsi="Tahoma" w:cs="Tahoma"/>
          <w:sz w:val="22"/>
          <w:szCs w:val="22"/>
        </w:rPr>
        <w:t>O</w:t>
      </w:r>
      <w:r w:rsidR="00AD23AA" w:rsidRPr="00AD23AA">
        <w:rPr>
          <w:rFonts w:ascii="Tahoma" w:hAnsi="Tahoma" w:cs="Tahoma"/>
          <w:sz w:val="22"/>
          <w:szCs w:val="22"/>
        </w:rPr>
        <w:t xml:space="preserve">strava, 702 00 Ostrava (IČ: 05725674) </w:t>
      </w:r>
      <w:r w:rsidR="00081C74" w:rsidRPr="00AD23AA">
        <w:rPr>
          <w:rFonts w:ascii="Tahoma" w:hAnsi="Tahoma" w:cs="Tahoma"/>
          <w:sz w:val="22"/>
          <w:szCs w:val="22"/>
        </w:rPr>
        <w:t>a MEDICOPROJECT, s.r.o.</w:t>
      </w:r>
      <w:r w:rsidR="00E4165C">
        <w:rPr>
          <w:rFonts w:ascii="Tahoma" w:hAnsi="Tahoma" w:cs="Tahoma"/>
          <w:sz w:val="22"/>
          <w:szCs w:val="22"/>
        </w:rPr>
        <w:t xml:space="preserve"> – Kroftova 2619/45, Žabovřesky, 616 00 Brno (IČ: 607</w:t>
      </w:r>
      <w:r w:rsidR="006F4C16">
        <w:rPr>
          <w:rFonts w:ascii="Tahoma" w:hAnsi="Tahoma" w:cs="Tahoma"/>
          <w:sz w:val="22"/>
          <w:szCs w:val="22"/>
        </w:rPr>
        <w:t xml:space="preserve">03016), </w:t>
      </w:r>
      <w:r w:rsidR="001A388B" w:rsidRPr="00AD23AA">
        <w:rPr>
          <w:rFonts w:ascii="Tahoma" w:hAnsi="Tahoma" w:cs="Tahoma"/>
          <w:sz w:val="22"/>
          <w:szCs w:val="22"/>
        </w:rPr>
        <w:t>v</w:t>
      </w:r>
      <w:r w:rsidR="00C81C65" w:rsidRPr="00AD23AA">
        <w:rPr>
          <w:rFonts w:ascii="Tahoma" w:hAnsi="Tahoma" w:cs="Tahoma"/>
          <w:sz w:val="22"/>
          <w:szCs w:val="22"/>
        </w:rPr>
        <w:t xml:space="preserve"> takovém rozsahu, aby </w:t>
      </w:r>
      <w:r w:rsidR="00582037" w:rsidRPr="00AD23AA">
        <w:rPr>
          <w:rFonts w:ascii="Tahoma" w:hAnsi="Tahoma" w:cs="Tahoma"/>
          <w:sz w:val="22"/>
          <w:szCs w:val="22"/>
        </w:rPr>
        <w:t xml:space="preserve">zpracovateli </w:t>
      </w:r>
      <w:r w:rsidR="00E4165C">
        <w:rPr>
          <w:rFonts w:ascii="Tahoma" w:hAnsi="Tahoma" w:cs="Tahoma"/>
          <w:sz w:val="22"/>
          <w:szCs w:val="22"/>
        </w:rPr>
        <w:t xml:space="preserve">DPS a </w:t>
      </w:r>
      <w:r w:rsidR="00582037" w:rsidRPr="00AD23AA">
        <w:rPr>
          <w:rFonts w:ascii="Tahoma" w:hAnsi="Tahoma" w:cs="Tahoma"/>
          <w:sz w:val="22"/>
          <w:szCs w:val="22"/>
        </w:rPr>
        <w:t>studie</w:t>
      </w:r>
      <w:r w:rsidR="00C81C65" w:rsidRPr="00AD23AA">
        <w:rPr>
          <w:rFonts w:ascii="Tahoma" w:hAnsi="Tahoma" w:cs="Tahoma"/>
          <w:sz w:val="22"/>
          <w:szCs w:val="22"/>
        </w:rPr>
        <w:t xml:space="preserve"> byl umožněn dohled nad užitím </w:t>
      </w:r>
      <w:r w:rsidR="00E4165C">
        <w:rPr>
          <w:rFonts w:ascii="Tahoma" w:hAnsi="Tahoma" w:cs="Tahoma"/>
          <w:sz w:val="22"/>
          <w:szCs w:val="22"/>
        </w:rPr>
        <w:t xml:space="preserve">DPS a </w:t>
      </w:r>
      <w:r w:rsidR="00C81C65" w:rsidRPr="00AD23AA">
        <w:rPr>
          <w:rFonts w:ascii="Tahoma" w:hAnsi="Tahoma" w:cs="Tahoma"/>
          <w:sz w:val="22"/>
          <w:szCs w:val="22"/>
        </w:rPr>
        <w:t>studie</w:t>
      </w:r>
      <w:r w:rsidR="00CA68A7" w:rsidRPr="00AD23AA">
        <w:rPr>
          <w:rFonts w:ascii="Tahoma" w:hAnsi="Tahoma" w:cs="Tahoma"/>
          <w:sz w:val="22"/>
          <w:szCs w:val="22"/>
        </w:rPr>
        <w:t xml:space="preserve"> jako díla</w:t>
      </w:r>
      <w:r w:rsidR="00C81C65" w:rsidRPr="00AD23AA">
        <w:rPr>
          <w:rFonts w:ascii="Tahoma" w:hAnsi="Tahoma" w:cs="Tahoma"/>
          <w:sz w:val="22"/>
          <w:szCs w:val="22"/>
        </w:rPr>
        <w:t xml:space="preserve"> v rozsahu nesnižujícím</w:t>
      </w:r>
      <w:r w:rsidR="00CA68A7" w:rsidRPr="00AD23AA">
        <w:rPr>
          <w:rFonts w:ascii="Tahoma" w:hAnsi="Tahoma" w:cs="Tahoma"/>
          <w:sz w:val="22"/>
          <w:szCs w:val="22"/>
        </w:rPr>
        <w:t xml:space="preserve"> její hodnotu, tj. kontrola výkonu osobnostních práv autorských</w:t>
      </w:r>
      <w:r w:rsidR="009905F4" w:rsidRPr="00AD23AA">
        <w:rPr>
          <w:rFonts w:ascii="Tahoma" w:hAnsi="Tahoma" w:cs="Tahoma"/>
          <w:sz w:val="22"/>
          <w:szCs w:val="22"/>
        </w:rPr>
        <w:t>, a zároveň se</w:t>
      </w:r>
      <w:r w:rsidR="00582037" w:rsidRPr="00AD23AA">
        <w:rPr>
          <w:rFonts w:ascii="Tahoma" w:hAnsi="Tahoma" w:cs="Tahoma"/>
          <w:sz w:val="22"/>
          <w:szCs w:val="22"/>
        </w:rPr>
        <w:t xml:space="preserve"> Zhotovitel</w:t>
      </w:r>
      <w:r w:rsidR="009905F4" w:rsidRPr="00AD23AA">
        <w:rPr>
          <w:rFonts w:ascii="Tahoma" w:hAnsi="Tahoma" w:cs="Tahoma"/>
          <w:sz w:val="22"/>
          <w:szCs w:val="22"/>
        </w:rPr>
        <w:t xml:space="preserve"> zavazuje užít </w:t>
      </w:r>
      <w:r w:rsidR="006F4C16">
        <w:rPr>
          <w:rFonts w:ascii="Tahoma" w:hAnsi="Tahoma" w:cs="Tahoma"/>
          <w:sz w:val="22"/>
          <w:szCs w:val="22"/>
        </w:rPr>
        <w:t xml:space="preserve">DPS a </w:t>
      </w:r>
      <w:r w:rsidR="009905F4" w:rsidRPr="00AD23AA">
        <w:rPr>
          <w:rFonts w:ascii="Tahoma" w:hAnsi="Tahoma" w:cs="Tahoma"/>
          <w:sz w:val="22"/>
          <w:szCs w:val="22"/>
        </w:rPr>
        <w:t xml:space="preserve">studii tak, aby nebyla dotčena osobnostní práva autorská </w:t>
      </w:r>
      <w:r w:rsidR="00582037" w:rsidRPr="00AD23AA">
        <w:rPr>
          <w:rFonts w:ascii="Tahoma" w:hAnsi="Tahoma" w:cs="Tahoma"/>
          <w:sz w:val="22"/>
          <w:szCs w:val="22"/>
        </w:rPr>
        <w:t xml:space="preserve">zpracovatele </w:t>
      </w:r>
      <w:r w:rsidR="006F4C16">
        <w:rPr>
          <w:rFonts w:ascii="Tahoma" w:hAnsi="Tahoma" w:cs="Tahoma"/>
          <w:sz w:val="22"/>
          <w:szCs w:val="22"/>
        </w:rPr>
        <w:t xml:space="preserve">DPS a zpracovatele </w:t>
      </w:r>
      <w:r w:rsidR="00582037" w:rsidRPr="00AD23AA">
        <w:rPr>
          <w:rFonts w:ascii="Tahoma" w:hAnsi="Tahoma" w:cs="Tahoma"/>
          <w:sz w:val="22"/>
          <w:szCs w:val="22"/>
        </w:rPr>
        <w:t>studie</w:t>
      </w:r>
      <w:r w:rsidR="00CA68A7" w:rsidRPr="00AD23AA">
        <w:rPr>
          <w:rFonts w:ascii="Tahoma" w:hAnsi="Tahoma" w:cs="Tahoma"/>
          <w:sz w:val="22"/>
          <w:szCs w:val="22"/>
        </w:rPr>
        <w:t>.</w:t>
      </w:r>
    </w:p>
    <w:p w14:paraId="6B6611DF" w14:textId="6A37C371" w:rsidR="004A2DDB" w:rsidRPr="00E92972" w:rsidRDefault="00EA771A" w:rsidP="00903959">
      <w:pPr>
        <w:pStyle w:val="Smlouva-slo0"/>
        <w:numPr>
          <w:ilvl w:val="0"/>
          <w:numId w:val="17"/>
        </w:numPr>
        <w:tabs>
          <w:tab w:val="clear" w:pos="360"/>
        </w:tabs>
        <w:spacing w:line="240" w:lineRule="auto"/>
        <w:rPr>
          <w:rFonts w:ascii="Tahoma" w:hAnsi="Tahoma" w:cs="Tahoma"/>
          <w:sz w:val="22"/>
          <w:szCs w:val="22"/>
        </w:rPr>
      </w:pPr>
      <w:r w:rsidRPr="00E92972">
        <w:rPr>
          <w:rFonts w:ascii="Tahoma" w:hAnsi="Tahoma" w:cs="Tahoma"/>
          <w:sz w:val="22"/>
          <w:szCs w:val="22"/>
        </w:rPr>
        <w:t>Tato s</w:t>
      </w:r>
      <w:r w:rsidR="004A2DDB" w:rsidRPr="00E92972">
        <w:rPr>
          <w:rFonts w:ascii="Tahoma" w:hAnsi="Tahoma" w:cs="Tahoma"/>
          <w:sz w:val="22"/>
          <w:szCs w:val="22"/>
        </w:rPr>
        <w:t xml:space="preserve">mlouva nabývá platnosti </w:t>
      </w:r>
      <w:r w:rsidR="00E7073A" w:rsidRPr="00E92972">
        <w:rPr>
          <w:rFonts w:ascii="Tahoma" w:hAnsi="Tahoma" w:cs="Tahoma"/>
          <w:sz w:val="22"/>
          <w:szCs w:val="22"/>
        </w:rPr>
        <w:t xml:space="preserve">dnem jejího podpisu oběma smluvními stranami </w:t>
      </w:r>
      <w:r w:rsidRPr="00E92972">
        <w:rPr>
          <w:rFonts w:ascii="Tahoma" w:hAnsi="Tahoma" w:cs="Tahoma"/>
          <w:sz w:val="22"/>
          <w:szCs w:val="22"/>
        </w:rPr>
        <w:t>a </w:t>
      </w:r>
      <w:r w:rsidR="004A2DDB" w:rsidRPr="00E92972">
        <w:rPr>
          <w:rFonts w:ascii="Tahoma" w:hAnsi="Tahoma" w:cs="Tahoma"/>
          <w:sz w:val="22"/>
          <w:szCs w:val="22"/>
        </w:rPr>
        <w:t>účinnosti dnem,</w:t>
      </w:r>
      <w:r w:rsidR="004A2DDB" w:rsidRPr="005209AE">
        <w:t xml:space="preserve"> </w:t>
      </w:r>
      <w:r w:rsidR="004A2DDB" w:rsidRPr="00E92972">
        <w:rPr>
          <w:rFonts w:ascii="Tahoma" w:hAnsi="Tahoma" w:cs="Tahoma"/>
          <w:sz w:val="22"/>
          <w:szCs w:val="22"/>
        </w:rPr>
        <w:t>kdy vyjádření souhlasu s</w:t>
      </w:r>
      <w:r w:rsidR="00384628" w:rsidRPr="00384628">
        <w:rPr>
          <w:rFonts w:ascii="Tahoma" w:hAnsi="Tahoma" w:cs="Tahoma"/>
          <w:sz w:val="22"/>
          <w:szCs w:val="22"/>
        </w:rPr>
        <w:t xml:space="preserve"> </w:t>
      </w:r>
      <w:r w:rsidR="004A2DDB" w:rsidRPr="00E92972">
        <w:rPr>
          <w:rFonts w:ascii="Tahoma" w:hAnsi="Tahoma" w:cs="Tahoma"/>
          <w:sz w:val="22"/>
          <w:szCs w:val="22"/>
        </w:rPr>
        <w:t>obsahem návrhu smlouvy dojde druhé smluvní straně</w:t>
      </w:r>
      <w:r w:rsidR="00D220C8" w:rsidRPr="00E92972">
        <w:rPr>
          <w:rFonts w:ascii="Tahoma" w:hAnsi="Tahoma" w:cs="Tahoma"/>
          <w:sz w:val="22"/>
          <w:szCs w:val="22"/>
        </w:rPr>
        <w:t>,</w:t>
      </w:r>
      <w:r w:rsidR="00D220C8" w:rsidRPr="005209AE">
        <w:t xml:space="preserve"> </w:t>
      </w:r>
      <w:r w:rsidR="00D220C8" w:rsidRPr="00E92972">
        <w:rPr>
          <w:rFonts w:ascii="Tahoma" w:hAnsi="Tahoma" w:cs="Tahoma"/>
          <w:sz w:val="22"/>
          <w:szCs w:val="22"/>
        </w:rPr>
        <w:t>nestanoví</w:t>
      </w:r>
      <w:r w:rsidR="00D220C8" w:rsidRPr="00E92972">
        <w:rPr>
          <w:rFonts w:ascii="Tahoma" w:hAnsi="Tahoma" w:cs="Tahoma"/>
          <w:sz w:val="22"/>
          <w:szCs w:val="22"/>
        </w:rPr>
        <w:noBreakHyphen/>
        <w:t>li zákon č. 340/2015 Sb., o zvláštních podmínkách účinnosti některých smluv, uveřejňování těchto smluv a o registru smluv (zákon o registru smluv), ve</w:t>
      </w:r>
      <w:r w:rsidR="000D2A2C">
        <w:rPr>
          <w:rFonts w:ascii="Tahoma" w:hAnsi="Tahoma" w:cs="Tahoma"/>
          <w:sz w:val="22"/>
          <w:szCs w:val="22"/>
        </w:rPr>
        <w:t> </w:t>
      </w:r>
      <w:r w:rsidR="00D220C8" w:rsidRPr="00E92972">
        <w:rPr>
          <w:rFonts w:ascii="Tahoma" w:hAnsi="Tahoma" w:cs="Tahoma"/>
          <w:sz w:val="22"/>
          <w:szCs w:val="22"/>
        </w:rPr>
        <w:t>znění pozdějších předpisů (dále jen „zá</w:t>
      </w:r>
      <w:r w:rsidR="00E7073A" w:rsidRPr="00E92972">
        <w:rPr>
          <w:rFonts w:ascii="Tahoma" w:hAnsi="Tahoma" w:cs="Tahoma"/>
          <w:sz w:val="22"/>
          <w:szCs w:val="22"/>
        </w:rPr>
        <w:t>kon o registru smluv“), jinak. V</w:t>
      </w:r>
      <w:r w:rsidR="00D220C8" w:rsidRPr="00E92972">
        <w:rPr>
          <w:rFonts w:ascii="Tahoma" w:hAnsi="Tahoma" w:cs="Tahoma"/>
          <w:sz w:val="22"/>
          <w:szCs w:val="22"/>
        </w:rPr>
        <w:t xml:space="preserve"> takovém případě nabývá smlouva účinnosti </w:t>
      </w:r>
      <w:r w:rsidR="0003010A">
        <w:rPr>
          <w:rFonts w:ascii="Tahoma" w:hAnsi="Tahoma" w:cs="Tahoma"/>
          <w:sz w:val="22"/>
          <w:szCs w:val="22"/>
        </w:rPr>
        <w:t xml:space="preserve">nejdříve </w:t>
      </w:r>
      <w:r w:rsidR="00D220C8" w:rsidRPr="00E92972">
        <w:rPr>
          <w:rFonts w:ascii="Tahoma" w:hAnsi="Tahoma" w:cs="Tahoma"/>
          <w:sz w:val="22"/>
          <w:szCs w:val="22"/>
        </w:rPr>
        <w:t>dnem jejího uveřejnění v registru smluv</w:t>
      </w:r>
      <w:r w:rsidR="004A2DDB" w:rsidRPr="00E92972">
        <w:rPr>
          <w:rFonts w:ascii="Tahoma" w:hAnsi="Tahoma" w:cs="Tahoma"/>
          <w:sz w:val="22"/>
          <w:szCs w:val="22"/>
        </w:rPr>
        <w:t>.</w:t>
      </w:r>
    </w:p>
    <w:p w14:paraId="45C899F0" w14:textId="014218CA" w:rsidR="004A2DDB" w:rsidRPr="00E92972" w:rsidRDefault="00EA771A" w:rsidP="00903959">
      <w:pPr>
        <w:pStyle w:val="Smlouva-slo0"/>
        <w:numPr>
          <w:ilvl w:val="0"/>
          <w:numId w:val="17"/>
        </w:numPr>
        <w:tabs>
          <w:tab w:val="clear" w:pos="360"/>
        </w:tabs>
        <w:spacing w:line="240" w:lineRule="auto"/>
        <w:rPr>
          <w:rFonts w:ascii="Tahoma" w:hAnsi="Tahoma" w:cs="Tahoma"/>
          <w:sz w:val="22"/>
          <w:szCs w:val="22"/>
        </w:rPr>
      </w:pPr>
      <w:r w:rsidRPr="00E92972">
        <w:rPr>
          <w:rFonts w:ascii="Tahoma" w:hAnsi="Tahoma" w:cs="Tahoma"/>
          <w:sz w:val="22"/>
          <w:szCs w:val="22"/>
        </w:rPr>
        <w:t>Tato s</w:t>
      </w:r>
      <w:r w:rsidR="004A2DDB" w:rsidRPr="00E92972">
        <w:rPr>
          <w:rFonts w:ascii="Tahoma" w:hAnsi="Tahoma" w:cs="Tahoma"/>
          <w:sz w:val="22"/>
          <w:szCs w:val="22"/>
        </w:rPr>
        <w:t xml:space="preserve">mlouva je vyhotovena ve </w:t>
      </w:r>
      <w:r w:rsidR="00A54991" w:rsidRPr="00384628">
        <w:rPr>
          <w:rFonts w:ascii="Tahoma" w:hAnsi="Tahoma" w:cs="Tahoma"/>
          <w:sz w:val="22"/>
          <w:szCs w:val="22"/>
        </w:rPr>
        <w:t>čtyřech</w:t>
      </w:r>
      <w:r w:rsidR="004A2DDB" w:rsidRPr="00E92972">
        <w:rPr>
          <w:rFonts w:ascii="Tahoma" w:hAnsi="Tahoma" w:cs="Tahoma"/>
          <w:sz w:val="22"/>
          <w:szCs w:val="22"/>
        </w:rPr>
        <w:t xml:space="preserve"> stejn</w:t>
      </w:r>
      <w:r w:rsidR="00D220C8" w:rsidRPr="00E92972">
        <w:rPr>
          <w:rFonts w:ascii="Tahoma" w:hAnsi="Tahoma" w:cs="Tahoma"/>
          <w:sz w:val="22"/>
          <w:szCs w:val="22"/>
        </w:rPr>
        <w:t>opisech s platností originálu</w:t>
      </w:r>
      <w:r w:rsidR="00A54991" w:rsidRPr="00080BAF">
        <w:rPr>
          <w:rFonts w:ascii="Tahoma" w:hAnsi="Tahoma" w:cs="Tahoma"/>
          <w:sz w:val="22"/>
          <w:szCs w:val="22"/>
        </w:rPr>
        <w:t xml:space="preserve"> podepsaných oprávněnými zástupci smluvních stran, </w:t>
      </w:r>
      <w:r w:rsidR="006D1C28">
        <w:rPr>
          <w:rFonts w:ascii="Tahoma" w:hAnsi="Tahoma" w:cs="Tahoma"/>
          <w:sz w:val="22"/>
          <w:szCs w:val="22"/>
        </w:rPr>
        <w:t>přičemž</w:t>
      </w:r>
      <w:r w:rsidR="004A2DDB" w:rsidRPr="00E92972">
        <w:rPr>
          <w:rFonts w:ascii="Tahoma" w:hAnsi="Tahoma" w:cs="Tahoma"/>
          <w:sz w:val="22"/>
          <w:szCs w:val="22"/>
        </w:rPr>
        <w:t xml:space="preserve"> objednatel obdrží </w:t>
      </w:r>
      <w:r w:rsidR="006D1C28">
        <w:rPr>
          <w:rFonts w:ascii="Tahoma" w:hAnsi="Tahoma" w:cs="Tahoma"/>
          <w:sz w:val="22"/>
          <w:szCs w:val="22"/>
        </w:rPr>
        <w:t>tři</w:t>
      </w:r>
      <w:r w:rsidR="009D05C8">
        <w:rPr>
          <w:rFonts w:ascii="Tahoma" w:hAnsi="Tahoma" w:cs="Tahoma"/>
          <w:sz w:val="22"/>
          <w:szCs w:val="22"/>
        </w:rPr>
        <w:t xml:space="preserve"> </w:t>
      </w:r>
      <w:r w:rsidR="004A2DDB" w:rsidRPr="00E92972">
        <w:rPr>
          <w:rFonts w:ascii="Tahoma" w:hAnsi="Tahoma" w:cs="Tahoma"/>
          <w:sz w:val="22"/>
          <w:szCs w:val="22"/>
        </w:rPr>
        <w:t>a</w:t>
      </w:r>
      <w:r w:rsidRPr="00E92972">
        <w:rPr>
          <w:rFonts w:ascii="Tahoma" w:hAnsi="Tahoma" w:cs="Tahoma"/>
          <w:sz w:val="22"/>
          <w:szCs w:val="22"/>
        </w:rPr>
        <w:t> </w:t>
      </w:r>
      <w:r w:rsidR="004A2DDB" w:rsidRPr="00E92972">
        <w:rPr>
          <w:rFonts w:ascii="Tahoma" w:hAnsi="Tahoma" w:cs="Tahoma"/>
          <w:sz w:val="22"/>
          <w:szCs w:val="22"/>
        </w:rPr>
        <w:t xml:space="preserve">zhotovitel </w:t>
      </w:r>
      <w:r w:rsidR="00A54991" w:rsidRPr="00080BAF">
        <w:rPr>
          <w:rFonts w:ascii="Tahoma" w:hAnsi="Tahoma" w:cs="Tahoma"/>
          <w:sz w:val="22"/>
          <w:szCs w:val="22"/>
        </w:rPr>
        <w:t>jedno</w:t>
      </w:r>
      <w:r w:rsidR="004A2DDB" w:rsidRPr="00E92972">
        <w:rPr>
          <w:rFonts w:ascii="Tahoma" w:hAnsi="Tahoma" w:cs="Tahoma"/>
          <w:sz w:val="22"/>
          <w:szCs w:val="22"/>
        </w:rPr>
        <w:t xml:space="preserve"> vyhotovení.</w:t>
      </w:r>
    </w:p>
    <w:p w14:paraId="00535EFC" w14:textId="4D4FF031" w:rsidR="004A2DDB" w:rsidRPr="00E92972" w:rsidRDefault="004A2DDB" w:rsidP="00EA771A">
      <w:pPr>
        <w:pStyle w:val="Smlouva-slo0"/>
        <w:numPr>
          <w:ilvl w:val="0"/>
          <w:numId w:val="17"/>
        </w:numPr>
        <w:tabs>
          <w:tab w:val="clear" w:pos="360"/>
        </w:tabs>
        <w:spacing w:line="240" w:lineRule="auto"/>
        <w:rPr>
          <w:rFonts w:ascii="Tahoma" w:hAnsi="Tahoma" w:cs="Tahoma"/>
          <w:sz w:val="22"/>
          <w:szCs w:val="22"/>
        </w:rPr>
      </w:pPr>
      <w:r w:rsidRPr="00E92972">
        <w:rPr>
          <w:rFonts w:ascii="Tahoma" w:hAnsi="Tahoma" w:cs="Tahoma"/>
          <w:sz w:val="22"/>
          <w:szCs w:val="22"/>
        </w:rPr>
        <w:t>Smluvní strany shodně prohlašují, že si smlouvu před jejím podpisem přeč</w:t>
      </w:r>
      <w:r w:rsidR="00EA771A" w:rsidRPr="00E92972">
        <w:rPr>
          <w:rFonts w:ascii="Tahoma" w:hAnsi="Tahoma" w:cs="Tahoma"/>
          <w:sz w:val="22"/>
          <w:szCs w:val="22"/>
        </w:rPr>
        <w:t>etly a</w:t>
      </w:r>
      <w:r w:rsidR="00A54991" w:rsidRPr="00080BAF">
        <w:rPr>
          <w:rFonts w:ascii="Tahoma" w:hAnsi="Tahoma" w:cs="Tahoma"/>
          <w:sz w:val="22"/>
          <w:szCs w:val="22"/>
        </w:rPr>
        <w:t xml:space="preserve"> </w:t>
      </w:r>
      <w:r w:rsidRPr="00E92972">
        <w:rPr>
          <w:rFonts w:ascii="Tahoma" w:hAnsi="Tahoma" w:cs="Tahoma"/>
          <w:sz w:val="22"/>
          <w:szCs w:val="22"/>
        </w:rPr>
        <w:t>že byla uzavřena po</w:t>
      </w:r>
      <w:r w:rsidR="00A54991" w:rsidRPr="00080BAF">
        <w:rPr>
          <w:rFonts w:ascii="Tahoma" w:hAnsi="Tahoma" w:cs="Tahoma"/>
          <w:sz w:val="22"/>
          <w:szCs w:val="22"/>
        </w:rPr>
        <w:t xml:space="preserve"> </w:t>
      </w:r>
      <w:r w:rsidRPr="00E92972">
        <w:rPr>
          <w:rFonts w:ascii="Tahoma" w:hAnsi="Tahoma" w:cs="Tahoma"/>
          <w:sz w:val="22"/>
          <w:szCs w:val="22"/>
        </w:rPr>
        <w:t xml:space="preserve">vzájemném </w:t>
      </w:r>
      <w:r w:rsidR="00EA771A" w:rsidRPr="00E92972">
        <w:rPr>
          <w:rFonts w:ascii="Tahoma" w:hAnsi="Tahoma" w:cs="Tahoma"/>
          <w:sz w:val="22"/>
          <w:szCs w:val="22"/>
        </w:rPr>
        <w:t>projednání podle jejich pravé a</w:t>
      </w:r>
      <w:r w:rsidR="00A54991" w:rsidRPr="00080BAF">
        <w:rPr>
          <w:rFonts w:ascii="Tahoma" w:hAnsi="Tahoma" w:cs="Tahoma"/>
          <w:sz w:val="22"/>
          <w:szCs w:val="22"/>
        </w:rPr>
        <w:t xml:space="preserve"> </w:t>
      </w:r>
      <w:r w:rsidRPr="00E92972">
        <w:rPr>
          <w:rFonts w:ascii="Tahoma" w:hAnsi="Tahoma" w:cs="Tahoma"/>
          <w:sz w:val="22"/>
          <w:szCs w:val="22"/>
        </w:rPr>
        <w:t>svobodné vůle</w:t>
      </w:r>
      <w:r w:rsidR="00EA771A" w:rsidRPr="00E92972">
        <w:rPr>
          <w:rFonts w:ascii="Tahoma" w:hAnsi="Tahoma" w:cs="Tahoma"/>
          <w:sz w:val="22"/>
          <w:szCs w:val="22"/>
        </w:rPr>
        <w:t>,</w:t>
      </w:r>
      <w:r w:rsidRPr="00E92972">
        <w:rPr>
          <w:rFonts w:ascii="Tahoma" w:hAnsi="Tahoma" w:cs="Tahoma"/>
          <w:sz w:val="22"/>
          <w:szCs w:val="22"/>
        </w:rPr>
        <w:t xml:space="preserve"> určitě, vážně a srozumitelně, nikoliv v</w:t>
      </w:r>
      <w:r w:rsidR="00EA771A" w:rsidRPr="00E92972">
        <w:rPr>
          <w:rFonts w:ascii="Tahoma" w:hAnsi="Tahoma" w:cs="Tahoma"/>
          <w:sz w:val="22"/>
          <w:szCs w:val="22"/>
        </w:rPr>
        <w:t> </w:t>
      </w:r>
      <w:r w:rsidRPr="00E92972">
        <w:rPr>
          <w:rFonts w:ascii="Tahoma" w:hAnsi="Tahoma" w:cs="Tahoma"/>
          <w:sz w:val="22"/>
          <w:szCs w:val="22"/>
        </w:rPr>
        <w:t>tísni nebo za</w:t>
      </w:r>
      <w:r w:rsidR="00A54991" w:rsidRPr="00080BAF">
        <w:rPr>
          <w:rFonts w:ascii="Tahoma" w:hAnsi="Tahoma" w:cs="Tahoma"/>
          <w:sz w:val="22"/>
          <w:szCs w:val="22"/>
        </w:rPr>
        <w:t xml:space="preserve"> </w:t>
      </w:r>
      <w:r w:rsidR="00EA771A" w:rsidRPr="00E92972">
        <w:rPr>
          <w:rFonts w:ascii="Tahoma" w:hAnsi="Tahoma" w:cs="Tahoma"/>
          <w:sz w:val="22"/>
          <w:szCs w:val="22"/>
        </w:rPr>
        <w:t>nápadně nevýhodných podmínek, a</w:t>
      </w:r>
      <w:r w:rsidR="00A54991" w:rsidRPr="00080BAF">
        <w:rPr>
          <w:rFonts w:ascii="Tahoma" w:hAnsi="Tahoma" w:cs="Tahoma"/>
          <w:sz w:val="22"/>
          <w:szCs w:val="22"/>
        </w:rPr>
        <w:t xml:space="preserve"> </w:t>
      </w:r>
      <w:r w:rsidRPr="00E92972">
        <w:rPr>
          <w:rFonts w:ascii="Tahoma" w:hAnsi="Tahoma" w:cs="Tahoma"/>
          <w:sz w:val="22"/>
          <w:szCs w:val="22"/>
        </w:rPr>
        <w:t>že se dohodly o celém jejím obsahu, což stvrzují svými podpisy.</w:t>
      </w:r>
    </w:p>
    <w:p w14:paraId="196FAC76" w14:textId="0A68FC96" w:rsidR="00D220C8" w:rsidRPr="00E92972" w:rsidRDefault="00D220C8" w:rsidP="00EA771A">
      <w:pPr>
        <w:pStyle w:val="Smlouva-slo0"/>
        <w:numPr>
          <w:ilvl w:val="0"/>
          <w:numId w:val="17"/>
        </w:numPr>
        <w:tabs>
          <w:tab w:val="clear" w:pos="360"/>
        </w:tabs>
        <w:spacing w:line="240" w:lineRule="auto"/>
        <w:rPr>
          <w:rFonts w:ascii="Tahoma" w:hAnsi="Tahoma" w:cs="Tahoma"/>
          <w:sz w:val="22"/>
          <w:szCs w:val="22"/>
        </w:rPr>
      </w:pPr>
      <w:r w:rsidRPr="00E92972">
        <w:rPr>
          <w:rFonts w:ascii="Tahoma" w:hAnsi="Tahoma" w:cs="Tahoma"/>
          <w:sz w:val="22"/>
          <w:szCs w:val="22"/>
        </w:rPr>
        <w:t>Smluvní strany se dohodly, že pokud se na tuto smlouvu vztahuje povinnost uveřejnění v registru smluv ve smyslu zákona o</w:t>
      </w:r>
      <w:r w:rsidR="00976209" w:rsidRPr="00384628">
        <w:rPr>
          <w:rFonts w:ascii="Tahoma" w:hAnsi="Tahoma" w:cs="Tahoma"/>
          <w:sz w:val="22"/>
          <w:szCs w:val="22"/>
        </w:rPr>
        <w:t> </w:t>
      </w:r>
      <w:r w:rsidRPr="00E92972">
        <w:rPr>
          <w:rFonts w:ascii="Tahoma" w:hAnsi="Tahoma" w:cs="Tahoma"/>
          <w:sz w:val="22"/>
          <w:szCs w:val="22"/>
        </w:rPr>
        <w:t xml:space="preserve">registru smluv, </w:t>
      </w:r>
      <w:r w:rsidR="009D05C8">
        <w:rPr>
          <w:rFonts w:ascii="Tahoma" w:hAnsi="Tahoma" w:cs="Tahoma"/>
          <w:sz w:val="22"/>
          <w:szCs w:val="22"/>
        </w:rPr>
        <w:t>provede uveřejnění v souladu se </w:t>
      </w:r>
      <w:r w:rsidRPr="00E92972">
        <w:rPr>
          <w:rFonts w:ascii="Tahoma" w:hAnsi="Tahoma" w:cs="Tahoma"/>
          <w:sz w:val="22"/>
          <w:szCs w:val="22"/>
        </w:rPr>
        <w:t xml:space="preserve">zákonem </w:t>
      </w:r>
      <w:r w:rsidR="00C26852">
        <w:rPr>
          <w:rFonts w:ascii="Tahoma" w:hAnsi="Tahoma" w:cs="Tahoma"/>
          <w:sz w:val="22"/>
          <w:szCs w:val="22"/>
        </w:rPr>
        <w:t>objednatel</w:t>
      </w:r>
      <w:r w:rsidRPr="00E92972">
        <w:rPr>
          <w:rFonts w:ascii="Tahoma" w:hAnsi="Tahoma" w:cs="Tahoma"/>
          <w:sz w:val="22"/>
          <w:szCs w:val="22"/>
        </w:rPr>
        <w:t>.</w:t>
      </w:r>
    </w:p>
    <w:p w14:paraId="6C37E636" w14:textId="463E3830" w:rsidR="00116983" w:rsidRPr="00E92972" w:rsidRDefault="005824B1" w:rsidP="005209AE">
      <w:pPr>
        <w:numPr>
          <w:ilvl w:val="0"/>
          <w:numId w:val="17"/>
        </w:numPr>
        <w:spacing w:before="120"/>
        <w:jc w:val="both"/>
        <w:rPr>
          <w:rFonts w:ascii="Tahoma" w:hAnsi="Tahoma" w:cs="Tahoma"/>
          <w:sz w:val="22"/>
          <w:szCs w:val="22"/>
        </w:rPr>
      </w:pPr>
      <w:r w:rsidRPr="00E92972">
        <w:rPr>
          <w:rFonts w:ascii="Tahoma" w:hAnsi="Tahoma" w:cs="Tahoma"/>
          <w:sz w:val="22"/>
          <w:szCs w:val="22"/>
        </w:rPr>
        <w:t>V případě, že tato smlouva nebude uveřejněna dle předchozího odstavce, bere z</w:t>
      </w:r>
      <w:r w:rsidR="00116983" w:rsidRPr="00E92972">
        <w:rPr>
          <w:rFonts w:ascii="Tahoma" w:hAnsi="Tahoma" w:cs="Tahoma"/>
          <w:sz w:val="22"/>
          <w:szCs w:val="22"/>
        </w:rPr>
        <w:t>hotovitel na</w:t>
      </w:r>
      <w:r w:rsidR="00384628" w:rsidRPr="00384628">
        <w:rPr>
          <w:rFonts w:ascii="Tahoma" w:hAnsi="Tahoma" w:cs="Tahoma"/>
          <w:sz w:val="22"/>
          <w:szCs w:val="22"/>
        </w:rPr>
        <w:t xml:space="preserve"> </w:t>
      </w:r>
      <w:r w:rsidR="00116983" w:rsidRPr="00E92972">
        <w:rPr>
          <w:rFonts w:ascii="Tahoma" w:hAnsi="Tahoma" w:cs="Tahoma"/>
          <w:sz w:val="22"/>
          <w:szCs w:val="22"/>
        </w:rPr>
        <w:t>vědo</w:t>
      </w:r>
      <w:r w:rsidR="00EA771A" w:rsidRPr="00E92972">
        <w:rPr>
          <w:rFonts w:ascii="Tahoma" w:hAnsi="Tahoma" w:cs="Tahoma"/>
          <w:sz w:val="22"/>
          <w:szCs w:val="22"/>
        </w:rPr>
        <w:t>mí a</w:t>
      </w:r>
      <w:r w:rsidR="00384628" w:rsidRPr="00384628">
        <w:rPr>
          <w:rFonts w:ascii="Tahoma" w:hAnsi="Tahoma" w:cs="Tahoma"/>
          <w:sz w:val="22"/>
          <w:szCs w:val="22"/>
        </w:rPr>
        <w:t xml:space="preserve"> </w:t>
      </w:r>
      <w:r w:rsidR="00116983" w:rsidRPr="00E92972">
        <w:rPr>
          <w:rFonts w:ascii="Tahoma" w:hAnsi="Tahoma" w:cs="Tahoma"/>
          <w:sz w:val="22"/>
          <w:szCs w:val="22"/>
        </w:rPr>
        <w:t xml:space="preserve">výslovně souhlasí s tím, že </w:t>
      </w:r>
      <w:r w:rsidR="005B641D">
        <w:rPr>
          <w:rFonts w:ascii="Tahoma" w:hAnsi="Tahoma" w:cs="Tahoma"/>
          <w:sz w:val="22"/>
          <w:szCs w:val="22"/>
        </w:rPr>
        <w:t>s</w:t>
      </w:r>
      <w:r w:rsidR="00116983" w:rsidRPr="00E92972">
        <w:rPr>
          <w:rFonts w:ascii="Tahoma" w:hAnsi="Tahoma" w:cs="Tahoma"/>
          <w:sz w:val="22"/>
          <w:szCs w:val="22"/>
        </w:rPr>
        <w:t xml:space="preserve">mlouva </w:t>
      </w:r>
      <w:r w:rsidRPr="00E92972">
        <w:rPr>
          <w:rFonts w:ascii="Tahoma" w:hAnsi="Tahoma" w:cs="Tahoma"/>
          <w:sz w:val="22"/>
          <w:szCs w:val="22"/>
        </w:rPr>
        <w:t xml:space="preserve">bude </w:t>
      </w:r>
      <w:r w:rsidR="00116983" w:rsidRPr="00E92972">
        <w:rPr>
          <w:rFonts w:ascii="Tahoma" w:hAnsi="Tahoma" w:cs="Tahoma"/>
          <w:sz w:val="22"/>
          <w:szCs w:val="22"/>
        </w:rPr>
        <w:t>zveřejněna po</w:t>
      </w:r>
      <w:r w:rsidR="00384628" w:rsidRPr="00384628">
        <w:rPr>
          <w:rFonts w:ascii="Tahoma" w:hAnsi="Tahoma" w:cs="Tahoma"/>
          <w:sz w:val="22"/>
          <w:szCs w:val="22"/>
        </w:rPr>
        <w:t xml:space="preserve"> </w:t>
      </w:r>
      <w:r w:rsidR="00116983" w:rsidRPr="00E92972">
        <w:rPr>
          <w:rFonts w:ascii="Tahoma" w:hAnsi="Tahoma" w:cs="Tahoma"/>
          <w:sz w:val="22"/>
          <w:szCs w:val="22"/>
        </w:rPr>
        <w:t>ano</w:t>
      </w:r>
      <w:r w:rsidR="00EA771A" w:rsidRPr="00E92972">
        <w:rPr>
          <w:rFonts w:ascii="Tahoma" w:hAnsi="Tahoma" w:cs="Tahoma"/>
          <w:sz w:val="22"/>
          <w:szCs w:val="22"/>
        </w:rPr>
        <w:t>nymizaci provedené v</w:t>
      </w:r>
      <w:r w:rsidR="00384628" w:rsidRPr="00384628">
        <w:rPr>
          <w:rFonts w:ascii="Tahoma" w:hAnsi="Tahoma" w:cs="Tahoma"/>
          <w:sz w:val="22"/>
          <w:szCs w:val="22"/>
        </w:rPr>
        <w:t xml:space="preserve"> </w:t>
      </w:r>
      <w:r w:rsidR="00EA771A" w:rsidRPr="00E92972">
        <w:rPr>
          <w:rFonts w:ascii="Tahoma" w:hAnsi="Tahoma" w:cs="Tahoma"/>
          <w:sz w:val="22"/>
          <w:szCs w:val="22"/>
        </w:rPr>
        <w:t xml:space="preserve">souladu </w:t>
      </w:r>
      <w:r w:rsidR="00E7073A" w:rsidRPr="00E92972">
        <w:rPr>
          <w:rFonts w:ascii="Tahoma" w:hAnsi="Tahoma" w:cs="Tahoma"/>
          <w:sz w:val="22"/>
          <w:szCs w:val="22"/>
        </w:rPr>
        <w:t xml:space="preserve">s platnými právními </w:t>
      </w:r>
      <w:r w:rsidR="006D1C28">
        <w:rPr>
          <w:rFonts w:ascii="Tahoma" w:hAnsi="Tahoma" w:cs="Tahoma"/>
          <w:sz w:val="22"/>
          <w:szCs w:val="22"/>
        </w:rPr>
        <w:t>předpisy</w:t>
      </w:r>
      <w:r w:rsidR="00116983" w:rsidRPr="00E92972">
        <w:rPr>
          <w:rFonts w:ascii="Tahoma" w:hAnsi="Tahoma" w:cs="Tahoma"/>
          <w:sz w:val="22"/>
          <w:szCs w:val="22"/>
        </w:rPr>
        <w:t>.</w:t>
      </w:r>
    </w:p>
    <w:p w14:paraId="3787886E" w14:textId="192159D8" w:rsidR="001322B0" w:rsidRPr="00E92972" w:rsidRDefault="001322B0" w:rsidP="005209AE">
      <w:pPr>
        <w:numPr>
          <w:ilvl w:val="0"/>
          <w:numId w:val="17"/>
        </w:numPr>
        <w:spacing w:before="120"/>
        <w:jc w:val="both"/>
        <w:rPr>
          <w:rFonts w:ascii="Tahoma" w:hAnsi="Tahoma" w:cs="Tahoma"/>
          <w:sz w:val="22"/>
          <w:szCs w:val="22"/>
        </w:rPr>
      </w:pPr>
      <w:r w:rsidRPr="00E92972">
        <w:rPr>
          <w:rFonts w:ascii="Tahoma" w:hAnsi="Tahoma" w:cs="Tahoma"/>
          <w:sz w:val="22"/>
          <w:szCs w:val="22"/>
        </w:rPr>
        <w:t xml:space="preserve">Osobní údaje obsažené v této smlouvě budou </w:t>
      </w:r>
      <w:r w:rsidR="00D94341">
        <w:rPr>
          <w:rFonts w:ascii="Tahoma" w:hAnsi="Tahoma" w:cs="Tahoma"/>
          <w:sz w:val="22"/>
          <w:szCs w:val="22"/>
        </w:rPr>
        <w:t>objednatelem</w:t>
      </w:r>
      <w:r w:rsidRPr="00E92972">
        <w:rPr>
          <w:rFonts w:ascii="Tahoma" w:hAnsi="Tahoma" w:cs="Tahoma"/>
          <w:sz w:val="22"/>
          <w:szCs w:val="22"/>
        </w:rPr>
        <w:t xml:space="preserve"> zpracovávány pouze pro účely plnění práv a povinností vyplývajících z této smlouvy; k jiným účelům nebudou tyto osobní údaje </w:t>
      </w:r>
      <w:r w:rsidR="00D94341">
        <w:rPr>
          <w:rFonts w:ascii="Tahoma" w:hAnsi="Tahoma" w:cs="Tahoma"/>
          <w:sz w:val="22"/>
          <w:szCs w:val="22"/>
        </w:rPr>
        <w:t>objednatelem</w:t>
      </w:r>
      <w:r w:rsidRPr="00E92972">
        <w:rPr>
          <w:rFonts w:ascii="Tahoma" w:hAnsi="Tahoma" w:cs="Tahoma"/>
          <w:sz w:val="22"/>
          <w:szCs w:val="22"/>
        </w:rPr>
        <w:t xml:space="preserve"> použity. </w:t>
      </w:r>
      <w:r w:rsidR="00D94341">
        <w:rPr>
          <w:rFonts w:ascii="Tahoma" w:hAnsi="Tahoma" w:cs="Tahoma"/>
          <w:sz w:val="22"/>
          <w:szCs w:val="22"/>
        </w:rPr>
        <w:t>Objednatel</w:t>
      </w:r>
      <w:r w:rsidRPr="00E9297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A45BE6">
        <w:rPr>
          <w:rFonts w:ascii="Tahoma" w:hAnsi="Tahoma" w:cs="Tahoma"/>
          <w:sz w:val="22"/>
          <w:szCs w:val="22"/>
        </w:rPr>
        <w:t>objednatele</w:t>
      </w:r>
      <w:r w:rsidRPr="00E92972">
        <w:rPr>
          <w:rFonts w:ascii="Tahoma" w:hAnsi="Tahoma" w:cs="Tahoma"/>
          <w:sz w:val="22"/>
          <w:szCs w:val="22"/>
        </w:rPr>
        <w:t xml:space="preserve"> </w:t>
      </w:r>
      <w:hyperlink r:id="rId9" w:history="1">
        <w:r w:rsidR="00A45BE6" w:rsidRPr="009A0CFA">
          <w:rPr>
            <w:rStyle w:val="Hypertextovodkaz"/>
            <w:rFonts w:ascii="Tahoma" w:hAnsi="Tahoma" w:cs="Tahoma"/>
            <w:sz w:val="22"/>
            <w:szCs w:val="22"/>
          </w:rPr>
          <w:t>www.snopava.cz</w:t>
        </w:r>
      </w:hyperlink>
      <w:r w:rsidRPr="00E92972">
        <w:rPr>
          <w:rFonts w:ascii="Tahoma" w:hAnsi="Tahoma" w:cs="Tahoma"/>
          <w:sz w:val="22"/>
          <w:szCs w:val="22"/>
        </w:rPr>
        <w:t>.</w:t>
      </w:r>
    </w:p>
    <w:p w14:paraId="6F0CC11C" w14:textId="7B044DD0" w:rsidR="004A2DDB" w:rsidRPr="00E92972" w:rsidRDefault="004A2DDB" w:rsidP="005209AE">
      <w:pPr>
        <w:pStyle w:val="Smlouva-slo0"/>
        <w:keepNext/>
        <w:spacing w:after="480" w:line="240" w:lineRule="auto"/>
        <w:ind w:left="357"/>
        <w:rPr>
          <w:rFonts w:ascii="Tahoma" w:hAnsi="Tahoma" w:cs="Tahom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4A2DDB" w:rsidRPr="00E92972" w14:paraId="7D8DF0AC" w14:textId="77777777" w:rsidTr="00934496">
        <w:tc>
          <w:tcPr>
            <w:tcW w:w="3544" w:type="dxa"/>
          </w:tcPr>
          <w:p w14:paraId="0E8960DD" w14:textId="61B1B4A4" w:rsidR="004A2DDB" w:rsidRPr="00E92972" w:rsidRDefault="005824B1" w:rsidP="0043187D">
            <w:pPr>
              <w:keepNext/>
              <w:jc w:val="both"/>
              <w:rPr>
                <w:rFonts w:ascii="Tahoma" w:hAnsi="Tahoma" w:cs="Tahoma"/>
                <w:sz w:val="22"/>
                <w:szCs w:val="22"/>
              </w:rPr>
            </w:pPr>
            <w:r w:rsidRPr="00E92972">
              <w:rPr>
                <w:rFonts w:ascii="Tahoma" w:hAnsi="Tahoma" w:cs="Tahoma"/>
                <w:sz w:val="22"/>
                <w:szCs w:val="22"/>
              </w:rPr>
              <w:t>V Ostravě dne </w:t>
            </w:r>
            <w:proofErr w:type="gramStart"/>
            <w:r w:rsidR="0043187D">
              <w:rPr>
                <w:rFonts w:ascii="Tahoma" w:hAnsi="Tahoma" w:cs="Tahoma"/>
                <w:sz w:val="22"/>
                <w:szCs w:val="22"/>
              </w:rPr>
              <w:t>11.3.2022</w:t>
            </w:r>
            <w:proofErr w:type="gramEnd"/>
          </w:p>
        </w:tc>
        <w:tc>
          <w:tcPr>
            <w:tcW w:w="1985" w:type="dxa"/>
          </w:tcPr>
          <w:p w14:paraId="4755C5D7" w14:textId="77777777" w:rsidR="004A2DDB" w:rsidRPr="00E92972" w:rsidRDefault="004A2DDB" w:rsidP="005209AE">
            <w:pPr>
              <w:keepNext/>
              <w:jc w:val="both"/>
              <w:rPr>
                <w:rFonts w:ascii="Tahoma" w:hAnsi="Tahoma" w:cs="Tahoma"/>
                <w:sz w:val="22"/>
                <w:szCs w:val="22"/>
              </w:rPr>
            </w:pPr>
          </w:p>
        </w:tc>
        <w:tc>
          <w:tcPr>
            <w:tcW w:w="3543" w:type="dxa"/>
          </w:tcPr>
          <w:p w14:paraId="4093B4DA" w14:textId="57FB4AB2" w:rsidR="004A2DDB" w:rsidRPr="00E92972" w:rsidRDefault="005824B1" w:rsidP="0043187D">
            <w:pPr>
              <w:pStyle w:val="Zhlav"/>
              <w:keepNext/>
              <w:tabs>
                <w:tab w:val="clear" w:pos="4536"/>
                <w:tab w:val="clear" w:pos="9072"/>
              </w:tabs>
              <w:jc w:val="both"/>
              <w:rPr>
                <w:rFonts w:ascii="Tahoma" w:hAnsi="Tahoma" w:cs="Tahoma"/>
                <w:sz w:val="22"/>
                <w:szCs w:val="22"/>
              </w:rPr>
            </w:pPr>
            <w:r w:rsidRPr="00E92972">
              <w:rPr>
                <w:rFonts w:ascii="Tahoma" w:hAnsi="Tahoma" w:cs="Tahoma"/>
                <w:sz w:val="22"/>
                <w:szCs w:val="22"/>
              </w:rPr>
              <w:t>V </w:t>
            </w:r>
            <w:r w:rsidR="002C597D">
              <w:rPr>
                <w:rFonts w:ascii="Tahoma" w:hAnsi="Tahoma" w:cs="Tahoma"/>
                <w:sz w:val="22"/>
                <w:szCs w:val="22"/>
              </w:rPr>
              <w:t xml:space="preserve">Ostravě </w:t>
            </w:r>
            <w:r w:rsidR="004A2DDB" w:rsidRPr="00E92972">
              <w:rPr>
                <w:rFonts w:ascii="Tahoma" w:hAnsi="Tahoma" w:cs="Tahoma"/>
                <w:sz w:val="22"/>
                <w:szCs w:val="22"/>
              </w:rPr>
              <w:t>dne</w:t>
            </w:r>
            <w:r w:rsidR="0043187D">
              <w:rPr>
                <w:rFonts w:ascii="Tahoma" w:hAnsi="Tahoma" w:cs="Tahoma"/>
                <w:sz w:val="22"/>
                <w:szCs w:val="22"/>
              </w:rPr>
              <w:t xml:space="preserve"> </w:t>
            </w:r>
            <w:proofErr w:type="gramStart"/>
            <w:r w:rsidR="0043187D">
              <w:rPr>
                <w:rFonts w:ascii="Tahoma" w:hAnsi="Tahoma" w:cs="Tahoma"/>
                <w:sz w:val="22"/>
                <w:szCs w:val="22"/>
              </w:rPr>
              <w:t>9.3.2022</w:t>
            </w:r>
            <w:proofErr w:type="gramEnd"/>
          </w:p>
        </w:tc>
      </w:tr>
      <w:tr w:rsidR="004A2DDB" w:rsidRPr="00E92972" w14:paraId="5BA7FDAF" w14:textId="77777777" w:rsidTr="00934496">
        <w:trPr>
          <w:trHeight w:val="1541"/>
        </w:trPr>
        <w:tc>
          <w:tcPr>
            <w:tcW w:w="3544" w:type="dxa"/>
            <w:tcBorders>
              <w:bottom w:val="single" w:sz="4" w:space="0" w:color="auto"/>
            </w:tcBorders>
            <w:vAlign w:val="center"/>
          </w:tcPr>
          <w:p w14:paraId="495702C0" w14:textId="77777777" w:rsidR="004A2DDB" w:rsidRPr="00E92972" w:rsidRDefault="004A2DDB" w:rsidP="0051293B">
            <w:pPr>
              <w:rPr>
                <w:rFonts w:ascii="Tahoma" w:hAnsi="Tahoma" w:cs="Tahoma"/>
                <w:sz w:val="22"/>
                <w:szCs w:val="22"/>
              </w:rPr>
            </w:pPr>
          </w:p>
        </w:tc>
        <w:tc>
          <w:tcPr>
            <w:tcW w:w="1985" w:type="dxa"/>
            <w:vAlign w:val="center"/>
          </w:tcPr>
          <w:p w14:paraId="2A115ACA" w14:textId="77777777" w:rsidR="004A2DDB" w:rsidRPr="00E92972" w:rsidRDefault="004A2DDB" w:rsidP="0051293B">
            <w:pPr>
              <w:jc w:val="center"/>
              <w:rPr>
                <w:rFonts w:ascii="Tahoma" w:hAnsi="Tahoma" w:cs="Tahoma"/>
                <w:sz w:val="22"/>
                <w:szCs w:val="22"/>
              </w:rPr>
            </w:pPr>
          </w:p>
        </w:tc>
        <w:tc>
          <w:tcPr>
            <w:tcW w:w="3543" w:type="dxa"/>
            <w:tcBorders>
              <w:bottom w:val="single" w:sz="4" w:space="0" w:color="auto"/>
            </w:tcBorders>
            <w:vAlign w:val="center"/>
          </w:tcPr>
          <w:p w14:paraId="76D4C574" w14:textId="77777777" w:rsidR="007276C3" w:rsidRPr="00E92972" w:rsidRDefault="007276C3" w:rsidP="00934496">
            <w:pPr>
              <w:jc w:val="center"/>
              <w:rPr>
                <w:rFonts w:ascii="Tahoma" w:hAnsi="Tahoma" w:cs="Tahoma"/>
                <w:sz w:val="22"/>
                <w:szCs w:val="22"/>
              </w:rPr>
            </w:pPr>
          </w:p>
        </w:tc>
      </w:tr>
      <w:tr w:rsidR="004A2DDB" w:rsidRPr="00E92972" w14:paraId="433F2423" w14:textId="77777777" w:rsidTr="006F4C16">
        <w:trPr>
          <w:trHeight w:val="920"/>
        </w:trPr>
        <w:tc>
          <w:tcPr>
            <w:tcW w:w="3544" w:type="dxa"/>
            <w:tcBorders>
              <w:top w:val="single" w:sz="4" w:space="0" w:color="auto"/>
            </w:tcBorders>
          </w:tcPr>
          <w:p w14:paraId="56BBF6DE" w14:textId="77777777" w:rsidR="004A2DDB" w:rsidRPr="00E92972" w:rsidRDefault="004A2DDB" w:rsidP="00AD46F1">
            <w:pPr>
              <w:jc w:val="center"/>
              <w:rPr>
                <w:rFonts w:ascii="Tahoma" w:hAnsi="Tahoma" w:cs="Tahoma"/>
                <w:sz w:val="22"/>
                <w:szCs w:val="22"/>
              </w:rPr>
            </w:pPr>
            <w:r w:rsidRPr="00E92972">
              <w:rPr>
                <w:rFonts w:ascii="Tahoma" w:hAnsi="Tahoma" w:cs="Tahoma"/>
                <w:sz w:val="22"/>
                <w:szCs w:val="22"/>
              </w:rPr>
              <w:t>za objednatele</w:t>
            </w:r>
          </w:p>
          <w:p w14:paraId="03FA89C1" w14:textId="5BB5DE19" w:rsidR="004A2DDB" w:rsidRPr="00E92972" w:rsidRDefault="00BF2A09" w:rsidP="00934496">
            <w:pPr>
              <w:jc w:val="center"/>
              <w:rPr>
                <w:rFonts w:ascii="Tahoma" w:hAnsi="Tahoma" w:cs="Tahoma"/>
                <w:sz w:val="22"/>
                <w:szCs w:val="22"/>
              </w:rPr>
            </w:pPr>
            <w:r w:rsidRPr="00B33ECA">
              <w:rPr>
                <w:rFonts w:ascii="Tahoma" w:hAnsi="Tahoma" w:cs="Tahoma"/>
                <w:sz w:val="22"/>
                <w:szCs w:val="22"/>
              </w:rPr>
              <w:t>Ing. Kar</w:t>
            </w:r>
            <w:r>
              <w:rPr>
                <w:rFonts w:ascii="Tahoma" w:hAnsi="Tahoma" w:cs="Tahoma"/>
                <w:sz w:val="22"/>
                <w:szCs w:val="22"/>
              </w:rPr>
              <w:t>e</w:t>
            </w:r>
            <w:r w:rsidRPr="00B33ECA">
              <w:rPr>
                <w:rFonts w:ascii="Tahoma" w:hAnsi="Tahoma" w:cs="Tahoma"/>
                <w:sz w:val="22"/>
                <w:szCs w:val="22"/>
              </w:rPr>
              <w:t>l Siebert</w:t>
            </w:r>
          </w:p>
        </w:tc>
        <w:tc>
          <w:tcPr>
            <w:tcW w:w="1985" w:type="dxa"/>
            <w:vAlign w:val="center"/>
          </w:tcPr>
          <w:p w14:paraId="3D836231" w14:textId="77777777" w:rsidR="004A2DDB" w:rsidRPr="00E92972" w:rsidRDefault="004A2DDB" w:rsidP="0051293B">
            <w:pPr>
              <w:jc w:val="center"/>
              <w:rPr>
                <w:rFonts w:ascii="Tahoma" w:hAnsi="Tahoma" w:cs="Tahoma"/>
                <w:sz w:val="22"/>
                <w:szCs w:val="22"/>
              </w:rPr>
            </w:pPr>
          </w:p>
        </w:tc>
        <w:tc>
          <w:tcPr>
            <w:tcW w:w="3543" w:type="dxa"/>
            <w:tcBorders>
              <w:top w:val="single" w:sz="4" w:space="0" w:color="auto"/>
            </w:tcBorders>
          </w:tcPr>
          <w:p w14:paraId="745ACAAA" w14:textId="77777777" w:rsidR="004A2DDB" w:rsidRPr="00E92972" w:rsidRDefault="004A2DDB" w:rsidP="00AD46F1">
            <w:pPr>
              <w:jc w:val="center"/>
              <w:rPr>
                <w:rFonts w:ascii="Tahoma" w:hAnsi="Tahoma" w:cs="Tahoma"/>
                <w:sz w:val="22"/>
                <w:szCs w:val="22"/>
              </w:rPr>
            </w:pPr>
            <w:r w:rsidRPr="00E92972">
              <w:rPr>
                <w:rFonts w:ascii="Tahoma" w:hAnsi="Tahoma" w:cs="Tahoma"/>
                <w:sz w:val="22"/>
                <w:szCs w:val="22"/>
              </w:rPr>
              <w:t>za zhotovitele</w:t>
            </w:r>
          </w:p>
          <w:p w14:paraId="5A1DC5EE" w14:textId="053812FF" w:rsidR="004A2DDB" w:rsidRPr="00C72BD6" w:rsidRDefault="002C597D" w:rsidP="00405D6F">
            <w:pPr>
              <w:jc w:val="center"/>
              <w:rPr>
                <w:rFonts w:ascii="Tahoma" w:hAnsi="Tahoma"/>
                <w:sz w:val="22"/>
              </w:rPr>
            </w:pPr>
            <w:r>
              <w:rPr>
                <w:rFonts w:ascii="Tahoma" w:hAnsi="Tahoma"/>
                <w:sz w:val="22"/>
              </w:rPr>
              <w:t>Ing. arch. Martin Chválek</w:t>
            </w:r>
          </w:p>
        </w:tc>
      </w:tr>
    </w:tbl>
    <w:p w14:paraId="2BE7034C" w14:textId="19721FBB" w:rsidR="00594679" w:rsidRPr="006F4C16" w:rsidRDefault="00BF2A09" w:rsidP="006F4C16">
      <w:pPr>
        <w:jc w:val="both"/>
        <w:rPr>
          <w:rFonts w:ascii="Tahoma" w:hAnsi="Tahoma" w:cs="Tahoma"/>
          <w:sz w:val="2"/>
          <w:szCs w:val="2"/>
        </w:rPr>
      </w:pPr>
      <w:r>
        <w:rPr>
          <w:rFonts w:ascii="Tahoma" w:hAnsi="Tahoma" w:cs="Tahoma"/>
          <w:sz w:val="2"/>
          <w:szCs w:val="2"/>
        </w:rPr>
        <w:t>.</w:t>
      </w:r>
    </w:p>
    <w:sectPr w:rsidR="00594679" w:rsidRPr="006F4C16" w:rsidSect="00DE4D9B">
      <w:footerReference w:type="even" r:id="rId10"/>
      <w:footerReference w:type="default" r:id="rId11"/>
      <w:footerReference w:type="first" r:id="rId12"/>
      <w:pgSz w:w="11906" w:h="16838" w:code="9"/>
      <w:pgMar w:top="993"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BFA69" w14:textId="77777777" w:rsidR="00AD61D9" w:rsidRDefault="00AD61D9">
      <w:r>
        <w:separator/>
      </w:r>
    </w:p>
  </w:endnote>
  <w:endnote w:type="continuationSeparator" w:id="0">
    <w:p w14:paraId="306D15D5" w14:textId="77777777" w:rsidR="00AD61D9" w:rsidRDefault="00AD61D9">
      <w:r>
        <w:continuationSeparator/>
      </w:r>
    </w:p>
  </w:endnote>
  <w:endnote w:type="continuationNotice" w:id="1">
    <w:p w14:paraId="5952BD4A" w14:textId="77777777" w:rsidR="00AD61D9" w:rsidRDefault="00AD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2AD82" w14:textId="77777777" w:rsidR="001A388B" w:rsidRDefault="001A38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D9C5B6" w14:textId="77777777" w:rsidR="001A388B" w:rsidRDefault="001A388B" w:rsidP="000C522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5745" w14:textId="21A5F9E4" w:rsidR="001A388B" w:rsidRPr="00A26A58" w:rsidRDefault="001A388B">
    <w:pPr>
      <w:pStyle w:val="Zpat"/>
      <w:framePr w:wrap="around" w:vAnchor="text" w:hAnchor="margin" w:xAlign="right" w:y="1"/>
      <w:rPr>
        <w:rStyle w:val="slostrnky"/>
        <w:rFonts w:ascii="Tahoma" w:hAnsi="Tahoma" w:cs="Tahoma"/>
        <w:sz w:val="18"/>
        <w:szCs w:val="18"/>
      </w:rPr>
    </w:pPr>
    <w:r w:rsidRPr="005824B1">
      <w:rPr>
        <w:rStyle w:val="slostrnky"/>
        <w:rFonts w:ascii="Tahoma" w:hAnsi="Tahoma" w:cs="Tahoma"/>
        <w:sz w:val="18"/>
        <w:szCs w:val="18"/>
      </w:rPr>
      <w:fldChar w:fldCharType="begin"/>
    </w:r>
    <w:r w:rsidRPr="005824B1">
      <w:rPr>
        <w:rStyle w:val="slostrnky"/>
        <w:rFonts w:ascii="Tahoma" w:hAnsi="Tahoma" w:cs="Tahoma"/>
        <w:sz w:val="18"/>
        <w:szCs w:val="18"/>
      </w:rPr>
      <w:instrText xml:space="preserve">PAGE  </w:instrText>
    </w:r>
    <w:r w:rsidRPr="005824B1">
      <w:rPr>
        <w:rStyle w:val="slostrnky"/>
        <w:rFonts w:ascii="Tahoma" w:hAnsi="Tahoma" w:cs="Tahoma"/>
        <w:sz w:val="18"/>
        <w:szCs w:val="18"/>
      </w:rPr>
      <w:fldChar w:fldCharType="separate"/>
    </w:r>
    <w:r w:rsidR="00703AFA">
      <w:rPr>
        <w:rStyle w:val="slostrnky"/>
        <w:rFonts w:ascii="Tahoma" w:hAnsi="Tahoma" w:cs="Tahoma"/>
        <w:noProof/>
        <w:sz w:val="18"/>
        <w:szCs w:val="18"/>
      </w:rPr>
      <w:t>2</w:t>
    </w:r>
    <w:r w:rsidRPr="005824B1">
      <w:rPr>
        <w:rStyle w:val="slostrnky"/>
        <w:rFonts w:ascii="Tahoma" w:hAnsi="Tahoma" w:cs="Tahoma"/>
        <w:sz w:val="18"/>
        <w:szCs w:val="18"/>
      </w:rPr>
      <w:fldChar w:fldCharType="end"/>
    </w:r>
  </w:p>
  <w:p w14:paraId="587645D6" w14:textId="18C8B716" w:rsidR="001A388B" w:rsidRPr="005824B1" w:rsidRDefault="001173B7" w:rsidP="00DC697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64473E9F" wp14:editId="6BBED4EF">
              <wp:simplePos x="0" y="0"/>
              <wp:positionH relativeFrom="column">
                <wp:posOffset>0</wp:posOffset>
              </wp:positionH>
              <wp:positionV relativeFrom="paragraph">
                <wp:posOffset>-52705</wp:posOffset>
              </wp:positionV>
              <wp:extent cx="5715000" cy="0"/>
              <wp:effectExtent l="0" t="0" r="1270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5365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BWaafOh&#10;AQAAMgMAAA4AAAAAAAAAAAAAAAAALgIAAGRycy9lMm9Eb2MueG1sUEsBAi0AFAAGAAgAAAAhABHi&#10;He7aAAAABgEAAA8AAAAAAAAAAAAAAAAA+wMAAGRycy9kb3ducmV2LnhtbFBLBQYAAAAABAAEAPMA&#10;AAACBQAAAAA=&#10;" o:allowincell="f">
              <o:lock v:ext="edit" shapetype="f"/>
            </v:line>
          </w:pict>
        </mc:Fallback>
      </mc:AlternateContent>
    </w:r>
    <w:r w:rsidR="001A388B" w:rsidRPr="00A26A58">
      <w:rPr>
        <w:rFonts w:ascii="Tahoma" w:hAnsi="Tahoma" w:cs="Tahoma"/>
        <w:sz w:val="18"/>
        <w:szCs w:val="18"/>
      </w:rPr>
      <w:t xml:space="preserve">PD, autorský dozor, koordinátor BOZP po dobu přípravy stavby a inženýrská činnost – </w:t>
    </w:r>
    <w:r w:rsidR="002B3678">
      <w:rPr>
        <w:rFonts w:ascii="Tahoma" w:hAnsi="Tahoma" w:cs="Tahoma"/>
        <w:sz w:val="18"/>
        <w:szCs w:val="18"/>
      </w:rPr>
      <w:t>Revize DPS Výstavba nadzemních koridorů, vč. doplnění fotovoltaiky na koridor</w:t>
    </w:r>
    <w:r w:rsidR="00BA776D">
      <w:rPr>
        <w:rFonts w:ascii="Tahoma" w:hAnsi="Tahoma" w:cs="Tahoma"/>
        <w:sz w:val="18"/>
        <w:szCs w:val="18"/>
      </w:rPr>
      <w:t>ech</w:t>
    </w:r>
    <w:r w:rsidR="001A388B" w:rsidRPr="00A26A58">
      <w:rPr>
        <w:rFonts w:ascii="Tahoma" w:hAnsi="Tahoma" w:cs="Tahom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A24E" w14:textId="20573942" w:rsidR="001A388B" w:rsidRPr="005824B1" w:rsidRDefault="001173B7" w:rsidP="0010642A">
    <w:pPr>
      <w:pStyle w:val="Zpat"/>
      <w:rPr>
        <w:rFonts w:ascii="Tahoma" w:hAnsi="Tahoma" w:cs="Tahoma"/>
        <w:sz w:val="18"/>
        <w:szCs w:val="18"/>
      </w:rPr>
    </w:pPr>
    <w:r w:rsidRPr="002B3678">
      <w:rPr>
        <w:rFonts w:ascii="Tahoma" w:hAnsi="Tahoma" w:cs="Tahoma"/>
        <w:noProof/>
        <w:sz w:val="18"/>
        <w:szCs w:val="18"/>
      </w:rPr>
      <mc:AlternateContent>
        <mc:Choice Requires="wps">
          <w:drawing>
            <wp:anchor distT="0" distB="0" distL="114300" distR="114300" simplePos="0" relativeHeight="251661312" behindDoc="0" locked="0" layoutInCell="0" allowOverlap="1" wp14:anchorId="0472A6BF" wp14:editId="12FBC6DE">
              <wp:simplePos x="0" y="0"/>
              <wp:positionH relativeFrom="column">
                <wp:posOffset>0</wp:posOffset>
              </wp:positionH>
              <wp:positionV relativeFrom="paragraph">
                <wp:posOffset>-52705</wp:posOffset>
              </wp:positionV>
              <wp:extent cx="5715000" cy="0"/>
              <wp:effectExtent l="0" t="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5C8E0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BWaafOh&#10;AQAAMgMAAA4AAAAAAAAAAAAAAAAALgIAAGRycy9lMm9Eb2MueG1sUEsBAi0AFAAGAAgAAAAhABHi&#10;He7aAAAABgEAAA8AAAAAAAAAAAAAAAAA+wMAAGRycy9kb3ducmV2LnhtbFBLBQYAAAAABAAEAPMA&#10;AAACBQAAAAA=&#10;" o:allowincell="f">
              <o:lock v:ext="edit" shapetype="f"/>
            </v:line>
          </w:pict>
        </mc:Fallback>
      </mc:AlternateContent>
    </w:r>
    <w:r w:rsidR="001A388B" w:rsidRPr="002B3678">
      <w:rPr>
        <w:rFonts w:ascii="Tahoma" w:hAnsi="Tahoma" w:cs="Tahoma"/>
        <w:sz w:val="18"/>
        <w:szCs w:val="18"/>
      </w:rPr>
      <w:t xml:space="preserve">PD, autorský dozor, koordinátor BOZP po dobu přípravy stavby a inženýrská činnost – </w:t>
    </w:r>
    <w:r w:rsidR="002B3678" w:rsidRPr="002B3678">
      <w:rPr>
        <w:rFonts w:ascii="Tahoma" w:hAnsi="Tahoma" w:cs="Tahoma"/>
        <w:sz w:val="18"/>
        <w:szCs w:val="18"/>
      </w:rPr>
      <w:t>Revize DPS Výstavba nadzemních koridorů, vč. doplnění fotovoltaiky na koridor</w:t>
    </w:r>
    <w:r w:rsidR="00BA776D">
      <w:rPr>
        <w:rFonts w:ascii="Tahoma" w:hAnsi="Tahoma" w:cs="Tahoma"/>
        <w:sz w:val="18"/>
        <w:szCs w:val="18"/>
      </w:rPr>
      <w:t>ech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82DA0" w14:textId="77777777" w:rsidR="00AD61D9" w:rsidRDefault="00AD61D9">
      <w:r>
        <w:separator/>
      </w:r>
    </w:p>
  </w:footnote>
  <w:footnote w:type="continuationSeparator" w:id="0">
    <w:p w14:paraId="6215C1C5" w14:textId="77777777" w:rsidR="00AD61D9" w:rsidRDefault="00AD61D9">
      <w:r>
        <w:continuationSeparator/>
      </w:r>
    </w:p>
  </w:footnote>
  <w:footnote w:type="continuationNotice" w:id="1">
    <w:p w14:paraId="561DE897" w14:textId="77777777" w:rsidR="00AD61D9" w:rsidRDefault="00AD61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E64"/>
    <w:multiLevelType w:val="hybridMultilevel"/>
    <w:tmpl w:val="CF101514"/>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6A35CF9"/>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4">
    <w:nsid w:val="06FC155B"/>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5">
    <w:nsid w:val="07933FEC"/>
    <w:multiLevelType w:val="singleLevel"/>
    <w:tmpl w:val="32ECFB68"/>
    <w:lvl w:ilvl="0">
      <w:start w:val="1"/>
      <w:numFmt w:val="decimal"/>
      <w:lvlText w:val="%1."/>
      <w:legacy w:legacy="1" w:legacySpace="57" w:legacyIndent="0"/>
      <w:lvlJc w:val="left"/>
      <w:pPr>
        <w:ind w:left="0" w:firstLine="0"/>
      </w:pPr>
      <w:rPr>
        <w:b/>
        <w:sz w:val="24"/>
      </w:rPr>
    </w:lvl>
  </w:abstractNum>
  <w:abstractNum w:abstractNumId="6">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7">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8">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BA279E4"/>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11">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C4016E6"/>
    <w:multiLevelType w:val="hybridMultilevel"/>
    <w:tmpl w:val="6388F29C"/>
    <w:lvl w:ilvl="0" w:tplc="D9C01872">
      <w:start w:val="1"/>
      <w:numFmt w:val="decimal"/>
      <w:lvlText w:val="%1."/>
      <w:lvlJc w:val="left"/>
      <w:pPr>
        <w:ind w:left="720" w:hanging="360"/>
      </w:pPr>
      <w:rPr>
        <w:rFonts w:ascii="Tahoma" w:eastAsia="Times New Roman" w:hAnsi="Tahoma" w:cs="Tahoma"/>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0314BA4"/>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14">
    <w:nsid w:val="10751C89"/>
    <w:multiLevelType w:val="singleLevel"/>
    <w:tmpl w:val="D69810FA"/>
    <w:lvl w:ilvl="0">
      <w:start w:val="1"/>
      <w:numFmt w:val="decimal"/>
      <w:lvlText w:val="%1. "/>
      <w:legacy w:legacy="1" w:legacySpace="0" w:legacyIndent="283"/>
      <w:lvlJc w:val="left"/>
      <w:pPr>
        <w:ind w:left="567" w:hanging="283"/>
      </w:pPr>
      <w:rPr>
        <w:rFonts w:ascii="Tahoma" w:hAnsi="Tahoma" w:cs="Tahoma" w:hint="default"/>
        <w:b w:val="0"/>
        <w:i w:val="0"/>
        <w:sz w:val="22"/>
        <w:szCs w:val="22"/>
        <w:u w:val="none"/>
      </w:rPr>
    </w:lvl>
  </w:abstractNum>
  <w:abstractNum w:abstractNumId="15">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2DF3549"/>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17">
    <w:nsid w:val="132D5D07"/>
    <w:multiLevelType w:val="multilevel"/>
    <w:tmpl w:val="FDEC01B2"/>
    <w:lvl w:ilvl="0">
      <w:start w:val="4"/>
      <w:numFmt w:val="decimal"/>
      <w:lvlText w:val="%1."/>
      <w:lvlJc w:val="left"/>
      <w:pPr>
        <w:ind w:left="450" w:hanging="450"/>
      </w:pPr>
      <w:rPr>
        <w:rFonts w:hint="default"/>
        <w:sz w:val="22"/>
        <w:szCs w:val="22"/>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ascii="Tahoma" w:hAnsi="Tahoma" w:cs="Tahoma" w:hint="default"/>
        <w:sz w:val="22"/>
        <w:szCs w:val="22"/>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18">
    <w:nsid w:val="16585822"/>
    <w:multiLevelType w:val="hybridMultilevel"/>
    <w:tmpl w:val="8F66C9BA"/>
    <w:lvl w:ilvl="0" w:tplc="0405000F">
      <w:start w:val="1"/>
      <w:numFmt w:val="decimal"/>
      <w:lvlText w:val="%1."/>
      <w:lvlJc w:val="left"/>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17153FE5"/>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21">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1D8D6F39"/>
    <w:multiLevelType w:val="hybridMultilevel"/>
    <w:tmpl w:val="4662B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1F1D4348"/>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01C00C8"/>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27">
    <w:nsid w:val="20AD3523"/>
    <w:multiLevelType w:val="hybridMultilevel"/>
    <w:tmpl w:val="9BD60344"/>
    <w:lvl w:ilvl="0" w:tplc="8E8C271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nsid w:val="246748E6"/>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29">
    <w:nsid w:val="25655C53"/>
    <w:multiLevelType w:val="hybridMultilevel"/>
    <w:tmpl w:val="BE9AB4BE"/>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26164453"/>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282F5795"/>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32">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4">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2B7446E9"/>
    <w:multiLevelType w:val="singleLevel"/>
    <w:tmpl w:val="34C4A360"/>
    <w:lvl w:ilvl="0">
      <w:start w:val="1"/>
      <w:numFmt w:val="decimal"/>
      <w:lvlText w:val="%1."/>
      <w:lvlJc w:val="left"/>
      <w:pPr>
        <w:tabs>
          <w:tab w:val="num" w:pos="360"/>
        </w:tabs>
        <w:ind w:left="360" w:hanging="360"/>
      </w:pPr>
      <w:rPr>
        <w:rFonts w:ascii="Tahoma" w:eastAsia="Times New Roman" w:hAnsi="Tahoma" w:cs="Tahoma"/>
      </w:rPr>
    </w:lvl>
  </w:abstractNum>
  <w:abstractNum w:abstractNumId="36">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2CD82406"/>
    <w:multiLevelType w:val="hybridMultilevel"/>
    <w:tmpl w:val="4C5AA530"/>
    <w:lvl w:ilvl="0" w:tplc="48069024">
      <w:start w:val="1"/>
      <w:numFmt w:val="decimal"/>
      <w:lvlText w:val="%1."/>
      <w:lvlJc w:val="left"/>
      <w:pPr>
        <w:tabs>
          <w:tab w:val="num" w:pos="360"/>
        </w:tabs>
        <w:ind w:left="360" w:hanging="360"/>
      </w:pPr>
      <w:rPr>
        <w:rFonts w:ascii="Tahoma" w:eastAsia="Times New Roman"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2D7466FA"/>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41">
    <w:nsid w:val="2E3D25BD"/>
    <w:multiLevelType w:val="singleLevel"/>
    <w:tmpl w:val="D69810FA"/>
    <w:lvl w:ilvl="0">
      <w:start w:val="1"/>
      <w:numFmt w:val="decimal"/>
      <w:lvlText w:val="%1. "/>
      <w:legacy w:legacy="1" w:legacySpace="0" w:legacyIndent="283"/>
      <w:lvlJc w:val="left"/>
      <w:pPr>
        <w:ind w:left="567" w:hanging="283"/>
      </w:pPr>
      <w:rPr>
        <w:rFonts w:ascii="Tahoma" w:hAnsi="Tahoma" w:cs="Tahoma" w:hint="default"/>
        <w:b w:val="0"/>
        <w:i w:val="0"/>
        <w:sz w:val="22"/>
        <w:szCs w:val="22"/>
        <w:u w:val="none"/>
      </w:rPr>
    </w:lvl>
  </w:abstractNum>
  <w:abstractNum w:abstractNumId="42">
    <w:nsid w:val="30944BF6"/>
    <w:multiLevelType w:val="hybridMultilevel"/>
    <w:tmpl w:val="E37A4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351A65C7"/>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45">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46">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3785213D"/>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48">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nsid w:val="39DC7EB9"/>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50">
    <w:nsid w:val="3BF15263"/>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51">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3CB40636"/>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53">
    <w:nsid w:val="3CFA02F9"/>
    <w:multiLevelType w:val="singleLevel"/>
    <w:tmpl w:val="3CEEDDFA"/>
    <w:lvl w:ilvl="0">
      <w:start w:val="1"/>
      <w:numFmt w:val="lowerLetter"/>
      <w:lvlText w:val="%1)"/>
      <w:lvlJc w:val="left"/>
      <w:pPr>
        <w:tabs>
          <w:tab w:val="num" w:pos="360"/>
        </w:tabs>
        <w:ind w:left="283" w:hanging="283"/>
      </w:pPr>
      <w:rPr>
        <w:b w:val="0"/>
        <w:i w:val="0"/>
        <w:sz w:val="22"/>
        <w:szCs w:val="22"/>
      </w:rPr>
    </w:lvl>
  </w:abstractNum>
  <w:abstractNum w:abstractNumId="54">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3E7C62CA"/>
    <w:multiLevelType w:val="hybridMultilevel"/>
    <w:tmpl w:val="596C19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7">
    <w:nsid w:val="44052728"/>
    <w:multiLevelType w:val="hybridMultilevel"/>
    <w:tmpl w:val="DBACE2EE"/>
    <w:lvl w:ilvl="0" w:tplc="86FE47F2">
      <w:start w:val="1"/>
      <w:numFmt w:val="decimal"/>
      <w:lvlText w:val="%1."/>
      <w:lvlJc w:val="left"/>
      <w:pPr>
        <w:tabs>
          <w:tab w:val="num" w:pos="1495"/>
        </w:tabs>
        <w:ind w:left="1495"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44105D2F"/>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5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nsid w:val="473178AD"/>
    <w:multiLevelType w:val="multilevel"/>
    <w:tmpl w:val="3878AF3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47F37C83"/>
    <w:multiLevelType w:val="singleLevel"/>
    <w:tmpl w:val="32ECFB68"/>
    <w:lvl w:ilvl="0">
      <w:start w:val="1"/>
      <w:numFmt w:val="decimal"/>
      <w:lvlText w:val="%1."/>
      <w:legacy w:legacy="1" w:legacySpace="57" w:legacyIndent="0"/>
      <w:lvlJc w:val="left"/>
      <w:pPr>
        <w:ind w:left="0" w:firstLine="0"/>
      </w:pPr>
      <w:rPr>
        <w:b/>
        <w:sz w:val="24"/>
      </w:rPr>
    </w:lvl>
  </w:abstractNum>
  <w:abstractNum w:abstractNumId="63">
    <w:nsid w:val="487A2C42"/>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64">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5">
    <w:nsid w:val="4BBC25B9"/>
    <w:multiLevelType w:val="singleLevel"/>
    <w:tmpl w:val="D69810FA"/>
    <w:lvl w:ilvl="0">
      <w:start w:val="1"/>
      <w:numFmt w:val="decimal"/>
      <w:lvlText w:val="%1. "/>
      <w:legacy w:legacy="1" w:legacySpace="0" w:legacyIndent="283"/>
      <w:lvlJc w:val="left"/>
      <w:pPr>
        <w:ind w:left="567" w:hanging="283"/>
      </w:pPr>
      <w:rPr>
        <w:rFonts w:ascii="Tahoma" w:hAnsi="Tahoma" w:cs="Tahoma" w:hint="default"/>
        <w:b w:val="0"/>
        <w:i w:val="0"/>
        <w:sz w:val="22"/>
        <w:szCs w:val="22"/>
        <w:u w:val="none"/>
      </w:rPr>
    </w:lvl>
  </w:abstractNum>
  <w:abstractNum w:abstractNumId="66">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67">
    <w:nsid w:val="4F0654CD"/>
    <w:multiLevelType w:val="hybridMultilevel"/>
    <w:tmpl w:val="05CC9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70">
    <w:nsid w:val="50495067"/>
    <w:multiLevelType w:val="singleLevel"/>
    <w:tmpl w:val="32ECFB68"/>
    <w:lvl w:ilvl="0">
      <w:start w:val="1"/>
      <w:numFmt w:val="decimal"/>
      <w:lvlText w:val="%1."/>
      <w:legacy w:legacy="1" w:legacySpace="57" w:legacyIndent="0"/>
      <w:lvlJc w:val="left"/>
      <w:pPr>
        <w:ind w:left="0" w:firstLine="0"/>
      </w:pPr>
      <w:rPr>
        <w:b/>
        <w:sz w:val="24"/>
      </w:rPr>
    </w:lvl>
  </w:abstractNum>
  <w:abstractNum w:abstractNumId="71">
    <w:nsid w:val="506279C8"/>
    <w:multiLevelType w:val="singleLevel"/>
    <w:tmpl w:val="32ECFB68"/>
    <w:lvl w:ilvl="0">
      <w:start w:val="1"/>
      <w:numFmt w:val="decimal"/>
      <w:lvlText w:val="%1."/>
      <w:legacy w:legacy="1" w:legacySpace="57" w:legacyIndent="0"/>
      <w:lvlJc w:val="left"/>
      <w:pPr>
        <w:ind w:left="0" w:firstLine="0"/>
      </w:pPr>
      <w:rPr>
        <w:b/>
        <w:sz w:val="24"/>
      </w:rPr>
    </w:lvl>
  </w:abstractNum>
  <w:abstractNum w:abstractNumId="72">
    <w:nsid w:val="516F4DEB"/>
    <w:multiLevelType w:val="singleLevel"/>
    <w:tmpl w:val="32ECFB68"/>
    <w:lvl w:ilvl="0">
      <w:start w:val="1"/>
      <w:numFmt w:val="decimal"/>
      <w:lvlText w:val="%1."/>
      <w:legacy w:legacy="1" w:legacySpace="57" w:legacyIndent="0"/>
      <w:lvlJc w:val="left"/>
      <w:pPr>
        <w:ind w:left="0" w:firstLine="0"/>
      </w:pPr>
      <w:rPr>
        <w:b/>
        <w:sz w:val="24"/>
      </w:rPr>
    </w:lvl>
  </w:abstractNum>
  <w:abstractNum w:abstractNumId="73">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4">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77">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78">
    <w:nsid w:val="58ED54F7"/>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79">
    <w:nsid w:val="5982112E"/>
    <w:multiLevelType w:val="singleLevel"/>
    <w:tmpl w:val="98CC5718"/>
    <w:lvl w:ilvl="0">
      <w:start w:val="1"/>
      <w:numFmt w:val="decimal"/>
      <w:lvlText w:val="%1."/>
      <w:legacy w:legacy="1" w:legacySpace="57" w:legacyIndent="0"/>
      <w:lvlJc w:val="left"/>
      <w:pPr>
        <w:ind w:left="360" w:firstLine="0"/>
      </w:pPr>
      <w:rPr>
        <w:b/>
        <w:sz w:val="24"/>
      </w:rPr>
    </w:lvl>
  </w:abstractNum>
  <w:abstractNum w:abstractNumId="80">
    <w:nsid w:val="5A302691"/>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81">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82">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3">
    <w:nsid w:val="5C392F0F"/>
    <w:multiLevelType w:val="hybridMultilevel"/>
    <w:tmpl w:val="32DC70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4">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85">
    <w:nsid w:val="5ED441D5"/>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86">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7">
    <w:nsid w:val="5FE46CE1"/>
    <w:multiLevelType w:val="singleLevel"/>
    <w:tmpl w:val="32ECFB68"/>
    <w:lvl w:ilvl="0">
      <w:start w:val="1"/>
      <w:numFmt w:val="decimal"/>
      <w:lvlText w:val="%1."/>
      <w:legacy w:legacy="1" w:legacySpace="57" w:legacyIndent="0"/>
      <w:lvlJc w:val="left"/>
      <w:pPr>
        <w:ind w:left="0" w:firstLine="0"/>
      </w:pPr>
      <w:rPr>
        <w:b/>
        <w:sz w:val="24"/>
      </w:rPr>
    </w:lvl>
  </w:abstractNum>
  <w:abstractNum w:abstractNumId="88">
    <w:nsid w:val="60060DEC"/>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89">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nsid w:val="63423898"/>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91">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3">
    <w:nsid w:val="664D6B79"/>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94">
    <w:nsid w:val="67673255"/>
    <w:multiLevelType w:val="singleLevel"/>
    <w:tmpl w:val="32ECFB68"/>
    <w:lvl w:ilvl="0">
      <w:start w:val="1"/>
      <w:numFmt w:val="decimal"/>
      <w:lvlText w:val="%1."/>
      <w:legacy w:legacy="1" w:legacySpace="57" w:legacyIndent="0"/>
      <w:lvlJc w:val="left"/>
      <w:pPr>
        <w:ind w:left="0" w:firstLine="0"/>
      </w:pPr>
      <w:rPr>
        <w:b/>
        <w:sz w:val="24"/>
      </w:rPr>
    </w:lvl>
  </w:abstractNum>
  <w:abstractNum w:abstractNumId="95">
    <w:nsid w:val="68DD23C0"/>
    <w:multiLevelType w:val="singleLevel"/>
    <w:tmpl w:val="98CC5718"/>
    <w:lvl w:ilvl="0">
      <w:start w:val="1"/>
      <w:numFmt w:val="decimal"/>
      <w:lvlText w:val="%1."/>
      <w:legacy w:legacy="1" w:legacySpace="57" w:legacyIndent="0"/>
      <w:lvlJc w:val="left"/>
      <w:pPr>
        <w:ind w:left="360" w:firstLine="0"/>
      </w:pPr>
      <w:rPr>
        <w:b/>
        <w:sz w:val="24"/>
      </w:rPr>
    </w:lvl>
  </w:abstractNum>
  <w:abstractNum w:abstractNumId="9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nsid w:val="6A643DA7"/>
    <w:multiLevelType w:val="singleLevel"/>
    <w:tmpl w:val="32ECFB68"/>
    <w:lvl w:ilvl="0">
      <w:start w:val="1"/>
      <w:numFmt w:val="decimal"/>
      <w:lvlText w:val="%1."/>
      <w:legacy w:legacy="1" w:legacySpace="57" w:legacyIndent="0"/>
      <w:lvlJc w:val="left"/>
      <w:pPr>
        <w:ind w:left="0" w:firstLine="0"/>
      </w:pPr>
      <w:rPr>
        <w:b/>
        <w:sz w:val="24"/>
      </w:rPr>
    </w:lvl>
  </w:abstractNum>
  <w:abstractNum w:abstractNumId="98">
    <w:nsid w:val="6C264CB7"/>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99">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1">
    <w:nsid w:val="7036294E"/>
    <w:multiLevelType w:val="singleLevel"/>
    <w:tmpl w:val="D69810FA"/>
    <w:lvl w:ilvl="0">
      <w:start w:val="1"/>
      <w:numFmt w:val="decimal"/>
      <w:lvlText w:val="%1. "/>
      <w:legacy w:legacy="1" w:legacySpace="0" w:legacyIndent="283"/>
      <w:lvlJc w:val="left"/>
      <w:pPr>
        <w:ind w:left="567" w:hanging="283"/>
      </w:pPr>
      <w:rPr>
        <w:rFonts w:ascii="Tahoma" w:hAnsi="Tahoma" w:cs="Tahoma" w:hint="default"/>
        <w:b w:val="0"/>
        <w:i w:val="0"/>
        <w:sz w:val="22"/>
        <w:szCs w:val="22"/>
        <w:u w:val="none"/>
      </w:rPr>
    </w:lvl>
  </w:abstractNum>
  <w:abstractNum w:abstractNumId="102">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4">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75660CCD"/>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106">
    <w:nsid w:val="782D2237"/>
    <w:multiLevelType w:val="hybridMultilevel"/>
    <w:tmpl w:val="36DAA968"/>
    <w:lvl w:ilvl="0" w:tplc="6B74B682">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8">
    <w:nsid w:val="78813A59"/>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109">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2">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3">
    <w:nsid w:val="7C326C9E"/>
    <w:multiLevelType w:val="singleLevel"/>
    <w:tmpl w:val="98CC5718"/>
    <w:lvl w:ilvl="0">
      <w:start w:val="1"/>
      <w:numFmt w:val="decimal"/>
      <w:lvlText w:val="%1."/>
      <w:legacy w:legacy="1" w:legacySpace="57" w:legacyIndent="0"/>
      <w:lvlJc w:val="left"/>
      <w:pPr>
        <w:ind w:left="357" w:firstLine="0"/>
      </w:pPr>
      <w:rPr>
        <w:b/>
        <w:sz w:val="24"/>
      </w:rPr>
    </w:lvl>
  </w:abstractNum>
  <w:abstractNum w:abstractNumId="114">
    <w:nsid w:val="7CCC76A1"/>
    <w:multiLevelType w:val="hybridMultilevel"/>
    <w:tmpl w:val="7BB43C3C"/>
    <w:lvl w:ilvl="0" w:tplc="04050017">
      <w:start w:val="1"/>
      <w:numFmt w:val="lowerLetter"/>
      <w:lvlText w:val="%1)"/>
      <w:lvlJc w:val="left"/>
      <w:pPr>
        <w:ind w:left="1622" w:hanging="360"/>
      </w:pPr>
      <w:rPr>
        <w:rFonts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115">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16">
    <w:nsid w:val="7D2F42E5"/>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117">
    <w:nsid w:val="7DF15E89"/>
    <w:multiLevelType w:val="singleLevel"/>
    <w:tmpl w:val="32ECFB68"/>
    <w:lvl w:ilvl="0">
      <w:start w:val="1"/>
      <w:numFmt w:val="decimal"/>
      <w:lvlText w:val="%1."/>
      <w:legacy w:legacy="1" w:legacySpace="57" w:legacyIndent="0"/>
      <w:lvlJc w:val="left"/>
      <w:pPr>
        <w:ind w:left="357" w:firstLine="0"/>
      </w:pPr>
      <w:rPr>
        <w:b/>
        <w:sz w:val="24"/>
      </w:rPr>
    </w:lvl>
  </w:abstractNum>
  <w:abstractNum w:abstractNumId="118">
    <w:nsid w:val="7E91593C"/>
    <w:multiLevelType w:val="hybridMultilevel"/>
    <w:tmpl w:val="CBA04E8C"/>
    <w:lvl w:ilvl="0" w:tplc="6AAA8286">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101"/>
  </w:num>
  <w:num w:numId="2">
    <w:abstractNumId w:val="1"/>
  </w:num>
  <w:num w:numId="3">
    <w:abstractNumId w:val="19"/>
  </w:num>
  <w:num w:numId="4">
    <w:abstractNumId w:val="2"/>
  </w:num>
  <w:num w:numId="5">
    <w:abstractNumId w:val="64"/>
  </w:num>
  <w:num w:numId="6">
    <w:abstractNumId w:val="102"/>
  </w:num>
  <w:num w:numId="7">
    <w:abstractNumId w:val="69"/>
  </w:num>
  <w:num w:numId="8">
    <w:abstractNumId w:val="29"/>
  </w:num>
  <w:num w:numId="9">
    <w:abstractNumId w:val="75"/>
  </w:num>
  <w:num w:numId="10">
    <w:abstractNumId w:val="104"/>
  </w:num>
  <w:num w:numId="11">
    <w:abstractNumId w:val="7"/>
  </w:num>
  <w:num w:numId="12">
    <w:abstractNumId w:val="59"/>
  </w:num>
  <w:num w:numId="13">
    <w:abstractNumId w:val="9"/>
  </w:num>
  <w:num w:numId="14">
    <w:abstractNumId w:val="77"/>
  </w:num>
  <w:num w:numId="15">
    <w:abstractNumId w:val="8"/>
  </w:num>
  <w:num w:numId="16">
    <w:abstractNumId w:val="24"/>
  </w:num>
  <w:num w:numId="17">
    <w:abstractNumId w:val="11"/>
  </w:num>
  <w:num w:numId="18">
    <w:abstractNumId w:val="111"/>
  </w:num>
  <w:num w:numId="19">
    <w:abstractNumId w:val="15"/>
  </w:num>
  <w:num w:numId="20">
    <w:abstractNumId w:val="39"/>
  </w:num>
  <w:num w:numId="21">
    <w:abstractNumId w:val="66"/>
  </w:num>
  <w:num w:numId="22">
    <w:abstractNumId w:val="96"/>
  </w:num>
  <w:num w:numId="23">
    <w:abstractNumId w:val="100"/>
  </w:num>
  <w:num w:numId="24">
    <w:abstractNumId w:val="51"/>
  </w:num>
  <w:num w:numId="25">
    <w:abstractNumId w:val="115"/>
  </w:num>
  <w:num w:numId="26">
    <w:abstractNumId w:val="33"/>
  </w:num>
  <w:num w:numId="27">
    <w:abstractNumId w:val="25"/>
  </w:num>
  <w:num w:numId="28">
    <w:abstractNumId w:val="73"/>
  </w:num>
  <w:num w:numId="29">
    <w:abstractNumId w:val="86"/>
  </w:num>
  <w:num w:numId="30">
    <w:abstractNumId w:val="81"/>
  </w:num>
  <w:num w:numId="31">
    <w:abstractNumId w:val="6"/>
  </w:num>
  <w:num w:numId="32">
    <w:abstractNumId w:val="107"/>
  </w:num>
  <w:num w:numId="33">
    <w:abstractNumId w:val="34"/>
  </w:num>
  <w:num w:numId="34">
    <w:abstractNumId w:val="46"/>
  </w:num>
  <w:num w:numId="35">
    <w:abstractNumId w:val="56"/>
  </w:num>
  <w:num w:numId="36">
    <w:abstractNumId w:val="30"/>
  </w:num>
  <w:num w:numId="37">
    <w:abstractNumId w:val="43"/>
  </w:num>
  <w:num w:numId="38">
    <w:abstractNumId w:val="12"/>
  </w:num>
  <w:num w:numId="39">
    <w:abstractNumId w:val="27"/>
  </w:num>
  <w:num w:numId="40">
    <w:abstractNumId w:val="68"/>
  </w:num>
  <w:num w:numId="41">
    <w:abstractNumId w:val="109"/>
  </w:num>
  <w:num w:numId="42">
    <w:abstractNumId w:val="67"/>
  </w:num>
  <w:num w:numId="43">
    <w:abstractNumId w:val="55"/>
  </w:num>
  <w:num w:numId="44">
    <w:abstractNumId w:val="103"/>
  </w:num>
  <w:num w:numId="45">
    <w:abstractNumId w:val="101"/>
    <w:lvlOverride w:ilvl="0">
      <w:startOverride w:val="5"/>
    </w:lvlOverride>
  </w:num>
  <w:num w:numId="46">
    <w:abstractNumId w:val="101"/>
    <w:lvlOverride w:ilvl="0">
      <w:startOverride w:val="1"/>
    </w:lvlOverride>
  </w:num>
  <w:num w:numId="47">
    <w:abstractNumId w:val="101"/>
    <w:lvlOverride w:ilvl="0">
      <w:startOverride w:val="1"/>
    </w:lvlOverride>
  </w:num>
  <w:num w:numId="48">
    <w:abstractNumId w:val="101"/>
    <w:lvlOverride w:ilvl="0">
      <w:startOverride w:val="1"/>
    </w:lvlOverride>
  </w:num>
  <w:num w:numId="49">
    <w:abstractNumId w:val="100"/>
    <w:lvlOverride w:ilvl="0">
      <w:startOverride w:val="1"/>
    </w:lvlOverride>
  </w:num>
  <w:num w:numId="50">
    <w:abstractNumId w:val="101"/>
    <w:lvlOverride w:ilvl="0">
      <w:startOverride w:val="1"/>
    </w:lvlOverride>
  </w:num>
  <w:num w:numId="51">
    <w:abstractNumId w:val="101"/>
    <w:lvlOverride w:ilvl="0">
      <w:startOverride w:val="1"/>
    </w:lvlOverride>
  </w:num>
  <w:num w:numId="52">
    <w:abstractNumId w:val="101"/>
    <w:lvlOverride w:ilvl="0">
      <w:startOverride w:val="1"/>
    </w:lvlOverride>
  </w:num>
  <w:num w:numId="53">
    <w:abstractNumId w:val="101"/>
    <w:lvlOverride w:ilvl="0">
      <w:startOverride w:val="1"/>
    </w:lvlOverride>
  </w:num>
  <w:num w:numId="54">
    <w:abstractNumId w:val="100"/>
    <w:lvlOverride w:ilvl="0">
      <w:startOverride w:val="1"/>
    </w:lvlOverride>
  </w:num>
  <w:num w:numId="55">
    <w:abstractNumId w:val="101"/>
    <w:lvlOverride w:ilvl="0">
      <w:startOverride w:val="1"/>
    </w:lvlOverride>
  </w:num>
  <w:num w:numId="56">
    <w:abstractNumId w:val="100"/>
    <w:lvlOverride w:ilvl="0">
      <w:startOverride w:val="1"/>
    </w:lvlOverride>
  </w:num>
  <w:num w:numId="57">
    <w:abstractNumId w:val="48"/>
  </w:num>
  <w:num w:numId="58">
    <w:abstractNumId w:val="82"/>
  </w:num>
  <w:num w:numId="59">
    <w:abstractNumId w:val="112"/>
  </w:num>
  <w:num w:numId="60">
    <w:abstractNumId w:val="22"/>
  </w:num>
  <w:num w:numId="61">
    <w:abstractNumId w:val="91"/>
  </w:num>
  <w:num w:numId="62">
    <w:abstractNumId w:val="89"/>
  </w:num>
  <w:num w:numId="63">
    <w:abstractNumId w:val="54"/>
  </w:num>
  <w:num w:numId="64">
    <w:abstractNumId w:val="45"/>
  </w:num>
  <w:num w:numId="65">
    <w:abstractNumId w:val="84"/>
  </w:num>
  <w:num w:numId="66">
    <w:abstractNumId w:val="101"/>
    <w:lvlOverride w:ilvl="0">
      <w:startOverride w:val="1"/>
    </w:lvlOverride>
  </w:num>
  <w:num w:numId="67">
    <w:abstractNumId w:val="61"/>
  </w:num>
  <w:num w:numId="68">
    <w:abstractNumId w:val="57"/>
  </w:num>
  <w:num w:numId="69">
    <w:abstractNumId w:val="99"/>
  </w:num>
  <w:num w:numId="70">
    <w:abstractNumId w:val="37"/>
  </w:num>
  <w:num w:numId="71">
    <w:abstractNumId w:val="92"/>
  </w:num>
  <w:num w:numId="72">
    <w:abstractNumId w:val="74"/>
  </w:num>
  <w:num w:numId="73">
    <w:abstractNumId w:val="110"/>
  </w:num>
  <w:num w:numId="74">
    <w:abstractNumId w:val="36"/>
  </w:num>
  <w:num w:numId="75">
    <w:abstractNumId w:val="76"/>
  </w:num>
  <w:num w:numId="76">
    <w:abstractNumId w:val="60"/>
  </w:num>
  <w:num w:numId="77">
    <w:abstractNumId w:val="21"/>
  </w:num>
  <w:num w:numId="78">
    <w:abstractNumId w:val="32"/>
  </w:num>
  <w:num w:numId="79">
    <w:abstractNumId w:val="38"/>
  </w:num>
  <w:num w:numId="80">
    <w:abstractNumId w:val="35"/>
  </w:num>
  <w:num w:numId="81">
    <w:abstractNumId w:val="100"/>
    <w:lvlOverride w:ilvl="0">
      <w:startOverride w:val="1"/>
    </w:lvlOverride>
  </w:num>
  <w:num w:numId="82">
    <w:abstractNumId w:val="40"/>
  </w:num>
  <w:num w:numId="83">
    <w:abstractNumId w:val="93"/>
  </w:num>
  <w:num w:numId="84">
    <w:abstractNumId w:val="95"/>
  </w:num>
  <w:num w:numId="85">
    <w:abstractNumId w:val="79"/>
  </w:num>
  <w:num w:numId="86">
    <w:abstractNumId w:val="85"/>
  </w:num>
  <w:num w:numId="87">
    <w:abstractNumId w:val="10"/>
  </w:num>
  <w:num w:numId="88">
    <w:abstractNumId w:val="13"/>
  </w:num>
  <w:num w:numId="89">
    <w:abstractNumId w:val="28"/>
  </w:num>
  <w:num w:numId="90">
    <w:abstractNumId w:val="113"/>
  </w:num>
  <w:num w:numId="91">
    <w:abstractNumId w:val="4"/>
  </w:num>
  <w:num w:numId="92">
    <w:abstractNumId w:val="7"/>
    <w:lvlOverride w:ilvl="0">
      <w:lvl w:ilvl="0">
        <w:start w:val="1"/>
        <w:numFmt w:val="decimal"/>
        <w:lvlText w:val="%1."/>
        <w:legacy w:legacy="1" w:legacySpace="57" w:legacyIndent="0"/>
        <w:lvlJc w:val="left"/>
        <w:pPr>
          <w:ind w:left="357" w:firstLine="0"/>
        </w:pPr>
        <w:rPr>
          <w:b/>
          <w:sz w:val="24"/>
        </w:rPr>
      </w:lvl>
    </w:lvlOverride>
  </w:num>
  <w:num w:numId="93">
    <w:abstractNumId w:val="78"/>
  </w:num>
  <w:num w:numId="94">
    <w:abstractNumId w:val="47"/>
  </w:num>
  <w:num w:numId="95">
    <w:abstractNumId w:val="63"/>
  </w:num>
  <w:num w:numId="96">
    <w:abstractNumId w:val="94"/>
  </w:num>
  <w:num w:numId="97">
    <w:abstractNumId w:val="52"/>
  </w:num>
  <w:num w:numId="98">
    <w:abstractNumId w:val="44"/>
  </w:num>
  <w:num w:numId="99">
    <w:abstractNumId w:val="70"/>
  </w:num>
  <w:num w:numId="100">
    <w:abstractNumId w:val="87"/>
  </w:num>
  <w:num w:numId="101">
    <w:abstractNumId w:val="31"/>
  </w:num>
  <w:num w:numId="102">
    <w:abstractNumId w:val="90"/>
  </w:num>
  <w:num w:numId="103">
    <w:abstractNumId w:val="72"/>
  </w:num>
  <w:num w:numId="104">
    <w:abstractNumId w:val="26"/>
  </w:num>
  <w:num w:numId="105">
    <w:abstractNumId w:val="16"/>
  </w:num>
  <w:num w:numId="106">
    <w:abstractNumId w:val="71"/>
  </w:num>
  <w:num w:numId="107">
    <w:abstractNumId w:val="108"/>
  </w:num>
  <w:num w:numId="108">
    <w:abstractNumId w:val="49"/>
  </w:num>
  <w:num w:numId="109">
    <w:abstractNumId w:val="97"/>
  </w:num>
  <w:num w:numId="110">
    <w:abstractNumId w:val="20"/>
  </w:num>
  <w:num w:numId="111">
    <w:abstractNumId w:val="88"/>
  </w:num>
  <w:num w:numId="112">
    <w:abstractNumId w:val="80"/>
  </w:num>
  <w:num w:numId="113">
    <w:abstractNumId w:val="62"/>
  </w:num>
  <w:num w:numId="114">
    <w:abstractNumId w:val="58"/>
  </w:num>
  <w:num w:numId="115">
    <w:abstractNumId w:val="105"/>
  </w:num>
  <w:num w:numId="116">
    <w:abstractNumId w:val="50"/>
  </w:num>
  <w:num w:numId="117">
    <w:abstractNumId w:val="98"/>
  </w:num>
  <w:num w:numId="118">
    <w:abstractNumId w:val="117"/>
  </w:num>
  <w:num w:numId="119">
    <w:abstractNumId w:val="3"/>
  </w:num>
  <w:num w:numId="120">
    <w:abstractNumId w:val="116"/>
  </w:num>
  <w:num w:numId="121">
    <w:abstractNumId w:val="5"/>
  </w:num>
  <w:num w:numId="122">
    <w:abstractNumId w:val="100"/>
    <w:lvlOverride w:ilvl="0">
      <w:startOverride w:val="1"/>
    </w:lvlOverride>
  </w:num>
  <w:num w:numId="123">
    <w:abstractNumId w:val="100"/>
    <w:lvlOverride w:ilvl="0">
      <w:startOverride w:val="1"/>
    </w:lvlOverride>
  </w:num>
  <w:num w:numId="124">
    <w:abstractNumId w:val="41"/>
  </w:num>
  <w:num w:numId="125">
    <w:abstractNumId w:val="100"/>
    <w:lvlOverride w:ilvl="0">
      <w:startOverride w:val="1"/>
    </w:lvlOverride>
  </w:num>
  <w:num w:numId="126">
    <w:abstractNumId w:val="100"/>
  </w:num>
  <w:num w:numId="127">
    <w:abstractNumId w:val="14"/>
  </w:num>
  <w:num w:numId="128">
    <w:abstractNumId w:val="65"/>
  </w:num>
  <w:num w:numId="129">
    <w:abstractNumId w:val="83"/>
  </w:num>
  <w:num w:numId="130">
    <w:abstractNumId w:val="114"/>
  </w:num>
  <w:num w:numId="131">
    <w:abstractNumId w:val="42"/>
  </w:num>
  <w:num w:numId="132">
    <w:abstractNumId w:val="53"/>
  </w:num>
  <w:num w:numId="133">
    <w:abstractNumId w:val="118"/>
  </w:num>
  <w:num w:numId="134">
    <w:abstractNumId w:val="18"/>
  </w:num>
  <w:num w:numId="135">
    <w:abstractNumId w:val="17"/>
  </w:num>
  <w:num w:numId="136">
    <w:abstractNumId w:val="0"/>
  </w:num>
  <w:num w:numId="137">
    <w:abstractNumId w:val="106"/>
  </w:num>
  <w:num w:numId="138">
    <w:abstractNumId w:val="2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0B02"/>
    <w:rsid w:val="00002906"/>
    <w:rsid w:val="000052F4"/>
    <w:rsid w:val="00005EB2"/>
    <w:rsid w:val="00006223"/>
    <w:rsid w:val="00006673"/>
    <w:rsid w:val="000066DA"/>
    <w:rsid w:val="00006743"/>
    <w:rsid w:val="0001090B"/>
    <w:rsid w:val="00012175"/>
    <w:rsid w:val="0001221B"/>
    <w:rsid w:val="00012802"/>
    <w:rsid w:val="0001406C"/>
    <w:rsid w:val="00015861"/>
    <w:rsid w:val="00015875"/>
    <w:rsid w:val="000174C5"/>
    <w:rsid w:val="00017CD9"/>
    <w:rsid w:val="0002005B"/>
    <w:rsid w:val="000200AE"/>
    <w:rsid w:val="0002090D"/>
    <w:rsid w:val="0002231C"/>
    <w:rsid w:val="00023793"/>
    <w:rsid w:val="000243F4"/>
    <w:rsid w:val="00024897"/>
    <w:rsid w:val="00024AEC"/>
    <w:rsid w:val="00025127"/>
    <w:rsid w:val="00025E57"/>
    <w:rsid w:val="00026BFF"/>
    <w:rsid w:val="0003010A"/>
    <w:rsid w:val="0003101B"/>
    <w:rsid w:val="000326A4"/>
    <w:rsid w:val="00033401"/>
    <w:rsid w:val="00033FE9"/>
    <w:rsid w:val="00034308"/>
    <w:rsid w:val="00036291"/>
    <w:rsid w:val="00036528"/>
    <w:rsid w:val="0004011C"/>
    <w:rsid w:val="0004190A"/>
    <w:rsid w:val="000431D2"/>
    <w:rsid w:val="00043602"/>
    <w:rsid w:val="00044540"/>
    <w:rsid w:val="00044BAD"/>
    <w:rsid w:val="0004574D"/>
    <w:rsid w:val="0004714B"/>
    <w:rsid w:val="00053507"/>
    <w:rsid w:val="00055EC2"/>
    <w:rsid w:val="00055F02"/>
    <w:rsid w:val="00056141"/>
    <w:rsid w:val="00056BB3"/>
    <w:rsid w:val="000602FC"/>
    <w:rsid w:val="00060776"/>
    <w:rsid w:val="0006085A"/>
    <w:rsid w:val="00060D4C"/>
    <w:rsid w:val="00061C6E"/>
    <w:rsid w:val="00061F5E"/>
    <w:rsid w:val="00062519"/>
    <w:rsid w:val="00063D6E"/>
    <w:rsid w:val="00065A67"/>
    <w:rsid w:val="000667B1"/>
    <w:rsid w:val="00067759"/>
    <w:rsid w:val="000700D9"/>
    <w:rsid w:val="00070179"/>
    <w:rsid w:val="00073B5C"/>
    <w:rsid w:val="00073F8E"/>
    <w:rsid w:val="00074802"/>
    <w:rsid w:val="00074A8B"/>
    <w:rsid w:val="00075A06"/>
    <w:rsid w:val="00075AE6"/>
    <w:rsid w:val="00075C39"/>
    <w:rsid w:val="00077E31"/>
    <w:rsid w:val="00080121"/>
    <w:rsid w:val="0008024C"/>
    <w:rsid w:val="00080251"/>
    <w:rsid w:val="00080BAF"/>
    <w:rsid w:val="00080FC0"/>
    <w:rsid w:val="00081C74"/>
    <w:rsid w:val="00082D52"/>
    <w:rsid w:val="000831E6"/>
    <w:rsid w:val="00084856"/>
    <w:rsid w:val="00084D0F"/>
    <w:rsid w:val="000873A3"/>
    <w:rsid w:val="00090F9C"/>
    <w:rsid w:val="0009229A"/>
    <w:rsid w:val="000947FF"/>
    <w:rsid w:val="000969D7"/>
    <w:rsid w:val="000A59FF"/>
    <w:rsid w:val="000A6B74"/>
    <w:rsid w:val="000B105C"/>
    <w:rsid w:val="000B15E0"/>
    <w:rsid w:val="000B191C"/>
    <w:rsid w:val="000B1F9A"/>
    <w:rsid w:val="000B20DF"/>
    <w:rsid w:val="000B2ED9"/>
    <w:rsid w:val="000B4FA5"/>
    <w:rsid w:val="000B50CA"/>
    <w:rsid w:val="000B6113"/>
    <w:rsid w:val="000B724A"/>
    <w:rsid w:val="000B7AE1"/>
    <w:rsid w:val="000C0808"/>
    <w:rsid w:val="000C0A38"/>
    <w:rsid w:val="000C13C6"/>
    <w:rsid w:val="000C3A5B"/>
    <w:rsid w:val="000C3DF4"/>
    <w:rsid w:val="000C446D"/>
    <w:rsid w:val="000C462F"/>
    <w:rsid w:val="000C47A9"/>
    <w:rsid w:val="000C4904"/>
    <w:rsid w:val="000C4F6E"/>
    <w:rsid w:val="000C50AC"/>
    <w:rsid w:val="000C522D"/>
    <w:rsid w:val="000C5308"/>
    <w:rsid w:val="000C57C8"/>
    <w:rsid w:val="000D2087"/>
    <w:rsid w:val="000D2A2C"/>
    <w:rsid w:val="000D39BB"/>
    <w:rsid w:val="000D40A7"/>
    <w:rsid w:val="000D574B"/>
    <w:rsid w:val="000D5E86"/>
    <w:rsid w:val="000D6B01"/>
    <w:rsid w:val="000D7F6D"/>
    <w:rsid w:val="000E0045"/>
    <w:rsid w:val="000E116D"/>
    <w:rsid w:val="000E1ABB"/>
    <w:rsid w:val="000E1EDA"/>
    <w:rsid w:val="000E34AD"/>
    <w:rsid w:val="000E361E"/>
    <w:rsid w:val="000E39C5"/>
    <w:rsid w:val="000E4B98"/>
    <w:rsid w:val="000E5B85"/>
    <w:rsid w:val="000E7F33"/>
    <w:rsid w:val="000F107C"/>
    <w:rsid w:val="000F15E8"/>
    <w:rsid w:val="000F3BC8"/>
    <w:rsid w:val="000F45DE"/>
    <w:rsid w:val="000F473E"/>
    <w:rsid w:val="000F480E"/>
    <w:rsid w:val="000F5E54"/>
    <w:rsid w:val="000F7442"/>
    <w:rsid w:val="000F7694"/>
    <w:rsid w:val="00101A0A"/>
    <w:rsid w:val="0010530A"/>
    <w:rsid w:val="00105A30"/>
    <w:rsid w:val="0010642A"/>
    <w:rsid w:val="00111797"/>
    <w:rsid w:val="001124BD"/>
    <w:rsid w:val="00112741"/>
    <w:rsid w:val="00115AFF"/>
    <w:rsid w:val="00116199"/>
    <w:rsid w:val="0011634D"/>
    <w:rsid w:val="00116983"/>
    <w:rsid w:val="001173B7"/>
    <w:rsid w:val="00117668"/>
    <w:rsid w:val="00117D59"/>
    <w:rsid w:val="0012065C"/>
    <w:rsid w:val="0012235B"/>
    <w:rsid w:val="0012259C"/>
    <w:rsid w:val="00122760"/>
    <w:rsid w:val="00122DCA"/>
    <w:rsid w:val="0012323A"/>
    <w:rsid w:val="00123FF3"/>
    <w:rsid w:val="00124BBD"/>
    <w:rsid w:val="001265B6"/>
    <w:rsid w:val="00127E4B"/>
    <w:rsid w:val="00131902"/>
    <w:rsid w:val="00131E26"/>
    <w:rsid w:val="00132262"/>
    <w:rsid w:val="001322B0"/>
    <w:rsid w:val="00133145"/>
    <w:rsid w:val="001349ED"/>
    <w:rsid w:val="00134EC6"/>
    <w:rsid w:val="001361E7"/>
    <w:rsid w:val="001373D5"/>
    <w:rsid w:val="00137925"/>
    <w:rsid w:val="00141B52"/>
    <w:rsid w:val="00141C2E"/>
    <w:rsid w:val="00142138"/>
    <w:rsid w:val="0014251D"/>
    <w:rsid w:val="001434CE"/>
    <w:rsid w:val="0014374F"/>
    <w:rsid w:val="00143CF6"/>
    <w:rsid w:val="0014480F"/>
    <w:rsid w:val="001448AC"/>
    <w:rsid w:val="001459E3"/>
    <w:rsid w:val="001502DA"/>
    <w:rsid w:val="00153709"/>
    <w:rsid w:val="00153D7E"/>
    <w:rsid w:val="001545F8"/>
    <w:rsid w:val="00155458"/>
    <w:rsid w:val="001555D5"/>
    <w:rsid w:val="00156AE7"/>
    <w:rsid w:val="001576D0"/>
    <w:rsid w:val="00157E91"/>
    <w:rsid w:val="001609A0"/>
    <w:rsid w:val="00161809"/>
    <w:rsid w:val="00162128"/>
    <w:rsid w:val="00162627"/>
    <w:rsid w:val="00162754"/>
    <w:rsid w:val="00163154"/>
    <w:rsid w:val="0016327A"/>
    <w:rsid w:val="001662C9"/>
    <w:rsid w:val="00166D17"/>
    <w:rsid w:val="00167889"/>
    <w:rsid w:val="00167912"/>
    <w:rsid w:val="00170E1F"/>
    <w:rsid w:val="0017385A"/>
    <w:rsid w:val="00176D01"/>
    <w:rsid w:val="00177219"/>
    <w:rsid w:val="0017742A"/>
    <w:rsid w:val="00177846"/>
    <w:rsid w:val="001801B9"/>
    <w:rsid w:val="001811FD"/>
    <w:rsid w:val="00183AB2"/>
    <w:rsid w:val="001853A9"/>
    <w:rsid w:val="001876F4"/>
    <w:rsid w:val="0019014E"/>
    <w:rsid w:val="001907F2"/>
    <w:rsid w:val="00190E4C"/>
    <w:rsid w:val="001910D0"/>
    <w:rsid w:val="0019192D"/>
    <w:rsid w:val="00192EE0"/>
    <w:rsid w:val="00192F18"/>
    <w:rsid w:val="00194340"/>
    <w:rsid w:val="001949B4"/>
    <w:rsid w:val="00196F7A"/>
    <w:rsid w:val="00197B20"/>
    <w:rsid w:val="001A08BA"/>
    <w:rsid w:val="001A0BEA"/>
    <w:rsid w:val="001A2719"/>
    <w:rsid w:val="001A2A0C"/>
    <w:rsid w:val="001A3073"/>
    <w:rsid w:val="001A320B"/>
    <w:rsid w:val="001A388B"/>
    <w:rsid w:val="001A3C11"/>
    <w:rsid w:val="001A4FDD"/>
    <w:rsid w:val="001A5BD9"/>
    <w:rsid w:val="001A67BE"/>
    <w:rsid w:val="001A712C"/>
    <w:rsid w:val="001A7594"/>
    <w:rsid w:val="001A7EEE"/>
    <w:rsid w:val="001B0340"/>
    <w:rsid w:val="001B0BEF"/>
    <w:rsid w:val="001B2C07"/>
    <w:rsid w:val="001B30AE"/>
    <w:rsid w:val="001B3FF5"/>
    <w:rsid w:val="001B418B"/>
    <w:rsid w:val="001B4A5B"/>
    <w:rsid w:val="001B5E89"/>
    <w:rsid w:val="001C0A98"/>
    <w:rsid w:val="001C21AD"/>
    <w:rsid w:val="001C3B7A"/>
    <w:rsid w:val="001C3BD4"/>
    <w:rsid w:val="001C3F9B"/>
    <w:rsid w:val="001C4013"/>
    <w:rsid w:val="001C529B"/>
    <w:rsid w:val="001C5F24"/>
    <w:rsid w:val="001C6E2E"/>
    <w:rsid w:val="001C7889"/>
    <w:rsid w:val="001C7C64"/>
    <w:rsid w:val="001C7D35"/>
    <w:rsid w:val="001D0151"/>
    <w:rsid w:val="001D04F9"/>
    <w:rsid w:val="001D0964"/>
    <w:rsid w:val="001D14F8"/>
    <w:rsid w:val="001D3420"/>
    <w:rsid w:val="001D4598"/>
    <w:rsid w:val="001D46D0"/>
    <w:rsid w:val="001D513A"/>
    <w:rsid w:val="001D5485"/>
    <w:rsid w:val="001D5C5C"/>
    <w:rsid w:val="001E0B3A"/>
    <w:rsid w:val="001E1369"/>
    <w:rsid w:val="001E2180"/>
    <w:rsid w:val="001E2378"/>
    <w:rsid w:val="001E6648"/>
    <w:rsid w:val="001E6B28"/>
    <w:rsid w:val="001E6FE4"/>
    <w:rsid w:val="001F23F0"/>
    <w:rsid w:val="001F3001"/>
    <w:rsid w:val="001F49B7"/>
    <w:rsid w:val="001F5BB2"/>
    <w:rsid w:val="001F6A53"/>
    <w:rsid w:val="001F6DCE"/>
    <w:rsid w:val="001F6E09"/>
    <w:rsid w:val="001F73A6"/>
    <w:rsid w:val="001F74C6"/>
    <w:rsid w:val="001F76B7"/>
    <w:rsid w:val="001F79B2"/>
    <w:rsid w:val="002014DB"/>
    <w:rsid w:val="002017F5"/>
    <w:rsid w:val="00201E97"/>
    <w:rsid w:val="0020370E"/>
    <w:rsid w:val="00203960"/>
    <w:rsid w:val="00204DFF"/>
    <w:rsid w:val="00206811"/>
    <w:rsid w:val="00207C79"/>
    <w:rsid w:val="00207CB6"/>
    <w:rsid w:val="00207E53"/>
    <w:rsid w:val="002116AC"/>
    <w:rsid w:val="002125E0"/>
    <w:rsid w:val="00213AEF"/>
    <w:rsid w:val="00214102"/>
    <w:rsid w:val="00215416"/>
    <w:rsid w:val="00215560"/>
    <w:rsid w:val="00216016"/>
    <w:rsid w:val="00216885"/>
    <w:rsid w:val="0021741F"/>
    <w:rsid w:val="00217618"/>
    <w:rsid w:val="00217844"/>
    <w:rsid w:val="00217DBE"/>
    <w:rsid w:val="0022068E"/>
    <w:rsid w:val="0022087C"/>
    <w:rsid w:val="002221B4"/>
    <w:rsid w:val="002229FA"/>
    <w:rsid w:val="00222BF4"/>
    <w:rsid w:val="00224D58"/>
    <w:rsid w:val="00225737"/>
    <w:rsid w:val="0022593C"/>
    <w:rsid w:val="00227587"/>
    <w:rsid w:val="00227E3B"/>
    <w:rsid w:val="00232CBB"/>
    <w:rsid w:val="00233D37"/>
    <w:rsid w:val="00233E0C"/>
    <w:rsid w:val="00235A98"/>
    <w:rsid w:val="00236125"/>
    <w:rsid w:val="0023663B"/>
    <w:rsid w:val="002368E6"/>
    <w:rsid w:val="00237F33"/>
    <w:rsid w:val="0024016D"/>
    <w:rsid w:val="00240839"/>
    <w:rsid w:val="00240C4B"/>
    <w:rsid w:val="002414A4"/>
    <w:rsid w:val="00241E7E"/>
    <w:rsid w:val="00241FF2"/>
    <w:rsid w:val="00242433"/>
    <w:rsid w:val="002426FB"/>
    <w:rsid w:val="002442E9"/>
    <w:rsid w:val="00244DA0"/>
    <w:rsid w:val="00245D06"/>
    <w:rsid w:val="002462B4"/>
    <w:rsid w:val="002463E7"/>
    <w:rsid w:val="00250DC9"/>
    <w:rsid w:val="00250E02"/>
    <w:rsid w:val="002521A5"/>
    <w:rsid w:val="002540F9"/>
    <w:rsid w:val="00254C63"/>
    <w:rsid w:val="00254DFD"/>
    <w:rsid w:val="00256906"/>
    <w:rsid w:val="002604EC"/>
    <w:rsid w:val="00260EB9"/>
    <w:rsid w:val="002623C4"/>
    <w:rsid w:val="0026475A"/>
    <w:rsid w:val="002649B7"/>
    <w:rsid w:val="00264F1E"/>
    <w:rsid w:val="002661FF"/>
    <w:rsid w:val="002668AC"/>
    <w:rsid w:val="0027069F"/>
    <w:rsid w:val="00270915"/>
    <w:rsid w:val="00270F05"/>
    <w:rsid w:val="00271BF9"/>
    <w:rsid w:val="00272DD5"/>
    <w:rsid w:val="00273D4A"/>
    <w:rsid w:val="0027622E"/>
    <w:rsid w:val="00276895"/>
    <w:rsid w:val="002777A8"/>
    <w:rsid w:val="00280C6E"/>
    <w:rsid w:val="00281B1F"/>
    <w:rsid w:val="00281C85"/>
    <w:rsid w:val="002827A8"/>
    <w:rsid w:val="002832C5"/>
    <w:rsid w:val="0028335A"/>
    <w:rsid w:val="002841E8"/>
    <w:rsid w:val="00284E92"/>
    <w:rsid w:val="0028548B"/>
    <w:rsid w:val="0029021E"/>
    <w:rsid w:val="0029036E"/>
    <w:rsid w:val="0029101A"/>
    <w:rsid w:val="0029297E"/>
    <w:rsid w:val="00293C04"/>
    <w:rsid w:val="00293C93"/>
    <w:rsid w:val="00293FA9"/>
    <w:rsid w:val="0029411A"/>
    <w:rsid w:val="00296852"/>
    <w:rsid w:val="00297491"/>
    <w:rsid w:val="00297F60"/>
    <w:rsid w:val="00297FF6"/>
    <w:rsid w:val="002A0D8F"/>
    <w:rsid w:val="002A2367"/>
    <w:rsid w:val="002A3CE9"/>
    <w:rsid w:val="002A43ED"/>
    <w:rsid w:val="002A4936"/>
    <w:rsid w:val="002A60E2"/>
    <w:rsid w:val="002A792B"/>
    <w:rsid w:val="002B304E"/>
    <w:rsid w:val="002B3179"/>
    <w:rsid w:val="002B3678"/>
    <w:rsid w:val="002B403D"/>
    <w:rsid w:val="002B6FB9"/>
    <w:rsid w:val="002B7D28"/>
    <w:rsid w:val="002C0857"/>
    <w:rsid w:val="002C0CFB"/>
    <w:rsid w:val="002C0DD1"/>
    <w:rsid w:val="002C1AAB"/>
    <w:rsid w:val="002C1EA4"/>
    <w:rsid w:val="002C2934"/>
    <w:rsid w:val="002C2A47"/>
    <w:rsid w:val="002C35A5"/>
    <w:rsid w:val="002C40B0"/>
    <w:rsid w:val="002C597D"/>
    <w:rsid w:val="002C5AEF"/>
    <w:rsid w:val="002C67FE"/>
    <w:rsid w:val="002C682B"/>
    <w:rsid w:val="002C6AB6"/>
    <w:rsid w:val="002D3290"/>
    <w:rsid w:val="002D4D49"/>
    <w:rsid w:val="002D5E02"/>
    <w:rsid w:val="002E02CE"/>
    <w:rsid w:val="002E1808"/>
    <w:rsid w:val="002E2906"/>
    <w:rsid w:val="002E2E29"/>
    <w:rsid w:val="002E334C"/>
    <w:rsid w:val="002E46E0"/>
    <w:rsid w:val="002E7429"/>
    <w:rsid w:val="002E794E"/>
    <w:rsid w:val="002F0890"/>
    <w:rsid w:val="002F2047"/>
    <w:rsid w:val="002F23F2"/>
    <w:rsid w:val="002F32D0"/>
    <w:rsid w:val="002F3624"/>
    <w:rsid w:val="002F5ADF"/>
    <w:rsid w:val="00300F1A"/>
    <w:rsid w:val="00303D08"/>
    <w:rsid w:val="00304CCB"/>
    <w:rsid w:val="00305854"/>
    <w:rsid w:val="00305DA0"/>
    <w:rsid w:val="00306A93"/>
    <w:rsid w:val="00306D7F"/>
    <w:rsid w:val="00306FA6"/>
    <w:rsid w:val="00310524"/>
    <w:rsid w:val="00313DF2"/>
    <w:rsid w:val="00314AC1"/>
    <w:rsid w:val="00316400"/>
    <w:rsid w:val="00322F12"/>
    <w:rsid w:val="0032693C"/>
    <w:rsid w:val="003304FD"/>
    <w:rsid w:val="00331F16"/>
    <w:rsid w:val="003334D6"/>
    <w:rsid w:val="003343B8"/>
    <w:rsid w:val="00335398"/>
    <w:rsid w:val="003358FD"/>
    <w:rsid w:val="00336A49"/>
    <w:rsid w:val="003374F3"/>
    <w:rsid w:val="00341B1D"/>
    <w:rsid w:val="0034241B"/>
    <w:rsid w:val="00343794"/>
    <w:rsid w:val="00344094"/>
    <w:rsid w:val="003449B5"/>
    <w:rsid w:val="00344EBB"/>
    <w:rsid w:val="003460A4"/>
    <w:rsid w:val="00347590"/>
    <w:rsid w:val="00347F45"/>
    <w:rsid w:val="003508DB"/>
    <w:rsid w:val="0035115E"/>
    <w:rsid w:val="00352202"/>
    <w:rsid w:val="00352E9C"/>
    <w:rsid w:val="00356DE1"/>
    <w:rsid w:val="0035761D"/>
    <w:rsid w:val="00360409"/>
    <w:rsid w:val="00362B9E"/>
    <w:rsid w:val="00362C82"/>
    <w:rsid w:val="00366030"/>
    <w:rsid w:val="0036721E"/>
    <w:rsid w:val="003702F2"/>
    <w:rsid w:val="00371E2D"/>
    <w:rsid w:val="003723D5"/>
    <w:rsid w:val="003726A3"/>
    <w:rsid w:val="0037377D"/>
    <w:rsid w:val="00373FB1"/>
    <w:rsid w:val="00376351"/>
    <w:rsid w:val="003779E3"/>
    <w:rsid w:val="003807E8"/>
    <w:rsid w:val="00380FAC"/>
    <w:rsid w:val="00384115"/>
    <w:rsid w:val="003842ED"/>
    <w:rsid w:val="00384628"/>
    <w:rsid w:val="00384E90"/>
    <w:rsid w:val="00385256"/>
    <w:rsid w:val="003855C7"/>
    <w:rsid w:val="00386228"/>
    <w:rsid w:val="00386655"/>
    <w:rsid w:val="003878AD"/>
    <w:rsid w:val="00387DFA"/>
    <w:rsid w:val="003906EB"/>
    <w:rsid w:val="003912EE"/>
    <w:rsid w:val="00392A0A"/>
    <w:rsid w:val="00392A99"/>
    <w:rsid w:val="00392EAF"/>
    <w:rsid w:val="0039374D"/>
    <w:rsid w:val="00394435"/>
    <w:rsid w:val="00394659"/>
    <w:rsid w:val="00394C83"/>
    <w:rsid w:val="00396BF9"/>
    <w:rsid w:val="00396FB6"/>
    <w:rsid w:val="003A115C"/>
    <w:rsid w:val="003A16F7"/>
    <w:rsid w:val="003A1789"/>
    <w:rsid w:val="003A281B"/>
    <w:rsid w:val="003A422D"/>
    <w:rsid w:val="003A5776"/>
    <w:rsid w:val="003A5EE9"/>
    <w:rsid w:val="003A60A9"/>
    <w:rsid w:val="003A66C9"/>
    <w:rsid w:val="003A7ED8"/>
    <w:rsid w:val="003A7FD3"/>
    <w:rsid w:val="003B2D62"/>
    <w:rsid w:val="003B547F"/>
    <w:rsid w:val="003B5D47"/>
    <w:rsid w:val="003B5DDD"/>
    <w:rsid w:val="003C0DA1"/>
    <w:rsid w:val="003C1DC1"/>
    <w:rsid w:val="003C2252"/>
    <w:rsid w:val="003C275D"/>
    <w:rsid w:val="003C448A"/>
    <w:rsid w:val="003C4524"/>
    <w:rsid w:val="003C5858"/>
    <w:rsid w:val="003C5DE1"/>
    <w:rsid w:val="003C5F20"/>
    <w:rsid w:val="003C66AC"/>
    <w:rsid w:val="003C6DFF"/>
    <w:rsid w:val="003C776E"/>
    <w:rsid w:val="003D0BD5"/>
    <w:rsid w:val="003D1E86"/>
    <w:rsid w:val="003D2544"/>
    <w:rsid w:val="003D2EC6"/>
    <w:rsid w:val="003D4AA1"/>
    <w:rsid w:val="003D51B9"/>
    <w:rsid w:val="003D6B51"/>
    <w:rsid w:val="003D72B3"/>
    <w:rsid w:val="003E13CD"/>
    <w:rsid w:val="003E144A"/>
    <w:rsid w:val="003E3448"/>
    <w:rsid w:val="003E4B09"/>
    <w:rsid w:val="003E4F52"/>
    <w:rsid w:val="003E5FF7"/>
    <w:rsid w:val="003E63FC"/>
    <w:rsid w:val="003E6B71"/>
    <w:rsid w:val="003F03D5"/>
    <w:rsid w:val="003F0AA2"/>
    <w:rsid w:val="003F1407"/>
    <w:rsid w:val="003F3782"/>
    <w:rsid w:val="003F6DA1"/>
    <w:rsid w:val="003F738D"/>
    <w:rsid w:val="003F7657"/>
    <w:rsid w:val="00400B10"/>
    <w:rsid w:val="0040206A"/>
    <w:rsid w:val="00404495"/>
    <w:rsid w:val="0040455F"/>
    <w:rsid w:val="00404A2F"/>
    <w:rsid w:val="00405B85"/>
    <w:rsid w:val="00405D6F"/>
    <w:rsid w:val="00405E33"/>
    <w:rsid w:val="0040751F"/>
    <w:rsid w:val="0040796E"/>
    <w:rsid w:val="00407D1B"/>
    <w:rsid w:val="004128B5"/>
    <w:rsid w:val="00413542"/>
    <w:rsid w:val="0041537E"/>
    <w:rsid w:val="0041696F"/>
    <w:rsid w:val="00417154"/>
    <w:rsid w:val="004171D1"/>
    <w:rsid w:val="00417215"/>
    <w:rsid w:val="0041729E"/>
    <w:rsid w:val="00417431"/>
    <w:rsid w:val="004203C7"/>
    <w:rsid w:val="00422889"/>
    <w:rsid w:val="00422BDD"/>
    <w:rsid w:val="00424FC2"/>
    <w:rsid w:val="0042530A"/>
    <w:rsid w:val="00425BF1"/>
    <w:rsid w:val="004262F8"/>
    <w:rsid w:val="00426A65"/>
    <w:rsid w:val="0042760E"/>
    <w:rsid w:val="00427643"/>
    <w:rsid w:val="00430904"/>
    <w:rsid w:val="0043187D"/>
    <w:rsid w:val="00432023"/>
    <w:rsid w:val="0043221A"/>
    <w:rsid w:val="00432D6C"/>
    <w:rsid w:val="0043376C"/>
    <w:rsid w:val="00433BF8"/>
    <w:rsid w:val="00434E7D"/>
    <w:rsid w:val="004368B5"/>
    <w:rsid w:val="00436DBF"/>
    <w:rsid w:val="00437428"/>
    <w:rsid w:val="00437EC0"/>
    <w:rsid w:val="00441241"/>
    <w:rsid w:val="00441296"/>
    <w:rsid w:val="004412E4"/>
    <w:rsid w:val="004415C9"/>
    <w:rsid w:val="00441826"/>
    <w:rsid w:val="00441D21"/>
    <w:rsid w:val="00442BFC"/>
    <w:rsid w:val="00443DFF"/>
    <w:rsid w:val="00444CC6"/>
    <w:rsid w:val="00445064"/>
    <w:rsid w:val="00446664"/>
    <w:rsid w:val="00446BFE"/>
    <w:rsid w:val="004501CA"/>
    <w:rsid w:val="004505FA"/>
    <w:rsid w:val="00452072"/>
    <w:rsid w:val="00455935"/>
    <w:rsid w:val="004561FA"/>
    <w:rsid w:val="004564FC"/>
    <w:rsid w:val="0045744C"/>
    <w:rsid w:val="00457CA2"/>
    <w:rsid w:val="00457DAC"/>
    <w:rsid w:val="0046075E"/>
    <w:rsid w:val="00460806"/>
    <w:rsid w:val="00461209"/>
    <w:rsid w:val="00461473"/>
    <w:rsid w:val="0046525D"/>
    <w:rsid w:val="00466F4C"/>
    <w:rsid w:val="00470217"/>
    <w:rsid w:val="0047264C"/>
    <w:rsid w:val="004728D9"/>
    <w:rsid w:val="00472F7B"/>
    <w:rsid w:val="00472FD2"/>
    <w:rsid w:val="00473D4D"/>
    <w:rsid w:val="00474289"/>
    <w:rsid w:val="004743D5"/>
    <w:rsid w:val="00474591"/>
    <w:rsid w:val="00474A46"/>
    <w:rsid w:val="004757ED"/>
    <w:rsid w:val="00475939"/>
    <w:rsid w:val="00475C60"/>
    <w:rsid w:val="0047657B"/>
    <w:rsid w:val="0048145D"/>
    <w:rsid w:val="00481640"/>
    <w:rsid w:val="00481FDC"/>
    <w:rsid w:val="00485EEC"/>
    <w:rsid w:val="00492E9E"/>
    <w:rsid w:val="00493068"/>
    <w:rsid w:val="00494A7E"/>
    <w:rsid w:val="00494C85"/>
    <w:rsid w:val="00495F4B"/>
    <w:rsid w:val="0049630B"/>
    <w:rsid w:val="00497027"/>
    <w:rsid w:val="004A0479"/>
    <w:rsid w:val="004A06E8"/>
    <w:rsid w:val="004A08CD"/>
    <w:rsid w:val="004A0A85"/>
    <w:rsid w:val="004A2383"/>
    <w:rsid w:val="004A27E0"/>
    <w:rsid w:val="004A2DDB"/>
    <w:rsid w:val="004A3127"/>
    <w:rsid w:val="004A3600"/>
    <w:rsid w:val="004A4784"/>
    <w:rsid w:val="004A7064"/>
    <w:rsid w:val="004A776A"/>
    <w:rsid w:val="004B0391"/>
    <w:rsid w:val="004B0483"/>
    <w:rsid w:val="004B07C4"/>
    <w:rsid w:val="004B2D9D"/>
    <w:rsid w:val="004B3B8B"/>
    <w:rsid w:val="004B3E0F"/>
    <w:rsid w:val="004B400E"/>
    <w:rsid w:val="004B411B"/>
    <w:rsid w:val="004B4401"/>
    <w:rsid w:val="004B4833"/>
    <w:rsid w:val="004B4B6A"/>
    <w:rsid w:val="004B515F"/>
    <w:rsid w:val="004B5470"/>
    <w:rsid w:val="004B6DA5"/>
    <w:rsid w:val="004B6F21"/>
    <w:rsid w:val="004C1CA5"/>
    <w:rsid w:val="004C1DFF"/>
    <w:rsid w:val="004C2AB9"/>
    <w:rsid w:val="004C339D"/>
    <w:rsid w:val="004C5F57"/>
    <w:rsid w:val="004C60B9"/>
    <w:rsid w:val="004C6432"/>
    <w:rsid w:val="004C68E7"/>
    <w:rsid w:val="004D2C88"/>
    <w:rsid w:val="004D3E67"/>
    <w:rsid w:val="004D52E5"/>
    <w:rsid w:val="004D5C5B"/>
    <w:rsid w:val="004D6D90"/>
    <w:rsid w:val="004D7D2F"/>
    <w:rsid w:val="004E04AF"/>
    <w:rsid w:val="004E118F"/>
    <w:rsid w:val="004E17DB"/>
    <w:rsid w:val="004E222E"/>
    <w:rsid w:val="004E4227"/>
    <w:rsid w:val="004E547E"/>
    <w:rsid w:val="004E6C37"/>
    <w:rsid w:val="004E733D"/>
    <w:rsid w:val="004E7402"/>
    <w:rsid w:val="004F0854"/>
    <w:rsid w:val="004F156D"/>
    <w:rsid w:val="004F1F57"/>
    <w:rsid w:val="004F2DE9"/>
    <w:rsid w:val="004F2F4F"/>
    <w:rsid w:val="004F509A"/>
    <w:rsid w:val="004F5D2D"/>
    <w:rsid w:val="004F647F"/>
    <w:rsid w:val="004F7B37"/>
    <w:rsid w:val="005012E2"/>
    <w:rsid w:val="00501BB9"/>
    <w:rsid w:val="005022E7"/>
    <w:rsid w:val="00503EA0"/>
    <w:rsid w:val="00504890"/>
    <w:rsid w:val="00505C64"/>
    <w:rsid w:val="00511085"/>
    <w:rsid w:val="00511D96"/>
    <w:rsid w:val="0051278C"/>
    <w:rsid w:val="0051293B"/>
    <w:rsid w:val="0051376D"/>
    <w:rsid w:val="00515BE7"/>
    <w:rsid w:val="005162CE"/>
    <w:rsid w:val="00517E0D"/>
    <w:rsid w:val="005209AE"/>
    <w:rsid w:val="0052318C"/>
    <w:rsid w:val="00524C05"/>
    <w:rsid w:val="00524F29"/>
    <w:rsid w:val="00525C35"/>
    <w:rsid w:val="0052629F"/>
    <w:rsid w:val="00526FBF"/>
    <w:rsid w:val="00527247"/>
    <w:rsid w:val="00527D1E"/>
    <w:rsid w:val="00531406"/>
    <w:rsid w:val="00531E3D"/>
    <w:rsid w:val="005320AD"/>
    <w:rsid w:val="00534ECD"/>
    <w:rsid w:val="00535EDC"/>
    <w:rsid w:val="005367E0"/>
    <w:rsid w:val="005372B2"/>
    <w:rsid w:val="00537A4C"/>
    <w:rsid w:val="00540EA7"/>
    <w:rsid w:val="005458E6"/>
    <w:rsid w:val="005459EF"/>
    <w:rsid w:val="0054778B"/>
    <w:rsid w:val="0055074E"/>
    <w:rsid w:val="00550AB0"/>
    <w:rsid w:val="00550C58"/>
    <w:rsid w:val="005516C8"/>
    <w:rsid w:val="00552EA9"/>
    <w:rsid w:val="00553761"/>
    <w:rsid w:val="00553DF7"/>
    <w:rsid w:val="00554740"/>
    <w:rsid w:val="00555F55"/>
    <w:rsid w:val="0055796C"/>
    <w:rsid w:val="00557CC5"/>
    <w:rsid w:val="005601C6"/>
    <w:rsid w:val="00560EFE"/>
    <w:rsid w:val="00561541"/>
    <w:rsid w:val="00561649"/>
    <w:rsid w:val="00563638"/>
    <w:rsid w:val="00564708"/>
    <w:rsid w:val="00564831"/>
    <w:rsid w:val="00564DC9"/>
    <w:rsid w:val="00565C19"/>
    <w:rsid w:val="00565FB2"/>
    <w:rsid w:val="00566FB9"/>
    <w:rsid w:val="00567593"/>
    <w:rsid w:val="005679FB"/>
    <w:rsid w:val="00567AD7"/>
    <w:rsid w:val="00567BC4"/>
    <w:rsid w:val="00567D38"/>
    <w:rsid w:val="00572593"/>
    <w:rsid w:val="00573239"/>
    <w:rsid w:val="00573418"/>
    <w:rsid w:val="005735C1"/>
    <w:rsid w:val="00573C5C"/>
    <w:rsid w:val="00573E4A"/>
    <w:rsid w:val="00573F4D"/>
    <w:rsid w:val="005741F8"/>
    <w:rsid w:val="005751E4"/>
    <w:rsid w:val="00575607"/>
    <w:rsid w:val="0057570F"/>
    <w:rsid w:val="005779FE"/>
    <w:rsid w:val="00577F74"/>
    <w:rsid w:val="00577FB2"/>
    <w:rsid w:val="005816B4"/>
    <w:rsid w:val="00582037"/>
    <w:rsid w:val="005824B1"/>
    <w:rsid w:val="00584268"/>
    <w:rsid w:val="0058465E"/>
    <w:rsid w:val="00584808"/>
    <w:rsid w:val="005849A7"/>
    <w:rsid w:val="00584F31"/>
    <w:rsid w:val="00591076"/>
    <w:rsid w:val="0059234E"/>
    <w:rsid w:val="005931FC"/>
    <w:rsid w:val="0059438B"/>
    <w:rsid w:val="00594679"/>
    <w:rsid w:val="00594AD8"/>
    <w:rsid w:val="00594F08"/>
    <w:rsid w:val="00595A57"/>
    <w:rsid w:val="0059623F"/>
    <w:rsid w:val="005974E1"/>
    <w:rsid w:val="005A1DB9"/>
    <w:rsid w:val="005A2C6E"/>
    <w:rsid w:val="005A36AE"/>
    <w:rsid w:val="005A3D90"/>
    <w:rsid w:val="005A3ECF"/>
    <w:rsid w:val="005A5803"/>
    <w:rsid w:val="005A5E0B"/>
    <w:rsid w:val="005A7236"/>
    <w:rsid w:val="005A7962"/>
    <w:rsid w:val="005A7EA5"/>
    <w:rsid w:val="005B2683"/>
    <w:rsid w:val="005B479A"/>
    <w:rsid w:val="005B641D"/>
    <w:rsid w:val="005B6974"/>
    <w:rsid w:val="005C0558"/>
    <w:rsid w:val="005C365A"/>
    <w:rsid w:val="005C4A8B"/>
    <w:rsid w:val="005C679F"/>
    <w:rsid w:val="005C7945"/>
    <w:rsid w:val="005D0161"/>
    <w:rsid w:val="005D1205"/>
    <w:rsid w:val="005D15E4"/>
    <w:rsid w:val="005D2F87"/>
    <w:rsid w:val="005D34BD"/>
    <w:rsid w:val="005D3EA6"/>
    <w:rsid w:val="005D45A7"/>
    <w:rsid w:val="005D5427"/>
    <w:rsid w:val="005D5853"/>
    <w:rsid w:val="005D586A"/>
    <w:rsid w:val="005D66F8"/>
    <w:rsid w:val="005D7469"/>
    <w:rsid w:val="005E0815"/>
    <w:rsid w:val="005E1D8A"/>
    <w:rsid w:val="005E1FF3"/>
    <w:rsid w:val="005E2A63"/>
    <w:rsid w:val="005E309B"/>
    <w:rsid w:val="005E332F"/>
    <w:rsid w:val="005E3D62"/>
    <w:rsid w:val="005E461D"/>
    <w:rsid w:val="005E4B56"/>
    <w:rsid w:val="005E6947"/>
    <w:rsid w:val="005E7B3E"/>
    <w:rsid w:val="005E7DD3"/>
    <w:rsid w:val="005F0330"/>
    <w:rsid w:val="005F113F"/>
    <w:rsid w:val="005F1AD8"/>
    <w:rsid w:val="005F2933"/>
    <w:rsid w:val="005F3353"/>
    <w:rsid w:val="005F44AB"/>
    <w:rsid w:val="005F6642"/>
    <w:rsid w:val="005F66D7"/>
    <w:rsid w:val="005F6AF1"/>
    <w:rsid w:val="005F709F"/>
    <w:rsid w:val="006011FD"/>
    <w:rsid w:val="00601946"/>
    <w:rsid w:val="00602E77"/>
    <w:rsid w:val="00603F02"/>
    <w:rsid w:val="00604284"/>
    <w:rsid w:val="006044F2"/>
    <w:rsid w:val="006052D1"/>
    <w:rsid w:val="006056C9"/>
    <w:rsid w:val="00605D19"/>
    <w:rsid w:val="00605E19"/>
    <w:rsid w:val="00606942"/>
    <w:rsid w:val="006076BC"/>
    <w:rsid w:val="006103ED"/>
    <w:rsid w:val="00611DA1"/>
    <w:rsid w:val="00614B14"/>
    <w:rsid w:val="00614F11"/>
    <w:rsid w:val="00615195"/>
    <w:rsid w:val="0061567E"/>
    <w:rsid w:val="006179F7"/>
    <w:rsid w:val="00617BEE"/>
    <w:rsid w:val="006203C3"/>
    <w:rsid w:val="00620D3F"/>
    <w:rsid w:val="006211AE"/>
    <w:rsid w:val="006226A2"/>
    <w:rsid w:val="0062297E"/>
    <w:rsid w:val="00622AD8"/>
    <w:rsid w:val="00623B36"/>
    <w:rsid w:val="00623BC0"/>
    <w:rsid w:val="00624111"/>
    <w:rsid w:val="00624AD3"/>
    <w:rsid w:val="006264D5"/>
    <w:rsid w:val="006266EA"/>
    <w:rsid w:val="00627382"/>
    <w:rsid w:val="006327ED"/>
    <w:rsid w:val="00632991"/>
    <w:rsid w:val="00633050"/>
    <w:rsid w:val="0063317D"/>
    <w:rsid w:val="00635BB4"/>
    <w:rsid w:val="00637341"/>
    <w:rsid w:val="00637B71"/>
    <w:rsid w:val="0064072C"/>
    <w:rsid w:val="00641936"/>
    <w:rsid w:val="006419D9"/>
    <w:rsid w:val="00642918"/>
    <w:rsid w:val="00642C9B"/>
    <w:rsid w:val="0064313A"/>
    <w:rsid w:val="00645753"/>
    <w:rsid w:val="00645D5D"/>
    <w:rsid w:val="006468EE"/>
    <w:rsid w:val="00650B78"/>
    <w:rsid w:val="0065238D"/>
    <w:rsid w:val="00652CA2"/>
    <w:rsid w:val="006542C6"/>
    <w:rsid w:val="0065540E"/>
    <w:rsid w:val="00655A98"/>
    <w:rsid w:val="00656C88"/>
    <w:rsid w:val="00657C3E"/>
    <w:rsid w:val="00657F96"/>
    <w:rsid w:val="006602DE"/>
    <w:rsid w:val="006605F0"/>
    <w:rsid w:val="00661E21"/>
    <w:rsid w:val="00663EBF"/>
    <w:rsid w:val="00666600"/>
    <w:rsid w:val="00667311"/>
    <w:rsid w:val="0066778D"/>
    <w:rsid w:val="00667E05"/>
    <w:rsid w:val="00671609"/>
    <w:rsid w:val="0067396C"/>
    <w:rsid w:val="00674022"/>
    <w:rsid w:val="006762ED"/>
    <w:rsid w:val="00680022"/>
    <w:rsid w:val="0068282F"/>
    <w:rsid w:val="006835F5"/>
    <w:rsid w:val="0068451F"/>
    <w:rsid w:val="00684FD5"/>
    <w:rsid w:val="00686059"/>
    <w:rsid w:val="006865A6"/>
    <w:rsid w:val="00686F74"/>
    <w:rsid w:val="00687719"/>
    <w:rsid w:val="006878E3"/>
    <w:rsid w:val="006902C1"/>
    <w:rsid w:val="00692643"/>
    <w:rsid w:val="00694261"/>
    <w:rsid w:val="00694B9B"/>
    <w:rsid w:val="00694C61"/>
    <w:rsid w:val="00695248"/>
    <w:rsid w:val="006952CF"/>
    <w:rsid w:val="00696D5F"/>
    <w:rsid w:val="006A0240"/>
    <w:rsid w:val="006A08D0"/>
    <w:rsid w:val="006A14D6"/>
    <w:rsid w:val="006A326D"/>
    <w:rsid w:val="006A5DF5"/>
    <w:rsid w:val="006A6B49"/>
    <w:rsid w:val="006A792B"/>
    <w:rsid w:val="006B09FF"/>
    <w:rsid w:val="006B160F"/>
    <w:rsid w:val="006B17B7"/>
    <w:rsid w:val="006B3909"/>
    <w:rsid w:val="006B4552"/>
    <w:rsid w:val="006B4BC4"/>
    <w:rsid w:val="006B4C6C"/>
    <w:rsid w:val="006B5D8D"/>
    <w:rsid w:val="006B63BA"/>
    <w:rsid w:val="006B6F22"/>
    <w:rsid w:val="006B7113"/>
    <w:rsid w:val="006B7267"/>
    <w:rsid w:val="006B7376"/>
    <w:rsid w:val="006C03F9"/>
    <w:rsid w:val="006C1901"/>
    <w:rsid w:val="006C1A71"/>
    <w:rsid w:val="006C2937"/>
    <w:rsid w:val="006C47C7"/>
    <w:rsid w:val="006C5AAA"/>
    <w:rsid w:val="006C62A5"/>
    <w:rsid w:val="006D07B7"/>
    <w:rsid w:val="006D1C28"/>
    <w:rsid w:val="006D20BB"/>
    <w:rsid w:val="006D33E4"/>
    <w:rsid w:val="006D3936"/>
    <w:rsid w:val="006D4915"/>
    <w:rsid w:val="006D4C8F"/>
    <w:rsid w:val="006D56B9"/>
    <w:rsid w:val="006E0E14"/>
    <w:rsid w:val="006E3BCA"/>
    <w:rsid w:val="006E4CB6"/>
    <w:rsid w:val="006E5E8E"/>
    <w:rsid w:val="006E7F64"/>
    <w:rsid w:val="006F0638"/>
    <w:rsid w:val="006F22B1"/>
    <w:rsid w:val="006F2A87"/>
    <w:rsid w:val="006F2C19"/>
    <w:rsid w:val="006F4C16"/>
    <w:rsid w:val="006F65D8"/>
    <w:rsid w:val="00702485"/>
    <w:rsid w:val="00702686"/>
    <w:rsid w:val="00702910"/>
    <w:rsid w:val="0070381E"/>
    <w:rsid w:val="00703AFA"/>
    <w:rsid w:val="007107FF"/>
    <w:rsid w:val="0071090F"/>
    <w:rsid w:val="00710BB1"/>
    <w:rsid w:val="007110E9"/>
    <w:rsid w:val="007137C3"/>
    <w:rsid w:val="00713A81"/>
    <w:rsid w:val="007145E8"/>
    <w:rsid w:val="00715CCA"/>
    <w:rsid w:val="0071617E"/>
    <w:rsid w:val="007163FB"/>
    <w:rsid w:val="00717C57"/>
    <w:rsid w:val="00720017"/>
    <w:rsid w:val="00720A5A"/>
    <w:rsid w:val="00720C0F"/>
    <w:rsid w:val="00721000"/>
    <w:rsid w:val="007229DC"/>
    <w:rsid w:val="00724D88"/>
    <w:rsid w:val="0072509D"/>
    <w:rsid w:val="00726897"/>
    <w:rsid w:val="00726AD6"/>
    <w:rsid w:val="00726CA3"/>
    <w:rsid w:val="007276C3"/>
    <w:rsid w:val="00727F2D"/>
    <w:rsid w:val="0073358E"/>
    <w:rsid w:val="00734A01"/>
    <w:rsid w:val="00734C2E"/>
    <w:rsid w:val="0073781E"/>
    <w:rsid w:val="0074276A"/>
    <w:rsid w:val="007427FE"/>
    <w:rsid w:val="0074318B"/>
    <w:rsid w:val="00743469"/>
    <w:rsid w:val="00743D90"/>
    <w:rsid w:val="0074506C"/>
    <w:rsid w:val="00745770"/>
    <w:rsid w:val="0074623D"/>
    <w:rsid w:val="0075022B"/>
    <w:rsid w:val="00751AE2"/>
    <w:rsid w:val="00754373"/>
    <w:rsid w:val="0075480D"/>
    <w:rsid w:val="00755413"/>
    <w:rsid w:val="00757067"/>
    <w:rsid w:val="007604BC"/>
    <w:rsid w:val="00760F96"/>
    <w:rsid w:val="007613F0"/>
    <w:rsid w:val="0076367C"/>
    <w:rsid w:val="00764F5B"/>
    <w:rsid w:val="00765137"/>
    <w:rsid w:val="0076576B"/>
    <w:rsid w:val="00765E41"/>
    <w:rsid w:val="007663E3"/>
    <w:rsid w:val="00766936"/>
    <w:rsid w:val="00766AEE"/>
    <w:rsid w:val="00767070"/>
    <w:rsid w:val="00770D83"/>
    <w:rsid w:val="00771420"/>
    <w:rsid w:val="007718BC"/>
    <w:rsid w:val="007746D4"/>
    <w:rsid w:val="007755E1"/>
    <w:rsid w:val="007767B8"/>
    <w:rsid w:val="00776B3F"/>
    <w:rsid w:val="007770B5"/>
    <w:rsid w:val="0077770E"/>
    <w:rsid w:val="00780126"/>
    <w:rsid w:val="00780EB7"/>
    <w:rsid w:val="00781270"/>
    <w:rsid w:val="007819A5"/>
    <w:rsid w:val="007819F6"/>
    <w:rsid w:val="00783648"/>
    <w:rsid w:val="007838EA"/>
    <w:rsid w:val="00783C0C"/>
    <w:rsid w:val="007845D7"/>
    <w:rsid w:val="007848B4"/>
    <w:rsid w:val="00784E44"/>
    <w:rsid w:val="00790D54"/>
    <w:rsid w:val="00791265"/>
    <w:rsid w:val="00791E13"/>
    <w:rsid w:val="00792181"/>
    <w:rsid w:val="0079242E"/>
    <w:rsid w:val="00792752"/>
    <w:rsid w:val="00793BC5"/>
    <w:rsid w:val="00793E66"/>
    <w:rsid w:val="0079558C"/>
    <w:rsid w:val="00795F58"/>
    <w:rsid w:val="007973BD"/>
    <w:rsid w:val="00797774"/>
    <w:rsid w:val="007A1994"/>
    <w:rsid w:val="007A1D46"/>
    <w:rsid w:val="007A238D"/>
    <w:rsid w:val="007A2A01"/>
    <w:rsid w:val="007A4378"/>
    <w:rsid w:val="007A4787"/>
    <w:rsid w:val="007A4D66"/>
    <w:rsid w:val="007A59A0"/>
    <w:rsid w:val="007A65C3"/>
    <w:rsid w:val="007A6DF2"/>
    <w:rsid w:val="007A7879"/>
    <w:rsid w:val="007B13A9"/>
    <w:rsid w:val="007B1865"/>
    <w:rsid w:val="007B2945"/>
    <w:rsid w:val="007B2DCB"/>
    <w:rsid w:val="007B398B"/>
    <w:rsid w:val="007B5100"/>
    <w:rsid w:val="007B6200"/>
    <w:rsid w:val="007B65F6"/>
    <w:rsid w:val="007B6E5D"/>
    <w:rsid w:val="007B7556"/>
    <w:rsid w:val="007B776F"/>
    <w:rsid w:val="007B7CA0"/>
    <w:rsid w:val="007B7FBA"/>
    <w:rsid w:val="007C1114"/>
    <w:rsid w:val="007C33D9"/>
    <w:rsid w:val="007C57AF"/>
    <w:rsid w:val="007C6372"/>
    <w:rsid w:val="007D086E"/>
    <w:rsid w:val="007D2EA0"/>
    <w:rsid w:val="007D2EB0"/>
    <w:rsid w:val="007D2EC2"/>
    <w:rsid w:val="007D3F7E"/>
    <w:rsid w:val="007D5D10"/>
    <w:rsid w:val="007D619A"/>
    <w:rsid w:val="007D6AC6"/>
    <w:rsid w:val="007D7762"/>
    <w:rsid w:val="007E0B29"/>
    <w:rsid w:val="007E10B9"/>
    <w:rsid w:val="007E27BE"/>
    <w:rsid w:val="007E431B"/>
    <w:rsid w:val="007E6753"/>
    <w:rsid w:val="007F089C"/>
    <w:rsid w:val="007F2CB6"/>
    <w:rsid w:val="007F36AC"/>
    <w:rsid w:val="007F3EEF"/>
    <w:rsid w:val="007F652F"/>
    <w:rsid w:val="008006B2"/>
    <w:rsid w:val="008007B4"/>
    <w:rsid w:val="008007F6"/>
    <w:rsid w:val="008012C9"/>
    <w:rsid w:val="00801632"/>
    <w:rsid w:val="00802083"/>
    <w:rsid w:val="008022C0"/>
    <w:rsid w:val="00803954"/>
    <w:rsid w:val="0080505C"/>
    <w:rsid w:val="00806319"/>
    <w:rsid w:val="00806C85"/>
    <w:rsid w:val="00806D6F"/>
    <w:rsid w:val="008078A9"/>
    <w:rsid w:val="008078F5"/>
    <w:rsid w:val="00807E38"/>
    <w:rsid w:val="0081086E"/>
    <w:rsid w:val="00811CAF"/>
    <w:rsid w:val="008139B7"/>
    <w:rsid w:val="00813C74"/>
    <w:rsid w:val="008154D2"/>
    <w:rsid w:val="00815F7D"/>
    <w:rsid w:val="00816685"/>
    <w:rsid w:val="00820BE8"/>
    <w:rsid w:val="0082144B"/>
    <w:rsid w:val="00821EF0"/>
    <w:rsid w:val="00822E74"/>
    <w:rsid w:val="008242F3"/>
    <w:rsid w:val="00826B2A"/>
    <w:rsid w:val="00826CED"/>
    <w:rsid w:val="008308AE"/>
    <w:rsid w:val="008318AE"/>
    <w:rsid w:val="00831B3C"/>
    <w:rsid w:val="00834081"/>
    <w:rsid w:val="00834210"/>
    <w:rsid w:val="00834535"/>
    <w:rsid w:val="00836C6C"/>
    <w:rsid w:val="00837085"/>
    <w:rsid w:val="00837912"/>
    <w:rsid w:val="00837C7E"/>
    <w:rsid w:val="008409A7"/>
    <w:rsid w:val="008414EE"/>
    <w:rsid w:val="00842B0A"/>
    <w:rsid w:val="00843874"/>
    <w:rsid w:val="00844658"/>
    <w:rsid w:val="00844FB0"/>
    <w:rsid w:val="008460FD"/>
    <w:rsid w:val="0084657C"/>
    <w:rsid w:val="00847DBF"/>
    <w:rsid w:val="00847FCC"/>
    <w:rsid w:val="008504AE"/>
    <w:rsid w:val="00850A6A"/>
    <w:rsid w:val="00851822"/>
    <w:rsid w:val="0085403B"/>
    <w:rsid w:val="00854805"/>
    <w:rsid w:val="00855478"/>
    <w:rsid w:val="00855B54"/>
    <w:rsid w:val="008563D6"/>
    <w:rsid w:val="0085781B"/>
    <w:rsid w:val="00857E0D"/>
    <w:rsid w:val="00860ECA"/>
    <w:rsid w:val="0086168D"/>
    <w:rsid w:val="00863A59"/>
    <w:rsid w:val="00863E75"/>
    <w:rsid w:val="00865A47"/>
    <w:rsid w:val="00865D5F"/>
    <w:rsid w:val="00865F28"/>
    <w:rsid w:val="00865FC0"/>
    <w:rsid w:val="00866A02"/>
    <w:rsid w:val="0086735B"/>
    <w:rsid w:val="008673FB"/>
    <w:rsid w:val="00871804"/>
    <w:rsid w:val="00872392"/>
    <w:rsid w:val="008732C2"/>
    <w:rsid w:val="00873C08"/>
    <w:rsid w:val="008752ED"/>
    <w:rsid w:val="008758E2"/>
    <w:rsid w:val="00875B82"/>
    <w:rsid w:val="00875E12"/>
    <w:rsid w:val="0087651A"/>
    <w:rsid w:val="008765E9"/>
    <w:rsid w:val="0087725D"/>
    <w:rsid w:val="00881F51"/>
    <w:rsid w:val="0088239F"/>
    <w:rsid w:val="008832E3"/>
    <w:rsid w:val="008839F5"/>
    <w:rsid w:val="008846C9"/>
    <w:rsid w:val="00884D92"/>
    <w:rsid w:val="00885144"/>
    <w:rsid w:val="0088797C"/>
    <w:rsid w:val="00887BE0"/>
    <w:rsid w:val="0089014B"/>
    <w:rsid w:val="00890ADC"/>
    <w:rsid w:val="00895D73"/>
    <w:rsid w:val="008975D7"/>
    <w:rsid w:val="008A14EA"/>
    <w:rsid w:val="008A1653"/>
    <w:rsid w:val="008A2E1A"/>
    <w:rsid w:val="008A3649"/>
    <w:rsid w:val="008A3F22"/>
    <w:rsid w:val="008A41E2"/>
    <w:rsid w:val="008A5C6B"/>
    <w:rsid w:val="008B0F02"/>
    <w:rsid w:val="008B2719"/>
    <w:rsid w:val="008B2E46"/>
    <w:rsid w:val="008B2F43"/>
    <w:rsid w:val="008B3C0C"/>
    <w:rsid w:val="008B491E"/>
    <w:rsid w:val="008B5173"/>
    <w:rsid w:val="008B642D"/>
    <w:rsid w:val="008B6EDC"/>
    <w:rsid w:val="008B7708"/>
    <w:rsid w:val="008B7F40"/>
    <w:rsid w:val="008C2D6F"/>
    <w:rsid w:val="008C3997"/>
    <w:rsid w:val="008C467B"/>
    <w:rsid w:val="008C59F4"/>
    <w:rsid w:val="008C63CD"/>
    <w:rsid w:val="008D11F3"/>
    <w:rsid w:val="008D147F"/>
    <w:rsid w:val="008D27A4"/>
    <w:rsid w:val="008D28C2"/>
    <w:rsid w:val="008D2CB6"/>
    <w:rsid w:val="008D32D8"/>
    <w:rsid w:val="008D7374"/>
    <w:rsid w:val="008D7C38"/>
    <w:rsid w:val="008E3AE7"/>
    <w:rsid w:val="008E4006"/>
    <w:rsid w:val="008E50CF"/>
    <w:rsid w:val="008F078D"/>
    <w:rsid w:val="008F0FF6"/>
    <w:rsid w:val="008F138A"/>
    <w:rsid w:val="008F180D"/>
    <w:rsid w:val="008F2078"/>
    <w:rsid w:val="008F3703"/>
    <w:rsid w:val="008F4914"/>
    <w:rsid w:val="008F5FAD"/>
    <w:rsid w:val="008F6E0F"/>
    <w:rsid w:val="008F72D5"/>
    <w:rsid w:val="008F7D0D"/>
    <w:rsid w:val="008F7E2D"/>
    <w:rsid w:val="00900035"/>
    <w:rsid w:val="009005EA"/>
    <w:rsid w:val="00902107"/>
    <w:rsid w:val="00902302"/>
    <w:rsid w:val="00902638"/>
    <w:rsid w:val="00902E04"/>
    <w:rsid w:val="00903959"/>
    <w:rsid w:val="0090478F"/>
    <w:rsid w:val="00907E0A"/>
    <w:rsid w:val="00907E7F"/>
    <w:rsid w:val="00911458"/>
    <w:rsid w:val="00911A0A"/>
    <w:rsid w:val="00913CDB"/>
    <w:rsid w:val="009157DA"/>
    <w:rsid w:val="00915F9D"/>
    <w:rsid w:val="00916E97"/>
    <w:rsid w:val="00920413"/>
    <w:rsid w:val="009212AC"/>
    <w:rsid w:val="0092173C"/>
    <w:rsid w:val="00922D26"/>
    <w:rsid w:val="009248E0"/>
    <w:rsid w:val="00930091"/>
    <w:rsid w:val="0093021B"/>
    <w:rsid w:val="00930B85"/>
    <w:rsid w:val="00932671"/>
    <w:rsid w:val="00934496"/>
    <w:rsid w:val="00934D34"/>
    <w:rsid w:val="00935242"/>
    <w:rsid w:val="00935427"/>
    <w:rsid w:val="009356D5"/>
    <w:rsid w:val="00936100"/>
    <w:rsid w:val="00936568"/>
    <w:rsid w:val="009370E5"/>
    <w:rsid w:val="009372BD"/>
    <w:rsid w:val="00941146"/>
    <w:rsid w:val="00941F4D"/>
    <w:rsid w:val="0094328A"/>
    <w:rsid w:val="009441CD"/>
    <w:rsid w:val="0094454F"/>
    <w:rsid w:val="00945876"/>
    <w:rsid w:val="00946311"/>
    <w:rsid w:val="00946FFF"/>
    <w:rsid w:val="00951CDF"/>
    <w:rsid w:val="0095213B"/>
    <w:rsid w:val="00952492"/>
    <w:rsid w:val="009528C5"/>
    <w:rsid w:val="009529FB"/>
    <w:rsid w:val="00952A51"/>
    <w:rsid w:val="00953312"/>
    <w:rsid w:val="0095596A"/>
    <w:rsid w:val="0095650B"/>
    <w:rsid w:val="009572AE"/>
    <w:rsid w:val="0095758C"/>
    <w:rsid w:val="00957922"/>
    <w:rsid w:val="0096010A"/>
    <w:rsid w:val="0096050C"/>
    <w:rsid w:val="0096057B"/>
    <w:rsid w:val="0096059D"/>
    <w:rsid w:val="00960885"/>
    <w:rsid w:val="00962AD3"/>
    <w:rsid w:val="00962FFD"/>
    <w:rsid w:val="0096370A"/>
    <w:rsid w:val="0096497B"/>
    <w:rsid w:val="00965EE5"/>
    <w:rsid w:val="00966F4B"/>
    <w:rsid w:val="00967243"/>
    <w:rsid w:val="00967529"/>
    <w:rsid w:val="00970A3E"/>
    <w:rsid w:val="00971C4E"/>
    <w:rsid w:val="00975CA5"/>
    <w:rsid w:val="00976209"/>
    <w:rsid w:val="00977030"/>
    <w:rsid w:val="0097730B"/>
    <w:rsid w:val="0098269B"/>
    <w:rsid w:val="00983FAB"/>
    <w:rsid w:val="00984E9A"/>
    <w:rsid w:val="009852C6"/>
    <w:rsid w:val="009855ED"/>
    <w:rsid w:val="0098574A"/>
    <w:rsid w:val="00985CC1"/>
    <w:rsid w:val="009868EB"/>
    <w:rsid w:val="00987045"/>
    <w:rsid w:val="0098753A"/>
    <w:rsid w:val="00987F5C"/>
    <w:rsid w:val="00990546"/>
    <w:rsid w:val="009905F4"/>
    <w:rsid w:val="00990E08"/>
    <w:rsid w:val="00991035"/>
    <w:rsid w:val="009918C1"/>
    <w:rsid w:val="00994113"/>
    <w:rsid w:val="00994B9A"/>
    <w:rsid w:val="009963DC"/>
    <w:rsid w:val="00996534"/>
    <w:rsid w:val="00996B77"/>
    <w:rsid w:val="009A046B"/>
    <w:rsid w:val="009A2048"/>
    <w:rsid w:val="009A4876"/>
    <w:rsid w:val="009A562B"/>
    <w:rsid w:val="009A65FB"/>
    <w:rsid w:val="009A6638"/>
    <w:rsid w:val="009B0081"/>
    <w:rsid w:val="009B0A7E"/>
    <w:rsid w:val="009B0BDF"/>
    <w:rsid w:val="009B0C75"/>
    <w:rsid w:val="009B12F5"/>
    <w:rsid w:val="009B184F"/>
    <w:rsid w:val="009B2259"/>
    <w:rsid w:val="009B28E5"/>
    <w:rsid w:val="009B39CA"/>
    <w:rsid w:val="009B4E3C"/>
    <w:rsid w:val="009B5765"/>
    <w:rsid w:val="009B5D1F"/>
    <w:rsid w:val="009B5E74"/>
    <w:rsid w:val="009B5F85"/>
    <w:rsid w:val="009B61C1"/>
    <w:rsid w:val="009C04AC"/>
    <w:rsid w:val="009C0688"/>
    <w:rsid w:val="009C0F8B"/>
    <w:rsid w:val="009C20C0"/>
    <w:rsid w:val="009C2F17"/>
    <w:rsid w:val="009C31C2"/>
    <w:rsid w:val="009C335D"/>
    <w:rsid w:val="009C4F7B"/>
    <w:rsid w:val="009C6A1A"/>
    <w:rsid w:val="009C7978"/>
    <w:rsid w:val="009D05C8"/>
    <w:rsid w:val="009D3077"/>
    <w:rsid w:val="009D30E2"/>
    <w:rsid w:val="009D314E"/>
    <w:rsid w:val="009D5BA0"/>
    <w:rsid w:val="009E0743"/>
    <w:rsid w:val="009E1007"/>
    <w:rsid w:val="009E17F9"/>
    <w:rsid w:val="009E1AC5"/>
    <w:rsid w:val="009E2A02"/>
    <w:rsid w:val="009E3626"/>
    <w:rsid w:val="009E3B1A"/>
    <w:rsid w:val="009E5148"/>
    <w:rsid w:val="009E52E7"/>
    <w:rsid w:val="009E6600"/>
    <w:rsid w:val="009E7FAD"/>
    <w:rsid w:val="009F1ECB"/>
    <w:rsid w:val="009F209E"/>
    <w:rsid w:val="009F221C"/>
    <w:rsid w:val="009F4CDB"/>
    <w:rsid w:val="009F5C57"/>
    <w:rsid w:val="009F6B66"/>
    <w:rsid w:val="00A003BE"/>
    <w:rsid w:val="00A00511"/>
    <w:rsid w:val="00A01321"/>
    <w:rsid w:val="00A01361"/>
    <w:rsid w:val="00A02345"/>
    <w:rsid w:val="00A025AA"/>
    <w:rsid w:val="00A03C18"/>
    <w:rsid w:val="00A045E6"/>
    <w:rsid w:val="00A05704"/>
    <w:rsid w:val="00A06CA7"/>
    <w:rsid w:val="00A06E8D"/>
    <w:rsid w:val="00A10E94"/>
    <w:rsid w:val="00A1165D"/>
    <w:rsid w:val="00A13D5E"/>
    <w:rsid w:val="00A13DF4"/>
    <w:rsid w:val="00A154B0"/>
    <w:rsid w:val="00A177F7"/>
    <w:rsid w:val="00A2047A"/>
    <w:rsid w:val="00A21776"/>
    <w:rsid w:val="00A24517"/>
    <w:rsid w:val="00A25520"/>
    <w:rsid w:val="00A26283"/>
    <w:rsid w:val="00A26834"/>
    <w:rsid w:val="00A26A58"/>
    <w:rsid w:val="00A26B86"/>
    <w:rsid w:val="00A30355"/>
    <w:rsid w:val="00A30423"/>
    <w:rsid w:val="00A30D3F"/>
    <w:rsid w:val="00A30D69"/>
    <w:rsid w:val="00A31B53"/>
    <w:rsid w:val="00A32312"/>
    <w:rsid w:val="00A339BC"/>
    <w:rsid w:val="00A33FB8"/>
    <w:rsid w:val="00A37B4A"/>
    <w:rsid w:val="00A37F1D"/>
    <w:rsid w:val="00A41B66"/>
    <w:rsid w:val="00A41BAA"/>
    <w:rsid w:val="00A44050"/>
    <w:rsid w:val="00A44529"/>
    <w:rsid w:val="00A44D80"/>
    <w:rsid w:val="00A456F5"/>
    <w:rsid w:val="00A45BE6"/>
    <w:rsid w:val="00A502FC"/>
    <w:rsid w:val="00A50BF6"/>
    <w:rsid w:val="00A51498"/>
    <w:rsid w:val="00A51C9F"/>
    <w:rsid w:val="00A52086"/>
    <w:rsid w:val="00A52911"/>
    <w:rsid w:val="00A54991"/>
    <w:rsid w:val="00A55094"/>
    <w:rsid w:val="00A556A7"/>
    <w:rsid w:val="00A56CD8"/>
    <w:rsid w:val="00A579FB"/>
    <w:rsid w:val="00A626A4"/>
    <w:rsid w:val="00A63B8E"/>
    <w:rsid w:val="00A6499E"/>
    <w:rsid w:val="00A64E77"/>
    <w:rsid w:val="00A6518A"/>
    <w:rsid w:val="00A6681F"/>
    <w:rsid w:val="00A66EB5"/>
    <w:rsid w:val="00A673E7"/>
    <w:rsid w:val="00A714DC"/>
    <w:rsid w:val="00A7195E"/>
    <w:rsid w:val="00A71A5A"/>
    <w:rsid w:val="00A71A70"/>
    <w:rsid w:val="00A720D9"/>
    <w:rsid w:val="00A74FAC"/>
    <w:rsid w:val="00A75CBF"/>
    <w:rsid w:val="00A8016A"/>
    <w:rsid w:val="00A82D44"/>
    <w:rsid w:val="00A83B7C"/>
    <w:rsid w:val="00A85E96"/>
    <w:rsid w:val="00A86F0B"/>
    <w:rsid w:val="00A945E5"/>
    <w:rsid w:val="00A96E0D"/>
    <w:rsid w:val="00A978EF"/>
    <w:rsid w:val="00AA109E"/>
    <w:rsid w:val="00AA1100"/>
    <w:rsid w:val="00AA1588"/>
    <w:rsid w:val="00AA1906"/>
    <w:rsid w:val="00AA1BD6"/>
    <w:rsid w:val="00AA2852"/>
    <w:rsid w:val="00AA2EEC"/>
    <w:rsid w:val="00AA5012"/>
    <w:rsid w:val="00AA532D"/>
    <w:rsid w:val="00AA6407"/>
    <w:rsid w:val="00AB23FA"/>
    <w:rsid w:val="00AB3B60"/>
    <w:rsid w:val="00AB4923"/>
    <w:rsid w:val="00AB4978"/>
    <w:rsid w:val="00AB53F2"/>
    <w:rsid w:val="00AB5C30"/>
    <w:rsid w:val="00AB6511"/>
    <w:rsid w:val="00AC091D"/>
    <w:rsid w:val="00AC0990"/>
    <w:rsid w:val="00AC25C1"/>
    <w:rsid w:val="00AC3FCB"/>
    <w:rsid w:val="00AC48CA"/>
    <w:rsid w:val="00AC5387"/>
    <w:rsid w:val="00AC5924"/>
    <w:rsid w:val="00AC780E"/>
    <w:rsid w:val="00AD02FF"/>
    <w:rsid w:val="00AD067D"/>
    <w:rsid w:val="00AD0AAF"/>
    <w:rsid w:val="00AD0BB3"/>
    <w:rsid w:val="00AD23AA"/>
    <w:rsid w:val="00AD2A84"/>
    <w:rsid w:val="00AD37BE"/>
    <w:rsid w:val="00AD4010"/>
    <w:rsid w:val="00AD46F1"/>
    <w:rsid w:val="00AD47A3"/>
    <w:rsid w:val="00AD49CF"/>
    <w:rsid w:val="00AD5719"/>
    <w:rsid w:val="00AD61D9"/>
    <w:rsid w:val="00AD6283"/>
    <w:rsid w:val="00AD66FC"/>
    <w:rsid w:val="00AD6839"/>
    <w:rsid w:val="00AD6B1D"/>
    <w:rsid w:val="00AD6C03"/>
    <w:rsid w:val="00AD73D9"/>
    <w:rsid w:val="00AE17DC"/>
    <w:rsid w:val="00AE1FFA"/>
    <w:rsid w:val="00AE21F2"/>
    <w:rsid w:val="00AE4E66"/>
    <w:rsid w:val="00AE6E40"/>
    <w:rsid w:val="00AF2875"/>
    <w:rsid w:val="00AF2CB1"/>
    <w:rsid w:val="00AF2CE9"/>
    <w:rsid w:val="00AF3234"/>
    <w:rsid w:val="00AF3BB5"/>
    <w:rsid w:val="00AF4372"/>
    <w:rsid w:val="00AF53A2"/>
    <w:rsid w:val="00AF568F"/>
    <w:rsid w:val="00AF5D07"/>
    <w:rsid w:val="00AF5D95"/>
    <w:rsid w:val="00AF70C4"/>
    <w:rsid w:val="00AF71D7"/>
    <w:rsid w:val="00B00362"/>
    <w:rsid w:val="00B012B4"/>
    <w:rsid w:val="00B01628"/>
    <w:rsid w:val="00B021A5"/>
    <w:rsid w:val="00B0334C"/>
    <w:rsid w:val="00B0422B"/>
    <w:rsid w:val="00B0545C"/>
    <w:rsid w:val="00B05500"/>
    <w:rsid w:val="00B05F43"/>
    <w:rsid w:val="00B07671"/>
    <w:rsid w:val="00B1266A"/>
    <w:rsid w:val="00B1434A"/>
    <w:rsid w:val="00B143FD"/>
    <w:rsid w:val="00B16DEE"/>
    <w:rsid w:val="00B224B9"/>
    <w:rsid w:val="00B22DC7"/>
    <w:rsid w:val="00B22F19"/>
    <w:rsid w:val="00B23487"/>
    <w:rsid w:val="00B25458"/>
    <w:rsid w:val="00B2588A"/>
    <w:rsid w:val="00B26505"/>
    <w:rsid w:val="00B26D41"/>
    <w:rsid w:val="00B27330"/>
    <w:rsid w:val="00B27584"/>
    <w:rsid w:val="00B31857"/>
    <w:rsid w:val="00B31BFF"/>
    <w:rsid w:val="00B31C97"/>
    <w:rsid w:val="00B3272A"/>
    <w:rsid w:val="00B33167"/>
    <w:rsid w:val="00B33ECA"/>
    <w:rsid w:val="00B3409F"/>
    <w:rsid w:val="00B347F9"/>
    <w:rsid w:val="00B34BE7"/>
    <w:rsid w:val="00B34E29"/>
    <w:rsid w:val="00B3674D"/>
    <w:rsid w:val="00B36AFE"/>
    <w:rsid w:val="00B41BF3"/>
    <w:rsid w:val="00B424B9"/>
    <w:rsid w:val="00B43048"/>
    <w:rsid w:val="00B43100"/>
    <w:rsid w:val="00B43D2A"/>
    <w:rsid w:val="00B44577"/>
    <w:rsid w:val="00B44E79"/>
    <w:rsid w:val="00B4736B"/>
    <w:rsid w:val="00B508A6"/>
    <w:rsid w:val="00B51DBD"/>
    <w:rsid w:val="00B53639"/>
    <w:rsid w:val="00B53A27"/>
    <w:rsid w:val="00B53A7B"/>
    <w:rsid w:val="00B53CC5"/>
    <w:rsid w:val="00B5510D"/>
    <w:rsid w:val="00B574E8"/>
    <w:rsid w:val="00B60561"/>
    <w:rsid w:val="00B60E8F"/>
    <w:rsid w:val="00B61273"/>
    <w:rsid w:val="00B6145E"/>
    <w:rsid w:val="00B6196F"/>
    <w:rsid w:val="00B620B9"/>
    <w:rsid w:val="00B62148"/>
    <w:rsid w:val="00B624C3"/>
    <w:rsid w:val="00B627D9"/>
    <w:rsid w:val="00B643ED"/>
    <w:rsid w:val="00B64AFE"/>
    <w:rsid w:val="00B6673A"/>
    <w:rsid w:val="00B672C7"/>
    <w:rsid w:val="00B7034E"/>
    <w:rsid w:val="00B72431"/>
    <w:rsid w:val="00B73329"/>
    <w:rsid w:val="00B734A0"/>
    <w:rsid w:val="00B73F00"/>
    <w:rsid w:val="00B73FA3"/>
    <w:rsid w:val="00B757BF"/>
    <w:rsid w:val="00B764BE"/>
    <w:rsid w:val="00B76B2A"/>
    <w:rsid w:val="00B76C7D"/>
    <w:rsid w:val="00B80A8A"/>
    <w:rsid w:val="00B81BF2"/>
    <w:rsid w:val="00B8220A"/>
    <w:rsid w:val="00B852F1"/>
    <w:rsid w:val="00B86425"/>
    <w:rsid w:val="00B86AE1"/>
    <w:rsid w:val="00B92390"/>
    <w:rsid w:val="00B92A77"/>
    <w:rsid w:val="00B934F7"/>
    <w:rsid w:val="00B9364F"/>
    <w:rsid w:val="00B937D0"/>
    <w:rsid w:val="00B93DFC"/>
    <w:rsid w:val="00B93F1B"/>
    <w:rsid w:val="00B94F0D"/>
    <w:rsid w:val="00B978DC"/>
    <w:rsid w:val="00BA09DA"/>
    <w:rsid w:val="00BA18DC"/>
    <w:rsid w:val="00BA2191"/>
    <w:rsid w:val="00BA3CA1"/>
    <w:rsid w:val="00BA6F5B"/>
    <w:rsid w:val="00BA776D"/>
    <w:rsid w:val="00BA798B"/>
    <w:rsid w:val="00BA7D6F"/>
    <w:rsid w:val="00BB0876"/>
    <w:rsid w:val="00BB4B4D"/>
    <w:rsid w:val="00BB55D4"/>
    <w:rsid w:val="00BC0590"/>
    <w:rsid w:val="00BC0B55"/>
    <w:rsid w:val="00BC3701"/>
    <w:rsid w:val="00BC3DFF"/>
    <w:rsid w:val="00BC4DAC"/>
    <w:rsid w:val="00BC57CB"/>
    <w:rsid w:val="00BC5D10"/>
    <w:rsid w:val="00BC66D7"/>
    <w:rsid w:val="00BC7700"/>
    <w:rsid w:val="00BC7EB7"/>
    <w:rsid w:val="00BD13FB"/>
    <w:rsid w:val="00BD2164"/>
    <w:rsid w:val="00BD30D2"/>
    <w:rsid w:val="00BD30EB"/>
    <w:rsid w:val="00BD4127"/>
    <w:rsid w:val="00BD53F7"/>
    <w:rsid w:val="00BD5AB1"/>
    <w:rsid w:val="00BD5EF0"/>
    <w:rsid w:val="00BD645E"/>
    <w:rsid w:val="00BD6974"/>
    <w:rsid w:val="00BD730D"/>
    <w:rsid w:val="00BE0052"/>
    <w:rsid w:val="00BE0C06"/>
    <w:rsid w:val="00BE1E59"/>
    <w:rsid w:val="00BE1F4C"/>
    <w:rsid w:val="00BE215B"/>
    <w:rsid w:val="00BE2748"/>
    <w:rsid w:val="00BE29C4"/>
    <w:rsid w:val="00BE340E"/>
    <w:rsid w:val="00BE3476"/>
    <w:rsid w:val="00BE35EA"/>
    <w:rsid w:val="00BE4F89"/>
    <w:rsid w:val="00BE4F8A"/>
    <w:rsid w:val="00BE5B03"/>
    <w:rsid w:val="00BE7514"/>
    <w:rsid w:val="00BE7867"/>
    <w:rsid w:val="00BE79DA"/>
    <w:rsid w:val="00BE7FC3"/>
    <w:rsid w:val="00BF0AB0"/>
    <w:rsid w:val="00BF0BE0"/>
    <w:rsid w:val="00BF1AC2"/>
    <w:rsid w:val="00BF28D6"/>
    <w:rsid w:val="00BF2A09"/>
    <w:rsid w:val="00BF4ADF"/>
    <w:rsid w:val="00BF680C"/>
    <w:rsid w:val="00BF7B24"/>
    <w:rsid w:val="00C0173E"/>
    <w:rsid w:val="00C01755"/>
    <w:rsid w:val="00C017C7"/>
    <w:rsid w:val="00C0237D"/>
    <w:rsid w:val="00C04171"/>
    <w:rsid w:val="00C0593F"/>
    <w:rsid w:val="00C059E0"/>
    <w:rsid w:val="00C06217"/>
    <w:rsid w:val="00C06B2E"/>
    <w:rsid w:val="00C112E1"/>
    <w:rsid w:val="00C12162"/>
    <w:rsid w:val="00C12938"/>
    <w:rsid w:val="00C12F8A"/>
    <w:rsid w:val="00C15CBC"/>
    <w:rsid w:val="00C15ECF"/>
    <w:rsid w:val="00C16510"/>
    <w:rsid w:val="00C1744D"/>
    <w:rsid w:val="00C20484"/>
    <w:rsid w:val="00C20934"/>
    <w:rsid w:val="00C21E1F"/>
    <w:rsid w:val="00C23214"/>
    <w:rsid w:val="00C26412"/>
    <w:rsid w:val="00C26852"/>
    <w:rsid w:val="00C26BAC"/>
    <w:rsid w:val="00C273BB"/>
    <w:rsid w:val="00C3055A"/>
    <w:rsid w:val="00C31431"/>
    <w:rsid w:val="00C31DCE"/>
    <w:rsid w:val="00C3260E"/>
    <w:rsid w:val="00C32A16"/>
    <w:rsid w:val="00C33722"/>
    <w:rsid w:val="00C34DEB"/>
    <w:rsid w:val="00C35F7F"/>
    <w:rsid w:val="00C36291"/>
    <w:rsid w:val="00C36310"/>
    <w:rsid w:val="00C36BE6"/>
    <w:rsid w:val="00C37682"/>
    <w:rsid w:val="00C37A43"/>
    <w:rsid w:val="00C37A7A"/>
    <w:rsid w:val="00C37AFA"/>
    <w:rsid w:val="00C37E55"/>
    <w:rsid w:val="00C40411"/>
    <w:rsid w:val="00C41116"/>
    <w:rsid w:val="00C4157D"/>
    <w:rsid w:val="00C41581"/>
    <w:rsid w:val="00C4199A"/>
    <w:rsid w:val="00C42917"/>
    <w:rsid w:val="00C44D19"/>
    <w:rsid w:val="00C45409"/>
    <w:rsid w:val="00C4665B"/>
    <w:rsid w:val="00C46F7A"/>
    <w:rsid w:val="00C47646"/>
    <w:rsid w:val="00C47F68"/>
    <w:rsid w:val="00C50203"/>
    <w:rsid w:val="00C5674D"/>
    <w:rsid w:val="00C57E4F"/>
    <w:rsid w:val="00C614BF"/>
    <w:rsid w:val="00C624B6"/>
    <w:rsid w:val="00C6257A"/>
    <w:rsid w:val="00C6324C"/>
    <w:rsid w:val="00C6749B"/>
    <w:rsid w:val="00C7240D"/>
    <w:rsid w:val="00C72BD6"/>
    <w:rsid w:val="00C746AE"/>
    <w:rsid w:val="00C770DB"/>
    <w:rsid w:val="00C8023B"/>
    <w:rsid w:val="00C80C8E"/>
    <w:rsid w:val="00C8178A"/>
    <w:rsid w:val="00C81C65"/>
    <w:rsid w:val="00C82AD9"/>
    <w:rsid w:val="00C831A1"/>
    <w:rsid w:val="00C834BD"/>
    <w:rsid w:val="00C83A85"/>
    <w:rsid w:val="00C850CF"/>
    <w:rsid w:val="00C8759E"/>
    <w:rsid w:val="00C91046"/>
    <w:rsid w:val="00C91350"/>
    <w:rsid w:val="00C91A9F"/>
    <w:rsid w:val="00C92064"/>
    <w:rsid w:val="00C92A83"/>
    <w:rsid w:val="00C934B6"/>
    <w:rsid w:val="00C93BE0"/>
    <w:rsid w:val="00C95E11"/>
    <w:rsid w:val="00CA130F"/>
    <w:rsid w:val="00CA379A"/>
    <w:rsid w:val="00CA3F12"/>
    <w:rsid w:val="00CA6875"/>
    <w:rsid w:val="00CA68A7"/>
    <w:rsid w:val="00CA6AF0"/>
    <w:rsid w:val="00CA757A"/>
    <w:rsid w:val="00CA7A1F"/>
    <w:rsid w:val="00CA7C78"/>
    <w:rsid w:val="00CB030E"/>
    <w:rsid w:val="00CB09D9"/>
    <w:rsid w:val="00CB10D4"/>
    <w:rsid w:val="00CB2F52"/>
    <w:rsid w:val="00CB34BE"/>
    <w:rsid w:val="00CB57E1"/>
    <w:rsid w:val="00CB6134"/>
    <w:rsid w:val="00CB6A07"/>
    <w:rsid w:val="00CB7AE0"/>
    <w:rsid w:val="00CB7E9D"/>
    <w:rsid w:val="00CC1043"/>
    <w:rsid w:val="00CC3170"/>
    <w:rsid w:val="00CC3365"/>
    <w:rsid w:val="00CC3B4E"/>
    <w:rsid w:val="00CC3B76"/>
    <w:rsid w:val="00CC6154"/>
    <w:rsid w:val="00CD27FD"/>
    <w:rsid w:val="00CD29D8"/>
    <w:rsid w:val="00CD45BD"/>
    <w:rsid w:val="00CD4CA4"/>
    <w:rsid w:val="00CD57A5"/>
    <w:rsid w:val="00CD6F5E"/>
    <w:rsid w:val="00CD747E"/>
    <w:rsid w:val="00CD77FD"/>
    <w:rsid w:val="00CE03CC"/>
    <w:rsid w:val="00CE080C"/>
    <w:rsid w:val="00CE1BEE"/>
    <w:rsid w:val="00CE2A50"/>
    <w:rsid w:val="00CE4F2D"/>
    <w:rsid w:val="00CE4F76"/>
    <w:rsid w:val="00CE5FA7"/>
    <w:rsid w:val="00CE68A0"/>
    <w:rsid w:val="00CE7067"/>
    <w:rsid w:val="00CE7431"/>
    <w:rsid w:val="00CF0249"/>
    <w:rsid w:val="00CF0469"/>
    <w:rsid w:val="00CF096C"/>
    <w:rsid w:val="00CF20F9"/>
    <w:rsid w:val="00CF24DE"/>
    <w:rsid w:val="00CF2AC8"/>
    <w:rsid w:val="00CF30B9"/>
    <w:rsid w:val="00CF357D"/>
    <w:rsid w:val="00CF551A"/>
    <w:rsid w:val="00CF7EC4"/>
    <w:rsid w:val="00D00D17"/>
    <w:rsid w:val="00D02228"/>
    <w:rsid w:val="00D04278"/>
    <w:rsid w:val="00D0490A"/>
    <w:rsid w:val="00D049D0"/>
    <w:rsid w:val="00D053AA"/>
    <w:rsid w:val="00D064E9"/>
    <w:rsid w:val="00D06DE7"/>
    <w:rsid w:val="00D06F3F"/>
    <w:rsid w:val="00D10157"/>
    <w:rsid w:val="00D1188A"/>
    <w:rsid w:val="00D11DAA"/>
    <w:rsid w:val="00D13398"/>
    <w:rsid w:val="00D15E61"/>
    <w:rsid w:val="00D16674"/>
    <w:rsid w:val="00D220C8"/>
    <w:rsid w:val="00D238D5"/>
    <w:rsid w:val="00D2395F"/>
    <w:rsid w:val="00D23B57"/>
    <w:rsid w:val="00D2420F"/>
    <w:rsid w:val="00D24AB4"/>
    <w:rsid w:val="00D254C2"/>
    <w:rsid w:val="00D261E9"/>
    <w:rsid w:val="00D318CE"/>
    <w:rsid w:val="00D327A7"/>
    <w:rsid w:val="00D32C65"/>
    <w:rsid w:val="00D342D9"/>
    <w:rsid w:val="00D370ED"/>
    <w:rsid w:val="00D4022A"/>
    <w:rsid w:val="00D40CE8"/>
    <w:rsid w:val="00D40FDB"/>
    <w:rsid w:val="00D4124D"/>
    <w:rsid w:val="00D4566C"/>
    <w:rsid w:val="00D47244"/>
    <w:rsid w:val="00D472F9"/>
    <w:rsid w:val="00D47878"/>
    <w:rsid w:val="00D4791A"/>
    <w:rsid w:val="00D5041F"/>
    <w:rsid w:val="00D508F2"/>
    <w:rsid w:val="00D51E77"/>
    <w:rsid w:val="00D52102"/>
    <w:rsid w:val="00D532A8"/>
    <w:rsid w:val="00D544FC"/>
    <w:rsid w:val="00D545C7"/>
    <w:rsid w:val="00D550C0"/>
    <w:rsid w:val="00D56CA8"/>
    <w:rsid w:val="00D56FCA"/>
    <w:rsid w:val="00D57661"/>
    <w:rsid w:val="00D604E3"/>
    <w:rsid w:val="00D60606"/>
    <w:rsid w:val="00D60BAF"/>
    <w:rsid w:val="00D6236A"/>
    <w:rsid w:val="00D6266D"/>
    <w:rsid w:val="00D627E7"/>
    <w:rsid w:val="00D63794"/>
    <w:rsid w:val="00D64C11"/>
    <w:rsid w:val="00D64FD6"/>
    <w:rsid w:val="00D67E87"/>
    <w:rsid w:val="00D70C70"/>
    <w:rsid w:val="00D70EBF"/>
    <w:rsid w:val="00D7238C"/>
    <w:rsid w:val="00D72987"/>
    <w:rsid w:val="00D73F2D"/>
    <w:rsid w:val="00D74B50"/>
    <w:rsid w:val="00D74C13"/>
    <w:rsid w:val="00D7662D"/>
    <w:rsid w:val="00D80334"/>
    <w:rsid w:val="00D8085A"/>
    <w:rsid w:val="00D8204E"/>
    <w:rsid w:val="00D82A7D"/>
    <w:rsid w:val="00D82C72"/>
    <w:rsid w:val="00D84090"/>
    <w:rsid w:val="00D84DEE"/>
    <w:rsid w:val="00D85B0B"/>
    <w:rsid w:val="00D85ED1"/>
    <w:rsid w:val="00D85FDA"/>
    <w:rsid w:val="00D872C9"/>
    <w:rsid w:val="00D87C25"/>
    <w:rsid w:val="00D909ED"/>
    <w:rsid w:val="00D917B6"/>
    <w:rsid w:val="00D93DA4"/>
    <w:rsid w:val="00D94341"/>
    <w:rsid w:val="00D94AC6"/>
    <w:rsid w:val="00D94B51"/>
    <w:rsid w:val="00D96CCC"/>
    <w:rsid w:val="00D9706B"/>
    <w:rsid w:val="00DA1470"/>
    <w:rsid w:val="00DA190F"/>
    <w:rsid w:val="00DA1CE2"/>
    <w:rsid w:val="00DA29EB"/>
    <w:rsid w:val="00DA399F"/>
    <w:rsid w:val="00DA3C65"/>
    <w:rsid w:val="00DA7179"/>
    <w:rsid w:val="00DA797C"/>
    <w:rsid w:val="00DB09E9"/>
    <w:rsid w:val="00DB2766"/>
    <w:rsid w:val="00DB39EE"/>
    <w:rsid w:val="00DB40EF"/>
    <w:rsid w:val="00DB4341"/>
    <w:rsid w:val="00DB517A"/>
    <w:rsid w:val="00DB5251"/>
    <w:rsid w:val="00DB59F7"/>
    <w:rsid w:val="00DB5D7C"/>
    <w:rsid w:val="00DB68B6"/>
    <w:rsid w:val="00DB6C13"/>
    <w:rsid w:val="00DB7A11"/>
    <w:rsid w:val="00DC078F"/>
    <w:rsid w:val="00DC0EC1"/>
    <w:rsid w:val="00DC16B7"/>
    <w:rsid w:val="00DC2950"/>
    <w:rsid w:val="00DC686C"/>
    <w:rsid w:val="00DC6978"/>
    <w:rsid w:val="00DC712D"/>
    <w:rsid w:val="00DC71D4"/>
    <w:rsid w:val="00DC72ED"/>
    <w:rsid w:val="00DD0102"/>
    <w:rsid w:val="00DD05F3"/>
    <w:rsid w:val="00DD0D9E"/>
    <w:rsid w:val="00DD0DCC"/>
    <w:rsid w:val="00DD0F04"/>
    <w:rsid w:val="00DD1818"/>
    <w:rsid w:val="00DD1FC4"/>
    <w:rsid w:val="00DD2F51"/>
    <w:rsid w:val="00DD31AB"/>
    <w:rsid w:val="00DD366C"/>
    <w:rsid w:val="00DD4045"/>
    <w:rsid w:val="00DD563F"/>
    <w:rsid w:val="00DD5E6E"/>
    <w:rsid w:val="00DD653D"/>
    <w:rsid w:val="00DE185D"/>
    <w:rsid w:val="00DE21F7"/>
    <w:rsid w:val="00DE2909"/>
    <w:rsid w:val="00DE2F64"/>
    <w:rsid w:val="00DE3FAB"/>
    <w:rsid w:val="00DE3FBF"/>
    <w:rsid w:val="00DE43B6"/>
    <w:rsid w:val="00DE4D9B"/>
    <w:rsid w:val="00DE5935"/>
    <w:rsid w:val="00DE7221"/>
    <w:rsid w:val="00DE779F"/>
    <w:rsid w:val="00DE7866"/>
    <w:rsid w:val="00DF5F54"/>
    <w:rsid w:val="00DF6BBD"/>
    <w:rsid w:val="00E000AA"/>
    <w:rsid w:val="00E00922"/>
    <w:rsid w:val="00E009DB"/>
    <w:rsid w:val="00E036E3"/>
    <w:rsid w:val="00E03700"/>
    <w:rsid w:val="00E03721"/>
    <w:rsid w:val="00E0424F"/>
    <w:rsid w:val="00E0485A"/>
    <w:rsid w:val="00E0756F"/>
    <w:rsid w:val="00E10DF2"/>
    <w:rsid w:val="00E119B8"/>
    <w:rsid w:val="00E1235F"/>
    <w:rsid w:val="00E136AE"/>
    <w:rsid w:val="00E144C2"/>
    <w:rsid w:val="00E14D35"/>
    <w:rsid w:val="00E14F0E"/>
    <w:rsid w:val="00E15245"/>
    <w:rsid w:val="00E155E3"/>
    <w:rsid w:val="00E15BFA"/>
    <w:rsid w:val="00E16447"/>
    <w:rsid w:val="00E17AEB"/>
    <w:rsid w:val="00E17FCE"/>
    <w:rsid w:val="00E20255"/>
    <w:rsid w:val="00E217B1"/>
    <w:rsid w:val="00E232B2"/>
    <w:rsid w:val="00E23E96"/>
    <w:rsid w:val="00E257A1"/>
    <w:rsid w:val="00E26844"/>
    <w:rsid w:val="00E2797B"/>
    <w:rsid w:val="00E31265"/>
    <w:rsid w:val="00E31E23"/>
    <w:rsid w:val="00E324D2"/>
    <w:rsid w:val="00E33680"/>
    <w:rsid w:val="00E33DD7"/>
    <w:rsid w:val="00E340CA"/>
    <w:rsid w:val="00E342EB"/>
    <w:rsid w:val="00E343E2"/>
    <w:rsid w:val="00E34556"/>
    <w:rsid w:val="00E34A65"/>
    <w:rsid w:val="00E34B85"/>
    <w:rsid w:val="00E365BA"/>
    <w:rsid w:val="00E40316"/>
    <w:rsid w:val="00E4165C"/>
    <w:rsid w:val="00E43C43"/>
    <w:rsid w:val="00E43E40"/>
    <w:rsid w:val="00E46940"/>
    <w:rsid w:val="00E5139F"/>
    <w:rsid w:val="00E513D7"/>
    <w:rsid w:val="00E51D92"/>
    <w:rsid w:val="00E52210"/>
    <w:rsid w:val="00E52D14"/>
    <w:rsid w:val="00E5382D"/>
    <w:rsid w:val="00E5524E"/>
    <w:rsid w:val="00E57B39"/>
    <w:rsid w:val="00E62B1E"/>
    <w:rsid w:val="00E62C79"/>
    <w:rsid w:val="00E640CE"/>
    <w:rsid w:val="00E64852"/>
    <w:rsid w:val="00E64F21"/>
    <w:rsid w:val="00E65ECE"/>
    <w:rsid w:val="00E66496"/>
    <w:rsid w:val="00E67163"/>
    <w:rsid w:val="00E67679"/>
    <w:rsid w:val="00E67A93"/>
    <w:rsid w:val="00E70142"/>
    <w:rsid w:val="00E702FB"/>
    <w:rsid w:val="00E7073A"/>
    <w:rsid w:val="00E70775"/>
    <w:rsid w:val="00E721CE"/>
    <w:rsid w:val="00E72C75"/>
    <w:rsid w:val="00E7376E"/>
    <w:rsid w:val="00E742B4"/>
    <w:rsid w:val="00E76A94"/>
    <w:rsid w:val="00E804BB"/>
    <w:rsid w:val="00E80C91"/>
    <w:rsid w:val="00E812BF"/>
    <w:rsid w:val="00E81522"/>
    <w:rsid w:val="00E81D30"/>
    <w:rsid w:val="00E82594"/>
    <w:rsid w:val="00E83387"/>
    <w:rsid w:val="00E850F9"/>
    <w:rsid w:val="00E8610F"/>
    <w:rsid w:val="00E86267"/>
    <w:rsid w:val="00E86BBC"/>
    <w:rsid w:val="00E912EC"/>
    <w:rsid w:val="00E915B6"/>
    <w:rsid w:val="00E9205D"/>
    <w:rsid w:val="00E92686"/>
    <w:rsid w:val="00E92972"/>
    <w:rsid w:val="00E96E97"/>
    <w:rsid w:val="00EA0BD4"/>
    <w:rsid w:val="00EA1180"/>
    <w:rsid w:val="00EA140F"/>
    <w:rsid w:val="00EA2637"/>
    <w:rsid w:val="00EA3D16"/>
    <w:rsid w:val="00EA3EBA"/>
    <w:rsid w:val="00EA6D33"/>
    <w:rsid w:val="00EA771A"/>
    <w:rsid w:val="00EA7CEF"/>
    <w:rsid w:val="00EB1658"/>
    <w:rsid w:val="00EB184F"/>
    <w:rsid w:val="00EB20BF"/>
    <w:rsid w:val="00EB4C26"/>
    <w:rsid w:val="00EB50A3"/>
    <w:rsid w:val="00EB73AB"/>
    <w:rsid w:val="00EC2E6D"/>
    <w:rsid w:val="00EC3277"/>
    <w:rsid w:val="00EC36DA"/>
    <w:rsid w:val="00EC4634"/>
    <w:rsid w:val="00EC4A03"/>
    <w:rsid w:val="00EC4D0C"/>
    <w:rsid w:val="00EC5C79"/>
    <w:rsid w:val="00EC69BB"/>
    <w:rsid w:val="00EC6AB4"/>
    <w:rsid w:val="00EC6C92"/>
    <w:rsid w:val="00EC77B2"/>
    <w:rsid w:val="00ED27F7"/>
    <w:rsid w:val="00ED3192"/>
    <w:rsid w:val="00ED4227"/>
    <w:rsid w:val="00ED438C"/>
    <w:rsid w:val="00ED604E"/>
    <w:rsid w:val="00ED6D1D"/>
    <w:rsid w:val="00ED71B0"/>
    <w:rsid w:val="00ED7BF8"/>
    <w:rsid w:val="00EE006C"/>
    <w:rsid w:val="00EE0ED3"/>
    <w:rsid w:val="00EE2984"/>
    <w:rsid w:val="00EE41D1"/>
    <w:rsid w:val="00EE4904"/>
    <w:rsid w:val="00EE518C"/>
    <w:rsid w:val="00EE5557"/>
    <w:rsid w:val="00EE5618"/>
    <w:rsid w:val="00EF1C34"/>
    <w:rsid w:val="00EF1F78"/>
    <w:rsid w:val="00EF2906"/>
    <w:rsid w:val="00EF3076"/>
    <w:rsid w:val="00EF3B0D"/>
    <w:rsid w:val="00EF572A"/>
    <w:rsid w:val="00EF5CDC"/>
    <w:rsid w:val="00EF6127"/>
    <w:rsid w:val="00EF6383"/>
    <w:rsid w:val="00EF7110"/>
    <w:rsid w:val="00EF7FF1"/>
    <w:rsid w:val="00F00599"/>
    <w:rsid w:val="00F00841"/>
    <w:rsid w:val="00F02954"/>
    <w:rsid w:val="00F050B7"/>
    <w:rsid w:val="00F05400"/>
    <w:rsid w:val="00F05584"/>
    <w:rsid w:val="00F0613E"/>
    <w:rsid w:val="00F06723"/>
    <w:rsid w:val="00F1015A"/>
    <w:rsid w:val="00F10467"/>
    <w:rsid w:val="00F11FAF"/>
    <w:rsid w:val="00F12C9F"/>
    <w:rsid w:val="00F12DFC"/>
    <w:rsid w:val="00F12E90"/>
    <w:rsid w:val="00F132A6"/>
    <w:rsid w:val="00F1367B"/>
    <w:rsid w:val="00F13A88"/>
    <w:rsid w:val="00F13B65"/>
    <w:rsid w:val="00F13D77"/>
    <w:rsid w:val="00F1433E"/>
    <w:rsid w:val="00F1477D"/>
    <w:rsid w:val="00F15752"/>
    <w:rsid w:val="00F1579E"/>
    <w:rsid w:val="00F20217"/>
    <w:rsid w:val="00F2029F"/>
    <w:rsid w:val="00F20C72"/>
    <w:rsid w:val="00F24E36"/>
    <w:rsid w:val="00F26B4C"/>
    <w:rsid w:val="00F27E9B"/>
    <w:rsid w:val="00F303B2"/>
    <w:rsid w:val="00F31F83"/>
    <w:rsid w:val="00F32081"/>
    <w:rsid w:val="00F323CB"/>
    <w:rsid w:val="00F32A16"/>
    <w:rsid w:val="00F334D8"/>
    <w:rsid w:val="00F34D81"/>
    <w:rsid w:val="00F361E3"/>
    <w:rsid w:val="00F36626"/>
    <w:rsid w:val="00F366A1"/>
    <w:rsid w:val="00F374E2"/>
    <w:rsid w:val="00F37836"/>
    <w:rsid w:val="00F41874"/>
    <w:rsid w:val="00F41DBA"/>
    <w:rsid w:val="00F42AC0"/>
    <w:rsid w:val="00F4369D"/>
    <w:rsid w:val="00F44AC2"/>
    <w:rsid w:val="00F45279"/>
    <w:rsid w:val="00F453B3"/>
    <w:rsid w:val="00F476AF"/>
    <w:rsid w:val="00F517E1"/>
    <w:rsid w:val="00F52084"/>
    <w:rsid w:val="00F53266"/>
    <w:rsid w:val="00F55942"/>
    <w:rsid w:val="00F56D14"/>
    <w:rsid w:val="00F56DE7"/>
    <w:rsid w:val="00F5730E"/>
    <w:rsid w:val="00F574B9"/>
    <w:rsid w:val="00F611B1"/>
    <w:rsid w:val="00F62E6A"/>
    <w:rsid w:val="00F632B2"/>
    <w:rsid w:val="00F635A7"/>
    <w:rsid w:val="00F63D12"/>
    <w:rsid w:val="00F63FC0"/>
    <w:rsid w:val="00F6602B"/>
    <w:rsid w:val="00F661E4"/>
    <w:rsid w:val="00F66D95"/>
    <w:rsid w:val="00F67CD6"/>
    <w:rsid w:val="00F70081"/>
    <w:rsid w:val="00F71A42"/>
    <w:rsid w:val="00F72A25"/>
    <w:rsid w:val="00F73976"/>
    <w:rsid w:val="00F74B8D"/>
    <w:rsid w:val="00F767F6"/>
    <w:rsid w:val="00F76BAF"/>
    <w:rsid w:val="00F808F9"/>
    <w:rsid w:val="00F80BA1"/>
    <w:rsid w:val="00F819EE"/>
    <w:rsid w:val="00F84A2C"/>
    <w:rsid w:val="00F850C3"/>
    <w:rsid w:val="00F8518B"/>
    <w:rsid w:val="00F858A9"/>
    <w:rsid w:val="00F85927"/>
    <w:rsid w:val="00F85B08"/>
    <w:rsid w:val="00F86171"/>
    <w:rsid w:val="00F86A61"/>
    <w:rsid w:val="00F87C84"/>
    <w:rsid w:val="00F945EA"/>
    <w:rsid w:val="00F9612E"/>
    <w:rsid w:val="00F9712F"/>
    <w:rsid w:val="00F97567"/>
    <w:rsid w:val="00F97782"/>
    <w:rsid w:val="00FA4281"/>
    <w:rsid w:val="00FA4C2A"/>
    <w:rsid w:val="00FA7246"/>
    <w:rsid w:val="00FA7300"/>
    <w:rsid w:val="00FA7D62"/>
    <w:rsid w:val="00FB1AD2"/>
    <w:rsid w:val="00FB27E3"/>
    <w:rsid w:val="00FB40A1"/>
    <w:rsid w:val="00FB4241"/>
    <w:rsid w:val="00FB458F"/>
    <w:rsid w:val="00FB45AC"/>
    <w:rsid w:val="00FB4782"/>
    <w:rsid w:val="00FB75AF"/>
    <w:rsid w:val="00FB7FA5"/>
    <w:rsid w:val="00FC0479"/>
    <w:rsid w:val="00FC1A4C"/>
    <w:rsid w:val="00FC2B9B"/>
    <w:rsid w:val="00FC3DF8"/>
    <w:rsid w:val="00FC4355"/>
    <w:rsid w:val="00FC4841"/>
    <w:rsid w:val="00FC4FAF"/>
    <w:rsid w:val="00FC53EE"/>
    <w:rsid w:val="00FC596E"/>
    <w:rsid w:val="00FC628B"/>
    <w:rsid w:val="00FC7490"/>
    <w:rsid w:val="00FC7E97"/>
    <w:rsid w:val="00FD0687"/>
    <w:rsid w:val="00FD1836"/>
    <w:rsid w:val="00FD3309"/>
    <w:rsid w:val="00FD5501"/>
    <w:rsid w:val="00FD58C6"/>
    <w:rsid w:val="00FE0549"/>
    <w:rsid w:val="00FE0FFD"/>
    <w:rsid w:val="00FE1670"/>
    <w:rsid w:val="00FE25A3"/>
    <w:rsid w:val="00FE3477"/>
    <w:rsid w:val="00FE3A27"/>
    <w:rsid w:val="00FE6A55"/>
    <w:rsid w:val="00FF0A00"/>
    <w:rsid w:val="00FF1F03"/>
    <w:rsid w:val="00FF5E10"/>
    <w:rsid w:val="00FF5F38"/>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8A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ind w:hanging="360"/>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Smlouva2">
    <w:name w:val="Smlouva2"/>
    <w:basedOn w:val="Normln"/>
    <w:pPr>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pPr>
      <w:tabs>
        <w:tab w:val="center" w:pos="4536"/>
        <w:tab w:val="right" w:pos="9072"/>
      </w:tabs>
    </w:pPr>
  </w:style>
  <w:style w:type="paragraph" w:styleId="Zkladntextodsazen">
    <w:name w:val="Body Text Indent"/>
    <w:basedOn w:val="Normln"/>
    <w:pPr>
      <w:ind w:left="-180" w:hanging="36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ind w:left="540" w:hanging="540"/>
      <w:jc w:val="both"/>
    </w:p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jc w:val="center"/>
    </w:pPr>
    <w:rPr>
      <w:b/>
      <w:bCs/>
      <w:sz w:val="32"/>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unhideWhenUsed/>
    <w:rsid w:val="00BA2191"/>
    <w:rPr>
      <w:color w:val="0563C1"/>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rPr>
      <w:sz w:val="16"/>
      <w:szCs w:val="16"/>
    </w:rPr>
  </w:style>
  <w:style w:type="paragraph" w:styleId="Textkomente">
    <w:name w:val="annotation text"/>
    <w:basedOn w:val="Normln"/>
    <w:link w:val="TextkomenteChar"/>
    <w:semiHidden/>
    <w:rPr>
      <w:sz w:val="20"/>
      <w:szCs w:val="20"/>
    </w:rPr>
  </w:style>
  <w:style w:type="character" w:customStyle="1" w:styleId="TextkomenteChar">
    <w:name w:val="Text komentáře Char"/>
    <w:basedOn w:val="Standardnpsmoodstavce"/>
    <w:link w:val="Textkomente"/>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Revize">
    <w:name w:val="Revision"/>
    <w:hidden/>
    <w:uiPriority w:val="99"/>
    <w:semiHidden/>
    <w:rsid w:val="00F2029F"/>
    <w:rPr>
      <w:sz w:val="24"/>
      <w:szCs w:val="24"/>
    </w:rPr>
  </w:style>
  <w:style w:type="character" w:customStyle="1" w:styleId="s30">
    <w:name w:val="s30"/>
    <w:rsid w:val="00A456F5"/>
  </w:style>
  <w:style w:type="character" w:customStyle="1" w:styleId="s31">
    <w:name w:val="s31"/>
    <w:rsid w:val="00A456F5"/>
  </w:style>
  <w:style w:type="paragraph" w:styleId="Odstavecseseznamem">
    <w:name w:val="List Paragraph"/>
    <w:basedOn w:val="Normln"/>
    <w:link w:val="OdstavecseseznamemChar"/>
    <w:uiPriority w:val="34"/>
    <w:qFormat/>
    <w:rsid w:val="00A30D69"/>
    <w:pPr>
      <w:ind w:left="720"/>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305DA0"/>
    <w:rPr>
      <w:rFonts w:ascii="Calibri" w:eastAsia="Calibri" w:hAnsi="Calibri"/>
      <w:sz w:val="22"/>
      <w:szCs w:val="22"/>
      <w:lang w:eastAsia="en-US"/>
    </w:rPr>
  </w:style>
  <w:style w:type="character" w:customStyle="1" w:styleId="ZpatChar">
    <w:name w:val="Zápatí Char"/>
    <w:link w:val="Zpat"/>
    <w:uiPriority w:val="99"/>
    <w:rsid w:val="009D05C8"/>
    <w:rPr>
      <w:sz w:val="24"/>
      <w:szCs w:val="24"/>
    </w:rPr>
  </w:style>
  <w:style w:type="paragraph" w:customStyle="1" w:styleId="slolnkuSmlouvy">
    <w:name w:val="ČísloČlánkuSmlouvy"/>
    <w:basedOn w:val="Normln"/>
    <w:next w:val="Normln"/>
    <w:rsid w:val="00DE4D9B"/>
    <w:pPr>
      <w:keepNext/>
      <w:spacing w:before="240"/>
      <w:jc w:val="center"/>
    </w:pPr>
    <w:rPr>
      <w:b/>
      <w:szCs w:val="20"/>
    </w:rPr>
  </w:style>
  <w:style w:type="paragraph" w:customStyle="1" w:styleId="NzevlnkuSmlouvy">
    <w:name w:val="NázevČlánkuSmlouvy"/>
    <w:basedOn w:val="Normln"/>
    <w:rsid w:val="00DE4D9B"/>
    <w:pPr>
      <w:keepNext/>
      <w:widowControl w:val="0"/>
      <w:spacing w:after="120"/>
      <w:jc w:val="center"/>
    </w:pPr>
    <w:rPr>
      <w:b/>
      <w:snapToGrid w:val="0"/>
      <w:szCs w:val="20"/>
    </w:rPr>
  </w:style>
  <w:style w:type="paragraph" w:customStyle="1" w:styleId="SmluvnStrana">
    <w:name w:val="SmluvníStrana"/>
    <w:basedOn w:val="Normln"/>
    <w:next w:val="Normln"/>
    <w:rsid w:val="00DE4D9B"/>
    <w:pPr>
      <w:tabs>
        <w:tab w:val="num" w:pos="0"/>
      </w:tabs>
      <w:ind w:left="357" w:hanging="357"/>
    </w:pPr>
    <w:rPr>
      <w:b/>
      <w:szCs w:val="20"/>
    </w:rPr>
  </w:style>
  <w:style w:type="paragraph" w:customStyle="1" w:styleId="CharCharChar1">
    <w:name w:val="Char Char Char1"/>
    <w:basedOn w:val="Normln"/>
    <w:rsid w:val="00DE4D9B"/>
    <w:pPr>
      <w:spacing w:after="160" w:line="240" w:lineRule="exact"/>
    </w:pPr>
    <w:rPr>
      <w:rFonts w:ascii="Verdana" w:hAnsi="Verdana" w:cs="Verdana"/>
      <w:sz w:val="20"/>
      <w:szCs w:val="20"/>
      <w:lang w:val="en-US" w:eastAsia="en-US"/>
    </w:rPr>
  </w:style>
  <w:style w:type="character" w:customStyle="1" w:styleId="s1">
    <w:name w:val="s1"/>
    <w:rsid w:val="00DE4D9B"/>
  </w:style>
  <w:style w:type="character" w:customStyle="1" w:styleId="Nevyeenzmnka1">
    <w:name w:val="Nevyřešená zmínka1"/>
    <w:uiPriority w:val="99"/>
    <w:semiHidden/>
    <w:unhideWhenUsed/>
    <w:rsid w:val="00DE4D9B"/>
    <w:rPr>
      <w:color w:val="808080"/>
      <w:shd w:val="clear" w:color="auto" w:fill="E6E6E6"/>
    </w:rPr>
  </w:style>
  <w:style w:type="paragraph" w:customStyle="1" w:styleId="CharCharChar0">
    <w:name w:val="Char Char Char"/>
    <w:basedOn w:val="Normln"/>
    <w:rsid w:val="00D94341"/>
    <w:pPr>
      <w:spacing w:after="160" w:line="240" w:lineRule="exact"/>
    </w:pPr>
    <w:rPr>
      <w:rFonts w:ascii="Verdana" w:hAnsi="Verdana" w:cs="Verdana"/>
      <w:sz w:val="20"/>
      <w:szCs w:val="20"/>
      <w:lang w:val="en-US" w:eastAsia="en-US"/>
    </w:rPr>
  </w:style>
  <w:style w:type="paragraph" w:customStyle="1" w:styleId="CharCharChar2">
    <w:name w:val="Char Char Char"/>
    <w:basedOn w:val="Normln"/>
    <w:rsid w:val="0043221A"/>
    <w:pPr>
      <w:spacing w:after="160" w:line="240" w:lineRule="exact"/>
    </w:pPr>
    <w:rPr>
      <w:rFonts w:ascii="Verdana" w:hAnsi="Verdana" w:cs="Verdana"/>
      <w:sz w:val="20"/>
      <w:szCs w:val="20"/>
      <w:lang w:val="en-US" w:eastAsia="en-US"/>
    </w:rPr>
  </w:style>
  <w:style w:type="paragraph" w:customStyle="1" w:styleId="CharCharChar3">
    <w:name w:val="Char Char Char"/>
    <w:basedOn w:val="Normln"/>
    <w:rsid w:val="00C6749B"/>
    <w:pPr>
      <w:spacing w:after="160" w:line="240" w:lineRule="exact"/>
    </w:pPr>
    <w:rPr>
      <w:rFonts w:ascii="Verdana" w:hAnsi="Verdana" w:cs="Verdana"/>
      <w:sz w:val="20"/>
      <w:szCs w:val="20"/>
      <w:lang w:val="en-US" w:eastAsia="en-US"/>
    </w:rPr>
  </w:style>
  <w:style w:type="character" w:customStyle="1" w:styleId="nowrap">
    <w:name w:val="nowrap"/>
    <w:basedOn w:val="Standardnpsmoodstavce"/>
    <w:rsid w:val="00AD2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ind w:hanging="360"/>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Smlouva2">
    <w:name w:val="Smlouva2"/>
    <w:basedOn w:val="Normln"/>
    <w:pPr>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pPr>
      <w:tabs>
        <w:tab w:val="center" w:pos="4536"/>
        <w:tab w:val="right" w:pos="9072"/>
      </w:tabs>
    </w:pPr>
  </w:style>
  <w:style w:type="paragraph" w:styleId="Zkladntextodsazen">
    <w:name w:val="Body Text Indent"/>
    <w:basedOn w:val="Normln"/>
    <w:pPr>
      <w:ind w:left="-180" w:hanging="36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ind w:left="540" w:hanging="540"/>
      <w:jc w:val="both"/>
    </w:p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jc w:val="center"/>
    </w:pPr>
    <w:rPr>
      <w:b/>
      <w:bCs/>
      <w:sz w:val="32"/>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unhideWhenUsed/>
    <w:rsid w:val="00BA2191"/>
    <w:rPr>
      <w:color w:val="0563C1"/>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rPr>
      <w:sz w:val="16"/>
      <w:szCs w:val="16"/>
    </w:rPr>
  </w:style>
  <w:style w:type="paragraph" w:styleId="Textkomente">
    <w:name w:val="annotation text"/>
    <w:basedOn w:val="Normln"/>
    <w:link w:val="TextkomenteChar"/>
    <w:semiHidden/>
    <w:rPr>
      <w:sz w:val="20"/>
      <w:szCs w:val="20"/>
    </w:rPr>
  </w:style>
  <w:style w:type="character" w:customStyle="1" w:styleId="TextkomenteChar">
    <w:name w:val="Text komentáře Char"/>
    <w:basedOn w:val="Standardnpsmoodstavce"/>
    <w:link w:val="Textkomente"/>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Revize">
    <w:name w:val="Revision"/>
    <w:hidden/>
    <w:uiPriority w:val="99"/>
    <w:semiHidden/>
    <w:rsid w:val="00F2029F"/>
    <w:rPr>
      <w:sz w:val="24"/>
      <w:szCs w:val="24"/>
    </w:rPr>
  </w:style>
  <w:style w:type="character" w:customStyle="1" w:styleId="s30">
    <w:name w:val="s30"/>
    <w:rsid w:val="00A456F5"/>
  </w:style>
  <w:style w:type="character" w:customStyle="1" w:styleId="s31">
    <w:name w:val="s31"/>
    <w:rsid w:val="00A456F5"/>
  </w:style>
  <w:style w:type="paragraph" w:styleId="Odstavecseseznamem">
    <w:name w:val="List Paragraph"/>
    <w:basedOn w:val="Normln"/>
    <w:link w:val="OdstavecseseznamemChar"/>
    <w:uiPriority w:val="34"/>
    <w:qFormat/>
    <w:rsid w:val="00A30D69"/>
    <w:pPr>
      <w:ind w:left="720"/>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305DA0"/>
    <w:rPr>
      <w:rFonts w:ascii="Calibri" w:eastAsia="Calibri" w:hAnsi="Calibri"/>
      <w:sz w:val="22"/>
      <w:szCs w:val="22"/>
      <w:lang w:eastAsia="en-US"/>
    </w:rPr>
  </w:style>
  <w:style w:type="character" w:customStyle="1" w:styleId="ZpatChar">
    <w:name w:val="Zápatí Char"/>
    <w:link w:val="Zpat"/>
    <w:uiPriority w:val="99"/>
    <w:rsid w:val="009D05C8"/>
    <w:rPr>
      <w:sz w:val="24"/>
      <w:szCs w:val="24"/>
    </w:rPr>
  </w:style>
  <w:style w:type="paragraph" w:customStyle="1" w:styleId="slolnkuSmlouvy">
    <w:name w:val="ČísloČlánkuSmlouvy"/>
    <w:basedOn w:val="Normln"/>
    <w:next w:val="Normln"/>
    <w:rsid w:val="00DE4D9B"/>
    <w:pPr>
      <w:keepNext/>
      <w:spacing w:before="240"/>
      <w:jc w:val="center"/>
    </w:pPr>
    <w:rPr>
      <w:b/>
      <w:szCs w:val="20"/>
    </w:rPr>
  </w:style>
  <w:style w:type="paragraph" w:customStyle="1" w:styleId="NzevlnkuSmlouvy">
    <w:name w:val="NázevČlánkuSmlouvy"/>
    <w:basedOn w:val="Normln"/>
    <w:rsid w:val="00DE4D9B"/>
    <w:pPr>
      <w:keepNext/>
      <w:widowControl w:val="0"/>
      <w:spacing w:after="120"/>
      <w:jc w:val="center"/>
    </w:pPr>
    <w:rPr>
      <w:b/>
      <w:snapToGrid w:val="0"/>
      <w:szCs w:val="20"/>
    </w:rPr>
  </w:style>
  <w:style w:type="paragraph" w:customStyle="1" w:styleId="SmluvnStrana">
    <w:name w:val="SmluvníStrana"/>
    <w:basedOn w:val="Normln"/>
    <w:next w:val="Normln"/>
    <w:rsid w:val="00DE4D9B"/>
    <w:pPr>
      <w:tabs>
        <w:tab w:val="num" w:pos="0"/>
      </w:tabs>
      <w:ind w:left="357" w:hanging="357"/>
    </w:pPr>
    <w:rPr>
      <w:b/>
      <w:szCs w:val="20"/>
    </w:rPr>
  </w:style>
  <w:style w:type="paragraph" w:customStyle="1" w:styleId="CharCharChar1">
    <w:name w:val="Char Char Char1"/>
    <w:basedOn w:val="Normln"/>
    <w:rsid w:val="00DE4D9B"/>
    <w:pPr>
      <w:spacing w:after="160" w:line="240" w:lineRule="exact"/>
    </w:pPr>
    <w:rPr>
      <w:rFonts w:ascii="Verdana" w:hAnsi="Verdana" w:cs="Verdana"/>
      <w:sz w:val="20"/>
      <w:szCs w:val="20"/>
      <w:lang w:val="en-US" w:eastAsia="en-US"/>
    </w:rPr>
  </w:style>
  <w:style w:type="character" w:customStyle="1" w:styleId="s1">
    <w:name w:val="s1"/>
    <w:rsid w:val="00DE4D9B"/>
  </w:style>
  <w:style w:type="character" w:customStyle="1" w:styleId="Nevyeenzmnka1">
    <w:name w:val="Nevyřešená zmínka1"/>
    <w:uiPriority w:val="99"/>
    <w:semiHidden/>
    <w:unhideWhenUsed/>
    <w:rsid w:val="00DE4D9B"/>
    <w:rPr>
      <w:color w:val="808080"/>
      <w:shd w:val="clear" w:color="auto" w:fill="E6E6E6"/>
    </w:rPr>
  </w:style>
  <w:style w:type="paragraph" w:customStyle="1" w:styleId="CharCharChar0">
    <w:name w:val="Char Char Char"/>
    <w:basedOn w:val="Normln"/>
    <w:rsid w:val="00D94341"/>
    <w:pPr>
      <w:spacing w:after="160" w:line="240" w:lineRule="exact"/>
    </w:pPr>
    <w:rPr>
      <w:rFonts w:ascii="Verdana" w:hAnsi="Verdana" w:cs="Verdana"/>
      <w:sz w:val="20"/>
      <w:szCs w:val="20"/>
      <w:lang w:val="en-US" w:eastAsia="en-US"/>
    </w:rPr>
  </w:style>
  <w:style w:type="paragraph" w:customStyle="1" w:styleId="CharCharChar2">
    <w:name w:val="Char Char Char"/>
    <w:basedOn w:val="Normln"/>
    <w:rsid w:val="0043221A"/>
    <w:pPr>
      <w:spacing w:after="160" w:line="240" w:lineRule="exact"/>
    </w:pPr>
    <w:rPr>
      <w:rFonts w:ascii="Verdana" w:hAnsi="Verdana" w:cs="Verdana"/>
      <w:sz w:val="20"/>
      <w:szCs w:val="20"/>
      <w:lang w:val="en-US" w:eastAsia="en-US"/>
    </w:rPr>
  </w:style>
  <w:style w:type="paragraph" w:customStyle="1" w:styleId="CharCharChar3">
    <w:name w:val="Char Char Char"/>
    <w:basedOn w:val="Normln"/>
    <w:rsid w:val="00C6749B"/>
    <w:pPr>
      <w:spacing w:after="160" w:line="240" w:lineRule="exact"/>
    </w:pPr>
    <w:rPr>
      <w:rFonts w:ascii="Verdana" w:hAnsi="Verdana" w:cs="Verdana"/>
      <w:sz w:val="20"/>
      <w:szCs w:val="20"/>
      <w:lang w:val="en-US" w:eastAsia="en-US"/>
    </w:rPr>
  </w:style>
  <w:style w:type="character" w:customStyle="1" w:styleId="nowrap">
    <w:name w:val="nowrap"/>
    <w:basedOn w:val="Standardnpsmoodstavce"/>
    <w:rsid w:val="00AD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475219933">
      <w:bodyDiv w:val="1"/>
      <w:marLeft w:val="0"/>
      <w:marRight w:val="0"/>
      <w:marTop w:val="0"/>
      <w:marBottom w:val="0"/>
      <w:divBdr>
        <w:top w:val="none" w:sz="0" w:space="0" w:color="auto"/>
        <w:left w:val="none" w:sz="0" w:space="0" w:color="auto"/>
        <w:bottom w:val="none" w:sz="0" w:space="0" w:color="auto"/>
        <w:right w:val="none" w:sz="0" w:space="0" w:color="auto"/>
      </w:divBdr>
    </w:div>
    <w:div w:id="490872480">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46126346">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68776698">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38217698">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39539478">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nopav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08A8-B718-4EE5-B667-22441FD9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7433</Words>
  <Characters>43119</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50452</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Mrkvová Renáta</cp:lastModifiedBy>
  <cp:revision>5</cp:revision>
  <cp:lastPrinted>2022-03-07T09:13:00Z</cp:lastPrinted>
  <dcterms:created xsi:type="dcterms:W3CDTF">2022-03-11T10:50:00Z</dcterms:created>
  <dcterms:modified xsi:type="dcterms:W3CDTF">2022-03-11T11:09:00Z</dcterms:modified>
</cp:coreProperties>
</file>