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AB" w:rsidRDefault="000864AB" w:rsidP="000864A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Jan Malina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2022 10:37 AM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0864AB" w:rsidRDefault="000864AB" w:rsidP="000864AB"/>
    <w:p w:rsidR="000864AB" w:rsidRDefault="000864AB" w:rsidP="000864AB">
      <w:pPr>
        <w:rPr>
          <w:lang w:eastAsia="en-US"/>
        </w:rPr>
      </w:pPr>
      <w:r>
        <w:rPr>
          <w:lang w:eastAsia="en-US"/>
        </w:rPr>
        <w:t>Děkujeme pane Inženýre,</w:t>
      </w:r>
    </w:p>
    <w:p w:rsidR="000864AB" w:rsidRDefault="000864AB" w:rsidP="000864AB">
      <w:pPr>
        <w:rPr>
          <w:lang w:eastAsia="en-US"/>
        </w:rPr>
      </w:pPr>
      <w:r>
        <w:rPr>
          <w:lang w:eastAsia="en-US"/>
        </w:rPr>
        <w:t>zajistíme urgentní závoz.</w:t>
      </w:r>
    </w:p>
    <w:p w:rsidR="000864AB" w:rsidRDefault="000864AB" w:rsidP="000864AB">
      <w:pPr>
        <w:rPr>
          <w:lang w:eastAsia="en-US"/>
        </w:rPr>
      </w:pPr>
    </w:p>
    <w:p w:rsidR="000864AB" w:rsidRDefault="000864AB" w:rsidP="000864A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0864AB" w:rsidRDefault="000864AB" w:rsidP="000864A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0864AB" w:rsidRDefault="000864AB" w:rsidP="000864A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0864AB" w:rsidRDefault="000864AB" w:rsidP="000864AB">
      <w:pPr>
        <w:spacing w:after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0864AB" w:rsidRDefault="000864AB" w:rsidP="000864A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0864AB" w:rsidRDefault="000864AB" w:rsidP="00086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0864AB" w:rsidRDefault="000864AB" w:rsidP="000864AB">
      <w:pPr>
        <w:rPr>
          <w:lang w:eastAsia="en-US"/>
        </w:rPr>
      </w:pPr>
    </w:p>
    <w:p w:rsidR="000864AB" w:rsidRDefault="000864AB" w:rsidP="000864A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2022 10:33 AM</w:t>
      </w:r>
      <w:r>
        <w:br/>
      </w:r>
      <w:r>
        <w:rPr>
          <w:b/>
          <w:bCs/>
        </w:rPr>
        <w:t>To:</w:t>
      </w:r>
      <w:r>
        <w:t xml:space="preserve"> </w:t>
      </w:r>
      <w:r w:rsidRPr="000864AB">
        <w:t>Jan</w:t>
      </w:r>
      <w:r>
        <w:t xml:space="preserve"> Malina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0864AB" w:rsidRDefault="000864AB" w:rsidP="000864AB"/>
    <w:p w:rsidR="000864AB" w:rsidRDefault="000864AB" w:rsidP="000864AB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2926635 ze dne 7.3.2022 </w:t>
      </w:r>
      <w:r>
        <w:br/>
        <w:t xml:space="preserve">Předběžná cena s DPH 308 404,80 </w:t>
      </w:r>
      <w:r>
        <w:br/>
        <w:t xml:space="preserve">Bez DPH 254 880,- </w:t>
      </w:r>
      <w:r>
        <w:br/>
      </w:r>
      <w:r>
        <w:br/>
        <w:t xml:space="preserve">Věc: PHM </w:t>
      </w:r>
      <w:r>
        <w:br/>
      </w:r>
      <w:r>
        <w:br/>
        <w:t xml:space="preserve">Nafta motorová 6 000 </w:t>
      </w:r>
      <w:proofErr w:type="spellStart"/>
      <w:r>
        <w:t>lt</w:t>
      </w:r>
      <w:proofErr w:type="spellEnd"/>
      <w:r>
        <w:t xml:space="preserve"> </w:t>
      </w:r>
    </w:p>
    <w:p w:rsidR="00E65DF4" w:rsidRDefault="00E65DF4"/>
    <w:p w:rsidR="000864AB" w:rsidRDefault="000864AB" w:rsidP="000864AB">
      <w:pPr>
        <w:pStyle w:val="-wm-msonormal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0864AB" w:rsidRDefault="000864AB" w:rsidP="000864AB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864AB" w:rsidRDefault="000864AB" w:rsidP="000864AB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864AB" w:rsidRDefault="000864AB" w:rsidP="000864AB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864AB" w:rsidRDefault="000864AB" w:rsidP="000864AB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864AB" w:rsidRDefault="000864AB" w:rsidP="000864AB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864AB" w:rsidRDefault="000864AB">
      <w:bookmarkStart w:id="0" w:name="_GoBack"/>
      <w:bookmarkEnd w:id="0"/>
    </w:p>
    <w:sectPr w:rsidR="0008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B"/>
    <w:rsid w:val="000864AB"/>
    <w:rsid w:val="00E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4871"/>
  <w15:chartTrackingRefBased/>
  <w15:docId w15:val="{683245B2-7515-4403-9ADF-B663A73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64A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64AB"/>
    <w:rPr>
      <w:color w:val="0563C1"/>
      <w:u w:val="single"/>
    </w:rPr>
  </w:style>
  <w:style w:type="paragraph" w:customStyle="1" w:styleId="-wm-msonormal">
    <w:name w:val="-wm-msonormal"/>
    <w:basedOn w:val="Normln"/>
    <w:rsid w:val="000864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2022-03-11T09:48:00Z</dcterms:created>
  <dcterms:modified xsi:type="dcterms:W3CDTF">2022-03-11T09:51:00Z</dcterms:modified>
</cp:coreProperties>
</file>