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3924" w14:textId="77777777" w:rsidR="00554DBE" w:rsidRDefault="00554DBE" w:rsidP="00554DBE">
      <w:pPr>
        <w:pStyle w:val="Nadpis2"/>
        <w:spacing w:before="0" w:line="420" w:lineRule="atLeast"/>
        <w:rPr>
          <w:rFonts w:ascii="Roboto" w:hAnsi="Roboto"/>
          <w:color w:val="202124"/>
        </w:rPr>
      </w:pPr>
      <w:r>
        <w:rPr>
          <w:rFonts w:ascii="Roboto" w:hAnsi="Roboto"/>
          <w:b/>
          <w:bCs/>
          <w:color w:val="202124"/>
        </w:rPr>
        <w:t>Objednávka </w:t>
      </w:r>
      <w:proofErr w:type="spellStart"/>
      <w:r>
        <w:rPr>
          <w:rStyle w:val="il"/>
          <w:rFonts w:ascii="Roboto" w:hAnsi="Roboto"/>
          <w:b/>
          <w:bCs/>
          <w:color w:val="202124"/>
        </w:rPr>
        <w:t>Tavlesse</w:t>
      </w:r>
      <w:proofErr w:type="spellEnd"/>
      <w:r>
        <w:rPr>
          <w:rFonts w:ascii="Roboto" w:hAnsi="Roboto"/>
          <w:b/>
          <w:bCs/>
          <w:color w:val="202124"/>
        </w:rPr>
        <w:t>.</w:t>
      </w:r>
    </w:p>
    <w:p w14:paraId="10A461AD" w14:textId="00875769" w:rsidR="00554DBE" w:rsidRDefault="00554DBE" w:rsidP="00554DBE">
      <w:pPr>
        <w:spacing w:line="240" w:lineRule="auto"/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3"/>
        <w:gridCol w:w="1180"/>
        <w:gridCol w:w="3"/>
        <w:gridCol w:w="6"/>
      </w:tblGrid>
      <w:tr w:rsidR="00554DBE" w14:paraId="39140341" w14:textId="77777777" w:rsidTr="00554DBE">
        <w:tc>
          <w:tcPr>
            <w:tcW w:w="18897" w:type="dxa"/>
            <w:noWrap/>
            <w:hideMark/>
          </w:tcPr>
          <w:tbl>
            <w:tblPr>
              <w:tblW w:w="188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97"/>
            </w:tblGrid>
            <w:tr w:rsidR="00554DBE" w14:paraId="00DBFBD4" w14:textId="77777777">
              <w:tc>
                <w:tcPr>
                  <w:tcW w:w="0" w:type="auto"/>
                  <w:vAlign w:val="center"/>
                  <w:hideMark/>
                </w:tcPr>
                <w:p w14:paraId="0D43E605" w14:textId="77777777" w:rsidR="00554DBE" w:rsidRDefault="00554DBE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  <w:sz w:val="27"/>
                      <w:szCs w:val="27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  <w:spacing w:val="5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55555"/>
                      <w:spacing w:val="5"/>
                    </w:rPr>
                    <w:t>&lt;lekarna@upmd.cz&gt;</w:t>
                  </w:r>
                </w:p>
              </w:tc>
            </w:tr>
          </w:tbl>
          <w:p w14:paraId="1258955D" w14:textId="77777777" w:rsidR="00554DBE" w:rsidRDefault="00554DBE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6B66BDBE" w14:textId="4B012367" w:rsidR="00554DBE" w:rsidRDefault="00554DBE" w:rsidP="00554DBE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  <w:spacing w:val="3"/>
              </w:rPr>
              <w:drawing>
                <wp:inline distT="0" distB="0" distL="0" distR="0" wp14:anchorId="6CEFF9D4" wp14:editId="50D9B4FD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F6368"/>
                <w:spacing w:val="5"/>
              </w:rPr>
              <w:t>po 28. 2. 15:50 (před 9 dny)</w:t>
            </w:r>
          </w:p>
        </w:tc>
        <w:tc>
          <w:tcPr>
            <w:tcW w:w="0" w:type="auto"/>
            <w:noWrap/>
            <w:hideMark/>
          </w:tcPr>
          <w:p w14:paraId="5F8A06C3" w14:textId="77777777" w:rsidR="00554DBE" w:rsidRDefault="00554DBE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D325C41" w14:textId="3168D39F" w:rsidR="00554DBE" w:rsidRDefault="00554DBE" w:rsidP="00554DBE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4D5028AF" wp14:editId="3E6E881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9F54B" w14:textId="5DCE2D47" w:rsidR="00554DBE" w:rsidRDefault="00554DBE" w:rsidP="00554DBE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1735A65B" wp14:editId="745AE348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BE" w14:paraId="75437753" w14:textId="77777777" w:rsidTr="00554DB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54DBE" w14:paraId="73A5CBA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FCDB99E" w14:textId="77777777" w:rsidR="00554DBE" w:rsidRDefault="00554DBE" w:rsidP="00554DBE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komu: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olga.kokesova</w:t>
                  </w:r>
                  <w:proofErr w:type="spellEnd"/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,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jitka.kellerova</w:t>
                  </w:r>
                  <w:proofErr w:type="spellEnd"/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,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ludmila.hevesiova</w:t>
                  </w:r>
                  <w:proofErr w:type="spellEnd"/>
                </w:p>
                <w:p w14:paraId="2256B68C" w14:textId="505DDD0C" w:rsidR="00554DBE" w:rsidRDefault="00554DBE" w:rsidP="00554DBE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noProof/>
                    </w:rPr>
                    <w:drawing>
                      <wp:inline distT="0" distB="0" distL="0" distR="0" wp14:anchorId="003BB04D" wp14:editId="79691BD6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82F214" w14:textId="77777777" w:rsidR="00554DBE" w:rsidRDefault="00554DBE">
            <w:pPr>
              <w:spacing w:line="240" w:lineRule="auto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8DC175" w14:textId="77777777" w:rsidR="00554DBE" w:rsidRDefault="00554DBE">
            <w:pPr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3845927B" w14:textId="77777777" w:rsidR="00554DBE" w:rsidRDefault="00554DBE" w:rsidP="00554DB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Dobrý den, </w:t>
      </w:r>
    </w:p>
    <w:p w14:paraId="60113EBD" w14:textId="77777777" w:rsidR="00554DBE" w:rsidRDefault="00554DBE" w:rsidP="00554DB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objednávám pro lékárnu ÚPMD a následně pro ÚHKT </w:t>
      </w:r>
    </w:p>
    <w:p w14:paraId="10A0D27F" w14:textId="01F87851" w:rsidR="00554DBE" w:rsidRDefault="00554DBE" w:rsidP="00554DBE">
      <w:pPr>
        <w:rPr>
          <w:rFonts w:ascii="Arial" w:hAnsi="Arial" w:cs="Arial"/>
          <w:color w:val="222222"/>
        </w:rPr>
      </w:pPr>
      <w:r>
        <w:rPr>
          <w:rStyle w:val="il"/>
          <w:rFonts w:ascii="Arial" w:hAnsi="Arial" w:cs="Arial"/>
          <w:color w:val="222222"/>
        </w:rPr>
        <w:t>TAVLESSE</w:t>
      </w:r>
      <w:r>
        <w:rPr>
          <w:rFonts w:ascii="Arial" w:hAnsi="Arial" w:cs="Arial"/>
          <w:color w:val="222222"/>
        </w:rPr>
        <w:t xml:space="preserve"> 100mg tbl flm 60, kód SÚKL 0238779  v počtu </w:t>
      </w:r>
      <w:r>
        <w:rPr>
          <w:rFonts w:ascii="Arial" w:hAnsi="Arial" w:cs="Arial"/>
          <w:color w:val="222222"/>
        </w:rPr>
        <w:t>XXX</w:t>
      </w:r>
      <w:r>
        <w:rPr>
          <w:rFonts w:ascii="Arial" w:hAnsi="Arial" w:cs="Arial"/>
          <w:color w:val="222222"/>
        </w:rPr>
        <w:t xml:space="preserve"> balení ,dle ceníku</w:t>
      </w:r>
    </w:p>
    <w:p w14:paraId="256B3D75" w14:textId="77777777" w:rsidR="00554DBE" w:rsidRDefault="00554DBE" w:rsidP="00554DBE">
      <w:pPr>
        <w:rPr>
          <w:rFonts w:ascii="Arial" w:hAnsi="Arial" w:cs="Arial"/>
          <w:color w:val="222222"/>
        </w:rPr>
      </w:pPr>
    </w:p>
    <w:p w14:paraId="1E217FA8" w14:textId="77777777" w:rsidR="00554DBE" w:rsidRDefault="00554DBE" w:rsidP="00554DB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Děkuji, s pozdravem.</w:t>
      </w:r>
    </w:p>
    <w:p w14:paraId="062B14D2" w14:textId="77777777" w:rsidR="00554DBE" w:rsidRDefault="00554DBE" w:rsidP="00554DB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Margita Klusáková</w:t>
      </w:r>
      <w:r>
        <w:rPr>
          <w:rFonts w:ascii="Arial" w:hAnsi="Arial" w:cs="Arial"/>
          <w:color w:val="222222"/>
        </w:rPr>
        <w:br w:type="textWrapping" w:clear="all"/>
      </w:r>
    </w:p>
    <w:p w14:paraId="3DCA6606" w14:textId="77777777" w:rsidR="00554DBE" w:rsidRDefault="00554DBE" w:rsidP="00554DB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Lékárna ÚPMD</w:t>
      </w:r>
    </w:p>
    <w:p w14:paraId="18B8D4B1" w14:textId="77777777" w:rsidR="00554DBE" w:rsidRDefault="00554DBE" w:rsidP="00554DB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5C7D862B" w14:textId="5690FD5B" w:rsidR="00554DBE" w:rsidRPr="00554DBE" w:rsidRDefault="00554DBE" w:rsidP="00554DBE">
      <w:pPr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Podolské nábř. 157</w:t>
      </w:r>
    </w:p>
    <w:p w14:paraId="543DD011" w14:textId="13546ED1" w:rsidR="00554DBE" w:rsidRDefault="00554DBE" w:rsidP="00554DBE">
      <w:pPr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147 00 Praha 4</w:t>
      </w:r>
    </w:p>
    <w:p w14:paraId="292C0AD7" w14:textId="77777777" w:rsidR="00554DBE" w:rsidRDefault="00554DBE" w:rsidP="00554DBE">
      <w:pPr>
        <w:rPr>
          <w:rFonts w:ascii="Arial" w:hAnsi="Arial" w:cs="Arial"/>
          <w:color w:val="2222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9"/>
        <w:gridCol w:w="1205"/>
        <w:gridCol w:w="2"/>
        <w:gridCol w:w="6"/>
      </w:tblGrid>
      <w:tr w:rsidR="00554DBE" w14:paraId="72D2A025" w14:textId="77777777" w:rsidTr="00554DBE">
        <w:tc>
          <w:tcPr>
            <w:tcW w:w="19183" w:type="dxa"/>
            <w:noWrap/>
            <w:hideMark/>
          </w:tcPr>
          <w:tbl>
            <w:tblPr>
              <w:tblW w:w="191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3"/>
            </w:tblGrid>
            <w:tr w:rsidR="00554DBE" w14:paraId="405DB26C" w14:textId="77777777">
              <w:tc>
                <w:tcPr>
                  <w:tcW w:w="0" w:type="auto"/>
                  <w:vAlign w:val="center"/>
                  <w:hideMark/>
                </w:tcPr>
                <w:p w14:paraId="0526E64C" w14:textId="77777777" w:rsidR="00554DBE" w:rsidRDefault="00554DBE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proofErr w:type="spellStart"/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Haurythun</w:t>
                  </w:r>
                  <w:proofErr w:type="spellEnd"/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, Pavel</w:t>
                  </w:r>
                  <w:r>
                    <w:rPr>
                      <w:rStyle w:val="qu"/>
                      <w:rFonts w:ascii="Roboto" w:hAnsi="Roboto"/>
                      <w:color w:val="5F6368"/>
                      <w:spacing w:val="5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55555"/>
                      <w:spacing w:val="5"/>
                    </w:rPr>
                    <w:t>&lt;pavel.haurythun@grifols.com&gt;</w:t>
                  </w:r>
                </w:p>
              </w:tc>
            </w:tr>
          </w:tbl>
          <w:p w14:paraId="6592C324" w14:textId="77777777" w:rsidR="00554DBE" w:rsidRDefault="00554DBE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4A5517DD" w14:textId="77777777" w:rsidR="00554DBE" w:rsidRDefault="00554DBE" w:rsidP="00554DBE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F6368"/>
                <w:spacing w:val="5"/>
              </w:rPr>
              <w:t>1. 3. 2022 14:49 (před 8 dny)</w:t>
            </w:r>
          </w:p>
        </w:tc>
        <w:tc>
          <w:tcPr>
            <w:tcW w:w="0" w:type="auto"/>
            <w:noWrap/>
            <w:hideMark/>
          </w:tcPr>
          <w:p w14:paraId="3D8166AE" w14:textId="77777777" w:rsidR="00554DBE" w:rsidRDefault="00554DBE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84D028B" w14:textId="565D9406" w:rsidR="00554DBE" w:rsidRDefault="00554DBE" w:rsidP="00554DBE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029E92A2" wp14:editId="11ADDF56">
                  <wp:extent cx="9525" cy="952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76677" w14:textId="3684227A" w:rsidR="00554DBE" w:rsidRDefault="00554DBE" w:rsidP="00554DBE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186BFBCA" wp14:editId="2E560ED7">
                  <wp:extent cx="9525" cy="95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BE" w14:paraId="19194342" w14:textId="77777777" w:rsidTr="00554DB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54DBE" w14:paraId="6CC60EA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5569F22" w14:textId="77777777" w:rsidR="00554DBE" w:rsidRDefault="00554DBE" w:rsidP="00554DBE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lekarna@upmd.cz</w:t>
                  </w:r>
                </w:p>
                <w:p w14:paraId="3723A036" w14:textId="79BFB1F2" w:rsidR="00554DBE" w:rsidRDefault="00554DBE" w:rsidP="00554DBE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noProof/>
                    </w:rPr>
                    <w:drawing>
                      <wp:inline distT="0" distB="0" distL="0" distR="0" wp14:anchorId="01A72AF0" wp14:editId="4840D1DC">
                        <wp:extent cx="9525" cy="9525"/>
                        <wp:effectExtent l="0" t="0" r="0" b="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2E2BF7" w14:textId="77777777" w:rsidR="00554DBE" w:rsidRDefault="00554DBE">
            <w:pPr>
              <w:spacing w:line="240" w:lineRule="auto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954DB" w14:textId="77777777" w:rsidR="00554DBE" w:rsidRDefault="00554DBE">
            <w:pPr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7935EB74" w14:textId="77777777" w:rsidR="00554DBE" w:rsidRDefault="00554DBE" w:rsidP="00554DBE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Vaši objednávku č: 220594</w:t>
      </w:r>
    </w:p>
    <w:p w14:paraId="2496AEFD" w14:textId="77777777" w:rsidR="00554DBE" w:rsidRDefault="00554DBE" w:rsidP="00554D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ze dne 28.2.2022</w:t>
      </w:r>
    </w:p>
    <w:p w14:paraId="43C3DE7A" w14:textId="77777777" w:rsidR="00554DBE" w:rsidRDefault="00554DBE" w:rsidP="00554D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akceptujeme v plném rozsahu s celkovou výší plnění: 143 400,00 bez DPH.</w:t>
      </w:r>
    </w:p>
    <w:p w14:paraId="4C3ABB7F" w14:textId="77777777" w:rsidR="00554DBE" w:rsidRDefault="00554DBE" w:rsidP="00554D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Akceptace provedena dne: 1.3.2022    </w:t>
      </w:r>
    </w:p>
    <w:p w14:paraId="0437D46D" w14:textId="77777777" w:rsidR="00554DBE" w:rsidRDefault="00554DBE" w:rsidP="00554D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akceptuje: GRIFOLS </w:t>
      </w:r>
      <w:proofErr w:type="spellStart"/>
      <w:r>
        <w:rPr>
          <w:rFonts w:ascii="Arial" w:hAnsi="Arial" w:cs="Arial"/>
          <w:color w:val="222222"/>
        </w:rPr>
        <w:t>s.r.o</w:t>
      </w:r>
      <w:proofErr w:type="spellEnd"/>
    </w:p>
    <w:p w14:paraId="6CDD128A" w14:textId="77777777" w:rsidR="00554DBE" w:rsidRDefault="00554DBE" w:rsidP="00554D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 CZ48041351</w:t>
      </w:r>
    </w:p>
    <w:p w14:paraId="781D3A21" w14:textId="77777777" w:rsidR="00554DBE" w:rsidRDefault="00554DBE" w:rsidP="00554D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          Zápis v OR u MS v Praze </w:t>
      </w:r>
      <w:proofErr w:type="spellStart"/>
      <w:r>
        <w:rPr>
          <w:rFonts w:ascii="Arial" w:hAnsi="Arial" w:cs="Arial"/>
          <w:color w:val="222222"/>
        </w:rPr>
        <w:t>sp</w:t>
      </w:r>
      <w:proofErr w:type="spellEnd"/>
      <w:r>
        <w:rPr>
          <w:rFonts w:ascii="Arial" w:hAnsi="Arial" w:cs="Arial"/>
          <w:color w:val="222222"/>
        </w:rPr>
        <w:t>. zn. C 15732</w:t>
      </w:r>
    </w:p>
    <w:p w14:paraId="731D90F0" w14:textId="3191B450" w:rsidR="004C5B4C" w:rsidRPr="00554DBE" w:rsidRDefault="004C5B4C" w:rsidP="00554DBE"/>
    <w:sectPr w:rsidR="004C5B4C" w:rsidRPr="0055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4C"/>
    <w:rsid w:val="004C5B4C"/>
    <w:rsid w:val="00554DBE"/>
    <w:rsid w:val="0069689C"/>
    <w:rsid w:val="00A5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2E13"/>
  <w15:chartTrackingRefBased/>
  <w15:docId w15:val="{8BD6E470-6864-4412-94BE-E5A88955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4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B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and">
    <w:name w:val="hand"/>
    <w:basedOn w:val="Standardnpsmoodstavce"/>
    <w:rsid w:val="004C5B4C"/>
  </w:style>
  <w:style w:type="character" w:customStyle="1" w:styleId="Nadpis2Char">
    <w:name w:val="Nadpis 2 Char"/>
    <w:basedOn w:val="Standardnpsmoodstavce"/>
    <w:link w:val="Nadpis2"/>
    <w:uiPriority w:val="9"/>
    <w:semiHidden/>
    <w:rsid w:val="00554D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4D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l">
    <w:name w:val="il"/>
    <w:basedOn w:val="Standardnpsmoodstavce"/>
    <w:rsid w:val="00554DBE"/>
  </w:style>
  <w:style w:type="character" w:customStyle="1" w:styleId="qu">
    <w:name w:val="qu"/>
    <w:basedOn w:val="Standardnpsmoodstavce"/>
    <w:rsid w:val="00554DBE"/>
  </w:style>
  <w:style w:type="character" w:customStyle="1" w:styleId="gd">
    <w:name w:val="gd"/>
    <w:basedOn w:val="Standardnpsmoodstavce"/>
    <w:rsid w:val="00554DBE"/>
  </w:style>
  <w:style w:type="character" w:customStyle="1" w:styleId="go">
    <w:name w:val="go"/>
    <w:basedOn w:val="Standardnpsmoodstavce"/>
    <w:rsid w:val="00554DBE"/>
  </w:style>
  <w:style w:type="character" w:customStyle="1" w:styleId="g3">
    <w:name w:val="g3"/>
    <w:basedOn w:val="Standardnpsmoodstavce"/>
    <w:rsid w:val="00554DBE"/>
  </w:style>
  <w:style w:type="character" w:customStyle="1" w:styleId="hb">
    <w:name w:val="hb"/>
    <w:basedOn w:val="Standardnpsmoodstavce"/>
    <w:rsid w:val="00554DBE"/>
  </w:style>
  <w:style w:type="character" w:customStyle="1" w:styleId="g2">
    <w:name w:val="g2"/>
    <w:basedOn w:val="Standardnpsmoodstavce"/>
    <w:rsid w:val="00554DBE"/>
  </w:style>
  <w:style w:type="character" w:styleId="Hypertextovodkaz">
    <w:name w:val="Hyperlink"/>
    <w:basedOn w:val="Standardnpsmoodstavce"/>
    <w:uiPriority w:val="99"/>
    <w:semiHidden/>
    <w:unhideWhenUsed/>
    <w:rsid w:val="0055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4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90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0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9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60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52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36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431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76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8399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0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98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64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9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6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49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4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27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2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1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64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06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36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37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47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94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5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7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23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94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6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33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0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93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227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71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674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48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89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2022-03-09T09:11:00Z</dcterms:created>
  <dcterms:modified xsi:type="dcterms:W3CDTF">2022-03-09T09:11:00Z</dcterms:modified>
</cp:coreProperties>
</file>