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8F" w:rsidRPr="00F2648F" w:rsidRDefault="00955197" w:rsidP="00F2648F">
      <w:pPr>
        <w:shd w:val="clear" w:color="auto" w:fill="FBE4D5" w:themeFill="accent2" w:themeFillTint="33"/>
        <w:spacing w:line="240" w:lineRule="atLeast"/>
        <w:jc w:val="both"/>
        <w:rPr>
          <w:rFonts w:ascii="Arial" w:eastAsiaTheme="minorEastAsia" w:hAnsi="Arial" w:cs="Arial"/>
          <w:sz w:val="24"/>
          <w:szCs w:val="24"/>
          <w:u w:val="single"/>
          <w:lang w:val="cs-CZ"/>
        </w:rPr>
      </w:pPr>
      <w:r>
        <w:rPr>
          <w:rFonts w:ascii="Arial" w:eastAsiaTheme="minorEastAsia" w:hAnsi="Arial" w:cs="Arial"/>
          <w:sz w:val="24"/>
          <w:szCs w:val="24"/>
          <w:u w:val="single"/>
          <w:lang w:val="cs-CZ"/>
        </w:rPr>
        <w:t xml:space="preserve">NÁVRH </w:t>
      </w:r>
      <w:r w:rsidR="00F2648F" w:rsidRPr="00F2648F">
        <w:rPr>
          <w:rFonts w:ascii="Arial" w:eastAsiaTheme="minorEastAsia" w:hAnsi="Arial" w:cs="Arial"/>
          <w:sz w:val="24"/>
          <w:szCs w:val="24"/>
          <w:u w:val="single"/>
          <w:lang w:val="cs-CZ"/>
        </w:rPr>
        <w:t>OBSAH</w:t>
      </w:r>
      <w:r>
        <w:rPr>
          <w:rFonts w:ascii="Arial" w:eastAsiaTheme="minorEastAsia" w:hAnsi="Arial" w:cs="Arial"/>
          <w:sz w:val="24"/>
          <w:szCs w:val="24"/>
          <w:u w:val="single"/>
          <w:lang w:val="cs-CZ"/>
        </w:rPr>
        <w:t>U</w:t>
      </w:r>
      <w:r w:rsidR="00F2648F" w:rsidRPr="00F2648F">
        <w:rPr>
          <w:rFonts w:ascii="Arial" w:eastAsiaTheme="minorEastAsia" w:hAnsi="Arial" w:cs="Arial"/>
          <w:sz w:val="24"/>
          <w:szCs w:val="24"/>
          <w:u w:val="single"/>
          <w:lang w:val="cs-CZ"/>
        </w:rPr>
        <w:t xml:space="preserve"> ZMĚNY </w:t>
      </w:r>
      <w:r w:rsidR="009609B8">
        <w:rPr>
          <w:rFonts w:ascii="Arial" w:eastAsiaTheme="minorEastAsia" w:hAnsi="Arial" w:cs="Arial"/>
          <w:sz w:val="24"/>
          <w:szCs w:val="24"/>
          <w:u w:val="single"/>
          <w:lang w:val="cs-CZ"/>
        </w:rPr>
        <w:t>Č</w:t>
      </w:r>
      <w:r w:rsidR="00F2648F">
        <w:rPr>
          <w:rFonts w:ascii="Arial" w:eastAsiaTheme="minorEastAsia" w:hAnsi="Arial" w:cs="Arial"/>
          <w:sz w:val="24"/>
          <w:szCs w:val="24"/>
          <w:u w:val="single"/>
          <w:lang w:val="cs-CZ"/>
        </w:rPr>
        <w:t xml:space="preserve">. </w:t>
      </w:r>
      <w:r w:rsidR="005D49F7">
        <w:rPr>
          <w:rFonts w:ascii="Arial" w:eastAsiaTheme="minorEastAsia" w:hAnsi="Arial" w:cs="Arial"/>
          <w:sz w:val="24"/>
          <w:szCs w:val="24"/>
          <w:u w:val="single"/>
          <w:lang w:val="cs-CZ"/>
        </w:rPr>
        <w:t>6</w:t>
      </w:r>
      <w:r w:rsidR="00F2648F">
        <w:rPr>
          <w:rFonts w:ascii="Arial" w:eastAsiaTheme="minorEastAsia" w:hAnsi="Arial" w:cs="Arial"/>
          <w:sz w:val="24"/>
          <w:szCs w:val="24"/>
          <w:u w:val="single"/>
          <w:lang w:val="cs-CZ"/>
        </w:rPr>
        <w:t xml:space="preserve"> </w:t>
      </w:r>
      <w:r w:rsidR="00F2648F" w:rsidRPr="00F2648F">
        <w:rPr>
          <w:rFonts w:ascii="Arial" w:eastAsiaTheme="minorEastAsia" w:hAnsi="Arial" w:cs="Arial"/>
          <w:sz w:val="24"/>
          <w:szCs w:val="24"/>
          <w:u w:val="single"/>
          <w:lang w:val="cs-CZ"/>
        </w:rPr>
        <w:t xml:space="preserve">ÚZEMNÍHO PLÁNU </w:t>
      </w:r>
      <w:r w:rsidR="00350D77">
        <w:rPr>
          <w:rFonts w:ascii="Arial" w:eastAsiaTheme="minorEastAsia" w:hAnsi="Arial" w:cs="Arial"/>
          <w:sz w:val="24"/>
          <w:szCs w:val="24"/>
          <w:u w:val="single"/>
          <w:lang w:val="cs-CZ"/>
        </w:rPr>
        <w:t>MORAVSKÁ TŘEBOVÁ</w:t>
      </w:r>
    </w:p>
    <w:p w:rsidR="00F2648F" w:rsidRDefault="00F2648F" w:rsidP="002F3180">
      <w:pPr>
        <w:jc w:val="both"/>
        <w:rPr>
          <w:rFonts w:ascii="Arial" w:hAnsi="Arial"/>
          <w:b/>
          <w:snapToGrid w:val="0"/>
          <w:sz w:val="22"/>
          <w:szCs w:val="22"/>
          <w:lang w:val="cs-CZ"/>
        </w:rPr>
      </w:pPr>
    </w:p>
    <w:p w:rsidR="005D49F7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  <w:r w:rsidRPr="00F2648F">
        <w:rPr>
          <w:rFonts w:ascii="Arial" w:eastAsiaTheme="minorEastAsia" w:hAnsi="Arial" w:cs="Arial"/>
          <w:lang w:val="cs-CZ"/>
        </w:rPr>
        <w:t xml:space="preserve">Návrh obsahu </w:t>
      </w:r>
      <w:r w:rsidR="009609B8">
        <w:rPr>
          <w:rFonts w:ascii="Arial" w:eastAsiaTheme="minorEastAsia" w:hAnsi="Arial" w:cs="Arial"/>
          <w:lang w:val="cs-CZ"/>
        </w:rPr>
        <w:t>Z</w:t>
      </w:r>
      <w:r w:rsidRPr="00F2648F">
        <w:rPr>
          <w:rFonts w:ascii="Arial" w:eastAsiaTheme="minorEastAsia" w:hAnsi="Arial" w:cs="Arial"/>
          <w:lang w:val="cs-CZ"/>
        </w:rPr>
        <w:t xml:space="preserve">měny </w:t>
      </w:r>
      <w:r w:rsidR="009609B8">
        <w:rPr>
          <w:rFonts w:ascii="Arial" w:eastAsiaTheme="minorEastAsia" w:hAnsi="Arial" w:cs="Arial"/>
          <w:lang w:val="cs-CZ"/>
        </w:rPr>
        <w:t xml:space="preserve">č. </w:t>
      </w:r>
      <w:r w:rsidR="005D49F7">
        <w:rPr>
          <w:rFonts w:ascii="Arial" w:eastAsiaTheme="minorEastAsia" w:hAnsi="Arial" w:cs="Arial"/>
          <w:lang w:val="cs-CZ"/>
        </w:rPr>
        <w:t>6</w:t>
      </w:r>
      <w:r w:rsidR="009609B8">
        <w:rPr>
          <w:rFonts w:ascii="Arial" w:eastAsiaTheme="minorEastAsia" w:hAnsi="Arial" w:cs="Arial"/>
          <w:lang w:val="cs-CZ"/>
        </w:rPr>
        <w:t xml:space="preserve"> </w:t>
      </w:r>
      <w:r w:rsidRPr="00F2648F">
        <w:rPr>
          <w:rFonts w:ascii="Arial" w:eastAsiaTheme="minorEastAsia" w:hAnsi="Arial" w:cs="Arial"/>
          <w:lang w:val="cs-CZ"/>
        </w:rPr>
        <w:t xml:space="preserve">územního plánu </w:t>
      </w:r>
      <w:r w:rsidR="00350D77">
        <w:rPr>
          <w:rFonts w:ascii="Arial" w:eastAsiaTheme="minorEastAsia" w:hAnsi="Arial" w:cs="Arial"/>
          <w:lang w:val="cs-CZ"/>
        </w:rPr>
        <w:t>Moravská Třebová</w:t>
      </w:r>
      <w:r w:rsidR="009609B8">
        <w:rPr>
          <w:rFonts w:ascii="Arial" w:eastAsiaTheme="minorEastAsia" w:hAnsi="Arial" w:cs="Arial"/>
          <w:lang w:val="cs-CZ"/>
        </w:rPr>
        <w:t xml:space="preserve"> </w:t>
      </w:r>
      <w:r w:rsidRPr="00F2648F">
        <w:rPr>
          <w:rFonts w:ascii="Arial" w:eastAsiaTheme="minorEastAsia" w:hAnsi="Arial" w:cs="Arial"/>
          <w:lang w:val="cs-CZ"/>
        </w:rPr>
        <w:t>(</w:t>
      </w:r>
      <w:r w:rsidR="009D60E6">
        <w:rPr>
          <w:rFonts w:ascii="Arial" w:eastAsiaTheme="minorEastAsia" w:hAnsi="Arial" w:cs="Arial"/>
          <w:lang w:val="cs-CZ"/>
        </w:rPr>
        <w:t>dále</w:t>
      </w:r>
      <w:r w:rsidRPr="00F2648F">
        <w:rPr>
          <w:rFonts w:ascii="Arial" w:eastAsiaTheme="minorEastAsia" w:hAnsi="Arial" w:cs="Arial"/>
          <w:lang w:val="cs-CZ"/>
        </w:rPr>
        <w:t xml:space="preserve"> ÚP) byl zpracován v souladu s § 55a odst. 2 písm</w:t>
      </w:r>
      <w:r w:rsidR="005D49F7">
        <w:rPr>
          <w:rFonts w:ascii="Arial" w:eastAsiaTheme="minorEastAsia" w:hAnsi="Arial" w:cs="Arial"/>
          <w:lang w:val="cs-CZ"/>
        </w:rPr>
        <w:t>.</w:t>
      </w:r>
      <w:r w:rsidRPr="00F2648F">
        <w:rPr>
          <w:rFonts w:ascii="Arial" w:eastAsiaTheme="minorEastAsia" w:hAnsi="Arial" w:cs="Arial"/>
          <w:lang w:val="cs-CZ"/>
        </w:rPr>
        <w:t xml:space="preserve"> c</w:t>
      </w:r>
      <w:r w:rsidR="005D49F7">
        <w:rPr>
          <w:rFonts w:ascii="Arial" w:eastAsiaTheme="minorEastAsia" w:hAnsi="Arial" w:cs="Arial"/>
          <w:lang w:val="cs-CZ"/>
        </w:rPr>
        <w:t>)</w:t>
      </w:r>
      <w:r w:rsidRPr="00F2648F">
        <w:rPr>
          <w:rFonts w:ascii="Arial" w:eastAsiaTheme="minorEastAsia" w:hAnsi="Arial" w:cs="Arial"/>
          <w:lang w:val="cs-CZ"/>
        </w:rPr>
        <w:t xml:space="preserve"> zákona č. 183/2006 Sb., o územním plánování a stavebním řádu (stavební zákon) ve znění pozdějších předpisů</w:t>
      </w:r>
      <w:r w:rsidR="001D3782">
        <w:rPr>
          <w:rFonts w:ascii="Arial" w:eastAsiaTheme="minorEastAsia" w:hAnsi="Arial" w:cs="Arial"/>
          <w:lang w:val="cs-CZ"/>
        </w:rPr>
        <w:t xml:space="preserve">. </w:t>
      </w:r>
    </w:p>
    <w:p w:rsidR="005D49F7" w:rsidRDefault="005D49F7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5D49F7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  <w:r>
        <w:rPr>
          <w:rFonts w:ascii="Arial" w:eastAsiaTheme="minorEastAsia" w:hAnsi="Arial" w:cs="Arial"/>
          <w:lang w:val="cs-CZ"/>
        </w:rPr>
        <w:t>Dne</w:t>
      </w:r>
      <w:r w:rsidR="0022245C">
        <w:rPr>
          <w:rFonts w:ascii="Arial" w:eastAsiaTheme="minorEastAsia" w:hAnsi="Arial" w:cs="Arial"/>
          <w:lang w:val="cs-CZ"/>
        </w:rPr>
        <w:t xml:space="preserve"> 06.09.2021 usnesením č</w:t>
      </w:r>
      <w:r>
        <w:rPr>
          <w:rFonts w:ascii="Arial" w:eastAsiaTheme="minorEastAsia" w:hAnsi="Arial" w:cs="Arial"/>
          <w:lang w:val="cs-CZ"/>
        </w:rPr>
        <w:t>.</w:t>
      </w:r>
      <w:r w:rsidR="0022245C">
        <w:rPr>
          <w:rFonts w:ascii="Arial" w:eastAsiaTheme="minorEastAsia" w:hAnsi="Arial" w:cs="Arial"/>
          <w:lang w:val="cs-CZ"/>
        </w:rPr>
        <w:t xml:space="preserve"> 693/Z/060921 </w:t>
      </w:r>
      <w:r>
        <w:rPr>
          <w:rFonts w:ascii="Arial" w:eastAsiaTheme="minorEastAsia" w:hAnsi="Arial" w:cs="Arial"/>
          <w:lang w:val="cs-CZ"/>
        </w:rPr>
        <w:t>bylo schválené pořízení změny regulačního plánu</w:t>
      </w:r>
      <w:r w:rsidR="0022245C">
        <w:rPr>
          <w:rFonts w:ascii="Arial" w:eastAsiaTheme="minorEastAsia" w:hAnsi="Arial" w:cs="Arial"/>
          <w:lang w:val="cs-CZ"/>
        </w:rPr>
        <w:t xml:space="preserve"> městské památkové rezervace Moravská Třebová</w:t>
      </w:r>
      <w:r w:rsidR="00A25C26">
        <w:rPr>
          <w:rFonts w:ascii="Arial" w:eastAsiaTheme="minorEastAsia" w:hAnsi="Arial" w:cs="Arial"/>
          <w:lang w:val="cs-CZ"/>
        </w:rPr>
        <w:t xml:space="preserve"> (dále RP</w:t>
      </w:r>
      <w:r w:rsidR="0022245C">
        <w:rPr>
          <w:rFonts w:ascii="Arial" w:eastAsiaTheme="minorEastAsia" w:hAnsi="Arial" w:cs="Arial"/>
          <w:lang w:val="cs-CZ"/>
        </w:rPr>
        <w:t xml:space="preserve"> MPR</w:t>
      </w:r>
      <w:r w:rsidR="00A25C26">
        <w:rPr>
          <w:rFonts w:ascii="Arial" w:eastAsiaTheme="minorEastAsia" w:hAnsi="Arial" w:cs="Arial"/>
          <w:lang w:val="cs-CZ"/>
        </w:rPr>
        <w:t>)</w:t>
      </w:r>
      <w:r>
        <w:rPr>
          <w:rFonts w:ascii="Arial" w:eastAsiaTheme="minorEastAsia" w:hAnsi="Arial" w:cs="Arial"/>
          <w:lang w:val="cs-CZ"/>
        </w:rPr>
        <w:t>. Z toho důvodu bude nutné změnit i platný územní plán</w:t>
      </w:r>
      <w:r w:rsidR="0022245C">
        <w:rPr>
          <w:rFonts w:ascii="Arial" w:eastAsiaTheme="minorEastAsia" w:hAnsi="Arial" w:cs="Arial"/>
          <w:lang w:val="cs-CZ"/>
        </w:rPr>
        <w:t xml:space="preserve"> města</w:t>
      </w:r>
      <w:r w:rsidR="00A25C26">
        <w:rPr>
          <w:rFonts w:ascii="Arial" w:eastAsiaTheme="minorEastAsia" w:hAnsi="Arial" w:cs="Arial"/>
          <w:lang w:val="cs-CZ"/>
        </w:rPr>
        <w:t>.</w:t>
      </w:r>
      <w:r w:rsidR="00A25C26" w:rsidRPr="00A25C26">
        <w:rPr>
          <w:rFonts w:ascii="Arial" w:eastAsiaTheme="minorEastAsia" w:hAnsi="Arial" w:cs="Arial"/>
          <w:lang w:val="cs-CZ"/>
        </w:rPr>
        <w:t xml:space="preserve"> </w:t>
      </w:r>
      <w:r w:rsidR="00A25C26">
        <w:rPr>
          <w:rFonts w:ascii="Arial" w:eastAsiaTheme="minorEastAsia" w:hAnsi="Arial" w:cs="Arial"/>
          <w:lang w:val="cs-CZ"/>
        </w:rPr>
        <w:t>Změna č. 6 ÚP bude pořizována zkráceným postupem souběžně se změnou č. 1 regulačního plánu – spojené pořízení změny č. 1 RP</w:t>
      </w:r>
      <w:r w:rsidR="0022245C">
        <w:rPr>
          <w:rFonts w:ascii="Arial" w:eastAsiaTheme="minorEastAsia" w:hAnsi="Arial" w:cs="Arial"/>
          <w:lang w:val="cs-CZ"/>
        </w:rPr>
        <w:t xml:space="preserve"> MPR</w:t>
      </w:r>
      <w:r w:rsidR="00A25C26">
        <w:rPr>
          <w:rFonts w:ascii="Arial" w:eastAsiaTheme="minorEastAsia" w:hAnsi="Arial" w:cs="Arial"/>
          <w:lang w:val="cs-CZ"/>
        </w:rPr>
        <w:t xml:space="preserve"> a Změny č. 6 ÚP dle § 57 stavebního zákona.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  <w:r w:rsidRPr="00F2648F">
        <w:rPr>
          <w:rFonts w:ascii="Arial" w:eastAsiaTheme="minorEastAsia" w:hAnsi="Arial" w:cs="Arial"/>
          <w:lang w:val="cs-CZ"/>
        </w:rPr>
        <w:t xml:space="preserve">Návrh obsahuje požadavky na zpracování </w:t>
      </w:r>
      <w:r w:rsidR="009609B8">
        <w:rPr>
          <w:rFonts w:ascii="Arial" w:eastAsiaTheme="minorEastAsia" w:hAnsi="Arial" w:cs="Arial"/>
          <w:lang w:val="cs-CZ"/>
        </w:rPr>
        <w:t>Z</w:t>
      </w:r>
      <w:r w:rsidR="009609B8" w:rsidRPr="00F2648F">
        <w:rPr>
          <w:rFonts w:ascii="Arial" w:eastAsiaTheme="minorEastAsia" w:hAnsi="Arial" w:cs="Arial"/>
          <w:lang w:val="cs-CZ"/>
        </w:rPr>
        <w:t>měn</w:t>
      </w:r>
      <w:r w:rsidR="005D49F7">
        <w:rPr>
          <w:rFonts w:ascii="Arial" w:eastAsiaTheme="minorEastAsia" w:hAnsi="Arial" w:cs="Arial"/>
          <w:lang w:val="cs-CZ"/>
        </w:rPr>
        <w:t>y</w:t>
      </w:r>
      <w:r w:rsidR="009609B8">
        <w:rPr>
          <w:rFonts w:ascii="Arial" w:eastAsiaTheme="minorEastAsia" w:hAnsi="Arial" w:cs="Arial"/>
          <w:lang w:val="cs-CZ"/>
        </w:rPr>
        <w:t xml:space="preserve"> č. </w:t>
      </w:r>
      <w:r w:rsidR="005D49F7">
        <w:rPr>
          <w:rFonts w:ascii="Arial" w:eastAsiaTheme="minorEastAsia" w:hAnsi="Arial" w:cs="Arial"/>
          <w:lang w:val="cs-CZ"/>
        </w:rPr>
        <w:t>6</w:t>
      </w:r>
      <w:r w:rsidR="009609B8" w:rsidRPr="00F2648F">
        <w:rPr>
          <w:rFonts w:ascii="Arial" w:eastAsiaTheme="minorEastAsia" w:hAnsi="Arial" w:cs="Arial"/>
          <w:lang w:val="cs-CZ"/>
        </w:rPr>
        <w:t xml:space="preserve"> ÚP</w:t>
      </w:r>
      <w:r w:rsidRPr="00F2648F">
        <w:rPr>
          <w:rFonts w:ascii="Arial" w:eastAsiaTheme="minorEastAsia" w:hAnsi="Arial" w:cs="Arial"/>
          <w:lang w:val="cs-CZ"/>
        </w:rPr>
        <w:t xml:space="preserve">: 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pStyle w:val="Odstavecseseznamem"/>
        <w:numPr>
          <w:ilvl w:val="0"/>
          <w:numId w:val="8"/>
        </w:numPr>
        <w:shd w:val="clear" w:color="auto" w:fill="D9D9D9" w:themeFill="background1" w:themeFillShade="D9"/>
        <w:jc w:val="both"/>
        <w:outlineLvl w:val="0"/>
        <w:rPr>
          <w:rFonts w:ascii="Arial" w:hAnsi="Arial" w:cs="Arial"/>
          <w:sz w:val="24"/>
          <w:szCs w:val="24"/>
          <w:lang w:val="cs-CZ"/>
        </w:rPr>
      </w:pPr>
      <w:r w:rsidRPr="00F2648F">
        <w:rPr>
          <w:rFonts w:ascii="Arial" w:hAnsi="Arial" w:cs="Arial"/>
          <w:sz w:val="24"/>
          <w:szCs w:val="24"/>
          <w:lang w:val="cs-CZ"/>
        </w:rPr>
        <w:t>Požadavky na základní koncepci rozvoje území obce, zejména na prověření plošného a prostorového uspořádání zastavěného území a na prověření možných změn, včetně vymezení zastavitelných ploch</w:t>
      </w:r>
    </w:p>
    <w:p w:rsidR="00F2648F" w:rsidRPr="00F2648F" w:rsidRDefault="00F2648F" w:rsidP="00F2648F">
      <w:pPr>
        <w:ind w:left="1440"/>
        <w:contextualSpacing/>
        <w:jc w:val="both"/>
        <w:rPr>
          <w:rFonts w:ascii="Arial" w:hAnsi="Arial" w:cs="Arial"/>
          <w:lang w:val="cs-CZ"/>
        </w:rPr>
      </w:pPr>
    </w:p>
    <w:p w:rsid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 w:eastAsia="en-US"/>
        </w:rPr>
      </w:pPr>
      <w:r w:rsidRPr="00F2648F">
        <w:rPr>
          <w:rFonts w:ascii="Arial" w:eastAsiaTheme="minorEastAsia" w:hAnsi="Arial" w:cs="Arial"/>
          <w:lang w:val="cs-CZ" w:eastAsia="en-US"/>
        </w:rPr>
        <w:t xml:space="preserve">Koncepce základního rozvoje </w:t>
      </w:r>
      <w:r w:rsidR="00350D77">
        <w:rPr>
          <w:rFonts w:ascii="Arial" w:eastAsiaTheme="minorEastAsia" w:hAnsi="Arial" w:cs="Arial"/>
          <w:lang w:val="cs-CZ" w:eastAsia="en-US"/>
        </w:rPr>
        <w:t>města Moravská Třebová</w:t>
      </w:r>
      <w:r w:rsidRPr="00F2648F">
        <w:rPr>
          <w:rFonts w:ascii="Arial" w:hAnsi="Arial" w:cs="Arial"/>
          <w:color w:val="7030A0"/>
          <w:lang w:val="cs-CZ" w:eastAsia="en-US"/>
        </w:rPr>
        <w:t xml:space="preserve"> </w:t>
      </w:r>
      <w:r w:rsidRPr="00F2648F">
        <w:rPr>
          <w:rFonts w:ascii="Arial" w:eastAsiaTheme="minorEastAsia" w:hAnsi="Arial" w:cs="Arial"/>
          <w:lang w:val="cs-CZ" w:eastAsia="en-US"/>
        </w:rPr>
        <w:t>zůstává nadále v platnosti.</w:t>
      </w:r>
    </w:p>
    <w:p w:rsidR="00E041AA" w:rsidRPr="00E041AA" w:rsidRDefault="00E041AA" w:rsidP="00E041AA">
      <w:pPr>
        <w:spacing w:before="120" w:after="160" w:line="259" w:lineRule="auto"/>
        <w:jc w:val="both"/>
        <w:rPr>
          <w:rFonts w:ascii="Arial" w:eastAsiaTheme="minorEastAsia" w:hAnsi="Arial" w:cs="Arial"/>
          <w:lang w:val="cs-CZ" w:eastAsia="en-US"/>
        </w:rPr>
      </w:pPr>
      <w:r w:rsidRPr="00E041AA">
        <w:rPr>
          <w:rFonts w:ascii="Arial" w:eastAsiaTheme="minorEastAsia" w:hAnsi="Arial" w:cs="Arial"/>
          <w:lang w:val="cs-CZ" w:eastAsia="en-US"/>
        </w:rPr>
        <w:t>Změna bude respektovat požadavky vyplývající z politiky územního rozvoje, z územně plánovací dokumentace vydané krajem</w:t>
      </w:r>
      <w:r>
        <w:rPr>
          <w:rFonts w:ascii="Arial" w:eastAsiaTheme="minorEastAsia" w:hAnsi="Arial" w:cs="Arial"/>
          <w:lang w:val="cs-CZ" w:eastAsia="en-US"/>
        </w:rPr>
        <w:t>,</w:t>
      </w:r>
      <w:r w:rsidRPr="00E041AA">
        <w:rPr>
          <w:rFonts w:ascii="Arial" w:eastAsiaTheme="minorEastAsia" w:hAnsi="Arial" w:cs="Arial"/>
          <w:lang w:val="cs-CZ" w:eastAsia="en-US"/>
        </w:rPr>
        <w:t xml:space="preserve"> z územně analytických podkladů </w:t>
      </w:r>
      <w:r>
        <w:rPr>
          <w:rFonts w:ascii="Arial" w:eastAsiaTheme="minorEastAsia" w:hAnsi="Arial" w:cs="Arial"/>
          <w:lang w:val="cs-CZ" w:eastAsia="en-US"/>
        </w:rPr>
        <w:t>a z platného znění stavebního zákona</w:t>
      </w:r>
      <w:r w:rsidR="0022245C">
        <w:rPr>
          <w:rFonts w:ascii="Arial" w:eastAsiaTheme="minorEastAsia" w:hAnsi="Arial" w:cs="Arial"/>
          <w:lang w:val="cs-CZ" w:eastAsia="en-US"/>
        </w:rPr>
        <w:t>.</w:t>
      </w:r>
    </w:p>
    <w:p w:rsidR="00F2648F" w:rsidRDefault="00F2648F" w:rsidP="00F2648F">
      <w:pPr>
        <w:ind w:left="360"/>
        <w:jc w:val="both"/>
        <w:rPr>
          <w:rFonts w:ascii="Arial" w:hAnsi="Arial"/>
          <w:b/>
          <w:snapToGrid w:val="0"/>
          <w:sz w:val="22"/>
          <w:szCs w:val="22"/>
          <w:lang w:val="cs-CZ"/>
        </w:rPr>
      </w:pPr>
    </w:p>
    <w:p w:rsidR="0002683F" w:rsidRPr="00F2648F" w:rsidRDefault="0002683F" w:rsidP="00082600">
      <w:pPr>
        <w:ind w:left="360"/>
        <w:jc w:val="both"/>
        <w:rPr>
          <w:rFonts w:ascii="Arial" w:hAnsi="Arial"/>
          <w:b/>
          <w:snapToGrid w:val="0"/>
          <w:lang w:val="cs-CZ"/>
        </w:rPr>
      </w:pPr>
      <w:r w:rsidRPr="00F2648F">
        <w:rPr>
          <w:rFonts w:ascii="Arial" w:hAnsi="Arial"/>
          <w:b/>
          <w:snapToGrid w:val="0"/>
          <w:lang w:val="cs-CZ"/>
        </w:rPr>
        <w:t xml:space="preserve">Změna č. </w:t>
      </w:r>
      <w:r w:rsidR="00A25C26">
        <w:rPr>
          <w:rFonts w:ascii="Arial" w:hAnsi="Arial"/>
          <w:b/>
          <w:snapToGrid w:val="0"/>
          <w:lang w:val="cs-CZ"/>
        </w:rPr>
        <w:t>6</w:t>
      </w:r>
      <w:r w:rsidRPr="00F2648F">
        <w:rPr>
          <w:rFonts w:ascii="Arial" w:hAnsi="Arial"/>
          <w:b/>
          <w:snapToGrid w:val="0"/>
          <w:lang w:val="cs-CZ"/>
        </w:rPr>
        <w:t xml:space="preserve"> ÚP bude </w:t>
      </w:r>
      <w:r>
        <w:rPr>
          <w:rFonts w:ascii="Arial" w:hAnsi="Arial"/>
          <w:b/>
          <w:snapToGrid w:val="0"/>
          <w:lang w:val="cs-CZ"/>
        </w:rPr>
        <w:t>řešit následující požadavky</w:t>
      </w:r>
      <w:r w:rsidRPr="00F2648F">
        <w:rPr>
          <w:rFonts w:ascii="Arial" w:hAnsi="Arial"/>
          <w:snapToGrid w:val="0"/>
          <w:lang w:val="cs-CZ"/>
        </w:rPr>
        <w:t>:</w:t>
      </w:r>
    </w:p>
    <w:p w:rsidR="0002683F" w:rsidRPr="00F2648F" w:rsidRDefault="0002683F" w:rsidP="0002683F">
      <w:pPr>
        <w:rPr>
          <w:rFonts w:ascii="Arial" w:hAnsi="Arial"/>
          <w:b/>
          <w:snapToGrid w:val="0"/>
          <w:lang w:val="cs-CZ"/>
        </w:rPr>
      </w:pPr>
    </w:p>
    <w:p w:rsidR="0002683F" w:rsidRDefault="0002683F" w:rsidP="0002683F">
      <w:pPr>
        <w:pStyle w:val="Odstavecseseznamem"/>
        <w:numPr>
          <w:ilvl w:val="0"/>
          <w:numId w:val="7"/>
        </w:numPr>
        <w:ind w:left="360"/>
        <w:jc w:val="both"/>
        <w:rPr>
          <w:rFonts w:ascii="Arial" w:hAnsi="Arial"/>
          <w:snapToGrid w:val="0"/>
          <w:lang w:val="cs-CZ"/>
        </w:rPr>
      </w:pPr>
      <w:r w:rsidRPr="001D3782">
        <w:rPr>
          <w:rFonts w:ascii="Arial" w:hAnsi="Arial"/>
          <w:snapToGrid w:val="0"/>
          <w:lang w:val="cs-CZ"/>
        </w:rPr>
        <w:t>vypustit z ÚP rozvojové záměry nebo jejich části, které jsou realizovány a aktualizovat zastavěné území dle platných mapových podkladů</w:t>
      </w:r>
    </w:p>
    <w:p w:rsidR="001F488F" w:rsidRPr="001F488F" w:rsidRDefault="001F488F" w:rsidP="001F488F">
      <w:pPr>
        <w:jc w:val="both"/>
        <w:rPr>
          <w:rFonts w:ascii="Arial" w:hAnsi="Arial"/>
          <w:snapToGrid w:val="0"/>
          <w:lang w:val="cs-CZ"/>
        </w:rPr>
      </w:pPr>
    </w:p>
    <w:p w:rsidR="00AF3C66" w:rsidRPr="002E0057" w:rsidRDefault="00AF3C66" w:rsidP="00AF3C66">
      <w:pPr>
        <w:pStyle w:val="Odstavecseseznamem"/>
        <w:numPr>
          <w:ilvl w:val="0"/>
          <w:numId w:val="7"/>
        </w:numPr>
        <w:ind w:left="360"/>
        <w:jc w:val="both"/>
        <w:rPr>
          <w:rFonts w:ascii="Arial" w:hAnsi="Arial"/>
          <w:snapToGrid w:val="0"/>
          <w:lang w:val="cs-CZ"/>
        </w:rPr>
      </w:pPr>
      <w:r w:rsidRPr="003959FE">
        <w:rPr>
          <w:rFonts w:ascii="Arial" w:hAnsi="Arial" w:cs="Arial"/>
          <w:lang w:val="cs-CZ"/>
        </w:rPr>
        <w:t>v případě potřeby</w:t>
      </w:r>
      <w:r>
        <w:rPr>
          <w:rFonts w:ascii="Arial" w:hAnsi="Arial" w:cs="Arial"/>
        </w:rPr>
        <w:t xml:space="preserve"> </w:t>
      </w:r>
      <w:r w:rsidRPr="00845811">
        <w:rPr>
          <w:rFonts w:ascii="Arial" w:hAnsi="Arial" w:cs="Arial"/>
        </w:rPr>
        <w:t>v </w:t>
      </w:r>
      <w:r w:rsidRPr="00845811">
        <w:rPr>
          <w:rFonts w:ascii="Arial" w:hAnsi="Arial" w:cs="Arial"/>
          <w:lang w:val="cs-CZ"/>
        </w:rPr>
        <w:t>rámci</w:t>
      </w:r>
      <w:r w:rsidRPr="00845811">
        <w:rPr>
          <w:rFonts w:ascii="Arial" w:hAnsi="Arial" w:cs="Arial"/>
        </w:rPr>
        <w:t xml:space="preserve"> </w:t>
      </w:r>
      <w:r w:rsidRPr="00845811">
        <w:rPr>
          <w:rFonts w:ascii="Arial" w:hAnsi="Arial" w:cs="Arial"/>
          <w:lang w:val="cs-CZ"/>
        </w:rPr>
        <w:t>zastavěného území prověřit soulad funkčního využití dle ÚP se skutečným stavem využití staveb a pozemků</w:t>
      </w:r>
    </w:p>
    <w:p w:rsidR="002E0057" w:rsidRPr="002E0057" w:rsidRDefault="002E0057" w:rsidP="002E0057">
      <w:pPr>
        <w:pStyle w:val="Odstavecseseznamem"/>
        <w:rPr>
          <w:rFonts w:ascii="Arial" w:hAnsi="Arial"/>
          <w:snapToGrid w:val="0"/>
          <w:lang w:val="cs-CZ"/>
        </w:rPr>
      </w:pPr>
    </w:p>
    <w:p w:rsidR="002E0057" w:rsidRPr="002E0057" w:rsidRDefault="002E0057" w:rsidP="002E005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/>
          <w:snapToGrid w:val="0"/>
          <w:lang w:val="cs-CZ"/>
        </w:rPr>
      </w:pPr>
      <w:r>
        <w:rPr>
          <w:rFonts w:ascii="Arial" w:hAnsi="Arial" w:cs="Arial"/>
          <w:lang w:val="cs-CZ"/>
        </w:rPr>
        <w:t>dát do souladu veškeré změny z regulačního plánu se změnami v územním plánu</w:t>
      </w:r>
    </w:p>
    <w:p w:rsidR="001F488F" w:rsidRDefault="001F488F" w:rsidP="001F488F">
      <w:pPr>
        <w:jc w:val="both"/>
        <w:rPr>
          <w:rFonts w:ascii="Arial" w:hAnsi="Arial"/>
          <w:snapToGrid w:val="0"/>
          <w:lang w:val="cs-CZ"/>
        </w:rPr>
      </w:pPr>
    </w:p>
    <w:p w:rsidR="0002683F" w:rsidRDefault="00A25C26" w:rsidP="00A25C26">
      <w:pPr>
        <w:pStyle w:val="Odstavecseseznamem"/>
        <w:numPr>
          <w:ilvl w:val="0"/>
          <w:numId w:val="7"/>
        </w:numPr>
        <w:ind w:left="360"/>
        <w:jc w:val="both"/>
        <w:rPr>
          <w:rFonts w:ascii="Arial" w:hAnsi="Arial"/>
          <w:snapToGrid w:val="0"/>
          <w:lang w:val="cs-CZ"/>
        </w:rPr>
      </w:pPr>
      <w:r>
        <w:rPr>
          <w:rFonts w:ascii="Arial" w:hAnsi="Arial"/>
          <w:snapToGrid w:val="0"/>
          <w:lang w:val="cs-CZ"/>
        </w:rPr>
        <w:t>p</w:t>
      </w:r>
      <w:r w:rsidRPr="00A25C26">
        <w:rPr>
          <w:rFonts w:ascii="Arial" w:hAnsi="Arial"/>
          <w:snapToGrid w:val="0"/>
          <w:lang w:val="cs-CZ"/>
        </w:rPr>
        <w:t>rověřit funkční využití plochy stávající ZŠ Kostelní náměstí</w:t>
      </w:r>
      <w:r>
        <w:rPr>
          <w:rFonts w:ascii="Arial" w:hAnsi="Arial"/>
          <w:snapToGrid w:val="0"/>
          <w:lang w:val="cs-CZ"/>
        </w:rPr>
        <w:t xml:space="preserve"> a objektu radnice</w:t>
      </w:r>
      <w:r w:rsidRPr="00A25C26">
        <w:rPr>
          <w:rFonts w:ascii="Arial" w:hAnsi="Arial"/>
          <w:snapToGrid w:val="0"/>
          <w:lang w:val="cs-CZ"/>
        </w:rPr>
        <w:t xml:space="preserve"> </w:t>
      </w:r>
      <w:r>
        <w:rPr>
          <w:rFonts w:ascii="Arial" w:hAnsi="Arial"/>
          <w:snapToGrid w:val="0"/>
          <w:lang w:val="cs-CZ"/>
        </w:rPr>
        <w:t>z</w:t>
      </w:r>
      <w:r w:rsidRPr="00A25C26">
        <w:rPr>
          <w:rFonts w:ascii="Arial" w:hAnsi="Arial"/>
          <w:snapToGrid w:val="0"/>
          <w:lang w:val="cs-CZ"/>
        </w:rPr>
        <w:t xml:space="preserve"> plochy SC – plocha smíšená obytná komerční na plochu OV – občanské vybavení – veřejná infrastruktura</w:t>
      </w:r>
    </w:p>
    <w:p w:rsidR="002E0057" w:rsidRPr="002E0057" w:rsidRDefault="002E0057" w:rsidP="002E0057">
      <w:pPr>
        <w:pStyle w:val="Odstavecseseznamem"/>
        <w:rPr>
          <w:rFonts w:ascii="Arial" w:hAnsi="Arial"/>
          <w:snapToGrid w:val="0"/>
          <w:lang w:val="cs-CZ"/>
        </w:rPr>
      </w:pPr>
    </w:p>
    <w:p w:rsidR="00A25C26" w:rsidRDefault="00470AFA" w:rsidP="00A25C26">
      <w:pPr>
        <w:pStyle w:val="Odstavecseseznamem"/>
        <w:rPr>
          <w:rFonts w:ascii="Arial" w:hAnsi="Arial"/>
          <w:snapToGrid w:val="0"/>
          <w:lang w:val="cs-CZ"/>
        </w:rPr>
      </w:pPr>
      <w:r w:rsidRPr="00470AFA">
        <w:rPr>
          <w:rFonts w:ascii="Arial" w:hAnsi="Arial"/>
          <w:noProof/>
          <w:snapToGrid w:val="0"/>
          <w:lang w:val="cs-CZ"/>
        </w:rPr>
        <w:drawing>
          <wp:inline distT="0" distB="0" distL="0" distR="0" wp14:anchorId="07ECD740" wp14:editId="6F18C423">
            <wp:extent cx="3725721" cy="3433313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8895" cy="346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26" w:rsidRDefault="00A25C26" w:rsidP="00A25C26">
      <w:pPr>
        <w:pStyle w:val="Odstavecseseznamem"/>
        <w:numPr>
          <w:ilvl w:val="0"/>
          <w:numId w:val="7"/>
        </w:numPr>
        <w:ind w:left="360"/>
        <w:jc w:val="both"/>
        <w:rPr>
          <w:rFonts w:ascii="Arial" w:hAnsi="Arial"/>
          <w:snapToGrid w:val="0"/>
          <w:lang w:val="cs-CZ"/>
        </w:rPr>
      </w:pPr>
      <w:r>
        <w:rPr>
          <w:rFonts w:ascii="Arial" w:hAnsi="Arial"/>
          <w:snapToGrid w:val="0"/>
          <w:lang w:val="cs-CZ"/>
        </w:rPr>
        <w:lastRenderedPageBreak/>
        <w:t>p</w:t>
      </w:r>
      <w:r w:rsidRPr="00A25C26">
        <w:rPr>
          <w:rFonts w:ascii="Arial" w:hAnsi="Arial"/>
          <w:snapToGrid w:val="0"/>
          <w:lang w:val="cs-CZ"/>
        </w:rPr>
        <w:t xml:space="preserve">rověřit funkční využití plochy </w:t>
      </w:r>
      <w:r>
        <w:rPr>
          <w:rFonts w:ascii="Arial" w:hAnsi="Arial"/>
          <w:snapToGrid w:val="0"/>
          <w:lang w:val="cs-CZ"/>
        </w:rPr>
        <w:t xml:space="preserve">bývalého objektu </w:t>
      </w:r>
      <w:proofErr w:type="spellStart"/>
      <w:r>
        <w:rPr>
          <w:rFonts w:ascii="Arial" w:hAnsi="Arial"/>
          <w:snapToGrid w:val="0"/>
          <w:lang w:val="cs-CZ"/>
        </w:rPr>
        <w:t>Miltra</w:t>
      </w:r>
      <w:proofErr w:type="spellEnd"/>
      <w:r>
        <w:rPr>
          <w:rFonts w:ascii="Arial" w:hAnsi="Arial"/>
          <w:snapToGrid w:val="0"/>
          <w:lang w:val="cs-CZ"/>
        </w:rPr>
        <w:t xml:space="preserve"> (</w:t>
      </w:r>
      <w:proofErr w:type="spellStart"/>
      <w:r>
        <w:rPr>
          <w:rFonts w:ascii="Arial" w:hAnsi="Arial"/>
          <w:snapToGrid w:val="0"/>
          <w:lang w:val="cs-CZ"/>
        </w:rPr>
        <w:t>přestavbové</w:t>
      </w:r>
      <w:proofErr w:type="spellEnd"/>
      <w:r>
        <w:rPr>
          <w:rFonts w:ascii="Arial" w:hAnsi="Arial"/>
          <w:snapToGrid w:val="0"/>
          <w:lang w:val="cs-CZ"/>
        </w:rPr>
        <w:t xml:space="preserve"> území P12)</w:t>
      </w:r>
      <w:r w:rsidRPr="00A25C26">
        <w:rPr>
          <w:rFonts w:ascii="Arial" w:hAnsi="Arial"/>
          <w:snapToGrid w:val="0"/>
          <w:lang w:val="cs-CZ"/>
        </w:rPr>
        <w:t xml:space="preserve"> </w:t>
      </w:r>
      <w:r>
        <w:rPr>
          <w:rFonts w:ascii="Arial" w:hAnsi="Arial"/>
          <w:snapToGrid w:val="0"/>
          <w:lang w:val="cs-CZ"/>
        </w:rPr>
        <w:t>z</w:t>
      </w:r>
      <w:r w:rsidRPr="00A25C26">
        <w:rPr>
          <w:rFonts w:ascii="Arial" w:hAnsi="Arial"/>
          <w:snapToGrid w:val="0"/>
          <w:lang w:val="cs-CZ"/>
        </w:rPr>
        <w:t xml:space="preserve"> plochy </w:t>
      </w:r>
      <w:r>
        <w:rPr>
          <w:rFonts w:ascii="Arial" w:hAnsi="Arial"/>
          <w:snapToGrid w:val="0"/>
          <w:lang w:val="cs-CZ"/>
        </w:rPr>
        <w:t>OM</w:t>
      </w:r>
      <w:r w:rsidR="002A52AE">
        <w:rPr>
          <w:rFonts w:ascii="Arial" w:hAnsi="Arial"/>
          <w:snapToGrid w:val="0"/>
          <w:lang w:val="cs-CZ"/>
        </w:rPr>
        <w:t xml:space="preserve"> </w:t>
      </w:r>
      <w:r w:rsidRPr="00A25C26">
        <w:rPr>
          <w:rFonts w:ascii="Arial" w:hAnsi="Arial"/>
          <w:snapToGrid w:val="0"/>
          <w:lang w:val="cs-CZ"/>
        </w:rPr>
        <w:t>–</w:t>
      </w:r>
      <w:r w:rsidR="002A52AE" w:rsidRPr="00A25C26">
        <w:rPr>
          <w:rFonts w:ascii="Arial" w:hAnsi="Arial"/>
          <w:snapToGrid w:val="0"/>
          <w:lang w:val="cs-CZ"/>
        </w:rPr>
        <w:t xml:space="preserve"> občanské vybavení – </w:t>
      </w:r>
      <w:r w:rsidR="002A52AE">
        <w:rPr>
          <w:rFonts w:ascii="Arial" w:hAnsi="Arial"/>
          <w:snapToGrid w:val="0"/>
          <w:lang w:val="cs-CZ"/>
        </w:rPr>
        <w:t xml:space="preserve">komerční zařízení malá a střední </w:t>
      </w:r>
      <w:r w:rsidRPr="00A25C26">
        <w:rPr>
          <w:rFonts w:ascii="Arial" w:hAnsi="Arial"/>
          <w:snapToGrid w:val="0"/>
          <w:lang w:val="cs-CZ"/>
        </w:rPr>
        <w:t>na plochu OV – občanské vybavení – veřejná infrastruktura</w:t>
      </w:r>
    </w:p>
    <w:p w:rsidR="00A25C26" w:rsidRPr="00A25C26" w:rsidRDefault="00A25C26" w:rsidP="00A25C26">
      <w:pPr>
        <w:jc w:val="both"/>
        <w:rPr>
          <w:rFonts w:ascii="Arial" w:hAnsi="Arial"/>
          <w:snapToGrid w:val="0"/>
          <w:lang w:val="cs-CZ"/>
        </w:rPr>
      </w:pPr>
    </w:p>
    <w:p w:rsidR="00A25C26" w:rsidRDefault="00296501" w:rsidP="00A25C26">
      <w:pPr>
        <w:jc w:val="both"/>
        <w:rPr>
          <w:rFonts w:ascii="Arial" w:hAnsi="Arial"/>
          <w:snapToGrid w:val="0"/>
          <w:lang w:val="cs-CZ"/>
        </w:rPr>
      </w:pPr>
      <w:r>
        <w:rPr>
          <w:rFonts w:ascii="Arial" w:hAnsi="Arial"/>
          <w:noProof/>
          <w:snapToGrid w:val="0"/>
          <w:lang w:val="cs-CZ"/>
        </w:rPr>
        <w:drawing>
          <wp:inline distT="0" distB="0" distL="0" distR="0" wp14:anchorId="18E6B66C">
            <wp:extent cx="3358056" cy="3103894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39" cy="312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501" w:rsidRDefault="00296501" w:rsidP="00A25C26">
      <w:pPr>
        <w:jc w:val="both"/>
        <w:rPr>
          <w:rFonts w:ascii="Arial" w:hAnsi="Arial"/>
          <w:snapToGrid w:val="0"/>
          <w:lang w:val="cs-CZ"/>
        </w:rPr>
      </w:pPr>
    </w:p>
    <w:p w:rsidR="00296501" w:rsidRDefault="00296501" w:rsidP="00A25C26">
      <w:pPr>
        <w:jc w:val="both"/>
        <w:rPr>
          <w:rFonts w:ascii="Arial" w:hAnsi="Arial"/>
          <w:snapToGrid w:val="0"/>
          <w:lang w:val="cs-CZ"/>
        </w:rPr>
      </w:pPr>
    </w:p>
    <w:p w:rsidR="00296501" w:rsidRDefault="00296501" w:rsidP="00A25C26">
      <w:pPr>
        <w:jc w:val="both"/>
        <w:rPr>
          <w:rFonts w:ascii="Arial" w:hAnsi="Arial"/>
          <w:snapToGrid w:val="0"/>
          <w:lang w:val="cs-CZ"/>
        </w:rPr>
      </w:pPr>
    </w:p>
    <w:p w:rsidR="00F2648F" w:rsidRPr="00F2648F" w:rsidRDefault="00F2648F" w:rsidP="00F2648F">
      <w:pPr>
        <w:pStyle w:val="Odstavecseseznamem"/>
        <w:numPr>
          <w:ilvl w:val="0"/>
          <w:numId w:val="8"/>
        </w:numPr>
        <w:shd w:val="clear" w:color="auto" w:fill="D9D9D9" w:themeFill="background1" w:themeFillShade="D9"/>
        <w:jc w:val="both"/>
        <w:outlineLvl w:val="0"/>
        <w:rPr>
          <w:rFonts w:ascii="Arial" w:hAnsi="Arial" w:cs="Arial"/>
          <w:sz w:val="24"/>
          <w:szCs w:val="24"/>
          <w:lang w:val="cs-CZ"/>
        </w:rPr>
      </w:pPr>
      <w:r w:rsidRPr="00F2648F">
        <w:rPr>
          <w:rFonts w:ascii="Arial" w:hAnsi="Arial" w:cs="Arial"/>
          <w:sz w:val="24"/>
          <w:szCs w:val="24"/>
          <w:lang w:val="cs-CZ"/>
        </w:rPr>
        <w:t>Požadavky na koncepci veřejné infrastruktury, zejména na prověření uspořádání veřejné infrastruktury a možnosti jejích změn,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  <w:r w:rsidRPr="00F2648F">
        <w:rPr>
          <w:rFonts w:ascii="Arial" w:eastAsiaTheme="minorEastAsia" w:hAnsi="Arial" w:cs="Arial"/>
          <w:lang w:val="cs-CZ"/>
        </w:rPr>
        <w:t xml:space="preserve">Koncepce veřejné infrastruktury se </w:t>
      </w:r>
      <w:r w:rsidR="009609B8">
        <w:rPr>
          <w:rFonts w:ascii="Arial" w:eastAsiaTheme="minorEastAsia" w:hAnsi="Arial" w:cs="Arial"/>
          <w:lang w:val="cs-CZ"/>
        </w:rPr>
        <w:t>Z</w:t>
      </w:r>
      <w:r w:rsidRPr="00F2648F">
        <w:rPr>
          <w:rFonts w:ascii="Arial" w:eastAsiaTheme="minorEastAsia" w:hAnsi="Arial" w:cs="Arial"/>
          <w:lang w:val="cs-CZ"/>
        </w:rPr>
        <w:t xml:space="preserve">měnou č. </w:t>
      </w:r>
      <w:r w:rsidR="005D49F7">
        <w:rPr>
          <w:rFonts w:ascii="Arial" w:eastAsiaTheme="minorEastAsia" w:hAnsi="Arial" w:cs="Arial"/>
          <w:lang w:val="cs-CZ"/>
        </w:rPr>
        <w:t>6</w:t>
      </w:r>
      <w:r w:rsidRPr="00F2648F">
        <w:rPr>
          <w:rFonts w:ascii="Arial" w:eastAsiaTheme="minorEastAsia" w:hAnsi="Arial" w:cs="Arial"/>
          <w:lang w:val="cs-CZ"/>
        </w:rPr>
        <w:t xml:space="preserve"> </w:t>
      </w:r>
      <w:r w:rsidR="009609B8">
        <w:rPr>
          <w:rFonts w:ascii="Arial" w:eastAsiaTheme="minorEastAsia" w:hAnsi="Arial" w:cs="Arial"/>
          <w:lang w:val="cs-CZ"/>
        </w:rPr>
        <w:t>ÚP</w:t>
      </w:r>
      <w:r w:rsidRPr="00F2648F">
        <w:rPr>
          <w:rFonts w:ascii="Arial" w:eastAsiaTheme="minorEastAsia" w:hAnsi="Arial" w:cs="Arial"/>
          <w:lang w:val="cs-CZ"/>
        </w:rPr>
        <w:t xml:space="preserve"> nemění. 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pStyle w:val="Odstavecseseznamem"/>
        <w:numPr>
          <w:ilvl w:val="0"/>
          <w:numId w:val="8"/>
        </w:numPr>
        <w:shd w:val="clear" w:color="auto" w:fill="D9D9D9" w:themeFill="background1" w:themeFillShade="D9"/>
        <w:jc w:val="both"/>
        <w:outlineLvl w:val="0"/>
        <w:rPr>
          <w:rFonts w:ascii="Arial" w:hAnsi="Arial" w:cs="Arial"/>
          <w:sz w:val="24"/>
          <w:szCs w:val="24"/>
          <w:lang w:val="cs-CZ"/>
        </w:rPr>
      </w:pPr>
      <w:r w:rsidRPr="00F2648F">
        <w:rPr>
          <w:rFonts w:ascii="Arial" w:hAnsi="Arial" w:cs="Arial"/>
          <w:sz w:val="24"/>
          <w:szCs w:val="24"/>
          <w:lang w:val="cs-CZ"/>
        </w:rPr>
        <w:t xml:space="preserve">Požadavky na koncepci uspořádání krajiny, 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  <w:r w:rsidRPr="00F2648F">
        <w:rPr>
          <w:rFonts w:ascii="Arial" w:eastAsiaTheme="minorEastAsia" w:hAnsi="Arial" w:cs="Arial"/>
          <w:lang w:val="cs-CZ"/>
        </w:rPr>
        <w:t xml:space="preserve">Koncepce uspořádání krajiny se </w:t>
      </w:r>
      <w:r w:rsidR="009609B8">
        <w:rPr>
          <w:rFonts w:ascii="Arial" w:eastAsiaTheme="minorEastAsia" w:hAnsi="Arial" w:cs="Arial"/>
          <w:lang w:val="cs-CZ"/>
        </w:rPr>
        <w:t>Z</w:t>
      </w:r>
      <w:r w:rsidR="009609B8" w:rsidRPr="00F2648F">
        <w:rPr>
          <w:rFonts w:ascii="Arial" w:eastAsiaTheme="minorEastAsia" w:hAnsi="Arial" w:cs="Arial"/>
          <w:lang w:val="cs-CZ"/>
        </w:rPr>
        <w:t>měn</w:t>
      </w:r>
      <w:r w:rsidR="009609B8">
        <w:rPr>
          <w:rFonts w:ascii="Arial" w:eastAsiaTheme="minorEastAsia" w:hAnsi="Arial" w:cs="Arial"/>
          <w:lang w:val="cs-CZ"/>
        </w:rPr>
        <w:t xml:space="preserve">ou č. </w:t>
      </w:r>
      <w:r w:rsidR="005D49F7">
        <w:rPr>
          <w:rFonts w:ascii="Arial" w:eastAsiaTheme="minorEastAsia" w:hAnsi="Arial" w:cs="Arial"/>
          <w:lang w:val="cs-CZ"/>
        </w:rPr>
        <w:t>6</w:t>
      </w:r>
      <w:r w:rsidR="009609B8" w:rsidRPr="00F2648F">
        <w:rPr>
          <w:rFonts w:ascii="Arial" w:eastAsiaTheme="minorEastAsia" w:hAnsi="Arial" w:cs="Arial"/>
          <w:lang w:val="cs-CZ"/>
        </w:rPr>
        <w:t xml:space="preserve"> ÚP </w:t>
      </w:r>
      <w:r w:rsidRPr="00F2648F">
        <w:rPr>
          <w:rFonts w:ascii="Arial" w:eastAsiaTheme="minorEastAsia" w:hAnsi="Arial" w:cs="Arial"/>
          <w:lang w:val="cs-CZ"/>
        </w:rPr>
        <w:t>nemění</w:t>
      </w:r>
      <w:r w:rsidR="009609B8">
        <w:rPr>
          <w:rFonts w:ascii="Arial" w:eastAsiaTheme="minorEastAsia" w:hAnsi="Arial" w:cs="Arial"/>
          <w:lang w:val="cs-CZ"/>
        </w:rPr>
        <w:t>.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pStyle w:val="Odstavecseseznamem"/>
        <w:numPr>
          <w:ilvl w:val="0"/>
          <w:numId w:val="8"/>
        </w:numPr>
        <w:shd w:val="clear" w:color="auto" w:fill="D9D9D9" w:themeFill="background1" w:themeFillShade="D9"/>
        <w:jc w:val="both"/>
        <w:outlineLvl w:val="0"/>
        <w:rPr>
          <w:rFonts w:ascii="Arial" w:hAnsi="Arial" w:cs="Arial"/>
          <w:sz w:val="24"/>
          <w:szCs w:val="24"/>
          <w:lang w:val="cs-CZ"/>
        </w:rPr>
      </w:pPr>
      <w:r w:rsidRPr="00F2648F">
        <w:rPr>
          <w:rFonts w:ascii="Arial" w:hAnsi="Arial" w:cs="Arial"/>
          <w:sz w:val="24"/>
          <w:szCs w:val="24"/>
          <w:lang w:val="cs-CZ"/>
        </w:rPr>
        <w:t>Požadavky na prověření vymezení veřejně prospěšných staveb, veřejně prospěšných opatření a asanací, pro které bude možné uplatnit vyvlastnění nebo předkupní právo: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2E0057" w:rsidRDefault="002E0057" w:rsidP="002E0057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  <w:r w:rsidRPr="00F2648F">
        <w:rPr>
          <w:rFonts w:ascii="Arial" w:eastAsiaTheme="minorEastAsia" w:hAnsi="Arial" w:cs="Arial"/>
          <w:lang w:val="cs-CZ"/>
        </w:rPr>
        <w:t xml:space="preserve">Nejsou nové požadavky 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pStyle w:val="Odstavecseseznamem"/>
        <w:numPr>
          <w:ilvl w:val="0"/>
          <w:numId w:val="8"/>
        </w:numPr>
        <w:shd w:val="clear" w:color="auto" w:fill="D9D9D9" w:themeFill="background1" w:themeFillShade="D9"/>
        <w:jc w:val="both"/>
        <w:outlineLvl w:val="0"/>
        <w:rPr>
          <w:rFonts w:ascii="Arial" w:hAnsi="Arial" w:cs="Arial"/>
          <w:sz w:val="24"/>
          <w:szCs w:val="24"/>
          <w:lang w:val="cs-CZ"/>
        </w:rPr>
      </w:pPr>
      <w:r w:rsidRPr="00F2648F">
        <w:rPr>
          <w:rFonts w:ascii="Arial" w:hAnsi="Arial" w:cs="Arial"/>
          <w:sz w:val="24"/>
          <w:szCs w:val="24"/>
          <w:lang w:val="cs-CZ"/>
        </w:rPr>
        <w:t>Požadavky na prověření vymezení ploch a koridorů, ve kterých bude rozhodování o změnách v území podmíněno vydáním regulačního plánu, zpracováním územní studie nebo uzavřením dohody o parcelaci:</w:t>
      </w:r>
    </w:p>
    <w:p w:rsidR="00F2648F" w:rsidRPr="00F2648F" w:rsidRDefault="00F2648F" w:rsidP="00F2648F">
      <w:pPr>
        <w:ind w:left="720"/>
        <w:contextualSpacing/>
        <w:jc w:val="both"/>
        <w:rPr>
          <w:rFonts w:ascii="Arial" w:hAnsi="Arial" w:cs="Arial"/>
          <w:lang w:val="cs-CZ"/>
        </w:rPr>
      </w:pPr>
    </w:p>
    <w:p w:rsidR="002E0057" w:rsidRPr="00F2648F" w:rsidRDefault="002E0057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  <w:r>
        <w:rPr>
          <w:rFonts w:ascii="Arial" w:eastAsiaTheme="minorEastAsia" w:hAnsi="Arial" w:cs="Arial"/>
          <w:lang w:val="cs-CZ"/>
        </w:rPr>
        <w:t>Změny v ÚP se souběžně zapracují i do změn RP a naopak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9609B8" w:rsidRPr="00F2648F" w:rsidRDefault="009609B8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pStyle w:val="Odstavecseseznamem"/>
        <w:numPr>
          <w:ilvl w:val="0"/>
          <w:numId w:val="8"/>
        </w:numPr>
        <w:shd w:val="clear" w:color="auto" w:fill="D9D9D9" w:themeFill="background1" w:themeFillShade="D9"/>
        <w:jc w:val="both"/>
        <w:outlineLvl w:val="0"/>
        <w:rPr>
          <w:rFonts w:ascii="Arial" w:hAnsi="Arial" w:cs="Arial"/>
          <w:sz w:val="24"/>
          <w:szCs w:val="24"/>
          <w:lang w:val="cs-CZ" w:eastAsia="en-US"/>
        </w:rPr>
      </w:pPr>
      <w:r w:rsidRPr="00F2648F">
        <w:rPr>
          <w:rFonts w:ascii="Arial" w:hAnsi="Arial" w:cs="Arial"/>
          <w:sz w:val="24"/>
          <w:szCs w:val="24"/>
          <w:lang w:val="cs-CZ"/>
        </w:rPr>
        <w:t>Požadavky na uspořádání obsahu návrhu změny územního plánu a na uspořádání obsahu jeho odůvodnění včetně měřítek výkresů a počtu vyhotovení.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  <w:r w:rsidRPr="00F2648F">
        <w:rPr>
          <w:rFonts w:ascii="Arial" w:eastAsiaTheme="minorEastAsia" w:hAnsi="Arial" w:cs="Arial"/>
          <w:lang w:val="cs-CZ"/>
        </w:rPr>
        <w:lastRenderedPageBreak/>
        <w:t>Změna bude zpracována v souladu se zákonem č. 183/2006 Sb., o územním plánování a stavebním řádu (stavební zákon) v platném znění a vyhláškou č. 500/2006 Sb., o územně analytických podkladech, územně plánovací dokumentaci a způsobu evidence územně plánovací činnosti</w:t>
      </w:r>
      <w:r w:rsidR="00D67B95">
        <w:rPr>
          <w:rFonts w:ascii="Arial" w:eastAsiaTheme="minorEastAsia" w:hAnsi="Arial" w:cs="Arial"/>
          <w:lang w:val="cs-CZ"/>
        </w:rPr>
        <w:t>,</w:t>
      </w:r>
      <w:r w:rsidRPr="00F2648F">
        <w:rPr>
          <w:rFonts w:ascii="Arial" w:eastAsiaTheme="minorEastAsia" w:hAnsi="Arial" w:cs="Arial"/>
          <w:lang w:val="cs-CZ"/>
        </w:rPr>
        <w:t xml:space="preserve"> v platném znění.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  <w:r w:rsidRPr="00F2648F">
        <w:rPr>
          <w:rFonts w:ascii="Arial" w:eastAsiaTheme="minorEastAsia" w:hAnsi="Arial" w:cs="Arial"/>
          <w:lang w:val="cs-CZ"/>
        </w:rPr>
        <w:t xml:space="preserve">V souladu s ustanovením §55c stavebního zákona bude po vydání změny vyhotoveno </w:t>
      </w:r>
      <w:r w:rsidRPr="00F2648F">
        <w:rPr>
          <w:rFonts w:ascii="Arial" w:eastAsiaTheme="minorEastAsia" w:hAnsi="Arial" w:cs="Arial"/>
          <w:b/>
          <w:lang w:val="cs-CZ"/>
        </w:rPr>
        <w:t xml:space="preserve">úplné znění </w:t>
      </w:r>
      <w:r w:rsidR="00D67B95">
        <w:rPr>
          <w:rFonts w:ascii="Arial" w:eastAsiaTheme="minorEastAsia" w:hAnsi="Arial" w:cs="Arial"/>
          <w:b/>
          <w:lang w:val="cs-CZ"/>
        </w:rPr>
        <w:t>ÚP</w:t>
      </w:r>
      <w:r w:rsidRPr="00F2648F">
        <w:rPr>
          <w:rFonts w:ascii="Arial" w:eastAsiaTheme="minorEastAsia" w:hAnsi="Arial" w:cs="Arial"/>
          <w:b/>
          <w:lang w:val="cs-CZ"/>
        </w:rPr>
        <w:t xml:space="preserve"> </w:t>
      </w:r>
      <w:r w:rsidR="00D67B95">
        <w:rPr>
          <w:rFonts w:ascii="Arial" w:eastAsiaTheme="minorEastAsia" w:hAnsi="Arial" w:cs="Arial"/>
          <w:b/>
          <w:lang w:val="cs-CZ"/>
        </w:rPr>
        <w:t xml:space="preserve">Moravská Třebová po vydání změny č. </w:t>
      </w:r>
      <w:r w:rsidR="005D49F7">
        <w:rPr>
          <w:rFonts w:ascii="Arial" w:eastAsiaTheme="minorEastAsia" w:hAnsi="Arial" w:cs="Arial"/>
          <w:b/>
          <w:lang w:val="cs-CZ"/>
        </w:rPr>
        <w:t>6</w:t>
      </w:r>
      <w:r w:rsidR="00D67B95">
        <w:rPr>
          <w:rFonts w:ascii="Arial" w:eastAsiaTheme="minorEastAsia" w:hAnsi="Arial" w:cs="Arial"/>
          <w:b/>
          <w:lang w:val="cs-CZ"/>
        </w:rPr>
        <w:t xml:space="preserve"> ÚP</w:t>
      </w:r>
      <w:r w:rsidRPr="00F2648F">
        <w:rPr>
          <w:rFonts w:ascii="Arial" w:eastAsiaTheme="minorEastAsia" w:hAnsi="Arial" w:cs="Arial"/>
          <w:lang w:val="cs-CZ"/>
        </w:rPr>
        <w:t>. Změna bude zpracována v digitální podobě v souladu s metodikou MINIS Krajského úřadu Pardubického kraje</w:t>
      </w:r>
      <w:r w:rsidR="00D67B95">
        <w:rPr>
          <w:rFonts w:ascii="Arial" w:eastAsiaTheme="minorEastAsia" w:hAnsi="Arial" w:cs="Arial"/>
          <w:lang w:val="cs-CZ"/>
        </w:rPr>
        <w:t>, ve strojově čitelném formátu</w:t>
      </w:r>
      <w:r w:rsidRPr="00F2648F">
        <w:rPr>
          <w:rFonts w:ascii="Arial" w:eastAsiaTheme="minorEastAsia" w:hAnsi="Arial" w:cs="Arial"/>
          <w:lang w:val="cs-CZ"/>
        </w:rPr>
        <w:t xml:space="preserve">. Návrh změny a úplné znění ÚP budou odevzdány ve </w:t>
      </w:r>
      <w:r>
        <w:rPr>
          <w:rFonts w:ascii="Arial" w:eastAsiaTheme="minorEastAsia" w:hAnsi="Arial" w:cs="Arial"/>
          <w:lang w:val="cs-CZ"/>
        </w:rPr>
        <w:t>4</w:t>
      </w:r>
      <w:r w:rsidRPr="00F2648F">
        <w:rPr>
          <w:rFonts w:ascii="Arial" w:eastAsiaTheme="minorEastAsia" w:hAnsi="Arial" w:cs="Arial"/>
          <w:lang w:val="cs-CZ"/>
        </w:rPr>
        <w:t xml:space="preserve"> vyhotoveních.</w:t>
      </w:r>
    </w:p>
    <w:p w:rsidR="00F2648F" w:rsidRPr="00F2648F" w:rsidRDefault="00F2648F" w:rsidP="00F2648F">
      <w:pPr>
        <w:spacing w:before="240" w:line="240" w:lineRule="atLeast"/>
        <w:jc w:val="both"/>
        <w:rPr>
          <w:rFonts w:ascii="Arial" w:eastAsiaTheme="minorEastAsia" w:hAnsi="Arial" w:cs="Arial"/>
          <w:snapToGrid w:val="0"/>
          <w:lang w:val="cs-CZ"/>
        </w:rPr>
      </w:pPr>
      <w:r w:rsidRPr="00F2648F">
        <w:rPr>
          <w:rFonts w:ascii="Arial" w:eastAsiaTheme="minorEastAsia" w:hAnsi="Arial" w:cs="Arial"/>
          <w:snapToGrid w:val="0"/>
          <w:lang w:val="cs-CZ"/>
        </w:rPr>
        <w:t>Výroková část změny ÚP bude obsahovat:</w:t>
      </w:r>
    </w:p>
    <w:p w:rsidR="00F2648F" w:rsidRPr="00F2648F" w:rsidRDefault="00F2648F" w:rsidP="00F2648F">
      <w:pPr>
        <w:numPr>
          <w:ilvl w:val="0"/>
          <w:numId w:val="12"/>
        </w:numPr>
        <w:spacing w:line="240" w:lineRule="atLeast"/>
        <w:ind w:left="709" w:hanging="425"/>
        <w:contextualSpacing/>
        <w:jc w:val="both"/>
        <w:rPr>
          <w:rFonts w:ascii="Arial" w:hAnsi="Arial" w:cs="Arial"/>
          <w:snapToGrid w:val="0"/>
          <w:lang w:val="cs-CZ"/>
        </w:rPr>
      </w:pPr>
      <w:r w:rsidRPr="00F2648F">
        <w:rPr>
          <w:rFonts w:ascii="Arial" w:hAnsi="Arial" w:cs="Arial"/>
          <w:snapToGrid w:val="0"/>
          <w:lang w:val="cs-CZ"/>
        </w:rPr>
        <w:t xml:space="preserve">textovou část </w:t>
      </w:r>
    </w:p>
    <w:p w:rsidR="00F2648F" w:rsidRPr="00F2648F" w:rsidRDefault="00F2648F" w:rsidP="00F2648F">
      <w:pPr>
        <w:numPr>
          <w:ilvl w:val="0"/>
          <w:numId w:val="12"/>
        </w:numPr>
        <w:spacing w:line="240" w:lineRule="atLeast"/>
        <w:ind w:left="709" w:hanging="425"/>
        <w:contextualSpacing/>
        <w:jc w:val="both"/>
        <w:rPr>
          <w:rFonts w:ascii="Arial" w:hAnsi="Arial" w:cs="Arial"/>
          <w:snapToGrid w:val="0"/>
          <w:lang w:val="cs-CZ"/>
        </w:rPr>
      </w:pPr>
      <w:r w:rsidRPr="00F2648F">
        <w:rPr>
          <w:rFonts w:ascii="Arial" w:hAnsi="Arial" w:cs="Arial"/>
          <w:snapToGrid w:val="0"/>
          <w:lang w:val="cs-CZ"/>
        </w:rPr>
        <w:t xml:space="preserve">grafickou část:  </w:t>
      </w:r>
    </w:p>
    <w:p w:rsidR="00F2648F" w:rsidRPr="00F2648F" w:rsidRDefault="00D67B95" w:rsidP="00F2648F">
      <w:pPr>
        <w:numPr>
          <w:ilvl w:val="3"/>
          <w:numId w:val="9"/>
        </w:numPr>
        <w:spacing w:line="240" w:lineRule="atLeast"/>
        <w:ind w:left="1134" w:hanging="425"/>
        <w:contextualSpacing/>
        <w:jc w:val="both"/>
        <w:rPr>
          <w:rFonts w:ascii="Arial" w:hAnsi="Arial" w:cs="Arial"/>
          <w:lang w:val="cs-CZ"/>
        </w:rPr>
      </w:pPr>
      <w:r w:rsidRPr="00F2648F">
        <w:rPr>
          <w:rFonts w:ascii="Arial" w:hAnsi="Arial" w:cs="Arial"/>
          <w:snapToGrid w:val="0"/>
          <w:lang w:val="cs-CZ"/>
        </w:rPr>
        <w:t>výkres základního členění</w:t>
      </w:r>
      <w:r>
        <w:rPr>
          <w:rFonts w:ascii="Arial" w:hAnsi="Arial" w:cs="Arial"/>
          <w:snapToGrid w:val="0"/>
          <w:lang w:val="cs-CZ"/>
        </w:rPr>
        <w:t xml:space="preserve"> území</w:t>
      </w:r>
      <w:r w:rsidR="00F2648F" w:rsidRPr="00F2648F">
        <w:rPr>
          <w:rFonts w:ascii="Arial" w:hAnsi="Arial" w:cs="Arial"/>
          <w:snapToGrid w:val="0"/>
          <w:lang w:val="cs-CZ"/>
        </w:rPr>
        <w:tab/>
      </w:r>
      <w:r w:rsidR="00F2648F" w:rsidRPr="00F2648F">
        <w:rPr>
          <w:rFonts w:ascii="Arial" w:hAnsi="Arial" w:cs="Arial"/>
          <w:snapToGrid w:val="0"/>
          <w:lang w:val="cs-CZ"/>
        </w:rPr>
        <w:tab/>
      </w:r>
      <w:r w:rsidR="00F2648F" w:rsidRPr="00F2648F">
        <w:rPr>
          <w:rFonts w:ascii="Arial" w:hAnsi="Arial" w:cs="Arial"/>
          <w:snapToGrid w:val="0"/>
          <w:lang w:val="cs-CZ"/>
        </w:rPr>
        <w:tab/>
      </w:r>
      <w:r w:rsidR="00F2648F" w:rsidRPr="00F2648F">
        <w:rPr>
          <w:rFonts w:ascii="Arial" w:hAnsi="Arial" w:cs="Arial"/>
          <w:snapToGrid w:val="0"/>
          <w:lang w:val="cs-CZ"/>
        </w:rPr>
        <w:tab/>
      </w:r>
      <w:r w:rsidR="0022245C">
        <w:rPr>
          <w:rFonts w:ascii="Arial" w:hAnsi="Arial" w:cs="Arial"/>
          <w:snapToGrid w:val="0"/>
          <w:lang w:val="cs-CZ"/>
        </w:rPr>
        <w:tab/>
      </w:r>
      <w:r w:rsidR="00F2648F" w:rsidRPr="00F2648F">
        <w:rPr>
          <w:rFonts w:ascii="Arial" w:hAnsi="Arial" w:cs="Arial"/>
          <w:snapToGrid w:val="0"/>
          <w:lang w:val="cs-CZ"/>
        </w:rPr>
        <w:t>M 1:5000</w:t>
      </w:r>
    </w:p>
    <w:p w:rsidR="00F2648F" w:rsidRDefault="00D67B95" w:rsidP="00F2648F">
      <w:pPr>
        <w:numPr>
          <w:ilvl w:val="3"/>
          <w:numId w:val="9"/>
        </w:numPr>
        <w:spacing w:line="240" w:lineRule="atLeast"/>
        <w:ind w:left="1134" w:hanging="425"/>
        <w:contextualSpacing/>
        <w:jc w:val="both"/>
        <w:rPr>
          <w:rFonts w:ascii="Arial" w:hAnsi="Arial" w:cs="Arial"/>
          <w:snapToGrid w:val="0"/>
          <w:lang w:val="cs-CZ"/>
        </w:rPr>
      </w:pPr>
      <w:r w:rsidRPr="00F2648F">
        <w:rPr>
          <w:rFonts w:ascii="Arial" w:hAnsi="Arial" w:cs="Arial"/>
          <w:snapToGrid w:val="0"/>
          <w:lang w:val="cs-CZ"/>
        </w:rPr>
        <w:t>hlavní výkres</w:t>
      </w:r>
      <w:r w:rsidR="00F2648F" w:rsidRPr="00F2648F">
        <w:rPr>
          <w:rFonts w:ascii="Arial" w:hAnsi="Arial" w:cs="Arial"/>
          <w:snapToGrid w:val="0"/>
          <w:lang w:val="cs-CZ"/>
        </w:rPr>
        <w:tab/>
      </w:r>
      <w:r w:rsidR="00F2648F" w:rsidRPr="00F2648F">
        <w:rPr>
          <w:rFonts w:ascii="Arial" w:hAnsi="Arial" w:cs="Arial"/>
          <w:snapToGrid w:val="0"/>
          <w:lang w:val="cs-CZ"/>
        </w:rPr>
        <w:tab/>
      </w:r>
      <w:r w:rsidR="00F2648F" w:rsidRPr="00F2648F">
        <w:rPr>
          <w:rFonts w:ascii="Arial" w:hAnsi="Arial" w:cs="Arial"/>
          <w:snapToGrid w:val="0"/>
          <w:lang w:val="cs-CZ"/>
        </w:rPr>
        <w:tab/>
      </w:r>
      <w:r w:rsidR="00F2648F" w:rsidRPr="00F2648F">
        <w:rPr>
          <w:rFonts w:ascii="Arial" w:hAnsi="Arial" w:cs="Arial"/>
          <w:snapToGrid w:val="0"/>
          <w:lang w:val="cs-CZ"/>
        </w:rPr>
        <w:tab/>
      </w:r>
      <w:r w:rsidR="00F2648F" w:rsidRPr="00F2648F">
        <w:rPr>
          <w:rFonts w:ascii="Arial" w:hAnsi="Arial" w:cs="Arial"/>
          <w:snapToGrid w:val="0"/>
          <w:lang w:val="cs-CZ"/>
        </w:rPr>
        <w:tab/>
      </w:r>
      <w:r w:rsidR="00F2648F" w:rsidRPr="00F2648F">
        <w:rPr>
          <w:rFonts w:ascii="Arial" w:hAnsi="Arial" w:cs="Arial"/>
          <w:snapToGrid w:val="0"/>
          <w:lang w:val="cs-CZ"/>
        </w:rPr>
        <w:tab/>
      </w:r>
      <w:r w:rsidR="0022245C">
        <w:rPr>
          <w:rFonts w:ascii="Arial" w:hAnsi="Arial" w:cs="Arial"/>
          <w:snapToGrid w:val="0"/>
          <w:lang w:val="cs-CZ"/>
        </w:rPr>
        <w:tab/>
      </w:r>
      <w:r w:rsidR="00F2648F" w:rsidRPr="00F2648F">
        <w:rPr>
          <w:rFonts w:ascii="Arial" w:hAnsi="Arial" w:cs="Arial"/>
          <w:snapToGrid w:val="0"/>
          <w:lang w:val="cs-CZ"/>
        </w:rPr>
        <w:t>M 1:5000</w:t>
      </w:r>
    </w:p>
    <w:p w:rsidR="00F2648F" w:rsidRPr="00F2648F" w:rsidRDefault="00F2648F" w:rsidP="00F2648F">
      <w:pPr>
        <w:spacing w:before="240" w:line="240" w:lineRule="atLeast"/>
        <w:jc w:val="both"/>
        <w:rPr>
          <w:rFonts w:ascii="Arial" w:eastAsiaTheme="minorEastAsia" w:hAnsi="Arial" w:cs="Arial"/>
          <w:snapToGrid w:val="0"/>
          <w:lang w:val="cs-CZ"/>
        </w:rPr>
      </w:pPr>
      <w:r w:rsidRPr="00F2648F">
        <w:rPr>
          <w:rFonts w:ascii="Arial" w:eastAsiaTheme="minorEastAsia" w:hAnsi="Arial" w:cs="Arial"/>
          <w:lang w:val="cs-CZ"/>
        </w:rPr>
        <w:t xml:space="preserve">Odůvodnění </w:t>
      </w:r>
      <w:r w:rsidRPr="00F2648F">
        <w:rPr>
          <w:rFonts w:ascii="Arial" w:eastAsiaTheme="minorEastAsia" w:hAnsi="Arial" w:cs="Arial"/>
          <w:snapToGrid w:val="0"/>
          <w:lang w:val="cs-CZ"/>
        </w:rPr>
        <w:t>změny ÚP bude obsahovat:</w:t>
      </w:r>
    </w:p>
    <w:p w:rsidR="00F2648F" w:rsidRPr="00F2648F" w:rsidRDefault="00F2648F" w:rsidP="00F2648F">
      <w:pPr>
        <w:numPr>
          <w:ilvl w:val="0"/>
          <w:numId w:val="10"/>
        </w:numPr>
        <w:spacing w:line="240" w:lineRule="atLeast"/>
        <w:contextualSpacing/>
        <w:jc w:val="both"/>
        <w:rPr>
          <w:rFonts w:ascii="Arial" w:hAnsi="Arial" w:cs="Arial"/>
          <w:lang w:val="cs-CZ"/>
        </w:rPr>
      </w:pPr>
      <w:r w:rsidRPr="00F2648F">
        <w:rPr>
          <w:rFonts w:ascii="Arial" w:hAnsi="Arial" w:cs="Arial"/>
          <w:lang w:val="cs-CZ"/>
        </w:rPr>
        <w:t xml:space="preserve">textovou část </w:t>
      </w:r>
      <w:r w:rsidRPr="00F2648F">
        <w:rPr>
          <w:rFonts w:ascii="Arial" w:hAnsi="Arial" w:cs="Arial"/>
          <w:snapToGrid w:val="0"/>
          <w:lang w:val="cs-CZ"/>
        </w:rPr>
        <w:t>- n</w:t>
      </w:r>
      <w:r w:rsidRPr="00F2648F">
        <w:rPr>
          <w:rFonts w:ascii="Arial" w:hAnsi="Arial" w:cs="Arial"/>
          <w:lang w:val="cs-CZ"/>
        </w:rPr>
        <w:t>a konci bude vložen ÚP</w:t>
      </w:r>
      <w:r w:rsidR="00350D77">
        <w:rPr>
          <w:rFonts w:ascii="Arial" w:hAnsi="Arial" w:cs="Arial"/>
          <w:lang w:val="cs-CZ"/>
        </w:rPr>
        <w:t xml:space="preserve"> s vyznačením změn</w:t>
      </w:r>
      <w:r w:rsidRPr="00F2648F">
        <w:rPr>
          <w:rFonts w:ascii="Arial" w:hAnsi="Arial" w:cs="Arial"/>
          <w:lang w:val="cs-CZ"/>
        </w:rPr>
        <w:t>.</w:t>
      </w:r>
    </w:p>
    <w:p w:rsidR="00F2648F" w:rsidRPr="00F2648F" w:rsidRDefault="00F2648F" w:rsidP="00F2648F">
      <w:pPr>
        <w:numPr>
          <w:ilvl w:val="0"/>
          <w:numId w:val="10"/>
        </w:numPr>
        <w:spacing w:line="240" w:lineRule="atLeast"/>
        <w:contextualSpacing/>
        <w:jc w:val="both"/>
        <w:rPr>
          <w:rFonts w:ascii="Arial" w:hAnsi="Arial" w:cs="Arial"/>
          <w:lang w:val="cs-CZ"/>
        </w:rPr>
      </w:pPr>
      <w:r w:rsidRPr="00F2648F">
        <w:rPr>
          <w:rFonts w:ascii="Arial" w:hAnsi="Arial" w:cs="Arial"/>
          <w:lang w:val="cs-CZ"/>
        </w:rPr>
        <w:t>grafickou část:</w:t>
      </w:r>
      <w:r w:rsidRPr="00F2648F">
        <w:rPr>
          <w:rFonts w:ascii="Arial" w:hAnsi="Arial" w:cs="Arial"/>
          <w:b/>
          <w:lang w:val="cs-CZ"/>
        </w:rPr>
        <w:t xml:space="preserve"> </w:t>
      </w:r>
    </w:p>
    <w:p w:rsidR="00F2648F" w:rsidRPr="00F2648F" w:rsidRDefault="00F2648F" w:rsidP="00F2648F">
      <w:pPr>
        <w:numPr>
          <w:ilvl w:val="0"/>
          <w:numId w:val="11"/>
        </w:numPr>
        <w:spacing w:line="240" w:lineRule="atLeast"/>
        <w:contextualSpacing/>
        <w:jc w:val="both"/>
        <w:rPr>
          <w:rFonts w:ascii="Arial" w:hAnsi="Arial" w:cs="Arial"/>
          <w:lang w:val="cs-CZ"/>
        </w:rPr>
      </w:pPr>
      <w:r w:rsidRPr="00F2648F">
        <w:rPr>
          <w:rFonts w:ascii="Arial" w:hAnsi="Arial" w:cs="Arial"/>
          <w:lang w:val="cs-CZ"/>
        </w:rPr>
        <w:t>koordinační výkres</w:t>
      </w:r>
      <w:r w:rsidRPr="00F2648F">
        <w:rPr>
          <w:rFonts w:ascii="Arial" w:hAnsi="Arial" w:cs="Arial"/>
          <w:lang w:val="cs-CZ"/>
        </w:rPr>
        <w:tab/>
      </w:r>
      <w:r w:rsidRPr="00F2648F">
        <w:rPr>
          <w:rFonts w:ascii="Arial" w:hAnsi="Arial" w:cs="Arial"/>
          <w:lang w:val="cs-CZ"/>
        </w:rPr>
        <w:tab/>
      </w:r>
      <w:r w:rsidRPr="00F2648F">
        <w:rPr>
          <w:rFonts w:ascii="Arial" w:hAnsi="Arial" w:cs="Arial"/>
          <w:lang w:val="cs-CZ"/>
        </w:rPr>
        <w:tab/>
      </w:r>
      <w:r w:rsidRPr="00F2648F">
        <w:rPr>
          <w:rFonts w:ascii="Arial" w:hAnsi="Arial" w:cs="Arial"/>
          <w:lang w:val="cs-CZ"/>
        </w:rPr>
        <w:tab/>
      </w:r>
      <w:r w:rsidRPr="00F2648F">
        <w:rPr>
          <w:rFonts w:ascii="Arial" w:hAnsi="Arial" w:cs="Arial"/>
          <w:lang w:val="cs-CZ"/>
        </w:rPr>
        <w:tab/>
      </w:r>
      <w:r w:rsidRPr="00F2648F">
        <w:rPr>
          <w:rFonts w:ascii="Arial" w:hAnsi="Arial" w:cs="Arial"/>
          <w:lang w:val="cs-CZ"/>
        </w:rPr>
        <w:tab/>
      </w:r>
      <w:r w:rsidR="0022245C">
        <w:rPr>
          <w:rFonts w:ascii="Arial" w:hAnsi="Arial" w:cs="Arial"/>
          <w:lang w:val="cs-CZ"/>
        </w:rPr>
        <w:tab/>
      </w:r>
      <w:r w:rsidRPr="00F2648F">
        <w:rPr>
          <w:rFonts w:ascii="Arial" w:hAnsi="Arial" w:cs="Arial"/>
          <w:snapToGrid w:val="0"/>
          <w:lang w:val="cs-CZ"/>
        </w:rPr>
        <w:t>M 1:5000</w:t>
      </w:r>
    </w:p>
    <w:p w:rsidR="00F2648F" w:rsidRPr="0022245C" w:rsidRDefault="00F2648F" w:rsidP="0022245C">
      <w:pPr>
        <w:numPr>
          <w:ilvl w:val="0"/>
          <w:numId w:val="11"/>
        </w:numPr>
        <w:spacing w:line="240" w:lineRule="atLeast"/>
        <w:contextualSpacing/>
        <w:rPr>
          <w:rFonts w:ascii="Arial" w:hAnsi="Arial" w:cs="Arial"/>
          <w:lang w:val="cs-CZ"/>
        </w:rPr>
      </w:pPr>
      <w:r w:rsidRPr="0022245C">
        <w:rPr>
          <w:rFonts w:ascii="Arial" w:hAnsi="Arial" w:cs="Arial"/>
          <w:lang w:val="cs-CZ"/>
        </w:rPr>
        <w:t>výkres předpokládaných záborů půdního fondu</w:t>
      </w:r>
      <w:r w:rsidR="0022245C" w:rsidRPr="0022245C">
        <w:rPr>
          <w:rFonts w:ascii="Arial" w:hAnsi="Arial" w:cs="Arial"/>
          <w:lang w:val="cs-CZ"/>
        </w:rPr>
        <w:t xml:space="preserve"> (v případě potřeby)</w:t>
      </w:r>
      <w:r w:rsidR="0022245C">
        <w:rPr>
          <w:rFonts w:ascii="Arial" w:hAnsi="Arial" w:cs="Arial"/>
          <w:lang w:val="cs-CZ"/>
        </w:rPr>
        <w:tab/>
      </w:r>
      <w:r w:rsidRPr="0022245C">
        <w:rPr>
          <w:rFonts w:ascii="Arial" w:hAnsi="Arial" w:cs="Arial"/>
          <w:snapToGrid w:val="0"/>
          <w:lang w:val="cs-CZ"/>
        </w:rPr>
        <w:t>M 1:5000</w:t>
      </w: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spacing w:line="240" w:lineRule="atLeast"/>
        <w:jc w:val="both"/>
        <w:rPr>
          <w:rFonts w:ascii="Arial" w:eastAsiaTheme="minorEastAsia" w:hAnsi="Arial" w:cs="Arial"/>
          <w:lang w:val="cs-CZ"/>
        </w:rPr>
      </w:pPr>
    </w:p>
    <w:p w:rsidR="00F2648F" w:rsidRPr="00F2648F" w:rsidRDefault="00F2648F" w:rsidP="00F2648F">
      <w:pPr>
        <w:pStyle w:val="Odstavecseseznamem"/>
        <w:numPr>
          <w:ilvl w:val="0"/>
          <w:numId w:val="8"/>
        </w:numPr>
        <w:shd w:val="clear" w:color="auto" w:fill="D9D9D9" w:themeFill="background1" w:themeFillShade="D9"/>
        <w:jc w:val="both"/>
        <w:outlineLvl w:val="0"/>
        <w:rPr>
          <w:rFonts w:ascii="Arial" w:hAnsi="Arial" w:cs="Arial"/>
          <w:sz w:val="24"/>
          <w:szCs w:val="24"/>
          <w:lang w:val="cs-CZ" w:eastAsia="en-US"/>
        </w:rPr>
      </w:pPr>
      <w:r w:rsidRPr="00F2648F">
        <w:rPr>
          <w:rFonts w:ascii="Arial" w:hAnsi="Arial" w:cs="Arial"/>
          <w:sz w:val="24"/>
          <w:szCs w:val="24"/>
          <w:lang w:val="cs-CZ"/>
        </w:rPr>
        <w:t>Požadavky na vyhodnocení předpokládaných vlivů územního plánu na udržitelný rozvoj území</w:t>
      </w:r>
    </w:p>
    <w:p w:rsidR="00F2648F" w:rsidRPr="002E0057" w:rsidRDefault="00F2648F" w:rsidP="00F2648F">
      <w:pPr>
        <w:jc w:val="both"/>
        <w:rPr>
          <w:rFonts w:ascii="Arial" w:hAnsi="Arial" w:cs="Arial"/>
          <w:szCs w:val="24"/>
          <w:lang w:val="cs-CZ"/>
        </w:rPr>
      </w:pPr>
    </w:p>
    <w:p w:rsidR="002E0057" w:rsidRPr="002E0057" w:rsidRDefault="002E0057" w:rsidP="002E0057">
      <w:pPr>
        <w:adjustRightInd w:val="0"/>
        <w:spacing w:before="120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N</w:t>
      </w:r>
      <w:r w:rsidRPr="002E0057">
        <w:rPr>
          <w:rFonts w:ascii="Arial" w:hAnsi="Arial" w:cs="Arial"/>
          <w:color w:val="000000"/>
          <w:lang w:val="cs-CZ"/>
        </w:rPr>
        <w:t xml:space="preserve">epředpokládají se žádné požadavky a podmínky pro vyhodnocení vlivů návrhu změny ÚP na udržitelný rozvoj území. </w:t>
      </w:r>
      <w:r w:rsidR="003D4D6E">
        <w:rPr>
          <w:rFonts w:ascii="Arial" w:hAnsi="Arial" w:cs="Arial"/>
          <w:color w:val="000000"/>
          <w:lang w:val="cs-CZ"/>
        </w:rPr>
        <w:t xml:space="preserve">Úpravy změnou jsou nepodstatné, jedná se o soulad </w:t>
      </w:r>
      <w:r w:rsidR="003D4D6E" w:rsidRPr="003D4D6E">
        <w:rPr>
          <w:rFonts w:ascii="Arial" w:hAnsi="Arial" w:cs="Arial"/>
          <w:lang w:val="cs-CZ"/>
        </w:rPr>
        <w:t>funkčního využití ploch v ÚP a skutečného stavu využití pozemků</w:t>
      </w:r>
      <w:r w:rsidR="003D4D6E">
        <w:rPr>
          <w:rFonts w:ascii="Arial" w:hAnsi="Arial" w:cs="Arial"/>
          <w:color w:val="000000"/>
          <w:lang w:val="cs-CZ"/>
        </w:rPr>
        <w:t xml:space="preserve">. </w:t>
      </w:r>
      <w:r w:rsidRPr="002E0057">
        <w:rPr>
          <w:rFonts w:ascii="Arial" w:hAnsi="Arial" w:cs="Arial"/>
          <w:color w:val="000000"/>
          <w:lang w:val="cs-CZ"/>
        </w:rPr>
        <w:t xml:space="preserve">Na území </w:t>
      </w:r>
      <w:r w:rsidR="003D4D6E">
        <w:rPr>
          <w:rFonts w:ascii="Arial" w:hAnsi="Arial" w:cs="Arial"/>
          <w:color w:val="000000"/>
          <w:lang w:val="cs-CZ"/>
        </w:rPr>
        <w:t>města</w:t>
      </w:r>
      <w:r w:rsidRPr="002E0057">
        <w:rPr>
          <w:rFonts w:ascii="Arial" w:hAnsi="Arial" w:cs="Arial"/>
          <w:color w:val="000000"/>
          <w:lang w:val="cs-CZ"/>
        </w:rPr>
        <w:t xml:space="preserve"> se nenachází ptačí oblast.</w:t>
      </w:r>
      <w:r w:rsidR="003D4D6E">
        <w:rPr>
          <w:rFonts w:ascii="Arial" w:hAnsi="Arial" w:cs="Arial"/>
          <w:color w:val="000000"/>
          <w:lang w:val="cs-CZ"/>
        </w:rPr>
        <w:t xml:space="preserve"> Na západním okraji města se nachází </w:t>
      </w:r>
      <w:r w:rsidR="003D4D6E" w:rsidRPr="002E0057">
        <w:rPr>
          <w:rFonts w:ascii="Arial" w:hAnsi="Arial" w:cs="Arial"/>
          <w:color w:val="000000"/>
          <w:lang w:val="cs-CZ"/>
        </w:rPr>
        <w:t xml:space="preserve">evropsky významná lokalita </w:t>
      </w:r>
      <w:r w:rsidR="003D4D6E">
        <w:rPr>
          <w:rFonts w:ascii="Arial" w:hAnsi="Arial" w:cs="Arial"/>
          <w:color w:val="000000"/>
          <w:lang w:val="cs-CZ"/>
        </w:rPr>
        <w:t xml:space="preserve">EVL </w:t>
      </w:r>
      <w:proofErr w:type="spellStart"/>
      <w:r w:rsidR="003D4D6E">
        <w:rPr>
          <w:rFonts w:ascii="Arial" w:hAnsi="Arial" w:cs="Arial"/>
          <w:color w:val="000000"/>
          <w:lang w:val="cs-CZ"/>
        </w:rPr>
        <w:t>Hřebečovský</w:t>
      </w:r>
      <w:proofErr w:type="spellEnd"/>
      <w:r w:rsidR="003D4D6E">
        <w:rPr>
          <w:rFonts w:ascii="Arial" w:hAnsi="Arial" w:cs="Arial"/>
          <w:color w:val="000000"/>
          <w:lang w:val="cs-CZ"/>
        </w:rPr>
        <w:t xml:space="preserve"> hřbet. Změna ÚP nebude mít významný negativní vliv na tuto EVL. </w:t>
      </w:r>
    </w:p>
    <w:p w:rsidR="002E0057" w:rsidRDefault="002E0057" w:rsidP="00EF797C">
      <w:pPr>
        <w:jc w:val="both"/>
        <w:rPr>
          <w:rFonts w:ascii="Arial" w:hAnsi="Arial" w:cs="Arial"/>
          <w:szCs w:val="24"/>
          <w:lang w:val="cs-CZ"/>
        </w:rPr>
      </w:pPr>
    </w:p>
    <w:p w:rsidR="00EF797C" w:rsidRDefault="00EF797C" w:rsidP="00EF797C">
      <w:p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Stanovisko </w:t>
      </w:r>
      <w:r w:rsidRPr="00F2648F">
        <w:rPr>
          <w:rFonts w:ascii="Arial" w:hAnsi="Arial" w:cs="Arial"/>
          <w:szCs w:val="24"/>
          <w:lang w:val="cs-CZ"/>
        </w:rPr>
        <w:t>orgánu ochrany přírody</w:t>
      </w:r>
      <w:r>
        <w:rPr>
          <w:rFonts w:ascii="Arial" w:hAnsi="Arial" w:cs="Arial"/>
          <w:szCs w:val="24"/>
          <w:lang w:val="cs-CZ"/>
        </w:rPr>
        <w:t xml:space="preserve"> Krajského úřadu Pardubického kraje, </w:t>
      </w:r>
      <w:r w:rsidRPr="00F2648F">
        <w:rPr>
          <w:rFonts w:ascii="Arial" w:hAnsi="Arial" w:cs="Arial"/>
          <w:szCs w:val="24"/>
          <w:lang w:val="cs-CZ"/>
        </w:rPr>
        <w:t>že předložená koncepce nemůže mít významný vliv na vymezené ptačí oblasti ani evropsky významné lokality byl</w:t>
      </w:r>
      <w:r>
        <w:rPr>
          <w:rFonts w:ascii="Arial" w:hAnsi="Arial" w:cs="Arial"/>
          <w:szCs w:val="24"/>
          <w:lang w:val="cs-CZ"/>
        </w:rPr>
        <w:t xml:space="preserve">o vydáno dne </w:t>
      </w:r>
      <w:r w:rsidR="003D4D6E">
        <w:rPr>
          <w:rFonts w:ascii="Arial" w:hAnsi="Arial" w:cs="Arial"/>
          <w:szCs w:val="24"/>
          <w:lang w:val="cs-CZ"/>
        </w:rPr>
        <w:t>……………….</w:t>
      </w:r>
      <w:r>
        <w:rPr>
          <w:rFonts w:ascii="Arial" w:hAnsi="Arial" w:cs="Arial"/>
          <w:szCs w:val="24"/>
          <w:lang w:val="cs-CZ"/>
        </w:rPr>
        <w:t>.</w:t>
      </w:r>
    </w:p>
    <w:p w:rsidR="00EF797C" w:rsidRPr="00F2648F" w:rsidRDefault="00EF797C" w:rsidP="00EF797C">
      <w:pPr>
        <w:jc w:val="both"/>
        <w:rPr>
          <w:rFonts w:ascii="Arial" w:hAnsi="Arial" w:cs="Arial"/>
          <w:szCs w:val="24"/>
          <w:lang w:val="cs-CZ"/>
        </w:rPr>
      </w:pPr>
    </w:p>
    <w:p w:rsidR="00EF797C" w:rsidRPr="00F2648F" w:rsidRDefault="00EF797C" w:rsidP="00EF797C">
      <w:p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Stanovisko o</w:t>
      </w:r>
      <w:r w:rsidRPr="00F2648F">
        <w:rPr>
          <w:rFonts w:ascii="Arial" w:hAnsi="Arial" w:cs="Arial"/>
          <w:szCs w:val="24"/>
          <w:lang w:val="cs-CZ"/>
        </w:rPr>
        <w:t>rgán</w:t>
      </w:r>
      <w:r>
        <w:rPr>
          <w:rFonts w:ascii="Arial" w:hAnsi="Arial" w:cs="Arial"/>
          <w:szCs w:val="24"/>
          <w:lang w:val="cs-CZ"/>
        </w:rPr>
        <w:t>u</w:t>
      </w:r>
      <w:r w:rsidRPr="00F2648F">
        <w:rPr>
          <w:rFonts w:ascii="Arial" w:hAnsi="Arial" w:cs="Arial"/>
          <w:szCs w:val="24"/>
          <w:lang w:val="cs-CZ"/>
        </w:rPr>
        <w:t xml:space="preserve"> posuzování vlivů na životní prostředí </w:t>
      </w:r>
      <w:r>
        <w:rPr>
          <w:rFonts w:ascii="Arial" w:hAnsi="Arial" w:cs="Arial"/>
          <w:szCs w:val="24"/>
          <w:lang w:val="cs-CZ"/>
        </w:rPr>
        <w:t>Krajského úřadu Pardubického kraje,</w:t>
      </w:r>
      <w:r w:rsidRPr="00F2648F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 xml:space="preserve">že </w:t>
      </w:r>
      <w:r w:rsidRPr="00F2648F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 xml:space="preserve">není </w:t>
      </w:r>
      <w:r w:rsidRPr="00F2648F">
        <w:rPr>
          <w:rFonts w:ascii="Arial" w:hAnsi="Arial" w:cs="Arial"/>
          <w:szCs w:val="24"/>
          <w:lang w:val="cs-CZ"/>
        </w:rPr>
        <w:t>požadováno zpracovat vyhodnocení vlivů na životní prostředí</w:t>
      </w:r>
      <w:r>
        <w:rPr>
          <w:rFonts w:ascii="Arial" w:hAnsi="Arial" w:cs="Arial"/>
          <w:szCs w:val="24"/>
          <w:lang w:val="cs-CZ"/>
        </w:rPr>
        <w:t xml:space="preserve"> bylo vydáno dne </w:t>
      </w:r>
      <w:r w:rsidR="003D4D6E">
        <w:rPr>
          <w:rFonts w:ascii="Arial" w:hAnsi="Arial" w:cs="Arial"/>
          <w:szCs w:val="24"/>
          <w:lang w:val="cs-CZ"/>
        </w:rPr>
        <w:t>…………………..</w:t>
      </w:r>
      <w:r>
        <w:rPr>
          <w:rFonts w:ascii="Arial" w:hAnsi="Arial" w:cs="Arial"/>
          <w:szCs w:val="24"/>
          <w:lang w:val="cs-CZ"/>
        </w:rPr>
        <w:t xml:space="preserve">  </w:t>
      </w:r>
    </w:p>
    <w:p w:rsidR="009609B8" w:rsidRDefault="009609B8" w:rsidP="00F2648F">
      <w:pPr>
        <w:jc w:val="both"/>
        <w:rPr>
          <w:rFonts w:ascii="Arial" w:hAnsi="Arial" w:cs="Arial"/>
          <w:szCs w:val="24"/>
          <w:lang w:val="cs-CZ"/>
        </w:rPr>
      </w:pPr>
    </w:p>
    <w:p w:rsidR="009609B8" w:rsidRDefault="009609B8" w:rsidP="00F2648F">
      <w:pPr>
        <w:jc w:val="both"/>
        <w:rPr>
          <w:rFonts w:ascii="Arial" w:hAnsi="Arial" w:cs="Arial"/>
          <w:szCs w:val="24"/>
          <w:lang w:val="cs-CZ"/>
        </w:rPr>
      </w:pPr>
    </w:p>
    <w:p w:rsidR="009609B8" w:rsidRDefault="009609B8" w:rsidP="00F2648F">
      <w:pPr>
        <w:jc w:val="both"/>
        <w:rPr>
          <w:rFonts w:ascii="Arial" w:hAnsi="Arial" w:cs="Arial"/>
          <w:szCs w:val="24"/>
          <w:lang w:val="cs-CZ"/>
        </w:rPr>
      </w:pPr>
    </w:p>
    <w:p w:rsidR="00F2648F" w:rsidRPr="00F2648F" w:rsidRDefault="00F2648F" w:rsidP="00F2648F">
      <w:pPr>
        <w:jc w:val="both"/>
        <w:rPr>
          <w:rFonts w:ascii="Arial" w:hAnsi="Arial" w:cs="Arial"/>
          <w:szCs w:val="24"/>
          <w:lang w:val="cs-CZ"/>
        </w:rPr>
      </w:pPr>
      <w:r w:rsidRPr="00F2648F">
        <w:rPr>
          <w:rFonts w:ascii="Arial" w:hAnsi="Arial" w:cs="Arial"/>
          <w:szCs w:val="24"/>
          <w:lang w:val="cs-CZ"/>
        </w:rPr>
        <w:t>Zpracoval:</w:t>
      </w:r>
      <w:r>
        <w:rPr>
          <w:rFonts w:ascii="Arial" w:hAnsi="Arial" w:cs="Arial"/>
          <w:szCs w:val="24"/>
          <w:lang w:val="cs-CZ"/>
        </w:rPr>
        <w:t xml:space="preserve"> </w:t>
      </w:r>
      <w:r w:rsidR="00336F49">
        <w:rPr>
          <w:rFonts w:ascii="Arial" w:hAnsi="Arial" w:cs="Arial"/>
          <w:szCs w:val="24"/>
          <w:lang w:val="cs-CZ"/>
        </w:rPr>
        <w:t>xxxx</w:t>
      </w:r>
      <w:bookmarkStart w:id="0" w:name="_GoBack"/>
      <w:bookmarkEnd w:id="0"/>
    </w:p>
    <w:p w:rsidR="00F2648F" w:rsidRDefault="00F2648F" w:rsidP="00F2648F">
      <w:pPr>
        <w:jc w:val="both"/>
        <w:rPr>
          <w:rFonts w:ascii="Arial" w:hAnsi="Arial" w:cs="Arial"/>
          <w:szCs w:val="24"/>
          <w:lang w:val="cs-CZ"/>
        </w:rPr>
      </w:pPr>
    </w:p>
    <w:p w:rsidR="00F2648F" w:rsidRPr="00F2648F" w:rsidRDefault="005D49F7" w:rsidP="00F2648F">
      <w:p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11</w:t>
      </w:r>
      <w:r w:rsidR="002C01AB">
        <w:rPr>
          <w:rFonts w:ascii="Arial" w:hAnsi="Arial" w:cs="Arial"/>
          <w:szCs w:val="24"/>
          <w:lang w:val="cs-CZ"/>
        </w:rPr>
        <w:t>/</w:t>
      </w:r>
      <w:r w:rsidR="00F2648F" w:rsidRPr="00F2648F">
        <w:rPr>
          <w:rFonts w:ascii="Arial" w:hAnsi="Arial" w:cs="Arial"/>
          <w:szCs w:val="24"/>
          <w:lang w:val="cs-CZ"/>
        </w:rPr>
        <w:t>20</w:t>
      </w:r>
      <w:r w:rsidR="00082B37">
        <w:rPr>
          <w:rFonts w:ascii="Arial" w:hAnsi="Arial" w:cs="Arial"/>
          <w:szCs w:val="24"/>
          <w:lang w:val="cs-CZ"/>
        </w:rPr>
        <w:t>2</w:t>
      </w:r>
      <w:r>
        <w:rPr>
          <w:rFonts w:ascii="Arial" w:hAnsi="Arial" w:cs="Arial"/>
          <w:szCs w:val="24"/>
          <w:lang w:val="cs-CZ"/>
        </w:rPr>
        <w:t>1</w:t>
      </w:r>
    </w:p>
    <w:p w:rsidR="00F2648F" w:rsidRPr="00F2648F" w:rsidRDefault="00F2648F"/>
    <w:sectPr w:rsidR="00F2648F" w:rsidRPr="00F2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C57"/>
    <w:multiLevelType w:val="hybridMultilevel"/>
    <w:tmpl w:val="9394F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0310"/>
    <w:multiLevelType w:val="hybridMultilevel"/>
    <w:tmpl w:val="A3AEC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2FD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633"/>
    <w:multiLevelType w:val="hybridMultilevel"/>
    <w:tmpl w:val="6FDCCF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0EBA"/>
    <w:multiLevelType w:val="hybridMultilevel"/>
    <w:tmpl w:val="67D6FB9E"/>
    <w:lvl w:ilvl="0" w:tplc="59D01260">
      <w:start w:val="1"/>
      <w:numFmt w:val="bullet"/>
      <w:lvlText w:val="-"/>
      <w:lvlJc w:val="left"/>
      <w:pPr>
        <w:ind w:left="774" w:hanging="360"/>
      </w:pPr>
      <w:rPr>
        <w:rFonts w:ascii="Bell MT" w:hAnsi="Bell MT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221F14"/>
    <w:multiLevelType w:val="hybridMultilevel"/>
    <w:tmpl w:val="F0EC3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063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6008"/>
    <w:multiLevelType w:val="hybridMultilevel"/>
    <w:tmpl w:val="75ACB2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26856"/>
    <w:multiLevelType w:val="hybridMultilevel"/>
    <w:tmpl w:val="CDA6F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6B7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A2851"/>
    <w:multiLevelType w:val="hybridMultilevel"/>
    <w:tmpl w:val="E23E12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F5E6C"/>
    <w:multiLevelType w:val="hybridMultilevel"/>
    <w:tmpl w:val="5576D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5772A"/>
    <w:multiLevelType w:val="hybridMultilevel"/>
    <w:tmpl w:val="98020B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DCDC5DD0">
      <w:start w:val="1"/>
      <w:numFmt w:val="lowerLetter"/>
      <w:lvlText w:val="%4)"/>
      <w:lvlJc w:val="left"/>
      <w:pPr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AC73B6A"/>
    <w:multiLevelType w:val="hybridMultilevel"/>
    <w:tmpl w:val="1E5E40CC"/>
    <w:lvl w:ilvl="0" w:tplc="2BC8DE42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74F5A"/>
    <w:multiLevelType w:val="hybridMultilevel"/>
    <w:tmpl w:val="2016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224697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DCDC5DD0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1C36EF"/>
    <w:multiLevelType w:val="hybridMultilevel"/>
    <w:tmpl w:val="4A843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24682"/>
    <w:multiLevelType w:val="hybridMultilevel"/>
    <w:tmpl w:val="66B48164"/>
    <w:lvl w:ilvl="0" w:tplc="DCDC5DD0">
      <w:start w:val="1"/>
      <w:numFmt w:val="lowerLetter"/>
      <w:lvlText w:val="%1)"/>
      <w:lvlJc w:val="left"/>
      <w:pPr>
        <w:ind w:left="1068" w:hanging="360"/>
      </w:pPr>
    </w:lvl>
    <w:lvl w:ilvl="1" w:tplc="DCDC5DD0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1F4212"/>
    <w:multiLevelType w:val="hybridMultilevel"/>
    <w:tmpl w:val="F27AE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C6250"/>
    <w:multiLevelType w:val="hybridMultilevel"/>
    <w:tmpl w:val="ED0454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80"/>
    <w:rsid w:val="0002683F"/>
    <w:rsid w:val="00082600"/>
    <w:rsid w:val="00082B37"/>
    <w:rsid w:val="000B5768"/>
    <w:rsid w:val="000E5796"/>
    <w:rsid w:val="000F5245"/>
    <w:rsid w:val="001D3782"/>
    <w:rsid w:val="001E6A61"/>
    <w:rsid w:val="001F488F"/>
    <w:rsid w:val="002033DC"/>
    <w:rsid w:val="0022245C"/>
    <w:rsid w:val="002810C0"/>
    <w:rsid w:val="00283826"/>
    <w:rsid w:val="00287A4C"/>
    <w:rsid w:val="00296501"/>
    <w:rsid w:val="002A52AE"/>
    <w:rsid w:val="002C01AB"/>
    <w:rsid w:val="002E0057"/>
    <w:rsid w:val="002F3180"/>
    <w:rsid w:val="00327620"/>
    <w:rsid w:val="00331BAD"/>
    <w:rsid w:val="00336F49"/>
    <w:rsid w:val="00350D77"/>
    <w:rsid w:val="003959FE"/>
    <w:rsid w:val="003D4D6E"/>
    <w:rsid w:val="003F2829"/>
    <w:rsid w:val="00470AFA"/>
    <w:rsid w:val="00473164"/>
    <w:rsid w:val="004765E7"/>
    <w:rsid w:val="00497CB5"/>
    <w:rsid w:val="004B6437"/>
    <w:rsid w:val="004D256B"/>
    <w:rsid w:val="004F5655"/>
    <w:rsid w:val="005D49F7"/>
    <w:rsid w:val="0061340E"/>
    <w:rsid w:val="00724899"/>
    <w:rsid w:val="00741DBD"/>
    <w:rsid w:val="00760319"/>
    <w:rsid w:val="0079147E"/>
    <w:rsid w:val="0081592F"/>
    <w:rsid w:val="00845811"/>
    <w:rsid w:val="008972A2"/>
    <w:rsid w:val="008B0062"/>
    <w:rsid w:val="008C22D0"/>
    <w:rsid w:val="00955197"/>
    <w:rsid w:val="009609B8"/>
    <w:rsid w:val="009D60E6"/>
    <w:rsid w:val="00A25C26"/>
    <w:rsid w:val="00A42E3F"/>
    <w:rsid w:val="00A64DAA"/>
    <w:rsid w:val="00A80104"/>
    <w:rsid w:val="00AF3C66"/>
    <w:rsid w:val="00B05AB8"/>
    <w:rsid w:val="00B35734"/>
    <w:rsid w:val="00B9436C"/>
    <w:rsid w:val="00B963B7"/>
    <w:rsid w:val="00BF30F2"/>
    <w:rsid w:val="00C02E19"/>
    <w:rsid w:val="00C56357"/>
    <w:rsid w:val="00C81DAA"/>
    <w:rsid w:val="00D3010A"/>
    <w:rsid w:val="00D67B95"/>
    <w:rsid w:val="00D744B0"/>
    <w:rsid w:val="00E041AA"/>
    <w:rsid w:val="00EE36FE"/>
    <w:rsid w:val="00EF128A"/>
    <w:rsid w:val="00EF797C"/>
    <w:rsid w:val="00F01041"/>
    <w:rsid w:val="00F23A3D"/>
    <w:rsid w:val="00F2648F"/>
    <w:rsid w:val="00F349E3"/>
    <w:rsid w:val="00F41C97"/>
    <w:rsid w:val="00F852C2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0A673-9B9E-4233-AC7B-CC48175A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3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73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963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8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811"/>
    <w:rPr>
      <w:rFonts w:ascii="Segoe UI" w:eastAsia="Times New Roman" w:hAnsi="Segoe UI" w:cs="Segoe UI"/>
      <w:sz w:val="18"/>
      <w:szCs w:val="1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Tománek</dc:creator>
  <cp:keywords/>
  <dc:description/>
  <cp:lastModifiedBy>Petra Procházková</cp:lastModifiedBy>
  <cp:revision>9</cp:revision>
  <cp:lastPrinted>2021-11-18T07:49:00Z</cp:lastPrinted>
  <dcterms:created xsi:type="dcterms:W3CDTF">2020-07-28T10:33:00Z</dcterms:created>
  <dcterms:modified xsi:type="dcterms:W3CDTF">2022-03-10T11:40:00Z</dcterms:modified>
</cp:coreProperties>
</file>