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9212A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6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0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13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1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0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70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7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3108B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50357570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57570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6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0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13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1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0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70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7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2AE" w:rsidRDefault="003108B3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2AE" w:rsidRDefault="003108B3">
            <w:r>
              <w:rPr>
                <w:sz w:val="18"/>
              </w:rPr>
              <w:t>2</w:t>
            </w: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6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0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13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1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0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70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7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212A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12AE" w:rsidRDefault="003108B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2223230001</w:t>
                  </w:r>
                </w:p>
              </w:tc>
              <w:tc>
                <w:tcPr>
                  <w:tcW w:w="20" w:type="dxa"/>
                </w:tcPr>
                <w:p w:rsidR="009212AE" w:rsidRDefault="009212AE">
                  <w:pPr>
                    <w:pStyle w:val="EMPTYCELLSTYLE"/>
                  </w:pPr>
                </w:p>
              </w:tc>
            </w:tr>
          </w:tbl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6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0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13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1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0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70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7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3108B3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0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13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1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0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70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7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2AE" w:rsidRDefault="003108B3">
            <w:r>
              <w:rPr>
                <w:b/>
              </w:rPr>
              <w:t>Vysoká škola chemicko-technologická v Praze</w:t>
            </w:r>
            <w:r>
              <w:rPr>
                <w:b/>
              </w:rPr>
              <w:br/>
              <w:t>Technická 1905/5</w:t>
            </w:r>
            <w:r>
              <w:rPr>
                <w:b/>
              </w:rPr>
              <w:br/>
              <w:t>16000 PRAHA 6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3108B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9212AE">
            <w:pPr>
              <w:jc w:val="right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2AE" w:rsidRDefault="009212AE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9212AE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12AE" w:rsidRDefault="003108B3">
            <w:pPr>
              <w:ind w:right="20"/>
              <w:jc w:val="right"/>
            </w:pPr>
            <w:r>
              <w:t>2223230001</w:t>
            </w: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2AE" w:rsidRDefault="009212AE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9212AE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2AE" w:rsidRDefault="003108B3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79500"/>
                  <wp:effectExtent l="0" t="0" r="0" b="0"/>
                  <wp:wrapNone/>
                  <wp:docPr id="56888572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88572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2AE" w:rsidRDefault="009212A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3108B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9212AE">
            <w:pPr>
              <w:jc w:val="right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2AE" w:rsidRDefault="009212AE">
            <w:pPr>
              <w:pStyle w:val="EMPTYCELLSTYLE"/>
            </w:pPr>
          </w:p>
        </w:tc>
        <w:tc>
          <w:tcPr>
            <w:tcW w:w="6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7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2AE" w:rsidRDefault="009212A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3108B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9212AE">
            <w:pPr>
              <w:jc w:val="right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2AE" w:rsidRDefault="009212A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3108B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9212AE">
            <w:pPr>
              <w:jc w:val="right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2AE" w:rsidRDefault="009212AE">
            <w:pPr>
              <w:pStyle w:val="EMPTYCELLSTYLE"/>
            </w:pPr>
          </w:p>
        </w:tc>
        <w:tc>
          <w:tcPr>
            <w:tcW w:w="6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7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2AE" w:rsidRDefault="009212AE">
            <w:bookmarkStart w:id="0" w:name="JR_PAGE_ANCHOR_0_1"/>
            <w:bookmarkEnd w:id="0"/>
          </w:p>
          <w:p w:rsidR="009212AE" w:rsidRDefault="003108B3">
            <w:r>
              <w:br w:type="page"/>
            </w:r>
          </w:p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0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70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7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2AE" w:rsidRDefault="009212AE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2AE" w:rsidRDefault="003108B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7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3108B3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3108B3">
            <w:r>
              <w:rPr>
                <w:b/>
              </w:rPr>
              <w:t>CZ60461373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2AE" w:rsidRDefault="009212AE">
            <w:pPr>
              <w:pStyle w:val="EMPTYCELLSTYLE"/>
            </w:pPr>
          </w:p>
        </w:tc>
        <w:tc>
          <w:tcPr>
            <w:tcW w:w="1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7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9212A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3108B3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3108B3">
            <w:r>
              <w:rPr>
                <w:b/>
              </w:rPr>
              <w:t>08767424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3108B3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3108B3">
            <w:r>
              <w:rPr>
                <w:b/>
              </w:rPr>
              <w:t>CZ08767424</w:t>
            </w: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3108B3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3108B3">
            <w:r>
              <w:rPr>
                <w:b/>
              </w:rPr>
              <w:t>60461373</w:t>
            </w: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9212A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9212A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9212AE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9212A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0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70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7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9212A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212A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9212AE" w:rsidRDefault="009212AE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212AE" w:rsidRDefault="009212A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212AE" w:rsidRDefault="009212AE">
                  <w:pPr>
                    <w:pStyle w:val="EMPTYCELLSTYLE"/>
                  </w:pPr>
                </w:p>
              </w:tc>
            </w:tr>
            <w:tr w:rsidR="009212A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9212AE" w:rsidRDefault="009212A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12AE" w:rsidRDefault="003108B3">
                  <w:r>
                    <w:rPr>
                      <w:b/>
                      <w:sz w:val="24"/>
                    </w:rPr>
                    <w:t>JK KLIMA - Krušina, s.r.o.</w:t>
                  </w:r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Podvinný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mlýn 2356/40</w:t>
                  </w:r>
                  <w:r>
                    <w:rPr>
                      <w:b/>
                      <w:sz w:val="24"/>
                    </w:rPr>
                    <w:br/>
                    <w:t>190 00 PRAHA 9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212AE" w:rsidRDefault="009212AE">
                  <w:pPr>
                    <w:pStyle w:val="EMPTYCELLSTYLE"/>
                  </w:pPr>
                </w:p>
              </w:tc>
            </w:tr>
            <w:tr w:rsidR="009212A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12AE" w:rsidRDefault="009212AE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212AE" w:rsidRDefault="009212AE">
                  <w:pPr>
                    <w:pStyle w:val="EMPTYCELLSTYLE"/>
                  </w:pPr>
                </w:p>
              </w:tc>
            </w:tr>
          </w:tbl>
          <w:p w:rsidR="009212AE" w:rsidRDefault="009212AE">
            <w:pPr>
              <w:pStyle w:val="EMPTYCELLSTYLE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6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9212A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6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0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13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1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3108B3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212A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212AE" w:rsidRDefault="009212A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212AE" w:rsidRDefault="009212AE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9212AE" w:rsidRDefault="009212AE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9212AE" w:rsidRDefault="009212AE">
                  <w:pPr>
                    <w:pStyle w:val="EMPTYCELLSTYLE"/>
                  </w:pPr>
                </w:p>
              </w:tc>
            </w:tr>
            <w:tr w:rsidR="009212A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9212AE" w:rsidRDefault="009212A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12AE" w:rsidRDefault="003108B3">
                  <w:pPr>
                    <w:ind w:left="60" w:right="60"/>
                  </w:pPr>
                  <w:r>
                    <w:rPr>
                      <w:b/>
                    </w:rPr>
                    <w:t>Ústav analýzy potravin a výživy</w:t>
                  </w:r>
                  <w:r>
                    <w:rPr>
                      <w:b/>
                    </w:rPr>
                    <w:br/>
                    <w:t>NS323 Ústav analýzy potravin a výživy</w:t>
                  </w:r>
                  <w:r>
                    <w:rPr>
                      <w:b/>
                    </w:rPr>
                    <w:br/>
                    <w:t>Technická 5/1905, 166 28 PRAHA 6</w:t>
                  </w:r>
                  <w:r>
                    <w:rPr>
                      <w:b/>
                    </w:rPr>
                    <w:br/>
                    <w:t>Česká republika</w:t>
                  </w:r>
                </w:p>
              </w:tc>
            </w:tr>
            <w:tr w:rsidR="009212A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212AE" w:rsidRDefault="009212A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212AE" w:rsidRDefault="009212A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12AE" w:rsidRDefault="009212AE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212AE" w:rsidRDefault="009212AE">
                  <w:pPr>
                    <w:pStyle w:val="EMPTYCELLSTYLE"/>
                  </w:pPr>
                </w:p>
              </w:tc>
            </w:tr>
            <w:tr w:rsidR="009212A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12AE" w:rsidRDefault="00FB68E8">
                  <w:pPr>
                    <w:ind w:left="60" w:right="60"/>
                  </w:pPr>
                  <w:proofErr w:type="spellStart"/>
                  <w:r>
                    <w:rPr>
                      <w:b/>
                    </w:rPr>
                    <w:t>xxxxxxxxxx</w:t>
                  </w:r>
                  <w:proofErr w:type="spellEnd"/>
                </w:p>
              </w:tc>
            </w:tr>
            <w:tr w:rsidR="009212A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12AE" w:rsidRDefault="00FB68E8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proofErr w:type="spellStart"/>
                  <w:r>
                    <w:rPr>
                      <w:b/>
                    </w:rPr>
                    <w:t>xxxxxxxxxxx</w:t>
                  </w:r>
                  <w:proofErr w:type="spellEnd"/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>
                    <w:rPr>
                      <w:b/>
                    </w:rPr>
                    <w:t>xxxxxxxxxxxxxx</w:t>
                  </w:r>
                  <w:proofErr w:type="spellEnd"/>
                </w:p>
              </w:tc>
            </w:tr>
          </w:tbl>
          <w:p w:rsidR="009212AE" w:rsidRDefault="009212AE">
            <w:pPr>
              <w:pStyle w:val="EMPTYCELLSTYLE"/>
            </w:pPr>
          </w:p>
        </w:tc>
        <w:tc>
          <w:tcPr>
            <w:tcW w:w="1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2AE" w:rsidRDefault="009212AE">
            <w:pPr>
              <w:pStyle w:val="EMPTYCELLSTYLE"/>
            </w:pPr>
          </w:p>
        </w:tc>
        <w:tc>
          <w:tcPr>
            <w:tcW w:w="1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0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70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7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2AE" w:rsidRDefault="009212AE">
            <w:pPr>
              <w:pStyle w:val="EMPTYCELLSTYLE"/>
            </w:pPr>
          </w:p>
        </w:tc>
        <w:tc>
          <w:tcPr>
            <w:tcW w:w="1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0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70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3108B3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3108B3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2AE" w:rsidRDefault="009212AE">
            <w:pPr>
              <w:pStyle w:val="EMPTYCELLSTYLE"/>
            </w:pPr>
          </w:p>
        </w:tc>
        <w:tc>
          <w:tcPr>
            <w:tcW w:w="1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0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70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3108B3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3108B3">
            <w:pPr>
              <w:jc w:val="center"/>
            </w:pPr>
            <w:proofErr w:type="gramStart"/>
            <w:r>
              <w:rPr>
                <w:b/>
              </w:rPr>
              <w:t>31.03.2022</w:t>
            </w:r>
            <w:proofErr w:type="gramEnd"/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2AE" w:rsidRDefault="009212AE">
            <w:pPr>
              <w:pStyle w:val="EMPTYCELLSTYLE"/>
            </w:pPr>
          </w:p>
        </w:tc>
        <w:tc>
          <w:tcPr>
            <w:tcW w:w="1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0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70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3108B3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2AE" w:rsidRDefault="003108B3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6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0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13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1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0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70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9212A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212A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12AE" w:rsidRDefault="003108B3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12AE" w:rsidRDefault="003108B3">
                  <w:r>
                    <w:rPr>
                      <w:b/>
                    </w:rPr>
                    <w:t xml:space="preserve">viz. </w:t>
                  </w:r>
                  <w:proofErr w:type="gramStart"/>
                  <w:r>
                    <w:rPr>
                      <w:b/>
                    </w:rPr>
                    <w:t>adresa</w:t>
                  </w:r>
                  <w:proofErr w:type="gramEnd"/>
                  <w:r>
                    <w:rPr>
                      <w:b/>
                    </w:rPr>
                    <w:t xml:space="preserve"> konečného příjemce</w:t>
                  </w:r>
                </w:p>
              </w:tc>
              <w:tc>
                <w:tcPr>
                  <w:tcW w:w="20" w:type="dxa"/>
                </w:tcPr>
                <w:p w:rsidR="009212AE" w:rsidRDefault="009212AE">
                  <w:pPr>
                    <w:pStyle w:val="EMPTYCELLSTYLE"/>
                  </w:pPr>
                </w:p>
              </w:tc>
            </w:tr>
          </w:tbl>
          <w:p w:rsidR="009212AE" w:rsidRDefault="009212A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9212A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12AE" w:rsidRDefault="009212A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3108B3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9212AE">
            <w:pPr>
              <w:jc w:val="center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212A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12AE" w:rsidRDefault="003108B3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12AE" w:rsidRDefault="009212AE"/>
              </w:tc>
              <w:tc>
                <w:tcPr>
                  <w:tcW w:w="20" w:type="dxa"/>
                </w:tcPr>
                <w:p w:rsidR="009212AE" w:rsidRDefault="009212AE">
                  <w:pPr>
                    <w:pStyle w:val="EMPTYCELLSTYLE"/>
                  </w:pPr>
                </w:p>
              </w:tc>
            </w:tr>
          </w:tbl>
          <w:p w:rsidR="009212AE" w:rsidRDefault="009212A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9212A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7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212A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12AE" w:rsidRDefault="003108B3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12AE" w:rsidRDefault="009212AE"/>
              </w:tc>
              <w:tc>
                <w:tcPr>
                  <w:tcW w:w="20" w:type="dxa"/>
                </w:tcPr>
                <w:p w:rsidR="009212AE" w:rsidRDefault="009212AE">
                  <w:pPr>
                    <w:pStyle w:val="EMPTYCELLSTYLE"/>
                  </w:pPr>
                </w:p>
              </w:tc>
            </w:tr>
          </w:tbl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7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6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0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13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1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0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70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7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2AE" w:rsidRDefault="003108B3">
            <w:pPr>
              <w:ind w:right="0"/>
            </w:pPr>
            <w:r>
              <w:rPr>
                <w:b/>
              </w:rPr>
              <w:t xml:space="preserve">!! Na Vaše doklady vždy uvádějte číslo naší </w:t>
            </w:r>
            <w:proofErr w:type="gramStart"/>
            <w:r>
              <w:rPr>
                <w:b/>
              </w:rPr>
              <w:t>objednávky !! Dodejte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6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0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13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1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0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70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7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6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0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13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1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0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70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7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3108B3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6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0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13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1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0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70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7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3108B3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3108B3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3108B3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3108B3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3108B3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3108B3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6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0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13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1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0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70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7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9212AE" w:rsidRDefault="003108B3">
            <w:r>
              <w:rPr>
                <w:sz w:val="18"/>
              </w:rPr>
              <w:t>Dle nabídky p. J. Krušiny u Vás objednáváme výměnu klimatizace v místnosti B50.</w:t>
            </w: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9212A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9212AE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9212AE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9212AE">
                  <w:pPr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9212AE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9212AE">
                  <w:pPr>
                    <w:jc w:val="right"/>
                  </w:pPr>
                </w:p>
              </w:tc>
            </w:tr>
          </w:tbl>
          <w:p w:rsidR="009212AE" w:rsidRDefault="009212AE">
            <w:pPr>
              <w:pStyle w:val="EMPTYCELLSTYLE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9212AE" w:rsidRDefault="003108B3">
            <w:r>
              <w:rPr>
                <w:sz w:val="18"/>
              </w:rPr>
              <w:t>KLIMATIZAČNÍ JEDNOTKY A KOMPONENTY:</w:t>
            </w: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9212A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9212AE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9212AE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9212AE">
                  <w:pPr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9212AE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9212AE">
                  <w:pPr>
                    <w:jc w:val="right"/>
                  </w:pPr>
                </w:p>
              </w:tc>
            </w:tr>
          </w:tbl>
          <w:p w:rsidR="009212AE" w:rsidRDefault="009212AE">
            <w:pPr>
              <w:pStyle w:val="EMPTYCELLSTYLE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9212AE" w:rsidRDefault="003108B3">
            <w:r>
              <w:rPr>
                <w:sz w:val="18"/>
              </w:rPr>
              <w:t>Toshiba RAV RM 801UTP-E/RAV GM801 ATP-E</w:t>
            </w: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9212A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9212AE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3108B3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3108B3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3108B3">
                  <w:pPr>
                    <w:jc w:val="right"/>
                  </w:pPr>
                  <w:r>
                    <w:rPr>
                      <w:sz w:val="18"/>
                    </w:rPr>
                    <w:t>87 100,00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3108B3">
                  <w:pPr>
                    <w:jc w:val="right"/>
                  </w:pPr>
                  <w:r>
                    <w:rPr>
                      <w:sz w:val="18"/>
                    </w:rPr>
                    <w:t>87 100,00 CZK</w:t>
                  </w:r>
                </w:p>
              </w:tc>
            </w:tr>
          </w:tbl>
          <w:p w:rsidR="009212AE" w:rsidRDefault="009212AE">
            <w:pPr>
              <w:pStyle w:val="EMPTYCELLSTYLE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9212AE" w:rsidRDefault="003108B3">
            <w:r>
              <w:rPr>
                <w:sz w:val="18"/>
              </w:rPr>
              <w:t xml:space="preserve">Stropní kazeta; 7kw chlazení, 8kw topení; Cena po </w:t>
            </w:r>
            <w:proofErr w:type="gramStart"/>
            <w:r>
              <w:rPr>
                <w:sz w:val="18"/>
              </w:rPr>
              <w:t>slevě , chladivo</w:t>
            </w:r>
            <w:proofErr w:type="gramEnd"/>
            <w:r>
              <w:rPr>
                <w:sz w:val="18"/>
              </w:rPr>
              <w:t xml:space="preserve"> R32; 3 roky záruka</w:t>
            </w: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9212A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9212AE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9212AE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9212AE">
                  <w:pPr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9212AE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9212AE">
                  <w:pPr>
                    <w:jc w:val="right"/>
                  </w:pPr>
                </w:p>
              </w:tc>
            </w:tr>
          </w:tbl>
          <w:p w:rsidR="009212AE" w:rsidRDefault="009212AE">
            <w:pPr>
              <w:pStyle w:val="EMPTYCELLSTYLE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9212AE" w:rsidRDefault="003108B3">
            <w:r>
              <w:rPr>
                <w:sz w:val="18"/>
              </w:rPr>
              <w:t>MONTÁŽNÍ MATERIÁL:</w:t>
            </w: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9212A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9212AE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9212AE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9212AE">
                  <w:pPr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9212AE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9212AE">
                  <w:pPr>
                    <w:jc w:val="right"/>
                  </w:pPr>
                </w:p>
              </w:tc>
            </w:tr>
          </w:tbl>
          <w:p w:rsidR="009212AE" w:rsidRDefault="009212AE">
            <w:pPr>
              <w:pStyle w:val="EMPTYCELLSTYLE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9212AE" w:rsidRDefault="003108B3">
            <w:r>
              <w:rPr>
                <w:sz w:val="18"/>
              </w:rPr>
              <w:t>CHLADIVOVÉ POTRUBÍ S IZOLACÍ</w:t>
            </w: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9212A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9212AE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3108B3">
                  <w:pPr>
                    <w:jc w:val="right"/>
                  </w:pPr>
                  <w:r>
                    <w:rPr>
                      <w:sz w:val="18"/>
                    </w:rPr>
                    <w:t>15,00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3108B3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3108B3">
                  <w:pPr>
                    <w:jc w:val="right"/>
                  </w:pPr>
                  <w:r>
                    <w:rPr>
                      <w:sz w:val="18"/>
                    </w:rPr>
                    <w:t>650,00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3108B3">
                  <w:pPr>
                    <w:jc w:val="right"/>
                  </w:pPr>
                  <w:r>
                    <w:rPr>
                      <w:sz w:val="18"/>
                    </w:rPr>
                    <w:t>9 750,00 CZK</w:t>
                  </w:r>
                </w:p>
              </w:tc>
            </w:tr>
          </w:tbl>
          <w:p w:rsidR="009212AE" w:rsidRDefault="009212AE">
            <w:pPr>
              <w:pStyle w:val="EMPTYCELLSTYLE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9212AE" w:rsidRDefault="003108B3">
            <w:r>
              <w:rPr>
                <w:sz w:val="18"/>
              </w:rPr>
              <w:t>ELEKTROPROPOJENÍ</w:t>
            </w: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9212A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9212AE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3108B3">
                  <w:pPr>
                    <w:jc w:val="right"/>
                  </w:pPr>
                  <w:r>
                    <w:rPr>
                      <w:sz w:val="18"/>
                    </w:rPr>
                    <w:t>16,00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3108B3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3108B3">
                  <w:pPr>
                    <w:jc w:val="right"/>
                  </w:pPr>
                  <w:r>
                    <w:rPr>
                      <w:sz w:val="18"/>
                    </w:rPr>
                    <w:t>30,00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3108B3">
                  <w:pPr>
                    <w:jc w:val="right"/>
                  </w:pPr>
                  <w:r>
                    <w:rPr>
                      <w:sz w:val="18"/>
                    </w:rPr>
                    <w:t>480,00 CZK</w:t>
                  </w:r>
                </w:p>
              </w:tc>
            </w:tr>
          </w:tbl>
          <w:p w:rsidR="009212AE" w:rsidRDefault="009212AE">
            <w:pPr>
              <w:pStyle w:val="EMPTYCELLSTYLE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9212AE" w:rsidRDefault="003108B3">
            <w:r>
              <w:rPr>
                <w:sz w:val="18"/>
              </w:rPr>
              <w:t>SPOJOVACÍ MATERIÁL</w:t>
            </w: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9212A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9212AE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3108B3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3108B3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3108B3">
                  <w:pPr>
                    <w:jc w:val="right"/>
                  </w:pPr>
                  <w:r>
                    <w:rPr>
                      <w:sz w:val="18"/>
                    </w:rPr>
                    <w:t>300,00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3108B3">
                  <w:pPr>
                    <w:jc w:val="right"/>
                  </w:pPr>
                  <w:r>
                    <w:rPr>
                      <w:sz w:val="18"/>
                    </w:rPr>
                    <w:t>300,00 CZK</w:t>
                  </w:r>
                </w:p>
              </w:tc>
            </w:tr>
          </w:tbl>
          <w:p w:rsidR="009212AE" w:rsidRDefault="009212AE">
            <w:pPr>
              <w:pStyle w:val="EMPTYCELLSTYLE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9212AE" w:rsidRDefault="003108B3">
            <w:r>
              <w:rPr>
                <w:sz w:val="18"/>
              </w:rPr>
              <w:t>KRYCÍ KORYTA</w:t>
            </w: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9212A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9212AE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3108B3">
                  <w:pPr>
                    <w:jc w:val="right"/>
                  </w:pPr>
                  <w:r>
                    <w:rPr>
                      <w:sz w:val="18"/>
                    </w:rPr>
                    <w:t>7,00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3108B3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3108B3">
                  <w:pPr>
                    <w:jc w:val="right"/>
                  </w:pPr>
                  <w:r>
                    <w:rPr>
                      <w:sz w:val="18"/>
                    </w:rPr>
                    <w:t>200,00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3108B3">
                  <w:pPr>
                    <w:jc w:val="right"/>
                  </w:pPr>
                  <w:r>
                    <w:rPr>
                      <w:sz w:val="18"/>
                    </w:rPr>
                    <w:t>1 400,00 CZK</w:t>
                  </w:r>
                </w:p>
              </w:tc>
            </w:tr>
          </w:tbl>
          <w:p w:rsidR="009212AE" w:rsidRDefault="009212AE">
            <w:pPr>
              <w:pStyle w:val="EMPTYCELLSTYLE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9212AE" w:rsidRDefault="003108B3">
            <w:r>
              <w:rPr>
                <w:sz w:val="18"/>
              </w:rPr>
              <w:t>PRŮRAZ</w:t>
            </w: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9212A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9212AE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3108B3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3108B3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3108B3">
                  <w:pPr>
                    <w:jc w:val="right"/>
                  </w:pPr>
                  <w:r>
                    <w:rPr>
                      <w:sz w:val="18"/>
                    </w:rPr>
                    <w:t>300,00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3108B3">
                  <w:pPr>
                    <w:jc w:val="right"/>
                  </w:pPr>
                  <w:r>
                    <w:rPr>
                      <w:sz w:val="18"/>
                    </w:rPr>
                    <w:t>300,00 CZK</w:t>
                  </w:r>
                </w:p>
              </w:tc>
            </w:tr>
          </w:tbl>
          <w:p w:rsidR="009212AE" w:rsidRDefault="009212AE">
            <w:pPr>
              <w:pStyle w:val="EMPTYCELLSTYLE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9212AE" w:rsidRDefault="003108B3">
            <w:r>
              <w:rPr>
                <w:sz w:val="18"/>
              </w:rPr>
              <w:t>KONZOLE POD VENKOVNÍ JEDNOTKU</w:t>
            </w: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9212A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9212AE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3108B3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3108B3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3108B3">
                  <w:pPr>
                    <w:jc w:val="right"/>
                  </w:pPr>
                  <w:r>
                    <w:rPr>
                      <w:sz w:val="18"/>
                    </w:rPr>
                    <w:t>800,00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3108B3">
                  <w:pPr>
                    <w:jc w:val="right"/>
                  </w:pPr>
                  <w:r>
                    <w:rPr>
                      <w:sz w:val="18"/>
                    </w:rPr>
                    <w:t>800,00 CZK</w:t>
                  </w:r>
                </w:p>
              </w:tc>
            </w:tr>
          </w:tbl>
          <w:p w:rsidR="009212AE" w:rsidRDefault="009212AE">
            <w:pPr>
              <w:pStyle w:val="EMPTYCELLSTYLE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9212AE" w:rsidRDefault="003108B3">
            <w:r>
              <w:rPr>
                <w:sz w:val="18"/>
              </w:rPr>
              <w:t>MONTÁŽ:</w:t>
            </w: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9212A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9212AE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9212AE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9212AE">
                  <w:pPr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9212AE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9212AE">
                  <w:pPr>
                    <w:jc w:val="right"/>
                  </w:pPr>
                </w:p>
              </w:tc>
            </w:tr>
          </w:tbl>
          <w:p w:rsidR="009212AE" w:rsidRDefault="009212AE">
            <w:pPr>
              <w:pStyle w:val="EMPTYCELLSTYLE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9212AE" w:rsidRDefault="003108B3">
            <w:r>
              <w:rPr>
                <w:sz w:val="18"/>
              </w:rPr>
              <w:t>MONTÁŽNÍ PRÁCE</w:t>
            </w: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9212A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9212AE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3108B3">
                  <w:pPr>
                    <w:jc w:val="right"/>
                  </w:pPr>
                  <w:r>
                    <w:rPr>
                      <w:sz w:val="18"/>
                    </w:rPr>
                    <w:t>30,00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3108B3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3108B3">
                  <w:pPr>
                    <w:jc w:val="right"/>
                  </w:pPr>
                  <w:r>
                    <w:rPr>
                      <w:sz w:val="18"/>
                    </w:rPr>
                    <w:t>350,00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3108B3">
                  <w:pPr>
                    <w:jc w:val="right"/>
                  </w:pPr>
                  <w:r>
                    <w:rPr>
                      <w:sz w:val="18"/>
                    </w:rPr>
                    <w:t>10 500,00 CZK</w:t>
                  </w:r>
                </w:p>
              </w:tc>
            </w:tr>
          </w:tbl>
          <w:p w:rsidR="009212AE" w:rsidRDefault="009212AE">
            <w:pPr>
              <w:pStyle w:val="EMPTYCELLSTYLE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9212AE" w:rsidRDefault="003108B3">
            <w:r>
              <w:rPr>
                <w:sz w:val="18"/>
              </w:rPr>
              <w:t>OŽIVENÍ /ŠÉFMONTÁŽ/</w:t>
            </w: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9212A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9212AE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3108B3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3108B3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3108B3">
                  <w:pPr>
                    <w:jc w:val="right"/>
                  </w:pPr>
                  <w:r>
                    <w:rPr>
                      <w:sz w:val="18"/>
                    </w:rPr>
                    <w:t>500,00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3108B3">
                  <w:pPr>
                    <w:jc w:val="right"/>
                  </w:pPr>
                  <w:r>
                    <w:rPr>
                      <w:sz w:val="18"/>
                    </w:rPr>
                    <w:t>500,00 CZK</w:t>
                  </w:r>
                </w:p>
              </w:tc>
            </w:tr>
          </w:tbl>
          <w:p w:rsidR="009212AE" w:rsidRDefault="009212AE">
            <w:pPr>
              <w:pStyle w:val="EMPTYCELLSTYLE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9212AE" w:rsidRDefault="003108B3">
            <w:r>
              <w:rPr>
                <w:sz w:val="18"/>
              </w:rPr>
              <w:t>CESTOVNÉ SERVISNÍHO VOZU</w:t>
            </w: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9212A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9212AE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3108B3">
                  <w:pPr>
                    <w:jc w:val="right"/>
                  </w:pPr>
                  <w:r>
                    <w:rPr>
                      <w:sz w:val="18"/>
                    </w:rPr>
                    <w:t>9,00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3108B3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3108B3">
                  <w:pPr>
                    <w:jc w:val="right"/>
                  </w:pPr>
                  <w:r>
                    <w:rPr>
                      <w:sz w:val="18"/>
                    </w:rPr>
                    <w:t>60,00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3108B3">
                  <w:pPr>
                    <w:jc w:val="right"/>
                  </w:pPr>
                  <w:r>
                    <w:rPr>
                      <w:sz w:val="18"/>
                    </w:rPr>
                    <w:t>540,00 CZK</w:t>
                  </w:r>
                </w:p>
              </w:tc>
            </w:tr>
          </w:tbl>
          <w:p w:rsidR="009212AE" w:rsidRDefault="009212AE">
            <w:pPr>
              <w:pStyle w:val="EMPTYCELLSTYLE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6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0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13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1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0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70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7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12AE" w:rsidRDefault="003108B3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323</w:t>
            </w:r>
            <w:proofErr w:type="gramEnd"/>
            <w:r>
              <w:rPr>
                <w:b/>
                <w:sz w:val="14"/>
              </w:rPr>
              <w:t xml:space="preserve"> \ 1 \ 0070 000 I </w:t>
            </w:r>
            <w:proofErr w:type="spellStart"/>
            <w:r>
              <w:rPr>
                <w:b/>
                <w:sz w:val="14"/>
              </w:rPr>
              <w:t>Interni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cleneni</w:t>
            </w:r>
            <w:proofErr w:type="spellEnd"/>
            <w:r>
              <w:rPr>
                <w:b/>
                <w:sz w:val="14"/>
              </w:rPr>
              <w:t xml:space="preserve"> \ 1   Deník: 2 \ Investiční objednávky</w:t>
            </w: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4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2AE" w:rsidRDefault="003108B3">
            <w:pPr>
              <w:ind w:left="0"/>
            </w:pPr>
            <w:r>
              <w:rPr>
                <w:sz w:val="14"/>
              </w:rPr>
              <w:t>Sídlo organizace: Vysoká škola chemicko-technologická v Praze, Technická 5, 166 28 Praha 6, VŠCHT Praha je veřejná vysoká škola zřízená zákonem č. 111/98 Sb. o vysokých školách</w:t>
            </w: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6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300" w:type="dxa"/>
            <w:gridSpan w:val="2"/>
          </w:tcPr>
          <w:p w:rsidR="009212AE" w:rsidRDefault="009212AE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80" w:type="dxa"/>
            <w:gridSpan w:val="3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860" w:type="dxa"/>
            <w:gridSpan w:val="4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5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9212AE" w:rsidRDefault="009212AE">
            <w:pPr>
              <w:pStyle w:val="EMPTYCELLSTYLE"/>
            </w:pPr>
          </w:p>
        </w:tc>
        <w:tc>
          <w:tcPr>
            <w:tcW w:w="1900" w:type="dxa"/>
            <w:gridSpan w:val="5"/>
          </w:tcPr>
          <w:p w:rsidR="009212AE" w:rsidRDefault="009212AE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9212AE" w:rsidRDefault="009212AE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0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860" w:type="dxa"/>
            <w:gridSpan w:val="4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5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9212AE" w:rsidRDefault="009212AE">
            <w:pPr>
              <w:pStyle w:val="EMPTYCELLSTYLE"/>
            </w:pPr>
          </w:p>
        </w:tc>
        <w:tc>
          <w:tcPr>
            <w:tcW w:w="1900" w:type="dxa"/>
            <w:gridSpan w:val="5"/>
          </w:tcPr>
          <w:p w:rsidR="009212AE" w:rsidRDefault="009212AE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9212AE" w:rsidRDefault="009212AE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2AE" w:rsidRDefault="003108B3">
            <w:pPr>
              <w:jc w:val="right"/>
            </w:pPr>
            <w:r>
              <w:rPr>
                <w:sz w:val="18"/>
              </w:rPr>
              <w:t xml:space="preserve">Strana:  2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2AE" w:rsidRDefault="003108B3">
            <w:r>
              <w:rPr>
                <w:sz w:val="18"/>
              </w:rPr>
              <w:t>2</w:t>
            </w: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30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860" w:type="dxa"/>
            <w:gridSpan w:val="4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5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9212AE" w:rsidRDefault="009212AE">
            <w:pPr>
              <w:pStyle w:val="EMPTYCELLSTYLE"/>
            </w:pPr>
          </w:p>
        </w:tc>
        <w:tc>
          <w:tcPr>
            <w:tcW w:w="1900" w:type="dxa"/>
            <w:gridSpan w:val="5"/>
          </w:tcPr>
          <w:p w:rsidR="009212AE" w:rsidRDefault="009212AE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9212AE" w:rsidRDefault="009212AE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30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212A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12AE" w:rsidRDefault="003108B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2223230001</w:t>
                  </w:r>
                </w:p>
              </w:tc>
              <w:tc>
                <w:tcPr>
                  <w:tcW w:w="20" w:type="dxa"/>
                </w:tcPr>
                <w:p w:rsidR="009212AE" w:rsidRDefault="009212AE">
                  <w:pPr>
                    <w:pStyle w:val="EMPTYCELLSTYLE"/>
                  </w:pPr>
                </w:p>
              </w:tc>
            </w:tr>
          </w:tbl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30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860" w:type="dxa"/>
            <w:gridSpan w:val="4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5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9212AE" w:rsidRDefault="009212AE">
            <w:pPr>
              <w:pStyle w:val="EMPTYCELLSTYLE"/>
            </w:pPr>
          </w:p>
        </w:tc>
        <w:tc>
          <w:tcPr>
            <w:tcW w:w="1900" w:type="dxa"/>
            <w:gridSpan w:val="5"/>
          </w:tcPr>
          <w:p w:rsidR="009212AE" w:rsidRDefault="009212AE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9212AE" w:rsidRDefault="009212AE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0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212AE" w:rsidRDefault="009212A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3108B3">
            <w:r>
              <w:rPr>
                <w:sz w:val="18"/>
              </w:rPr>
              <w:t>Položka</w:t>
            </w:r>
          </w:p>
        </w:tc>
        <w:tc>
          <w:tcPr>
            <w:tcW w:w="34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0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212AE" w:rsidRDefault="009212AE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3108B3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3108B3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3108B3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3108B3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3108B3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34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30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860" w:type="dxa"/>
            <w:gridSpan w:val="4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5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9212AE" w:rsidRDefault="009212AE">
            <w:pPr>
              <w:pStyle w:val="EMPTYCELLSTYLE"/>
            </w:pPr>
          </w:p>
        </w:tc>
        <w:tc>
          <w:tcPr>
            <w:tcW w:w="1900" w:type="dxa"/>
            <w:gridSpan w:val="5"/>
          </w:tcPr>
          <w:p w:rsidR="009212AE" w:rsidRDefault="009212AE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9212AE" w:rsidRDefault="009212AE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0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212AE" w:rsidRDefault="009212A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9212AE" w:rsidRDefault="003108B3">
            <w:r>
              <w:rPr>
                <w:sz w:val="18"/>
              </w:rPr>
              <w:t>DEMONTÁŽ A LIKVIDACE STARÉ JEDNOTKY</w:t>
            </w:r>
          </w:p>
        </w:tc>
        <w:tc>
          <w:tcPr>
            <w:tcW w:w="34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0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212AE" w:rsidRDefault="009212AE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9212A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9212AE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3108B3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3108B3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3108B3">
                  <w:pPr>
                    <w:jc w:val="right"/>
                  </w:pPr>
                  <w:r>
                    <w:rPr>
                      <w:sz w:val="18"/>
                    </w:rPr>
                    <w:t>3 000,00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12AE" w:rsidRDefault="003108B3">
                  <w:pPr>
                    <w:jc w:val="right"/>
                  </w:pPr>
                  <w:r>
                    <w:rPr>
                      <w:sz w:val="18"/>
                    </w:rPr>
                    <w:t>3 000,00 CZK</w:t>
                  </w:r>
                </w:p>
              </w:tc>
            </w:tr>
          </w:tbl>
          <w:p w:rsidR="009212AE" w:rsidRDefault="009212A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30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860" w:type="dxa"/>
            <w:gridSpan w:val="4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5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9212AE" w:rsidRDefault="009212AE">
            <w:pPr>
              <w:pStyle w:val="EMPTYCELLSTYLE"/>
            </w:pPr>
          </w:p>
        </w:tc>
        <w:tc>
          <w:tcPr>
            <w:tcW w:w="1900" w:type="dxa"/>
            <w:gridSpan w:val="5"/>
          </w:tcPr>
          <w:p w:rsidR="009212AE" w:rsidRDefault="009212AE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9212AE" w:rsidRDefault="009212AE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30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212AE" w:rsidRDefault="009212A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9212A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9212AE" w:rsidRDefault="009212A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9212AE" w:rsidRDefault="009212A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212AE" w:rsidRDefault="009212A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212AE" w:rsidRDefault="009212A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212AE" w:rsidRDefault="009212AE">
                  <w:pPr>
                    <w:pStyle w:val="EMPTYCELLSTYLE"/>
                  </w:pPr>
                </w:p>
              </w:tc>
            </w:tr>
            <w:tr w:rsidR="009212A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212AE" w:rsidRDefault="009212A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12AE" w:rsidRDefault="003108B3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(bez DPH):</w:t>
                  </w:r>
                </w:p>
              </w:tc>
              <w:tc>
                <w:tcPr>
                  <w:tcW w:w="760" w:type="dxa"/>
                </w:tcPr>
                <w:p w:rsidR="009212AE" w:rsidRDefault="009212A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212AE" w:rsidRDefault="009212A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212AE" w:rsidRDefault="009212AE">
                  <w:pPr>
                    <w:pStyle w:val="EMPTYCELLSTYLE"/>
                  </w:pPr>
                </w:p>
              </w:tc>
            </w:tr>
            <w:tr w:rsidR="009212A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9212AE" w:rsidRDefault="009212A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12AE" w:rsidRDefault="009212A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212AE" w:rsidRDefault="009212AE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9212A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212AE" w:rsidRDefault="003108B3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114 670,00 CZK</w:t>
                        </w:r>
                      </w:p>
                    </w:tc>
                  </w:tr>
                </w:tbl>
                <w:p w:rsidR="009212AE" w:rsidRDefault="009212A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212AE" w:rsidRDefault="009212AE">
                  <w:pPr>
                    <w:pStyle w:val="EMPTYCELLSTYLE"/>
                  </w:pPr>
                </w:p>
              </w:tc>
            </w:tr>
            <w:tr w:rsidR="009212A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212AE" w:rsidRDefault="009212A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12AE" w:rsidRDefault="009212A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212AE" w:rsidRDefault="009212A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212AE" w:rsidRDefault="009212A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212AE" w:rsidRDefault="009212AE">
                  <w:pPr>
                    <w:pStyle w:val="EMPTYCELLSTYLE"/>
                  </w:pPr>
                </w:p>
              </w:tc>
            </w:tr>
            <w:tr w:rsidR="009212A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212AE" w:rsidRDefault="009212A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9212AE" w:rsidRDefault="009212A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212AE" w:rsidRDefault="009212A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212AE" w:rsidRDefault="009212A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212AE" w:rsidRDefault="009212AE">
                  <w:pPr>
                    <w:pStyle w:val="EMPTYCELLSTYLE"/>
                  </w:pPr>
                </w:p>
              </w:tc>
            </w:tr>
          </w:tbl>
          <w:p w:rsidR="009212AE" w:rsidRDefault="009212A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30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860" w:type="dxa"/>
            <w:gridSpan w:val="4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5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9212AE" w:rsidRDefault="009212AE">
            <w:pPr>
              <w:pStyle w:val="EMPTYCELLSTYLE"/>
            </w:pPr>
          </w:p>
        </w:tc>
        <w:tc>
          <w:tcPr>
            <w:tcW w:w="1900" w:type="dxa"/>
            <w:gridSpan w:val="5"/>
          </w:tcPr>
          <w:p w:rsidR="009212AE" w:rsidRDefault="009212AE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9212AE" w:rsidRDefault="009212AE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30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212AE" w:rsidRDefault="009212AE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3108B3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2AE" w:rsidRDefault="003108B3">
            <w:proofErr w:type="gramStart"/>
            <w:r>
              <w:rPr>
                <w:sz w:val="24"/>
              </w:rPr>
              <w:t>03.03.2022</w:t>
            </w:r>
            <w:proofErr w:type="gramEnd"/>
          </w:p>
        </w:tc>
        <w:tc>
          <w:tcPr>
            <w:tcW w:w="580" w:type="dxa"/>
            <w:gridSpan w:val="5"/>
          </w:tcPr>
          <w:p w:rsidR="009212AE" w:rsidRDefault="009212AE">
            <w:pPr>
              <w:pStyle w:val="EMPTYCELLSTYLE"/>
            </w:pPr>
          </w:p>
        </w:tc>
        <w:tc>
          <w:tcPr>
            <w:tcW w:w="1900" w:type="dxa"/>
            <w:gridSpan w:val="5"/>
          </w:tcPr>
          <w:p w:rsidR="009212AE" w:rsidRDefault="009212AE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9212AE" w:rsidRDefault="009212AE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30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860" w:type="dxa"/>
            <w:gridSpan w:val="4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5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9212AE" w:rsidRDefault="009212AE">
            <w:pPr>
              <w:pStyle w:val="EMPTYCELLSTYLE"/>
            </w:pPr>
          </w:p>
        </w:tc>
        <w:tc>
          <w:tcPr>
            <w:tcW w:w="1900" w:type="dxa"/>
            <w:gridSpan w:val="5"/>
          </w:tcPr>
          <w:p w:rsidR="009212AE" w:rsidRDefault="009212AE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9212AE" w:rsidRDefault="009212AE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30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212AE" w:rsidRDefault="009212A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2AE" w:rsidRDefault="009212A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0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860" w:type="dxa"/>
            <w:gridSpan w:val="4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5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9212AE" w:rsidRDefault="009212AE">
            <w:pPr>
              <w:pStyle w:val="EMPTYCELLSTYLE"/>
            </w:pPr>
          </w:p>
        </w:tc>
        <w:tc>
          <w:tcPr>
            <w:tcW w:w="1900" w:type="dxa"/>
            <w:gridSpan w:val="5"/>
          </w:tcPr>
          <w:p w:rsidR="009212AE" w:rsidRDefault="009212AE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9212AE" w:rsidRDefault="009212AE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30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212AE" w:rsidRDefault="009212A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2AE" w:rsidRDefault="003108B3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FB68E8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="00FB68E8">
              <w:rPr>
                <w:rFonts w:ascii="Times New Roman" w:eastAsia="Times New Roman" w:hAnsi="Times New Roman" w:cs="Times New Roman"/>
              </w:rPr>
              <w:t>xxxxxxxxxxxxxxxxxxxxxx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</w:r>
            <w:r w:rsidR="00FB68E8">
              <w:rPr>
                <w:rFonts w:ascii="Times New Roman" w:eastAsia="Times New Roman" w:hAnsi="Times New Roman" w:cs="Times New Roman"/>
              </w:rPr>
              <w:t>Tel.: xxxxxxxxxxxxxxxxxxxxxx</w:t>
            </w:r>
            <w:bookmarkStart w:id="2" w:name="_GoBack"/>
            <w:bookmarkEnd w:id="2"/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34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30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860" w:type="dxa"/>
            <w:gridSpan w:val="4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5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9212AE" w:rsidRDefault="009212AE">
            <w:pPr>
              <w:pStyle w:val="EMPTYCELLSTYLE"/>
            </w:pPr>
          </w:p>
        </w:tc>
        <w:tc>
          <w:tcPr>
            <w:tcW w:w="1900" w:type="dxa"/>
            <w:gridSpan w:val="5"/>
          </w:tcPr>
          <w:p w:rsidR="009212AE" w:rsidRDefault="009212AE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9212AE" w:rsidRDefault="009212AE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2740"/>
        </w:trPr>
        <w:tc>
          <w:tcPr>
            <w:tcW w:w="130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212AE" w:rsidRDefault="009212A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2AE" w:rsidRDefault="003108B3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VŠCHT Praha je povinným subjektem dle § 2 odst. 1 písm. e) zákona č. 340/2015 Sb.</w:t>
            </w:r>
            <w:r>
              <w:rPr>
                <w:rFonts w:ascii="Times New Roman" w:eastAsia="Times New Roman" w:hAnsi="Times New Roman" w:cs="Times New Roman"/>
                <w:sz w:val="16"/>
              </w:rPr>
              <w:t>, o zvláštních podmínkách účinnosti některých smluv, uveřejňování těchto smluv a o registru smluv (dále jen ZRS), v platném znění. Na smlouvy uzavírané s tímto subjektem se vztahuje povinnost uveřejnění prostřednictvím registru smluv nejpozději do 30 dnů o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de dne uzavření smlouvy. VŠCHT Praha zveřejní tuto objednávku v zákonném rozsahu, s výjimkou obchodního tajemství, označeného symbolem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UI..UI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a to v případě, že jsou splněny podmínky, dané ZRS.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Objednávka je návrhem na uzavření smlouvy dle § 1731 zákona č</w:t>
            </w:r>
            <w:r>
              <w:rPr>
                <w:rFonts w:ascii="Times New Roman" w:eastAsia="Times New Roman" w:hAnsi="Times New Roman" w:cs="Times New Roman"/>
                <w:sz w:val="16"/>
              </w:rPr>
              <w:t>. 89/2012 Sb., občanského zákoníku, ve znění pozdějších předpisů. Ke dni doručení přijatého návrhu na uzavření smlouvy objednateli je smlouva uzavřena.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Potvrzení dodavatele: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Tuto objednávku (návrh na uzavření smlouvy) přijímám a s výše uvedeným jsem sroz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uměn.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Datum a podpis: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Potvrzuje VŠCHT Praha: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Přijatá objednávka (přijatý návrh na uzavření smlouvy) doručen na VŠCHT Praha.                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Datum a podpis: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.......................................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.................... </w:t>
            </w:r>
          </w:p>
        </w:tc>
        <w:tc>
          <w:tcPr>
            <w:tcW w:w="34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7980"/>
        </w:trPr>
        <w:tc>
          <w:tcPr>
            <w:tcW w:w="130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1860" w:type="dxa"/>
            <w:gridSpan w:val="4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5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9212AE" w:rsidRDefault="009212AE">
            <w:pPr>
              <w:pStyle w:val="EMPTYCELLSTYLE"/>
            </w:pPr>
          </w:p>
        </w:tc>
        <w:tc>
          <w:tcPr>
            <w:tcW w:w="1900" w:type="dxa"/>
            <w:gridSpan w:val="5"/>
          </w:tcPr>
          <w:p w:rsidR="009212AE" w:rsidRDefault="009212AE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9212AE" w:rsidRDefault="009212AE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30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212AE" w:rsidRDefault="009212AE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12AE" w:rsidRDefault="003108B3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323</w:t>
            </w:r>
            <w:proofErr w:type="gramEnd"/>
            <w:r>
              <w:rPr>
                <w:b/>
                <w:sz w:val="14"/>
              </w:rPr>
              <w:t xml:space="preserve"> \ 1 \ 0070 000 I </w:t>
            </w:r>
            <w:proofErr w:type="spellStart"/>
            <w:r>
              <w:rPr>
                <w:b/>
                <w:sz w:val="14"/>
              </w:rPr>
              <w:t>Interni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cleneni</w:t>
            </w:r>
            <w:proofErr w:type="spellEnd"/>
            <w:r>
              <w:rPr>
                <w:b/>
                <w:sz w:val="14"/>
              </w:rPr>
              <w:t xml:space="preserve"> \ 1   Deník: 2 \ Investiční objednávky</w:t>
            </w: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  <w:tr w:rsidR="009212A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30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212AE" w:rsidRDefault="009212AE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2AE" w:rsidRDefault="003108B3">
            <w:pPr>
              <w:ind w:left="0"/>
            </w:pPr>
            <w:r>
              <w:rPr>
                <w:sz w:val="14"/>
              </w:rPr>
              <w:t>Sídlo organizace: Vysoká škola chemicko-technologická v Praze, Technická 5, 166 28 Praha 6, VŠCHT Praha je veřejná vysoká škola zřízená zákonem č. 111/98 Sb. o vysokých školách</w:t>
            </w:r>
          </w:p>
        </w:tc>
        <w:tc>
          <w:tcPr>
            <w:tcW w:w="20" w:type="dxa"/>
          </w:tcPr>
          <w:p w:rsidR="009212AE" w:rsidRDefault="009212A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12AE" w:rsidRDefault="009212AE">
            <w:pPr>
              <w:pStyle w:val="EMPTYCELLSTYLE"/>
            </w:pPr>
          </w:p>
        </w:tc>
        <w:tc>
          <w:tcPr>
            <w:tcW w:w="300" w:type="dxa"/>
          </w:tcPr>
          <w:p w:rsidR="009212AE" w:rsidRDefault="009212AE">
            <w:pPr>
              <w:pStyle w:val="EMPTYCELLSTYLE"/>
            </w:pPr>
          </w:p>
        </w:tc>
      </w:tr>
    </w:tbl>
    <w:p w:rsidR="003108B3" w:rsidRDefault="003108B3"/>
    <w:sectPr w:rsidR="003108B3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AE"/>
    <w:rsid w:val="003108B3"/>
    <w:rsid w:val="009212AE"/>
    <w:rsid w:val="00C448AD"/>
    <w:rsid w:val="00FA11B1"/>
    <w:rsid w:val="00FB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002B"/>
  <w15:docId w15:val="{2DBD9290-1CAD-4DA7-9C2E-244B6EE7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784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Kovacova Dagmar</dc:creator>
  <cp:lastModifiedBy>Dagmar Kovacova</cp:lastModifiedBy>
  <cp:revision>3</cp:revision>
  <dcterms:created xsi:type="dcterms:W3CDTF">2022-03-09T13:10:00Z</dcterms:created>
  <dcterms:modified xsi:type="dcterms:W3CDTF">2022-03-09T13:11:00Z</dcterms:modified>
</cp:coreProperties>
</file>