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D" w:rsidRPr="00695F64" w:rsidRDefault="00A2128B" w:rsidP="00A2128B">
      <w:pPr>
        <w:jc w:val="both"/>
        <w:rPr>
          <w:rFonts w:ascii="Calibri" w:hAnsi="Calibri"/>
          <w:sz w:val="22"/>
        </w:rPr>
      </w:pPr>
      <w:r w:rsidRPr="00695F64">
        <w:t>Služba IP VPN umožňuje přenos dat Účastníka ve formě IP datagramů mezi rozhraními na koncových zařízeních umístěných v lokalitách Účastníka, resp. mezi libovolnými koncovými body sjednané IP VPN sítě. Datová komunikace je založená na IP/MPLS protokolu, který je implementován nad IP/MPLS sítí poskytovatele. Tato IP/MPLS síť Poskytovatele zajišťuje, že každá jednotlivá IP VPN síť je zcela bezpečně a logicky oddělena od jiných IP VPN sítí a internetu.</w:t>
      </w:r>
    </w:p>
    <w:p w:rsidR="00A2128B" w:rsidRPr="00695F64" w:rsidRDefault="00A2128B" w:rsidP="00A2128B">
      <w:pPr>
        <w:jc w:val="both"/>
        <w:rPr>
          <w:rFonts w:eastAsia="BatangChe" w:cs="Arial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2834"/>
        <w:gridCol w:w="2552"/>
      </w:tblGrid>
      <w:tr w:rsidR="00CC7C17" w:rsidRPr="00695F64" w:rsidTr="00CC7C17">
        <w:trPr>
          <w:trHeight w:val="227"/>
        </w:trPr>
        <w:tc>
          <w:tcPr>
            <w:tcW w:w="4395" w:type="dxa"/>
            <w:vAlign w:val="center"/>
          </w:tcPr>
          <w:p w:rsidR="00CC7C17" w:rsidRPr="00695F64" w:rsidRDefault="00CC7C17" w:rsidP="00242F8E">
            <w:pPr>
              <w:pStyle w:val="Podtitul"/>
            </w:pPr>
            <w:r w:rsidRPr="00695F64">
              <w:t xml:space="preserve">Součástí smlouvy č.: </w:t>
            </w:r>
            <w:r w:rsidR="00242F8E">
              <w:rPr>
                <w:b/>
              </w:rPr>
              <w:t>2007/2540/00012</w:t>
            </w:r>
            <w:r w:rsidRPr="00695F64">
              <w:t xml:space="preserve"> (dále jen „Smlouva“)</w:t>
            </w:r>
          </w:p>
        </w:tc>
        <w:tc>
          <w:tcPr>
            <w:tcW w:w="2834" w:type="dxa"/>
            <w:vAlign w:val="center"/>
          </w:tcPr>
          <w:p w:rsidR="00CC7C17" w:rsidRPr="00695F64" w:rsidRDefault="00CC7C17" w:rsidP="00242F8E">
            <w:pPr>
              <w:pStyle w:val="Podtitul"/>
            </w:pPr>
            <w:r w:rsidRPr="00695F64">
              <w:t xml:space="preserve">Požadavek na: </w:t>
            </w:r>
            <w:r w:rsidR="00242F8E"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242F8E">
              <w:instrText xml:space="preserve"> FORMDROPDOWN </w:instrText>
            </w:r>
            <w:r w:rsidR="003E1457">
              <w:fldChar w:fldCharType="separate"/>
            </w:r>
            <w:r w:rsidR="00242F8E">
              <w:fldChar w:fldCharType="end"/>
            </w:r>
          </w:p>
        </w:tc>
        <w:tc>
          <w:tcPr>
            <w:tcW w:w="2552" w:type="dxa"/>
            <w:vAlign w:val="center"/>
          </w:tcPr>
          <w:p w:rsidR="00CC7C17" w:rsidRPr="00695F64" w:rsidRDefault="00CC7C17" w:rsidP="00600711">
            <w:pPr>
              <w:pStyle w:val="Podtitul"/>
            </w:pPr>
            <w:r w:rsidRPr="00695F64">
              <w:rPr>
                <w:szCs w:val="14"/>
              </w:rPr>
              <w:t xml:space="preserve">Kód zákazníka: </w:t>
            </w:r>
            <w:r w:rsidR="00242F8E" w:rsidRPr="00242F8E">
              <w:rPr>
                <w:b/>
                <w:szCs w:val="14"/>
              </w:rPr>
              <w:t>60212255</w:t>
            </w:r>
          </w:p>
        </w:tc>
      </w:tr>
    </w:tbl>
    <w:p w:rsidR="00B8598A" w:rsidRPr="00695F64" w:rsidRDefault="00B8598A" w:rsidP="009D5187">
      <w:pPr>
        <w:pStyle w:val="Nadpis4"/>
      </w:pPr>
      <w:r w:rsidRPr="00695F64">
        <w:t>Poskytovatel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690"/>
      </w:tblGrid>
      <w:tr w:rsidR="00960074" w:rsidRPr="00695F64" w:rsidTr="00E616FA">
        <w:trPr>
          <w:trHeight w:val="227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960074">
            <w:pPr>
              <w:pStyle w:val="Podtitul"/>
              <w:rPr>
                <w:rFonts w:eastAsiaTheme="minorHAnsi"/>
                <w:sz w:val="20"/>
              </w:rPr>
            </w:pPr>
            <w:r w:rsidRPr="00695F64">
              <w:rPr>
                <w:b/>
                <w:bCs/>
              </w:rPr>
              <w:t>T-Mobile Czech Republic a.s.</w:t>
            </w:r>
            <w:r w:rsidRPr="00695F64">
              <w:t xml:space="preserve"> se sídlem Tomíčkova 2144/1, 148 00 Praha 4, IČ 649 49 681, spisová značka B 3787 vedená Městským soudem v Praze</w:t>
            </w:r>
          </w:p>
        </w:tc>
      </w:tr>
      <w:tr w:rsidR="00960074" w:rsidRPr="00695F64" w:rsidTr="00DC3418">
        <w:trPr>
          <w:trHeight w:val="227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067E41" w:rsidP="00242F8E">
            <w:pPr>
              <w:pStyle w:val="Podtitul"/>
            </w:pPr>
            <w:r w:rsidRPr="00695F64">
              <w:t xml:space="preserve">Prodejce: </w:t>
            </w:r>
            <w:r w:rsidR="001937E0" w:rsidRPr="001937E0">
              <w:t>Jan Samaš</w:t>
            </w:r>
            <w:r w:rsidR="001937E0">
              <w:t xml:space="preserve"> </w:t>
            </w:r>
            <w:r w:rsidR="00242F8E">
              <w:t>/ B4COM s.r.o.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A71A3F">
            <w:pPr>
              <w:pStyle w:val="Podtitul"/>
            </w:pPr>
            <w:r w:rsidRPr="00695F64">
              <w:t xml:space="preserve">Obchodní případ ID: </w:t>
            </w:r>
            <w:r w:rsidR="009B4F7B" w:rsidRPr="009B4F7B">
              <w:t>O294136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074" w:rsidRPr="00695F64" w:rsidRDefault="00A71A3F" w:rsidP="00242F8E">
            <w:pPr>
              <w:pStyle w:val="Podtitul"/>
            </w:pPr>
            <w:r w:rsidRPr="00695F64">
              <w:t>Partnerská smlouva:</w:t>
            </w:r>
            <w:r w:rsidR="00960074" w:rsidRPr="00695F64">
              <w:t> </w:t>
            </w:r>
            <w:r w:rsidR="00242F8E">
              <w:t>2013/5000/00060</w:t>
            </w:r>
          </w:p>
        </w:tc>
      </w:tr>
    </w:tbl>
    <w:p w:rsidR="00B8598A" w:rsidRPr="00695F64" w:rsidRDefault="00A2128B" w:rsidP="009D5187">
      <w:pPr>
        <w:pStyle w:val="Nadpis4"/>
        <w:rPr>
          <w:sz w:val="14"/>
        </w:rPr>
      </w:pPr>
      <w:r w:rsidRPr="00695F64">
        <w:t>Účastník</w:t>
      </w:r>
      <w:r w:rsidR="00B8598A" w:rsidRPr="00695F64">
        <w:rPr>
          <w:vertAlign w:val="superscript"/>
        </w:rPr>
        <w:t>1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89"/>
        <w:gridCol w:w="1276"/>
        <w:gridCol w:w="4116"/>
      </w:tblGrid>
      <w:tr w:rsidR="00B8598A" w:rsidRPr="00695F64" w:rsidTr="009D5187">
        <w:trPr>
          <w:trHeight w:val="227"/>
        </w:trPr>
        <w:tc>
          <w:tcPr>
            <w:tcW w:w="5665" w:type="dxa"/>
            <w:gridSpan w:val="2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Obchodní firma/Jméno: </w:t>
            </w:r>
            <w:r w:rsidR="0020418C" w:rsidRPr="0020418C">
              <w:rPr>
                <w:b/>
              </w:rPr>
              <w:t>Zaměstnanecká pojišťovna Škoda</w:t>
            </w:r>
          </w:p>
        </w:tc>
        <w:tc>
          <w:tcPr>
            <w:tcW w:w="4116" w:type="dxa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IČ/rodné číslo: </w:t>
            </w:r>
            <w:r w:rsidR="00242F8E" w:rsidRPr="00242F8E">
              <w:t>46354182</w:t>
            </w:r>
          </w:p>
        </w:tc>
      </w:tr>
      <w:tr w:rsidR="00B8598A" w:rsidRPr="00695F64" w:rsidTr="009D5187">
        <w:trPr>
          <w:trHeight w:val="227"/>
        </w:trPr>
        <w:tc>
          <w:tcPr>
            <w:tcW w:w="4389" w:type="dxa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Oprávněný zástupce: </w:t>
            </w:r>
            <w:r w:rsidR="00242F8E" w:rsidRPr="00242F8E">
              <w:t>Ing. DARINA ULMANOVÁ, MBA</w:t>
            </w:r>
          </w:p>
        </w:tc>
        <w:tc>
          <w:tcPr>
            <w:tcW w:w="5392" w:type="dxa"/>
            <w:gridSpan w:val="2"/>
            <w:vAlign w:val="center"/>
          </w:tcPr>
          <w:p w:rsidR="00B8598A" w:rsidRPr="00695F64" w:rsidRDefault="00B8598A" w:rsidP="00600711">
            <w:pPr>
              <w:pStyle w:val="Podtitul"/>
            </w:pPr>
            <w:r w:rsidRPr="00695F64">
              <w:t xml:space="preserve">Funkce: </w:t>
            </w:r>
            <w:r w:rsidR="00242F8E">
              <w:t>Ř</w:t>
            </w:r>
            <w:r w:rsidR="00242F8E" w:rsidRPr="00242F8E">
              <w:t>editelka</w:t>
            </w:r>
          </w:p>
        </w:tc>
      </w:tr>
      <w:tr w:rsidR="00B8598A" w:rsidRPr="00695F64" w:rsidTr="009D5187">
        <w:trPr>
          <w:trHeight w:val="227"/>
        </w:trPr>
        <w:tc>
          <w:tcPr>
            <w:tcW w:w="4389" w:type="dxa"/>
            <w:vAlign w:val="center"/>
          </w:tcPr>
          <w:p w:rsidR="00B8598A" w:rsidRPr="00695F64" w:rsidRDefault="00B8598A" w:rsidP="00C0128F">
            <w:pPr>
              <w:pStyle w:val="Podtitul"/>
            </w:pPr>
            <w:r w:rsidRPr="00695F64">
              <w:t xml:space="preserve">Telefon: </w:t>
            </w:r>
            <w:r w:rsidRPr="00695F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F64">
              <w:instrText xml:space="preserve"> FORMTEXT </w:instrText>
            </w:r>
            <w:r w:rsidRPr="00695F64">
              <w:fldChar w:fldCharType="separate"/>
            </w:r>
            <w:r w:rsidR="009435C8">
              <w:t xml:space="preserve">+420 </w:t>
            </w:r>
            <w:r w:rsidR="00C0128F">
              <w:rPr>
                <w:noProof/>
              </w:rPr>
              <w:t>326</w:t>
            </w:r>
            <w:r w:rsidR="009435C8">
              <w:rPr>
                <w:noProof/>
              </w:rPr>
              <w:t xml:space="preserve"> </w:t>
            </w:r>
            <w:r w:rsidR="00C0128F">
              <w:rPr>
                <w:noProof/>
              </w:rPr>
              <w:t>579</w:t>
            </w:r>
            <w:r w:rsidR="009435C8">
              <w:rPr>
                <w:noProof/>
              </w:rPr>
              <w:t xml:space="preserve"> </w:t>
            </w:r>
            <w:r w:rsidR="00C0128F">
              <w:rPr>
                <w:noProof/>
              </w:rPr>
              <w:t>000</w:t>
            </w:r>
            <w:r w:rsidRPr="00695F64"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:rsidR="00B8598A" w:rsidRPr="00695F64" w:rsidRDefault="00B8598A" w:rsidP="00C0128F">
            <w:pPr>
              <w:pStyle w:val="Podtitul"/>
            </w:pPr>
            <w:r w:rsidRPr="00695F64">
              <w:t xml:space="preserve">E-mail: </w:t>
            </w:r>
            <w:r w:rsidRPr="00695F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F64">
              <w:instrText xml:space="preserve"> FORMTEXT </w:instrText>
            </w:r>
            <w:r w:rsidRPr="00695F64">
              <w:fldChar w:fldCharType="separate"/>
            </w:r>
            <w:r w:rsidR="00C0128F">
              <w:rPr>
                <w:noProof/>
              </w:rPr>
              <w:t>darina.ulmanova</w:t>
            </w:r>
            <w:r w:rsidR="00C0128F">
              <w:rPr>
                <w:noProof/>
                <w:lang w:val="en-US"/>
              </w:rPr>
              <w:t>@zpskoda.cz</w:t>
            </w:r>
            <w:r w:rsidRPr="00695F64">
              <w:fldChar w:fldCharType="end"/>
            </w:r>
          </w:p>
        </w:tc>
      </w:tr>
    </w:tbl>
    <w:p w:rsidR="00B8598A" w:rsidRPr="00695F64" w:rsidRDefault="00B8598A" w:rsidP="00683783">
      <w:pPr>
        <w:pStyle w:val="SSPoznmky"/>
      </w:pPr>
      <w:r w:rsidRPr="00695F64">
        <w:t xml:space="preserve">Podrobné identifikační údaje – viz výše uvedená </w:t>
      </w:r>
      <w:r w:rsidR="004450F1" w:rsidRPr="00695F64">
        <w:t>S</w:t>
      </w:r>
      <w:r w:rsidRPr="00695F64">
        <w:t>mlouva</w:t>
      </w:r>
    </w:p>
    <w:p w:rsidR="0091061F" w:rsidRPr="0091061F" w:rsidRDefault="0091061F" w:rsidP="0091061F">
      <w:pPr>
        <w:pStyle w:val="Nadpis4"/>
        <w:rPr>
          <w:b w:val="0"/>
        </w:rPr>
      </w:pPr>
      <w:r w:rsidRPr="0091061F">
        <w:t>Ujednání o Hromadné Specifikaci služeb</w:t>
      </w:r>
    </w:p>
    <w:p w:rsidR="0091061F" w:rsidRPr="0091061F" w:rsidRDefault="0091061F" w:rsidP="0091061F">
      <w:pPr>
        <w:pStyle w:val="Zkladntext"/>
        <w:spacing w:before="83" w:line="192" w:lineRule="exact"/>
        <w:ind w:right="-143"/>
        <w:jc w:val="both"/>
        <w:rPr>
          <w:snapToGrid/>
          <w:sz w:val="16"/>
        </w:rPr>
      </w:pPr>
      <w:r w:rsidRPr="0091061F">
        <w:rPr>
          <w:snapToGrid/>
          <w:sz w:val="16"/>
        </w:rPr>
        <w:t xml:space="preserve">Smluvní strany se výslovně dohodly, že v rámci tohoto smluvního dokumentu označeného jako „Specifikace služby“ smluvní strany uzavírají více samostatných Specifikací služby ve smyslu výše uvedené smlouvy (dále také „Hromadná specifikace služeb“), přičemž z tohoto důvodu je v této Hromadné specifikaci služeb definována každá Specifikace služby samostatným číslem a verzí (a zpravidla k jedné lokalitě účastníka) a každá Specifikace služby, takto uzavřená v rámci této Hromadné specifikace služeb, se považuje za samostatnou Specifikaci služby jakožto samostatný smluvní dokument ve smyslu výše uvedené smlouvy. Jednotlivé Specifikace služby definované v této Hromadné specifikaci služeb mohou být následně měněny či ukončovány samostatně (např. písemnou výpovědí konkrétní Specifikace služby, písemným odstoupením od konkrétní Specifikace služby, samostatnou Změnovou Specifikací služby </w:t>
      </w:r>
      <w:r>
        <w:rPr>
          <w:snapToGrid/>
          <w:sz w:val="16"/>
        </w:rPr>
        <w:t xml:space="preserve">či písemnou dohodou smluvních </w:t>
      </w:r>
      <w:r w:rsidRPr="0091061F">
        <w:rPr>
          <w:snapToGrid/>
          <w:sz w:val="16"/>
        </w:rPr>
        <w:t>stran). Smluvní strany berou na vědomí a souhlasí s</w:t>
      </w:r>
      <w:r w:rsidR="00DE15A8">
        <w:rPr>
          <w:snapToGrid/>
          <w:sz w:val="16"/>
        </w:rPr>
        <w:t xml:space="preserve"> tím, </w:t>
      </w:r>
      <w:r w:rsidRPr="0091061F">
        <w:rPr>
          <w:snapToGrid/>
          <w:sz w:val="16"/>
        </w:rPr>
        <w:t>že v případě ukončení celé této Hromadné specifikace služeb dojde k ukončení všech samostatných Specifikací služby definovaných v této Hromadné specifikaci služeb.</w:t>
      </w:r>
    </w:p>
    <w:p w:rsidR="00683783" w:rsidRPr="00695F64" w:rsidRDefault="00683783" w:rsidP="009D5187">
      <w:pPr>
        <w:pStyle w:val="Nadpis4"/>
      </w:pPr>
      <w:r w:rsidRPr="00695F64">
        <w:t>Termíny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83783" w:rsidRPr="00695F64" w:rsidTr="009D5187">
        <w:trPr>
          <w:trHeight w:val="227"/>
        </w:trPr>
        <w:tc>
          <w:tcPr>
            <w:tcW w:w="9781" w:type="dxa"/>
            <w:vAlign w:val="center"/>
          </w:tcPr>
          <w:p w:rsidR="00683783" w:rsidRPr="00695F64" w:rsidRDefault="00683783" w:rsidP="007F6996">
            <w:pPr>
              <w:pStyle w:val="Podtitul"/>
              <w:jc w:val="both"/>
            </w:pPr>
            <w:r w:rsidRPr="00695F64">
              <w:t xml:space="preserve">Plánovaný termín zřízení nebo změny </w:t>
            </w:r>
            <w:r w:rsidR="004450F1" w:rsidRPr="00695F64">
              <w:t>S</w:t>
            </w:r>
            <w:r w:rsidRPr="00695F64">
              <w:t xml:space="preserve">lužby je stanoven do </w:t>
            </w:r>
            <w:r w:rsidR="00D178AE" w:rsidRPr="00695F64"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D178AE" w:rsidRPr="00695F64">
              <w:instrText xml:space="preserve"> FORMTEXT </w:instrText>
            </w:r>
            <w:r w:rsidR="00D178AE" w:rsidRPr="00695F64">
              <w:fldChar w:fldCharType="separate"/>
            </w:r>
            <w:r w:rsidR="00D178AE" w:rsidRPr="00695F64">
              <w:rPr>
                <w:noProof/>
              </w:rPr>
              <w:t>30</w:t>
            </w:r>
            <w:r w:rsidR="00D178AE" w:rsidRPr="00695F64"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dnů od podpisu této Specifikace služby oprávněnými zástupci </w:t>
            </w:r>
            <w:r w:rsidR="007F6996" w:rsidRPr="00695F64">
              <w:t>účastníka</w:t>
            </w:r>
            <w:r w:rsidRPr="00695F64">
              <w:t xml:space="preserve"> a poskytovatele a dodání souvisejících dokumentů, které jsou nezbytné pro zřízení či provedení změny </w:t>
            </w:r>
            <w:r w:rsidR="004450F1" w:rsidRPr="00695F64">
              <w:t>S</w:t>
            </w:r>
            <w:r w:rsidRPr="00695F64">
              <w:t xml:space="preserve">lužby (např. vyplněný a podepsaný formulář CAF, </w:t>
            </w:r>
            <w:r w:rsidR="004450F1" w:rsidRPr="00695F64">
              <w:t>souhlas vlastníka objektu atd.), není-li dále u konkrétní Služby sjednán termín odlišný.</w:t>
            </w:r>
          </w:p>
        </w:tc>
      </w:tr>
      <w:tr w:rsidR="00683783" w:rsidRPr="00695F64" w:rsidTr="009D5187">
        <w:trPr>
          <w:trHeight w:val="227"/>
        </w:trPr>
        <w:tc>
          <w:tcPr>
            <w:tcW w:w="9781" w:type="dxa"/>
            <w:vAlign w:val="center"/>
          </w:tcPr>
          <w:p w:rsidR="00683783" w:rsidRPr="00695F64" w:rsidRDefault="00683783" w:rsidP="00242F8E">
            <w:pPr>
              <w:pStyle w:val="Podtitul"/>
            </w:pPr>
            <w:r w:rsidRPr="00695F64">
              <w:t xml:space="preserve">Minimální doba užívání služby </w:t>
            </w:r>
            <w:r w:rsidR="00242F8E">
              <w:t>se nemění</w:t>
            </w:r>
            <w:r w:rsidR="00695F64" w:rsidRPr="00695F64">
              <w:t>.</w:t>
            </w:r>
          </w:p>
        </w:tc>
      </w:tr>
    </w:tbl>
    <w:p w:rsidR="00683783" w:rsidRPr="00695F64" w:rsidRDefault="00683783" w:rsidP="009D5187">
      <w:pPr>
        <w:pStyle w:val="Nadpis4"/>
      </w:pPr>
      <w:r w:rsidRPr="00695F64">
        <w:t xml:space="preserve">Lokality / </w:t>
      </w:r>
      <w:r w:rsidR="004450F1" w:rsidRPr="00695F64">
        <w:t>S</w:t>
      </w:r>
      <w:r w:rsidRPr="00695F64">
        <w:t>lužby</w:t>
      </w: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09768A" w:rsidRPr="00695F64" w:rsidTr="00D81DE8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8A" w:rsidRPr="00695F64" w:rsidRDefault="0009768A" w:rsidP="00242F8E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766C69" w:rsidRPr="00766C69">
              <w:rPr>
                <w:b/>
              </w:rPr>
              <w:t>H</w:t>
            </w:r>
            <w:r w:rsidR="00242F8E">
              <w:rPr>
                <w:b/>
              </w:rPr>
              <w:t>18</w:t>
            </w:r>
            <w:r w:rsidRPr="00695F64">
              <w:t xml:space="preserve"> / verze: </w:t>
            </w:r>
            <w:r w:rsidR="00242F8E">
              <w:rPr>
                <w:b/>
              </w:rPr>
              <w:t>5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68A" w:rsidRPr="00695F64" w:rsidRDefault="0009768A" w:rsidP="00CC7C17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09768A" w:rsidRPr="00695F64" w:rsidRDefault="0009768A" w:rsidP="00695F64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Existující </w:t>
            </w:r>
            <w:r w:rsidR="00695F64" w:rsidRPr="00695F64">
              <w:rPr>
                <w:rFonts w:cs="Arial"/>
              </w:rPr>
              <w:t>s</w:t>
            </w:r>
            <w:r w:rsidRPr="00695F64">
              <w:rPr>
                <w:rFonts w:cs="Arial"/>
              </w:rPr>
              <w:t>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242F8E" w:rsidRPr="00242F8E">
              <w:t>815000000271895</w:t>
            </w:r>
          </w:p>
        </w:tc>
      </w:tr>
      <w:tr w:rsidR="0009768A" w:rsidRPr="00695F64" w:rsidTr="00CC7C17">
        <w:trPr>
          <w:trHeight w:val="227"/>
        </w:trPr>
        <w:tc>
          <w:tcPr>
            <w:tcW w:w="9771" w:type="dxa"/>
            <w:gridSpan w:val="13"/>
            <w:vAlign w:val="center"/>
          </w:tcPr>
          <w:p w:rsidR="0009768A" w:rsidRPr="00695F64" w:rsidRDefault="0009768A" w:rsidP="00974252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974252">
              <w:t>Husova 302</w:t>
            </w:r>
            <w:r w:rsidRPr="00695F64">
              <w:tab/>
              <w:t xml:space="preserve">Město: </w:t>
            </w:r>
            <w:r w:rsidR="00974252">
              <w:t>Mladá Boleslav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974252">
              <w:t>293 01</w:t>
            </w:r>
          </w:p>
        </w:tc>
      </w:tr>
      <w:tr w:rsidR="0009768A" w:rsidRPr="00695F64" w:rsidTr="00CC7C17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09768A" w:rsidRPr="00695F64" w:rsidRDefault="0009768A" w:rsidP="00974252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 w:rsidR="00974252">
              <w:t xml:space="preserve">Ing. </w:t>
            </w:r>
            <w:r w:rsidR="00974252"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="00974252"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="00974252" w:rsidRPr="00974252">
              <w:t>zdenek.vitasek@zpskoda.cz</w:t>
            </w:r>
          </w:p>
        </w:tc>
      </w:tr>
      <w:tr w:rsidR="00CD453C" w:rsidRPr="00695F64" w:rsidTr="00A7073F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53C" w:rsidRPr="00695F64" w:rsidRDefault="00A7073F" w:rsidP="008C6C19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A7073F" w:rsidRPr="00695F64" w:rsidTr="00A7073F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73F" w:rsidRPr="00695F64" w:rsidRDefault="00A7073F" w:rsidP="00974252">
            <w:pPr>
              <w:pStyle w:val="Podtitul"/>
            </w:pPr>
            <w:r w:rsidRPr="00695F64">
              <w:t xml:space="preserve">Ceník služby </w:t>
            </w:r>
            <w:r w:rsidR="003A6D8D" w:rsidRPr="00695F64">
              <w:t>IP VPN</w:t>
            </w:r>
            <w:r w:rsidRPr="00695F64">
              <w:t xml:space="preserve">: </w:t>
            </w:r>
            <w:r w:rsidR="009742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974252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974252">
              <w:rPr>
                <w:b/>
              </w:rPr>
              <w:fldChar w:fldCharType="end"/>
            </w:r>
          </w:p>
        </w:tc>
      </w:tr>
      <w:tr w:rsidR="00263E79" w:rsidRPr="00695F64" w:rsidTr="00380E2E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695F64" w:rsidRDefault="00263E79" w:rsidP="00DE15A8">
            <w:pPr>
              <w:pStyle w:val="Podtitul"/>
            </w:pPr>
            <w:r w:rsidRPr="00695F64">
              <w:t xml:space="preserve">Jednorázová cena za </w:t>
            </w:r>
            <w:r w:rsidR="00CD453C" w:rsidRPr="00695F64">
              <w:t>přípojku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695F64" w:rsidRDefault="00263E79" w:rsidP="009B4F7B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 w:rsidR="00CD453C" w:rsidRPr="00695F64">
              <w:rPr>
                <w:rFonts w:cs="Arial"/>
              </w:rPr>
              <w:t>pří</w:t>
            </w:r>
            <w:r w:rsidR="003A6D8D" w:rsidRPr="00695F64">
              <w:rPr>
                <w:rFonts w:cs="Arial"/>
              </w:rPr>
              <w:t>pojku</w:t>
            </w:r>
            <w:r w:rsidRPr="00695F64">
              <w:rPr>
                <w:rFonts w:cs="Arial"/>
              </w:rPr>
              <w:t xml:space="preserve">: </w:t>
            </w:r>
            <w:r w:rsidR="00DE15A8">
              <w:rPr>
                <w:b/>
              </w:rPr>
              <w:t xml:space="preserve">5 </w:t>
            </w:r>
            <w:r w:rsidR="009B4F7B">
              <w:rPr>
                <w:b/>
              </w:rPr>
              <w:t>0</w:t>
            </w:r>
            <w:r w:rsidR="00DE15A8">
              <w:rPr>
                <w:b/>
              </w:rPr>
              <w:t>00</w:t>
            </w:r>
            <w:r w:rsidRPr="00695F64">
              <w:t xml:space="preserve"> </w:t>
            </w:r>
            <w:r w:rsidR="00380E2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="00380E2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80E2E" w:rsidRPr="00695F64">
              <w:rPr>
                <w:b/>
              </w:rPr>
              <w:fldChar w:fldCharType="end"/>
            </w:r>
          </w:p>
        </w:tc>
      </w:tr>
      <w:tr w:rsidR="003A6D8D" w:rsidRPr="00695F64" w:rsidTr="00380E2E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</w:tr>
      <w:tr w:rsidR="003A6D8D" w:rsidRPr="00695F64" w:rsidTr="00380E2E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</w:tr>
      <w:tr w:rsidR="003A6D8D" w:rsidRPr="00695F64" w:rsidTr="00380E2E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</w:pPr>
            <w:r w:rsidRPr="00695F64">
              <w:t xml:space="preserve">Jednorázová cena za </w:t>
            </w:r>
            <w:r w:rsidR="00DE15A8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DE15A8">
              <w:instrText xml:space="preserve"> FORMDROPDOWN </w:instrText>
            </w:r>
            <w:r w:rsidR="003E1457">
              <w:fldChar w:fldCharType="separate"/>
            </w:r>
            <w:r w:rsidR="00DE15A8">
              <w:fldChar w:fldCharType="end"/>
            </w:r>
            <w:r w:rsidR="0009768A" w:rsidRPr="00695F64">
              <w:t xml:space="preserve"> 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E15A8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 w:rsidR="00DE15A8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DE15A8">
              <w:instrText xml:space="preserve"> FORMDROPDOWN </w:instrText>
            </w:r>
            <w:r w:rsidR="003E1457">
              <w:fldChar w:fldCharType="separate"/>
            </w:r>
            <w:r w:rsidR="00DE15A8">
              <w:fldChar w:fldCharType="end"/>
            </w:r>
            <w:r w:rsidR="0009768A"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</w:tr>
      <w:tr w:rsidR="00DE15A8" w:rsidRPr="00695F64" w:rsidTr="00766C69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A8" w:rsidRPr="00695F64" w:rsidRDefault="00DE15A8" w:rsidP="00DE15A8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A8" w:rsidRPr="00695F64" w:rsidRDefault="00DE15A8" w:rsidP="00DE15A8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A6D8D" w:rsidRPr="00695F64" w:rsidTr="00A7073F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D8D" w:rsidRPr="00695F64" w:rsidRDefault="003A6D8D" w:rsidP="00695F64">
            <w:pPr>
              <w:pStyle w:val="SSTabNadpis"/>
              <w:ind w:hanging="118"/>
            </w:pPr>
            <w:r w:rsidRPr="00695F64">
              <w:t xml:space="preserve">Parametry </w:t>
            </w:r>
            <w:r w:rsidR="00695F64" w:rsidRPr="00695F64">
              <w:t>s</w:t>
            </w:r>
            <w:r w:rsidRPr="00695F64">
              <w:t>lužby</w:t>
            </w:r>
          </w:p>
        </w:tc>
      </w:tr>
      <w:tr w:rsidR="003A6D8D" w:rsidRPr="00695F64" w:rsidTr="003A6D8D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974252">
            <w:pPr>
              <w:pStyle w:val="Podtitul"/>
            </w:pPr>
            <w:r w:rsidRPr="00695F64">
              <w:t>Kapacita</w:t>
            </w:r>
            <w:r w:rsidR="001570C6"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9742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974252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974252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 w:rsidR="00837C6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 w:rsidR="00837C63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837C63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974252">
            <w:pPr>
              <w:pStyle w:val="Podtitul"/>
            </w:pPr>
            <w:r w:rsidRPr="00695F64">
              <w:t xml:space="preserve">Garantovaná úroveň </w:t>
            </w:r>
            <w:r w:rsidR="00695F64" w:rsidRPr="00695F64">
              <w:t>s</w:t>
            </w:r>
            <w:r w:rsidRPr="00695F64">
              <w:t xml:space="preserve">lužby: </w:t>
            </w:r>
            <w:r w:rsidR="009742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974252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974252">
              <w:rPr>
                <w:b/>
              </w:rPr>
              <w:fldChar w:fldCharType="end"/>
            </w:r>
          </w:p>
        </w:tc>
      </w:tr>
      <w:tr w:rsidR="003A6D8D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8C6C19" w:rsidP="005157DE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</w:p>
        </w:tc>
      </w:tr>
      <w:tr w:rsidR="008C6C19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19" w:rsidRPr="00695F64" w:rsidRDefault="008C6C19" w:rsidP="008C6C19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C19" w:rsidRPr="00695F64" w:rsidRDefault="008C6C19" w:rsidP="00DE15A8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</w:tr>
      <w:tr w:rsidR="00A223D7" w:rsidRPr="00695F64" w:rsidTr="00E7211D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1C29E2" w:rsidP="00A223D7">
            <w:pPr>
              <w:pStyle w:val="Podtitul"/>
            </w:pPr>
            <w:r w:rsidRPr="00695F64">
              <w:t>Ú</w:t>
            </w:r>
            <w:r w:rsidR="00A223D7" w:rsidRPr="00695F64">
              <w:t xml:space="preserve">častnické číslo sdílené přípojky: </w:t>
            </w:r>
            <w:r w:rsidR="00A223D7"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223D7" w:rsidRPr="00695F64">
              <w:rPr>
                <w:b/>
              </w:rPr>
              <w:instrText xml:space="preserve"> FORMTEXT </w:instrText>
            </w:r>
            <w:r w:rsidR="00A223D7" w:rsidRPr="00695F64">
              <w:rPr>
                <w:b/>
              </w:rPr>
            </w:r>
            <w:r w:rsidR="00A223D7" w:rsidRPr="00695F64">
              <w:rPr>
                <w:b/>
              </w:rPr>
              <w:fldChar w:fldCharType="separate"/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  <w:noProof/>
              </w:rPr>
              <w:t> </w:t>
            </w:r>
            <w:r w:rsidR="00A223D7"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A223D7" w:rsidP="00A223D7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3D7" w:rsidRPr="00695F64" w:rsidRDefault="00A223D7" w:rsidP="004D3211">
            <w:pPr>
              <w:pStyle w:val="Podtitul"/>
            </w:pPr>
            <w:r w:rsidRPr="00695F64">
              <w:t xml:space="preserve">Typ: </w:t>
            </w:r>
            <w:r w:rsidR="004D3211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4D3211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4D3211"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A6D8D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695F64">
            <w:pPr>
              <w:pStyle w:val="Podtitul"/>
            </w:pPr>
            <w:r w:rsidRPr="00695F64">
              <w:t xml:space="preserve">Koncové zařízení je součástí </w:t>
            </w:r>
            <w:r w:rsidR="00695F64" w:rsidRPr="00695F64">
              <w:t>s</w:t>
            </w:r>
            <w:r w:rsidRPr="00695F64">
              <w:t>lužby</w:t>
            </w:r>
            <w:r w:rsidR="008C6C19"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Varianta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3A6D8D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Routing protokol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>Typ koncového zařízení</w:t>
            </w:r>
            <w:r w:rsidR="008C6C19"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3A6D8D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3A6D8D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3A6D8D" w:rsidRPr="00695F64" w:rsidTr="003A6D8D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401BA2">
            <w:pPr>
              <w:pStyle w:val="Podtitul"/>
              <w:tabs>
                <w:tab w:val="left" w:pos="3001"/>
              </w:tabs>
            </w:pPr>
            <w:r w:rsidRPr="00695F64">
              <w:t>Název zákaznické IP VPN: Síť 1:</w:t>
            </w:r>
            <w:r w:rsidR="00131E6E"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="002F5E16" w:rsidRPr="00695F64">
              <w:tab/>
              <w:t>S</w:t>
            </w:r>
            <w:r w:rsidRPr="00695F64">
              <w:t>íť 2</w:t>
            </w:r>
            <w:r w:rsidR="00401BA2"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8D" w:rsidRPr="00695F64" w:rsidRDefault="003A6D8D" w:rsidP="00D4186F">
            <w:pPr>
              <w:pStyle w:val="Podtitul"/>
            </w:pPr>
            <w:r w:rsidRPr="00695F64">
              <w:t xml:space="preserve">Multiple IP VPN: </w:t>
            </w:r>
            <w:r w:rsidR="00131E6E"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0" w:name="Rozbalovací4"/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bookmarkEnd w:id="0"/>
            <w:r w:rsidRPr="00695F64">
              <w:t xml:space="preserve">  Síť 1: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="00D4186F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D4186F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4186F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094147" w:rsidRPr="00695F64" w:rsidTr="00094147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147" w:rsidRPr="00695F64" w:rsidRDefault="00094147" w:rsidP="008C6C19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094147" w:rsidRPr="00695F64" w:rsidTr="00094147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7" w:rsidRPr="00695F64" w:rsidRDefault="00094147" w:rsidP="00094147">
            <w:pPr>
              <w:pStyle w:val="Podtitul"/>
            </w:pPr>
            <w:r w:rsidRPr="00695F64">
              <w:t xml:space="preserve">Back-up dedikovaná přípojka: </w:t>
            </w:r>
            <w:r w:rsidR="00D81DE8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D81DE8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D81DE8"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47" w:rsidRPr="00695F64" w:rsidRDefault="00094147" w:rsidP="005157DE">
            <w:pPr>
              <w:pStyle w:val="Podtitul"/>
            </w:pPr>
            <w:r w:rsidRPr="00695F64">
              <w:t>Back-up alternativní přípojka</w:t>
            </w:r>
            <w:r w:rsidR="00633ABB"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="005157DE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="005157DE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5157DE"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CC1747" w:rsidRPr="00695F64" w:rsidTr="00CC7C17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E15A8">
            <w:pPr>
              <w:pStyle w:val="Podtitul"/>
            </w:pPr>
            <w:r w:rsidRPr="00695F64">
              <w:t xml:space="preserve">Back-up sdílená přípojka: </w:t>
            </w:r>
            <w:r w:rsidR="00DE15A8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192/512 kbps 1:50"/>
                    <w:listEntry w:val="Ne"/>
                    <w:listEntry w:val="2048/128 kbps 1:50"/>
                    <w:listEntry w:val="4096/256 kbps 1:50"/>
                    <w:listEntry w:val="6144/384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DE15A8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DE15A8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37D4B">
            <w:pPr>
              <w:pStyle w:val="Podtitul"/>
            </w:pPr>
            <w:r w:rsidRPr="00695F64">
              <w:t xml:space="preserve">Účastnické číslo </w:t>
            </w:r>
            <w:r w:rsidR="00432FBB" w:rsidRPr="00695F64">
              <w:t xml:space="preserve">back-up </w:t>
            </w:r>
            <w:r w:rsidRPr="00695F64">
              <w:t xml:space="preserve">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bookmarkEnd w:id="1"/>
          </w:p>
        </w:tc>
      </w:tr>
      <w:tr w:rsidR="00CC1747" w:rsidRPr="00695F64" w:rsidTr="00CC1747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CC1747" w:rsidP="00D37D4B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47" w:rsidRPr="00695F64" w:rsidRDefault="009B7B82" w:rsidP="00991809">
            <w:pPr>
              <w:pStyle w:val="Podtitul"/>
            </w:pPr>
            <w:r w:rsidRPr="00695F64">
              <w:t>Typ telefonní linky</w:t>
            </w:r>
            <w:r w:rsidR="00CC1747" w:rsidRPr="00695F64">
              <w:t xml:space="preserve">: </w:t>
            </w:r>
            <w:r w:rsidR="00991809"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="00991809"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991809"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A6780" w:rsidRPr="00695F64" w:rsidTr="002F5E16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>Back-up ISDN</w:t>
            </w:r>
            <w:r w:rsidR="00633ABB"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A6780" w:rsidRPr="00695F64" w:rsidTr="00380E2E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DE15A8">
            <w:pPr>
              <w:pStyle w:val="Podtitul"/>
            </w:pPr>
            <w:r w:rsidRPr="00695F64">
              <w:t>QoS</w:t>
            </w:r>
            <w:r w:rsidR="001570C6"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DE15A8">
            <w:pPr>
              <w:pStyle w:val="Podtitul"/>
            </w:pPr>
            <w:r w:rsidRPr="00695F64">
              <w:t>Provozní statistiky</w:t>
            </w:r>
            <w:r w:rsidR="00633ABB"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 xml:space="preserve">Typ vizualizace: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DE15A8">
            <w:pPr>
              <w:pStyle w:val="Podtitul"/>
            </w:pPr>
            <w:r w:rsidRPr="00695F64">
              <w:t xml:space="preserve">Proaktivní dohled: </w:t>
            </w:r>
            <w:r w:rsidR="00DE15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DE15A8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DE15A8">
              <w:rPr>
                <w:b/>
              </w:rPr>
              <w:fldChar w:fldCharType="end"/>
            </w:r>
          </w:p>
        </w:tc>
      </w:tr>
      <w:tr w:rsidR="00AA6780" w:rsidRPr="00695F64" w:rsidTr="00AA6780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Remote access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Centrální internet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Multi IP VPN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131E6E">
            <w:pPr>
              <w:pStyle w:val="Podtitul"/>
            </w:pPr>
            <w:r w:rsidRPr="00695F64">
              <w:t>Multicast IP VPN</w:t>
            </w:r>
            <w:r w:rsidR="00633ABB"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="00131E6E"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131E6E"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131E6E"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Pr="00695F64" w:rsidRDefault="00AA6780" w:rsidP="00AA6780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A6780" w:rsidRPr="00695F64" w:rsidTr="00CC7C17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80" w:rsidRDefault="00AA6780" w:rsidP="00242F8E">
            <w:pPr>
              <w:pStyle w:val="Podtitul"/>
            </w:pPr>
            <w:r w:rsidRPr="00695F64">
              <w:rPr>
                <w:rFonts w:cs="Arial"/>
              </w:rPr>
              <w:lastRenderedPageBreak/>
              <w:t xml:space="preserve">Poznámka: </w:t>
            </w:r>
            <w:r w:rsidR="00242F8E">
              <w:t>Změna pravidelné měsíční ceny, jiná ujednání se nemění.</w:t>
            </w:r>
          </w:p>
          <w:p w:rsidR="00242F8E" w:rsidRPr="00242F8E" w:rsidRDefault="00242F8E" w:rsidP="00242F8E">
            <w:pPr>
              <w:rPr>
                <w:sz w:val="14"/>
                <w:szCs w:val="14"/>
              </w:rPr>
            </w:pPr>
            <w:r w:rsidRPr="00242F8E">
              <w:rPr>
                <w:rFonts w:cs="Arial"/>
                <w:sz w:val="14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Pr="00242F8E" w:rsidRDefault="00242F8E" w:rsidP="00242F8E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242F8E" w:rsidRPr="00695F64" w:rsidTr="00974252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8E" w:rsidRPr="00695F64" w:rsidRDefault="00242F8E" w:rsidP="006E1ADE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766C69" w:rsidRPr="00766C69">
              <w:rPr>
                <w:b/>
              </w:rPr>
              <w:t>H</w:t>
            </w:r>
            <w:r>
              <w:rPr>
                <w:b/>
              </w:rPr>
              <w:t>1</w:t>
            </w:r>
            <w:r w:rsidR="006E1ADE">
              <w:rPr>
                <w:b/>
              </w:rPr>
              <w:t>9</w:t>
            </w:r>
            <w:r w:rsidRPr="00695F64">
              <w:t xml:space="preserve"> / verze: 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>Existující služba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6E1ADE" w:rsidRPr="006E1ADE">
              <w:t>815000000271925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vAlign w:val="center"/>
          </w:tcPr>
          <w:p w:rsidR="00242F8E" w:rsidRPr="00695F64" w:rsidRDefault="00242F8E" w:rsidP="00727EDA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727EDA">
              <w:t>Kvasiny 145</w:t>
            </w:r>
            <w:r w:rsidRPr="00695F64">
              <w:tab/>
              <w:t xml:space="preserve">Město: </w:t>
            </w:r>
            <w:r w:rsidR="00727EDA">
              <w:t>Kvasiny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727EDA">
              <w:t>517 02</w:t>
            </w:r>
          </w:p>
        </w:tc>
      </w:tr>
      <w:tr w:rsidR="00DE15A8" w:rsidRPr="00695F64" w:rsidTr="00766C69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DE15A8" w:rsidRPr="00695F64" w:rsidRDefault="00DE15A8" w:rsidP="00766C6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Ceník služby IP VPN: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Jednorázová cena za přípojku: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přípojku: </w:t>
            </w:r>
            <w:r w:rsidR="00E31B9B">
              <w:rPr>
                <w:b/>
              </w:rPr>
              <w:t>3 1</w:t>
            </w:r>
            <w:r w:rsidR="00727EDA">
              <w:rPr>
                <w:b/>
              </w:rPr>
              <w:t>00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Jednorázová cena za </w:t>
            </w:r>
            <w:r w:rsidR="00727EDA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727EDA">
              <w:instrText xml:space="preserve"> FORMDROPDOWN </w:instrText>
            </w:r>
            <w:r w:rsidR="003E1457">
              <w:fldChar w:fldCharType="separate"/>
            </w:r>
            <w:r w:rsidR="00727EDA"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 w:rsidR="00727EDA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727EDA">
              <w:instrText xml:space="preserve"> FORMDROPDOWN </w:instrText>
            </w:r>
            <w:r w:rsidR="003E1457">
              <w:fldChar w:fldCharType="separate"/>
            </w:r>
            <w:r w:rsidR="00727EDA"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727EDA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DA" w:rsidRPr="00695F64" w:rsidRDefault="00727EDA" w:rsidP="00727EDA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DA" w:rsidRPr="00695F64" w:rsidRDefault="00727EDA" w:rsidP="00727EDA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Parametry služby</w:t>
            </w:r>
          </w:p>
        </w:tc>
      </w:tr>
      <w:tr w:rsidR="00242F8E" w:rsidRPr="00695F64" w:rsidTr="00974252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>Kapacita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 Mbit/s"/>
                    <w:listEntry w:val="          "/>
                    <w:listEntry w:val="512 kbit/s"/>
                    <w:listEntry w:val="1 Mbit/s"/>
                    <w:listEntry w:val="2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Garantovaná úroveň služby: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Koncové zařízení je součástí služby</w:t>
            </w:r>
            <w:r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Varianta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Routing protokol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Typ koncového zařízení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3001"/>
              </w:tabs>
            </w:pPr>
            <w:r w:rsidRPr="00695F64">
              <w:t xml:space="preserve">Název zákaznické IP VPN: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Pr="00695F64">
              <w:tab/>
              <w:t xml:space="preserve">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Multiple IP VPN: </w:t>
            </w:r>
            <w:r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t xml:space="preserve"> 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Back-up dedikovaná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alternativní přípojka</w:t>
            </w:r>
            <w:r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Back-up sdílená přípojka: </w:t>
            </w:r>
            <w:r w:rsidR="00727EDA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192/512 kbps 1:50"/>
                    <w:listEntry w:val="Ne"/>
                    <w:listEntry w:val="2048/128 kbps 1:50"/>
                    <w:listEntry w:val="4096/256 kbps 1:50"/>
                    <w:listEntry w:val="6144/384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727EDA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727EDA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back-up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telefonní linky: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ISDN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>QoS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>Provozní statistiky</w:t>
            </w:r>
            <w:r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vizualizace: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727EDA">
            <w:pPr>
              <w:pStyle w:val="Podtitul"/>
            </w:pPr>
            <w:r w:rsidRPr="00695F64">
              <w:t xml:space="preserve">Proaktivní dohled: </w:t>
            </w:r>
            <w:r w:rsidR="00727E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727EDA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727EDA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Remote access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Centrální internet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Multicast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D4" w:rsidRDefault="00242F8E" w:rsidP="00BA22D4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BA22D4">
              <w:t>Změna pravidelné měsíční ceny, jiná ujednání se nemění.</w:t>
            </w:r>
          </w:p>
          <w:p w:rsidR="00242F8E" w:rsidRPr="00695F64" w:rsidRDefault="00BA22D4" w:rsidP="00BA22D4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Default="00242F8E" w:rsidP="00242F8E">
      <w:pPr>
        <w:pStyle w:val="Odstavecseseznamem"/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242F8E" w:rsidRPr="00695F64" w:rsidTr="00974252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8E" w:rsidRPr="00695F64" w:rsidRDefault="00242F8E" w:rsidP="00B36FAC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B36FAC" w:rsidRPr="00B36FAC">
              <w:rPr>
                <w:b/>
              </w:rPr>
              <w:t>H</w:t>
            </w:r>
            <w:r w:rsidR="00B36FAC">
              <w:rPr>
                <w:b/>
              </w:rPr>
              <w:t>23</w:t>
            </w:r>
            <w:r w:rsidRPr="00695F64">
              <w:t xml:space="preserve"> / verze: </w:t>
            </w:r>
            <w:r w:rsidR="00B36FAC" w:rsidRPr="00B36FAC">
              <w:rPr>
                <w:b/>
              </w:rPr>
              <w:t>6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>Existující služba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212731" w:rsidRPr="00212731">
              <w:t>815000000271933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vAlign w:val="center"/>
          </w:tcPr>
          <w:p w:rsidR="00242F8E" w:rsidRPr="00695F64" w:rsidRDefault="00242F8E" w:rsidP="00212731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212731">
              <w:t>Komenského 30</w:t>
            </w:r>
            <w:r w:rsidRPr="00695F64">
              <w:tab/>
              <w:t xml:space="preserve">Město: </w:t>
            </w:r>
            <w:r w:rsidR="00212731">
              <w:t>Rychnov nad Kněžnou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212731">
              <w:t>516 01</w:t>
            </w:r>
          </w:p>
        </w:tc>
      </w:tr>
      <w:tr w:rsidR="00DE15A8" w:rsidRPr="00695F64" w:rsidTr="00766C69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DE15A8" w:rsidRPr="00695F64" w:rsidRDefault="00DE15A8" w:rsidP="00766C6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 xml:space="preserve">Ceník služby IP VPN: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 xml:space="preserve">Jednorázová cena za přípojku: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přípojku: </w:t>
            </w:r>
            <w:r w:rsidR="00E31B9B">
              <w:rPr>
                <w:b/>
              </w:rPr>
              <w:t>4 1</w:t>
            </w:r>
            <w:r w:rsidR="00212731">
              <w:rPr>
                <w:b/>
              </w:rPr>
              <w:t>00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1273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1273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1273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1273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731" w:rsidRPr="00695F64" w:rsidRDefault="0021273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Parametry služby</w:t>
            </w:r>
          </w:p>
        </w:tc>
      </w:tr>
      <w:tr w:rsidR="00242F8E" w:rsidRPr="00695F64" w:rsidTr="00974252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>Kapacita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 xml:space="preserve">Garantovaná úroveň služby: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Koncové zařízení je součástí služby</w:t>
            </w:r>
            <w:r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Varianta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Routing protokol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Typ koncového zařízení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3001"/>
              </w:tabs>
            </w:pPr>
            <w:r w:rsidRPr="00695F64">
              <w:t xml:space="preserve">Název zákaznické IP VPN: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Pr="00695F64">
              <w:tab/>
              <w:t xml:space="preserve">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Multiple IP VPN: </w:t>
            </w:r>
            <w:r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t xml:space="preserve"> 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Back-up dedikovaná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alternativní přípojka</w:t>
            </w:r>
            <w:r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lastRenderedPageBreak/>
              <w:t xml:space="preserve">Back-up sdílená přípojka: </w:t>
            </w:r>
            <w:r w:rsidR="0021273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192/512 kbps 1:50"/>
                    <w:listEntry w:val="Ne"/>
                    <w:listEntry w:val="2048/128 kbps 1:50"/>
                    <w:listEntry w:val="4096/256 kbps 1:50"/>
                    <w:listEntry w:val="6144/384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212731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212731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back-up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telefonní linky: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ISDN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>QoS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>Provozní statistiky</w:t>
            </w:r>
            <w:r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vizualizace: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212731">
            <w:pPr>
              <w:pStyle w:val="Podtitul"/>
            </w:pPr>
            <w:r w:rsidRPr="00695F64">
              <w:t xml:space="preserve">Proaktivní dohled: </w:t>
            </w:r>
            <w:r w:rsidR="002127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21273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21273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Remote access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Centrální internet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Multicast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D4" w:rsidRDefault="00242F8E" w:rsidP="00BA22D4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BA22D4">
              <w:t>Změna pravidelné měsíční ceny, jiná ujednání se nemění.</w:t>
            </w:r>
          </w:p>
          <w:p w:rsidR="00242F8E" w:rsidRPr="00695F64" w:rsidRDefault="00BA22D4" w:rsidP="00BA22D4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Default="00242F8E" w:rsidP="00242F8E">
      <w:pPr>
        <w:pStyle w:val="Odstavecseseznamem"/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242F8E" w:rsidRPr="00695F64" w:rsidTr="00974252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8E" w:rsidRPr="00695F64" w:rsidRDefault="00242F8E" w:rsidP="00674F09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674F09">
              <w:rPr>
                <w:b/>
              </w:rPr>
              <w:t>H20</w:t>
            </w:r>
            <w:r w:rsidRPr="00695F64">
              <w:t xml:space="preserve"> / verze: 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>Existující služba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674F09" w:rsidRPr="00674F09">
              <w:t>815000000271917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vAlign w:val="center"/>
          </w:tcPr>
          <w:p w:rsidR="00242F8E" w:rsidRPr="00695F64" w:rsidRDefault="00242F8E" w:rsidP="00674F09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674F09" w:rsidRPr="00674F09">
              <w:t>tř. Václava Klementa 869</w:t>
            </w:r>
            <w:r w:rsidRPr="00695F64">
              <w:tab/>
              <w:t xml:space="preserve">Město: </w:t>
            </w:r>
            <w:r w:rsidR="00674F09">
              <w:t>Mladá Boleslav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674F09">
              <w:t>293 01</w:t>
            </w:r>
          </w:p>
        </w:tc>
      </w:tr>
      <w:tr w:rsidR="00DE15A8" w:rsidRPr="00695F64" w:rsidTr="00766C69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DE15A8" w:rsidRPr="00695F64" w:rsidRDefault="00DE15A8" w:rsidP="00766C6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674F09">
            <w:pPr>
              <w:pStyle w:val="Podtitul"/>
            </w:pPr>
            <w:r w:rsidRPr="00695F64">
              <w:t xml:space="preserve">Ceník služby IP VPN: </w:t>
            </w:r>
            <w:r w:rsidR="00674F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674F09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674F09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 xml:space="preserve">Jednorázová cena za přípojku: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E31B9B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přípojku: </w:t>
            </w:r>
            <w:r w:rsidR="00A44057">
              <w:rPr>
                <w:b/>
              </w:rPr>
              <w:t xml:space="preserve">4 </w:t>
            </w:r>
            <w:r w:rsidR="00E31B9B">
              <w:rPr>
                <w:b/>
              </w:rPr>
              <w:t>1</w:t>
            </w:r>
            <w:r w:rsidR="00A44057">
              <w:rPr>
                <w:b/>
              </w:rPr>
              <w:t>00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A44057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4057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4057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4057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057" w:rsidRPr="00695F64" w:rsidRDefault="00A44057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Parametry služby</w:t>
            </w:r>
          </w:p>
        </w:tc>
      </w:tr>
      <w:tr w:rsidR="00242F8E" w:rsidRPr="00695F64" w:rsidTr="00974252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>Kapacita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 xml:space="preserve">Garantovaná úroveň služby: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Koncové zařízení je součástí služby</w:t>
            </w:r>
            <w:r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Varianta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Routing protokol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Typ koncového zařízení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3001"/>
              </w:tabs>
            </w:pPr>
            <w:r w:rsidRPr="00695F64">
              <w:t xml:space="preserve">Název zákaznické IP VPN: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Pr="00695F64">
              <w:tab/>
              <w:t xml:space="preserve">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Multiple IP VPN: </w:t>
            </w:r>
            <w:r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t xml:space="preserve"> 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Back-up dedikovaná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alternativní přípojka</w:t>
            </w:r>
            <w:r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 xml:space="preserve">Back-up sdílená přípojka: </w:t>
            </w:r>
            <w:r w:rsidR="00A44057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6144/384 kbps 1:50"/>
                    <w:listEntry w:val="Ne"/>
                    <w:listEntry w:val="2048/128 kbps 1:50"/>
                    <w:listEntry w:val="4096/256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A44057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A44057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back-up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telefonní linky: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ISDN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>QoS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>Provozní statistiky</w:t>
            </w:r>
            <w:r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vizualizace: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A44057">
            <w:pPr>
              <w:pStyle w:val="Podtitul"/>
            </w:pPr>
            <w:r w:rsidRPr="00695F64">
              <w:t xml:space="preserve">Proaktivní dohled: </w:t>
            </w:r>
            <w:r w:rsidR="00A4405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A44057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A44057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Remote access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Centrální internet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Multicast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D4" w:rsidRDefault="00242F8E" w:rsidP="00BA22D4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BA22D4">
              <w:t>Změna pravidelné měsíční ceny, jiná ujednání se nemění.</w:t>
            </w:r>
          </w:p>
          <w:p w:rsidR="00242F8E" w:rsidRPr="00695F64" w:rsidRDefault="00BA22D4" w:rsidP="00BA22D4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Default="00242F8E" w:rsidP="00242F8E">
      <w:pPr>
        <w:pStyle w:val="Odstavecseseznamem"/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242F8E" w:rsidRPr="00695F64" w:rsidTr="00974252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3B3011">
              <w:rPr>
                <w:b/>
              </w:rPr>
              <w:t>H21</w:t>
            </w:r>
            <w:r w:rsidRPr="00695F64">
              <w:t xml:space="preserve"> / verze: 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>Existující služba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3B3011" w:rsidRPr="003B3011">
              <w:t>815000000271887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vAlign w:val="center"/>
          </w:tcPr>
          <w:p w:rsidR="00242F8E" w:rsidRPr="00695F64" w:rsidRDefault="00242F8E" w:rsidP="003B3011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3B3011">
              <w:t>Okružní 2160</w:t>
            </w:r>
            <w:r w:rsidRPr="00695F64">
              <w:tab/>
              <w:t xml:space="preserve">Město: </w:t>
            </w:r>
            <w:r w:rsidR="003B3011">
              <w:t>Nymburk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3B3011">
              <w:t>288 02</w:t>
            </w:r>
          </w:p>
        </w:tc>
      </w:tr>
      <w:tr w:rsidR="00DE15A8" w:rsidRPr="00695F64" w:rsidTr="00766C69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DE15A8" w:rsidRPr="00695F64" w:rsidRDefault="00DE15A8" w:rsidP="00766C6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 xml:space="preserve">Ceník služby IP VPN: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 xml:space="preserve">Jednorázová cena za přípojku: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přípojku: </w:t>
            </w:r>
            <w:r w:rsidR="00E31B9B">
              <w:rPr>
                <w:b/>
              </w:rPr>
              <w:t>4 1</w:t>
            </w:r>
            <w:r w:rsidR="003B3011">
              <w:rPr>
                <w:b/>
              </w:rPr>
              <w:t>00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3B301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B301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B301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B301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11" w:rsidRPr="00695F64" w:rsidRDefault="003B301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Parametry služby</w:t>
            </w:r>
          </w:p>
        </w:tc>
      </w:tr>
      <w:tr w:rsidR="00242F8E" w:rsidRPr="00695F64" w:rsidTr="00974252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>Kapacita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 xml:space="preserve">Garantovaná úroveň služby: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Koncové zařízení je součástí služby</w:t>
            </w:r>
            <w:r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Varianta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lastRenderedPageBreak/>
              <w:t>Routing protokol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Typ koncového zařízení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3001"/>
              </w:tabs>
            </w:pPr>
            <w:r w:rsidRPr="00695F64">
              <w:t xml:space="preserve">Název zákaznické IP VPN: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Pr="00695F64">
              <w:tab/>
              <w:t xml:space="preserve">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Multiple IP VPN: </w:t>
            </w:r>
            <w:r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t xml:space="preserve"> 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Back-up dedikovaná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alternativní přípojka</w:t>
            </w:r>
            <w:r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 xml:space="preserve">Back-up sdílená přípojka: </w:t>
            </w:r>
            <w:r w:rsidR="003B301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192/512 kbps 1:50"/>
                    <w:listEntry w:val="Ne"/>
                    <w:listEntry w:val="2048/128 kbps 1:50"/>
                    <w:listEntry w:val="4096/256 kbps 1:50"/>
                    <w:listEntry w:val="6144/384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="003B3011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3B3011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back-up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telefonní linky: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ISDN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>QoS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>Provozní statistiky</w:t>
            </w:r>
            <w:r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vizualizace: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3B3011">
            <w:pPr>
              <w:pStyle w:val="Podtitul"/>
            </w:pPr>
            <w:r w:rsidRPr="00695F64">
              <w:t xml:space="preserve">Proaktivní dohled: </w:t>
            </w:r>
            <w:r w:rsidR="003B30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3B301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3B301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Remote access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Centrální internet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Multicast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D4" w:rsidRDefault="00242F8E" w:rsidP="00BA22D4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BA22D4">
              <w:t>Změna pravidelné měsíční ceny, jiná ujednání se nemění.</w:t>
            </w:r>
          </w:p>
          <w:p w:rsidR="00242F8E" w:rsidRPr="00695F64" w:rsidRDefault="00BA22D4" w:rsidP="00BA22D4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Default="00242F8E" w:rsidP="00242F8E">
      <w:pPr>
        <w:pStyle w:val="Odstavecseseznamem"/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</w:p>
    <w:tbl>
      <w:tblPr>
        <w:tblStyle w:val="Mkatabulky"/>
        <w:tblW w:w="9771" w:type="dxa"/>
        <w:tblInd w:w="-5" w:type="dxa"/>
        <w:tblLook w:val="04A0" w:firstRow="1" w:lastRow="0" w:firstColumn="1" w:lastColumn="0" w:noHBand="0" w:noVBand="1"/>
      </w:tblPr>
      <w:tblGrid>
        <w:gridCol w:w="983"/>
        <w:gridCol w:w="971"/>
        <w:gridCol w:w="1155"/>
        <w:gridCol w:w="799"/>
        <w:gridCol w:w="193"/>
        <w:gridCol w:w="567"/>
        <w:gridCol w:w="284"/>
        <w:gridCol w:w="708"/>
        <w:gridCol w:w="202"/>
        <w:gridCol w:w="365"/>
        <w:gridCol w:w="1418"/>
        <w:gridCol w:w="171"/>
        <w:gridCol w:w="1955"/>
      </w:tblGrid>
      <w:tr w:rsidR="00242F8E" w:rsidRPr="00695F64" w:rsidTr="00974252">
        <w:trPr>
          <w:trHeight w:val="227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8E" w:rsidRPr="00695F64" w:rsidRDefault="00242F8E" w:rsidP="00852D61">
            <w:pPr>
              <w:pStyle w:val="Podtitul"/>
              <w:rPr>
                <w:rFonts w:cs="Arial"/>
              </w:rPr>
            </w:pPr>
            <w:r w:rsidRPr="00695F64">
              <w:t xml:space="preserve">Specifikace služby: </w:t>
            </w:r>
            <w:r w:rsidR="00852D61">
              <w:rPr>
                <w:b/>
              </w:rPr>
              <w:t>H22</w:t>
            </w:r>
            <w:r w:rsidRPr="00695F64">
              <w:t xml:space="preserve"> / verze: 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695F64">
              <w:rPr>
                <w:rFonts w:cs="Arial"/>
              </w:rPr>
              <w:t>Existující služba číslo</w:t>
            </w:r>
            <w:r w:rsidRPr="00695F64">
              <w:rPr>
                <w:rFonts w:cs="Arial"/>
                <w:vertAlign w:val="superscript"/>
              </w:rPr>
              <w:t>2</w:t>
            </w:r>
            <w:r w:rsidRPr="00695F64">
              <w:rPr>
                <w:rFonts w:cs="Arial"/>
              </w:rPr>
              <w:t xml:space="preserve">: </w:t>
            </w:r>
            <w:r w:rsidR="00473DA1">
              <w:t>815000000271909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vAlign w:val="center"/>
          </w:tcPr>
          <w:p w:rsidR="00242F8E" w:rsidRPr="00695F64" w:rsidRDefault="00242F8E" w:rsidP="00473DA1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695F64">
              <w:rPr>
                <w:rFonts w:cs="Arial"/>
              </w:rPr>
              <w:t xml:space="preserve">Lokalita: </w:t>
            </w:r>
            <w:r w:rsidRPr="00695F64">
              <w:t xml:space="preserve">Ulice: </w:t>
            </w:r>
            <w:r w:rsidR="00473DA1">
              <w:t>Dělnická 531</w:t>
            </w:r>
            <w:r w:rsidRPr="00695F64">
              <w:tab/>
              <w:t xml:space="preserve">Město: </w:t>
            </w:r>
            <w:r w:rsidR="00473DA1">
              <w:t>Vrchlabí</w:t>
            </w:r>
            <w:r w:rsidRPr="00695F64">
              <w:t xml:space="preserve"> </w:t>
            </w:r>
            <w:r w:rsidRPr="00695F64">
              <w:tab/>
              <w:t xml:space="preserve">PSČ: </w:t>
            </w:r>
            <w:r w:rsidR="00473DA1">
              <w:t>543 18</w:t>
            </w:r>
          </w:p>
        </w:tc>
      </w:tr>
      <w:tr w:rsidR="00DE15A8" w:rsidRPr="00695F64" w:rsidTr="00766C69">
        <w:trPr>
          <w:trHeight w:val="227"/>
        </w:trPr>
        <w:tc>
          <w:tcPr>
            <w:tcW w:w="9771" w:type="dxa"/>
            <w:gridSpan w:val="13"/>
            <w:tcBorders>
              <w:bottom w:val="single" w:sz="4" w:space="0" w:color="auto"/>
            </w:tcBorders>
            <w:vAlign w:val="center"/>
          </w:tcPr>
          <w:p w:rsidR="00DE15A8" w:rsidRPr="00695F64" w:rsidRDefault="00DE15A8" w:rsidP="00766C6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Cenová ujednání pro lokalitu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 xml:space="preserve">Ceník služby IP VPN: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 xml:space="preserve">Jednorázová cena za přípojku: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přípojku: </w:t>
            </w:r>
            <w:r w:rsidR="00E31B9B">
              <w:rPr>
                <w:b/>
              </w:rPr>
              <w:t>4 1</w:t>
            </w:r>
            <w:r w:rsidR="00473DA1">
              <w:rPr>
                <w:b/>
              </w:rPr>
              <w:t>00</w:t>
            </w:r>
            <w:r w:rsidRPr="00695F64"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473DA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</w:pPr>
            <w:r w:rsidRPr="00695F64">
              <w:t xml:space="preserve">Jednorázová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QoS: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73DA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</w:pPr>
            <w:r w:rsidRPr="00695F64">
              <w:t xml:space="preserve">Jednorázová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Back-up: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73DA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73DA1" w:rsidRPr="00695F64" w:rsidTr="00473DA1">
        <w:trPr>
          <w:trHeight w:val="227"/>
        </w:trPr>
        <w:tc>
          <w:tcPr>
            <w:tcW w:w="46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</w:pPr>
            <w:r w:rsidRPr="00695F64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A1" w:rsidRPr="00695F64" w:rsidRDefault="00473DA1" w:rsidP="00473DA1">
            <w:pPr>
              <w:pStyle w:val="Podtitul"/>
              <w:rPr>
                <w:rFonts w:cs="Arial"/>
              </w:rPr>
            </w:pPr>
            <w:r w:rsidRPr="00695F64">
              <w:rPr>
                <w:rFonts w:cs="Arial"/>
              </w:rPr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instrText xml:space="preserve"> FORMDROPDOWN </w:instrText>
            </w:r>
            <w:r w:rsidR="003E1457">
              <w:fldChar w:fldCharType="separate"/>
            </w:r>
            <w:r>
              <w:fldChar w:fldCharType="end"/>
            </w:r>
            <w:r w:rsidRPr="00695F64">
              <w:t xml:space="preserve"> </w:t>
            </w:r>
            <w:r w:rsidRPr="00695F64">
              <w:rPr>
                <w:rFonts w:cs="Arial"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Parametry služby</w:t>
            </w:r>
          </w:p>
        </w:tc>
      </w:tr>
      <w:tr w:rsidR="00242F8E" w:rsidRPr="00695F64" w:rsidTr="00974252">
        <w:trPr>
          <w:trHeight w:val="227"/>
        </w:trPr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>Kapacita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 dedikované přípojky (symetrické):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  <w:r w:rsidRPr="00695F64">
              <w:t xml:space="preserve"> nebo (asymetrické):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/Mbit/s 1: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 xml:space="preserve">Garantovaná úroveň služby: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Kapacita sdílené přípojky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DSL: 2048/128 kbps 1:50"/>
                    <w:listEntry w:val="ADSL: 4096/256 kbps 1:50"/>
                    <w:listEntry w:val="ADSL: 6144/384 kbps 1:50"/>
                    <w:listEntry w:val="ADSL: 8192/512 kbps 1:50"/>
                    <w:listEntry w:val="ADSL: 10240/512 kbps 1:50"/>
                    <w:listEntry w:val="ADSL: 16384/768 kbps 1:50"/>
                    <w:listEntry w:val="ADSL: 2048/128 kbps 1:20"/>
                    <w:listEntry w:val="ADSL: 4096/256 kbps 1:20"/>
                    <w:listEntry w:val="ADSL: 6144/384 kbps 1:20"/>
                    <w:listEntry w:val="ADSL: 8192/512 kbps 1:20"/>
                    <w:listEntry w:val="ADSL: 10240/512 kbps 1:20"/>
                    <w:listEntry w:val="ADSL: 16384/768 kbps 1:20"/>
                    <w:listEntry w:val="VDSL: 2048/256 kbps 1:50"/>
                    <w:listEntry w:val="VDSL: 8192/512 kbps 1:50"/>
                    <w:listEntry w:val="VDSL: 20480/2048 kbps 1:50"/>
                    <w:listEntry w:val="VDSL: 40960/2048 kbps 1:50"/>
                    <w:listEntry w:val="VDSL: 2048/256 kbps 1:20"/>
                    <w:listEntry w:val="VDSL: 8192/512 kbps 1:20"/>
                    <w:listEntry w:val="VDSL: 20480/2048 kbps 1:20"/>
                    <w:listEntry w:val="VDSL: 40960/2048 kbps 1:2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Alternativní přípojka</w:t>
            </w:r>
            <w:r w:rsidRPr="00695F64">
              <w:rPr>
                <w:vertAlign w:val="superscript"/>
              </w:rPr>
              <w:t>3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Souhlasím s dočasným zřízením alternativní přípojky</w:t>
            </w:r>
            <w:r w:rsidRPr="00695F64">
              <w:rPr>
                <w:vertAlign w:val="superscript"/>
              </w:rPr>
              <w:t>4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Referenční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Koncové zařízení je součástí služby</w:t>
            </w:r>
            <w:r w:rsidRPr="00695F64">
              <w:rPr>
                <w:vertAlign w:val="superscript"/>
              </w:rPr>
              <w:t>5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Varianta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Routing protokol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Typ koncového zařízení</w:t>
            </w:r>
            <w:r w:rsidRPr="00695F64">
              <w:rPr>
                <w:vertAlign w:val="superscript"/>
              </w:rPr>
              <w:t>6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rozhraní: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Konektor: </w:t>
            </w:r>
            <w:r w:rsidRPr="00695F64">
              <w:rPr>
                <w:b/>
              </w:rPr>
              <w:t xml:space="preserve"> </w:t>
            </w:r>
            <w:r w:rsidRPr="00695F64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  <w:tabs>
                <w:tab w:val="left" w:pos="3001"/>
              </w:tabs>
            </w:pPr>
            <w:r w:rsidRPr="00695F64">
              <w:t xml:space="preserve">Název zákaznické IP VPN: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  <w:r w:rsidRPr="00695F64">
              <w:t>;</w:t>
            </w:r>
            <w:r w:rsidRPr="00695F64">
              <w:tab/>
              <w:t xml:space="preserve">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Multiple IP VPN: </w:t>
            </w:r>
            <w:r w:rsidRPr="00695F64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t xml:space="preserve">  Síť 1: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kapacity; Síť 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>%</w:t>
            </w:r>
            <w:r w:rsidRPr="00695F64">
              <w:t xml:space="preserve"> kapacity</w:t>
            </w:r>
            <w:r w:rsidRPr="00695F64" w:rsidDel="00C91D2B"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F8E" w:rsidRPr="00695F64" w:rsidRDefault="00242F8E" w:rsidP="00974252">
            <w:pPr>
              <w:pStyle w:val="SSTabNadpis"/>
              <w:ind w:hanging="118"/>
            </w:pPr>
            <w:r w:rsidRPr="00695F64">
              <w:t>Doplňkové služby (přípojky)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Back-up dedikovaná přípojka: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alternativní přípojka</w:t>
            </w:r>
            <w:r w:rsidRPr="00695F64">
              <w:rPr>
                <w:vertAlign w:val="superscript"/>
              </w:rPr>
              <w:t>7</w:t>
            </w:r>
            <w:r w:rsidRPr="00695F64">
              <w:t xml:space="preserve">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 xml:space="preserve">Back-up sdílená přípojka: </w:t>
            </w:r>
            <w:r w:rsidR="00473D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192/512 kbps 1:20"/>
                    <w:listEntry w:val="Ne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</w:ddList>
                </w:ffData>
              </w:fldChar>
            </w:r>
            <w:r w:rsidR="00473DA1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="00473DA1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Účastnické číslo back-up sdílené přípojky: </w:t>
            </w:r>
            <w:r w:rsidRPr="00695F6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Ref. číslo O2: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64">
              <w:rPr>
                <w:b/>
              </w:rPr>
              <w:instrText xml:space="preserve"> FORMTEXT </w:instrText>
            </w:r>
            <w:r w:rsidRPr="00695F64">
              <w:rPr>
                <w:b/>
              </w:rPr>
            </w:r>
            <w:r w:rsidRPr="00695F64">
              <w:rPr>
                <w:b/>
              </w:rPr>
              <w:fldChar w:fldCharType="separate"/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  <w:noProof/>
              </w:rPr>
              <w:t> </w:t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telefonní linky: </w:t>
            </w:r>
            <w:r w:rsidRPr="00695F64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Pr="00695F64">
              <w:rPr>
                <w:rFonts w:cs="Arial"/>
                <w:b/>
                <w:szCs w:val="14"/>
              </w:rPr>
              <w:instrText xml:space="preserve"> FORMDROPDOWN </w:instrText>
            </w:r>
            <w:r w:rsidR="003E1457">
              <w:rPr>
                <w:rFonts w:cs="Arial"/>
                <w:b/>
                <w:szCs w:val="14"/>
              </w:rPr>
            </w:r>
            <w:r w:rsidR="003E1457">
              <w:rPr>
                <w:rFonts w:cs="Arial"/>
                <w:b/>
                <w:szCs w:val="14"/>
              </w:rPr>
              <w:fldChar w:fldCharType="separate"/>
            </w:r>
            <w:r w:rsidRPr="00695F64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49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Back-up ISDN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Linka pro ISDN back-up shodná s linkou pro sdílenou přípojku: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>QoS</w:t>
            </w:r>
            <w:r w:rsidRPr="00695F64">
              <w:rPr>
                <w:vertAlign w:val="superscript"/>
              </w:rPr>
              <w:t>8</w:t>
            </w:r>
            <w:r w:rsidRPr="00695F64">
              <w:t xml:space="preserve">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>Provozní statistiky</w:t>
            </w:r>
            <w:r w:rsidRPr="00695F64">
              <w:rPr>
                <w:vertAlign w:val="superscript"/>
              </w:rPr>
              <w:t>10</w:t>
            </w:r>
            <w:r w:rsidRPr="00695F64">
              <w:t xml:space="preserve">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Typ vizualizace: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473DA1">
            <w:pPr>
              <w:pStyle w:val="Podtitul"/>
            </w:pPr>
            <w:r w:rsidRPr="00695F64">
              <w:t xml:space="preserve">Proaktivní dohled: </w:t>
            </w:r>
            <w:r w:rsidR="00473D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473DA1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="00473DA1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Remote access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Centrální internet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>Multicast IP VPN</w:t>
            </w:r>
            <w:r w:rsidRPr="00695F64">
              <w:rPr>
                <w:vertAlign w:val="superscript"/>
              </w:rPr>
              <w:t>9</w:t>
            </w:r>
            <w:r w:rsidRPr="00695F64">
              <w:t xml:space="preserve">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  <w:r w:rsidRPr="00695F64">
              <w:rPr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8E" w:rsidRPr="00695F64" w:rsidRDefault="00242F8E" w:rsidP="00974252">
            <w:pPr>
              <w:pStyle w:val="Podtitul"/>
            </w:pPr>
            <w:r w:rsidRPr="00695F64">
              <w:t xml:space="preserve">IPv6 VPN: </w:t>
            </w:r>
            <w:r w:rsidRPr="00695F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695F64">
              <w:rPr>
                <w:b/>
              </w:rPr>
              <w:instrText xml:space="preserve"> FORMDROPDOWN </w:instrText>
            </w:r>
            <w:r w:rsidR="003E1457">
              <w:rPr>
                <w:b/>
              </w:rPr>
            </w:r>
            <w:r w:rsidR="003E1457">
              <w:rPr>
                <w:b/>
              </w:rPr>
              <w:fldChar w:fldCharType="separate"/>
            </w:r>
            <w:r w:rsidRPr="00695F64">
              <w:rPr>
                <w:b/>
              </w:rPr>
              <w:fldChar w:fldCharType="end"/>
            </w:r>
          </w:p>
        </w:tc>
      </w:tr>
      <w:tr w:rsidR="00242F8E" w:rsidRPr="00695F64" w:rsidTr="00974252">
        <w:trPr>
          <w:trHeight w:val="227"/>
        </w:trPr>
        <w:tc>
          <w:tcPr>
            <w:tcW w:w="97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D4" w:rsidRDefault="00242F8E" w:rsidP="00BA22D4">
            <w:pPr>
              <w:pStyle w:val="Podtitul"/>
            </w:pPr>
            <w:r w:rsidRPr="00695F64">
              <w:rPr>
                <w:rFonts w:cs="Arial"/>
              </w:rPr>
              <w:t xml:space="preserve">Poznámka: </w:t>
            </w:r>
            <w:r w:rsidR="00BA22D4">
              <w:t>Změna pravidelné měsíční ceny, jiná ujednání se nemění.</w:t>
            </w:r>
          </w:p>
          <w:p w:rsidR="00242F8E" w:rsidRPr="00695F64" w:rsidRDefault="00BA22D4" w:rsidP="00BA22D4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242F8E" w:rsidRDefault="00242F8E" w:rsidP="00242F8E">
      <w:pPr>
        <w:pStyle w:val="Odstavecseseznamem"/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</w:p>
    <w:p w:rsidR="001570C6" w:rsidRPr="00695F64" w:rsidRDefault="001570C6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Nepovinný údaj. V případě změn na existující Službě uveďte číslo služby (SID). Číslo služby je uvedené na faktuře TMCZ.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Požadovaná kapacita linky je garantována pouze pro rámce 512 bajtů a větší.</w:t>
      </w:r>
    </w:p>
    <w:p w:rsidR="008C6C19" w:rsidRPr="00695F64" w:rsidRDefault="008C6C19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Dle platného Popisu služby IP VPN (viz článek Zřízení služby IP VPN) a dle platného Ceníku služby IP VPN.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 xml:space="preserve">Pokud není koncové zařízení součástí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Pr="00695F64">
        <w:rPr>
          <w:rFonts w:cs="Arial"/>
          <w:sz w:val="12"/>
          <w:szCs w:val="12"/>
          <w:lang w:bidi="en-US"/>
        </w:rPr>
        <w:t>lužby (Unmanaged CPE), poskytovatel může v závislosti na použité přístupové technologii vyžadovat, aby provoz z tohoto CPE byl tagován ve formě 802.1g (tj. s nastavenou VLAN-IrebeD).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 xml:space="preserve">Takto označená pole se vyplňují pouze v případě, že se jedná o variantu Unmanaged CPE (koncové zařízení není součástí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Pr="00695F64">
        <w:rPr>
          <w:rFonts w:cs="Arial"/>
          <w:sz w:val="12"/>
          <w:szCs w:val="12"/>
          <w:lang w:bidi="en-US"/>
        </w:rPr>
        <w:t xml:space="preserve">lužby). </w:t>
      </w:r>
    </w:p>
    <w:p w:rsidR="00633ABB" w:rsidRPr="00695F64" w:rsidRDefault="00633ABB" w:rsidP="00633AB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downloadu.</w:t>
      </w:r>
    </w:p>
    <w:p w:rsidR="00AA6780" w:rsidRPr="00695F64" w:rsidRDefault="007F6996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Účastník</w:t>
      </w:r>
      <w:r w:rsidR="00AA6780" w:rsidRPr="00695F64">
        <w:rPr>
          <w:rFonts w:cs="Arial"/>
          <w:sz w:val="12"/>
          <w:szCs w:val="12"/>
          <w:lang w:bidi="en-US"/>
        </w:rPr>
        <w:t xml:space="preserve"> bere na vědomí a souhlasí, že zde uvedená volitelná služba Back-up ISDN, která je poskytována na telefonní lince poskytovatele (na telefonní lince poskytovatele lze službu Back</w:t>
      </w:r>
      <w:r w:rsidR="00131E6E" w:rsidRPr="00695F64">
        <w:rPr>
          <w:rFonts w:cs="Arial"/>
          <w:sz w:val="12"/>
          <w:szCs w:val="12"/>
          <w:lang w:bidi="en-US"/>
        </w:rPr>
        <w:t>-up ISDN poskytnou jen v České r</w:t>
      </w:r>
      <w:r w:rsidR="00AA6780" w:rsidRPr="00695F64">
        <w:rPr>
          <w:rFonts w:cs="Arial"/>
          <w:sz w:val="12"/>
          <w:szCs w:val="12"/>
          <w:lang w:bidi="en-US"/>
        </w:rPr>
        <w:t xml:space="preserve">epublice), je určena pouze pro zálohování datové komunikace </w:t>
      </w:r>
      <w:r w:rsidR="00131E6E" w:rsidRPr="00695F64">
        <w:rPr>
          <w:rFonts w:cs="Arial"/>
          <w:sz w:val="12"/>
          <w:szCs w:val="12"/>
          <w:lang w:bidi="en-US"/>
        </w:rPr>
        <w:t xml:space="preserve">u zde uvedené </w:t>
      </w:r>
      <w:r w:rsidR="00695F64" w:rsidRPr="00695F64">
        <w:rPr>
          <w:rFonts w:cs="Arial"/>
          <w:sz w:val="12"/>
          <w:szCs w:val="12"/>
          <w:lang w:bidi="en-US"/>
        </w:rPr>
        <w:t>s</w:t>
      </w:r>
      <w:r w:rsidR="00AA6780" w:rsidRPr="00695F64">
        <w:rPr>
          <w:rFonts w:cs="Arial"/>
          <w:sz w:val="12"/>
          <w:szCs w:val="12"/>
          <w:lang w:bidi="en-US"/>
        </w:rPr>
        <w:t xml:space="preserve">lužby IP VPN a není určená k poskytování telefonní služby (více viz platný Popis služby IP VPN). </w:t>
      </w:r>
    </w:p>
    <w:p w:rsidR="00AA6780" w:rsidRPr="00695F64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695F64" w:rsidDel="00775E47">
        <w:rPr>
          <w:rFonts w:cs="Arial"/>
          <w:sz w:val="12"/>
          <w:szCs w:val="12"/>
          <w:lang w:bidi="en-US"/>
        </w:rPr>
        <w:t xml:space="preserve"> </w:t>
      </w:r>
    </w:p>
    <w:p w:rsidR="00AA6780" w:rsidRDefault="00AA6780" w:rsidP="008C6C19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695F64">
        <w:rPr>
          <w:rFonts w:cs="Arial"/>
          <w:sz w:val="12"/>
          <w:szCs w:val="12"/>
          <w:lang w:bidi="en-US"/>
        </w:rPr>
        <w:t>Je-li na IP VPN přípojce objednána služba QoS, služba Provozní statistiky zahrnuje i Advance měření (tj. měření QoS nebo IP SLA, více viz Provozní statistiky – uživatelský manuál).</w:t>
      </w: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473DA1" w:rsidRPr="00473DA1" w:rsidRDefault="00473DA1" w:rsidP="00473DA1">
      <w:pPr>
        <w:spacing w:before="0" w:after="0"/>
        <w:jc w:val="both"/>
        <w:rPr>
          <w:rFonts w:cs="Arial"/>
          <w:sz w:val="12"/>
          <w:szCs w:val="12"/>
          <w:lang w:bidi="en-US"/>
        </w:rPr>
      </w:pPr>
    </w:p>
    <w:p w:rsidR="00F47581" w:rsidRPr="00695F64" w:rsidRDefault="00F47581">
      <w:pPr>
        <w:spacing w:before="0" w:after="0"/>
        <w:rPr>
          <w:rFonts w:cs="Arial"/>
          <w:szCs w:val="14"/>
        </w:rPr>
      </w:pPr>
    </w:p>
    <w:p w:rsidR="001D0446" w:rsidRPr="004940D3" w:rsidRDefault="001D0446" w:rsidP="004940D3">
      <w:pPr>
        <w:spacing w:before="0" w:after="0"/>
        <w:rPr>
          <w:rFonts w:cs="Arial"/>
          <w:szCs w:val="14"/>
        </w:rPr>
      </w:pPr>
      <w:r w:rsidRPr="00695F64">
        <w:lastRenderedPageBreak/>
        <w:t xml:space="preserve">Všechny ceny uvedené v této Specifikaci služby jsou ceny bez DPH v zákonem stanovené výši. </w:t>
      </w:r>
    </w:p>
    <w:p w:rsidR="00BC5CE8" w:rsidRDefault="00633DC0" w:rsidP="00D178AE">
      <w:pPr>
        <w:pStyle w:val="SSTextodstavce"/>
      </w:pPr>
      <w:r w:rsidRPr="00695F64">
        <w:t>Pro technickou podporu využijte prosím telefonní číslo: 800 737</w:t>
      </w:r>
      <w:r w:rsidR="00473DA1">
        <w:t> </w:t>
      </w:r>
      <w:r w:rsidRPr="00695F64">
        <w:t>311</w:t>
      </w:r>
      <w:r w:rsidR="007F6996" w:rsidRPr="00695F64">
        <w:rPr>
          <w:bCs/>
        </w:rPr>
        <w:br/>
      </w:r>
    </w:p>
    <w:p w:rsidR="00473DA1" w:rsidRPr="00695F64" w:rsidRDefault="00473DA1" w:rsidP="00D178AE">
      <w:pPr>
        <w:pStyle w:val="SSTextodstavce"/>
      </w:pPr>
    </w:p>
    <w:p w:rsidR="007F6996" w:rsidRPr="00695F64" w:rsidRDefault="007F6996" w:rsidP="004940D3">
      <w:pPr>
        <w:pStyle w:val="SSTextodstavce"/>
        <w:jc w:val="both"/>
      </w:pPr>
      <w:r w:rsidRPr="00695F64">
        <w:t xml:space="preserve">Účastník podpisem této Specifikace služby IP VPN potvrzuje, že se seznámil a porozuměl podmínkám zřízení a poskytování této služby, zejména že se seznámil s cenami zde uvedené služby IP VPN včetně doplňkových služeb, resp. s ceníky vztahujícími se k poskytování této služby, že s nimi souhlasí, že jsou mu srozumitelné a že je bude dodržovat, zejména pak že bude hradit sjednané ceny zde uvedené služby IP VPN. </w:t>
      </w:r>
    </w:p>
    <w:p w:rsidR="009D5187" w:rsidRPr="00695F64" w:rsidRDefault="009D5187" w:rsidP="00D178AE">
      <w:pPr>
        <w:pStyle w:val="SSTextodstavce"/>
      </w:pPr>
    </w:p>
    <w:tbl>
      <w:tblPr>
        <w:tblW w:w="9771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09"/>
      </w:tblGrid>
      <w:tr w:rsidR="009D5187" w:rsidRPr="00695F64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695F6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695F64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F6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695F64">
              <w:rPr>
                <w:rFonts w:cs="Arial"/>
                <w:sz w:val="14"/>
                <w:szCs w:val="14"/>
              </w:rPr>
            </w:r>
            <w:r w:rsidRPr="00695F64">
              <w:rPr>
                <w:rFonts w:cs="Arial"/>
                <w:sz w:val="14"/>
                <w:szCs w:val="14"/>
              </w:rPr>
              <w:fldChar w:fldCharType="separate"/>
            </w:r>
            <w:bookmarkStart w:id="2" w:name="_GoBack"/>
            <w:bookmarkEnd w:id="2"/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noProof/>
                <w:sz w:val="14"/>
                <w:szCs w:val="14"/>
              </w:rPr>
              <w:t> </w:t>
            </w:r>
            <w:r w:rsidRPr="00695F6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695F64" w:rsidRDefault="009D5187" w:rsidP="0017613D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695F64"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F6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695F64">
              <w:rPr>
                <w:rFonts w:cs="Arial"/>
                <w:sz w:val="14"/>
                <w:szCs w:val="14"/>
              </w:rPr>
            </w:r>
            <w:r w:rsidRPr="00695F64">
              <w:rPr>
                <w:rFonts w:cs="Arial"/>
                <w:sz w:val="14"/>
                <w:szCs w:val="14"/>
              </w:rPr>
              <w:fldChar w:fldCharType="separate"/>
            </w:r>
            <w:r w:rsidR="0017613D">
              <w:rPr>
                <w:rFonts w:cs="Arial"/>
                <w:noProof/>
                <w:sz w:val="14"/>
                <w:szCs w:val="14"/>
              </w:rPr>
              <w:t>24.2.2017</w:t>
            </w:r>
            <w:r w:rsidRPr="00695F6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9D5187" w:rsidRPr="00695F64" w:rsidTr="009D5187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9D5187" w:rsidRPr="00695F6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3"/>
              </w:rPr>
              <w:t>Datum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9D5187" w:rsidRPr="00695F64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3"/>
              </w:rPr>
              <w:t>Datum</w:t>
            </w:r>
          </w:p>
        </w:tc>
      </w:tr>
      <w:tr w:rsidR="009D5187" w:rsidRPr="00695F64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695F64" w:rsidRDefault="00473DA1" w:rsidP="00473DA1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473DA1">
              <w:rPr>
                <w:rFonts w:cs="Arial"/>
                <w:sz w:val="14"/>
                <w:szCs w:val="14"/>
              </w:rPr>
              <w:t>Ing. David Rozenský</w:t>
            </w:r>
            <w:r w:rsidR="009D5187" w:rsidRPr="00695F64">
              <w:rPr>
                <w:rFonts w:cs="Arial"/>
                <w:sz w:val="14"/>
                <w:szCs w:val="14"/>
              </w:rPr>
              <w:t xml:space="preserve"> </w:t>
            </w:r>
            <w:r w:rsidR="00BC5CE8" w:rsidRPr="00695F64">
              <w:rPr>
                <w:rFonts w:cs="Arial"/>
                <w:sz w:val="14"/>
                <w:szCs w:val="14"/>
              </w:rPr>
              <w:t xml:space="preserve">/ </w:t>
            </w:r>
            <w:r w:rsidRPr="00473DA1">
              <w:rPr>
                <w:rFonts w:cs="Arial"/>
                <w:sz w:val="14"/>
                <w:szCs w:val="14"/>
              </w:rPr>
              <w:t>Senior manažer</w:t>
            </w:r>
            <w:r>
              <w:rPr>
                <w:rFonts w:cs="Arial"/>
                <w:sz w:val="14"/>
                <w:szCs w:val="14"/>
              </w:rPr>
              <w:t xml:space="preserve"> prodeje korporátním zákazníkům</w:t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695F64" w:rsidRDefault="00242F8E" w:rsidP="00473DA1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Ing. DARINA ULMANOVÁ, MBA </w:t>
            </w:r>
            <w:r w:rsidR="00473DA1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 xml:space="preserve"> Ř</w:t>
            </w:r>
            <w:r w:rsidRPr="00242F8E">
              <w:rPr>
                <w:rFonts w:cs="Arial"/>
                <w:sz w:val="14"/>
                <w:szCs w:val="14"/>
              </w:rPr>
              <w:t>editelka</w:t>
            </w:r>
          </w:p>
        </w:tc>
      </w:tr>
      <w:tr w:rsidR="007F6996" w:rsidRPr="00695F64" w:rsidTr="00974252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Jméno a funkce oprávněného zástupce účastníka</w:t>
            </w:r>
          </w:p>
        </w:tc>
      </w:tr>
      <w:tr w:rsidR="007F6996" w:rsidRPr="00695F64" w:rsidTr="00380E2E">
        <w:trPr>
          <w:trHeight w:val="619"/>
        </w:trPr>
        <w:tc>
          <w:tcPr>
            <w:tcW w:w="4962" w:type="dxa"/>
            <w:tcBorders>
              <w:bottom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4809" w:type="dxa"/>
            <w:tcBorders>
              <w:bottom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</w:p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</w:p>
        </w:tc>
      </w:tr>
      <w:tr w:rsidR="007F6996" w:rsidRPr="00695F64" w:rsidTr="009D5187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809" w:type="dxa"/>
            <w:tcBorders>
              <w:top w:val="nil"/>
            </w:tcBorders>
          </w:tcPr>
          <w:p w:rsidR="007F6996" w:rsidRPr="00695F64" w:rsidRDefault="007F6996" w:rsidP="007F699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695F64">
              <w:rPr>
                <w:rFonts w:cs="Arial"/>
                <w:sz w:val="14"/>
                <w:szCs w:val="14"/>
              </w:rPr>
              <w:t>Podpis oprávněného zástupce účastníka</w:t>
            </w:r>
          </w:p>
        </w:tc>
      </w:tr>
    </w:tbl>
    <w:p w:rsidR="009D5187" w:rsidRPr="00695F64" w:rsidRDefault="009D5187" w:rsidP="002962DE">
      <w:pPr>
        <w:rPr>
          <w:rFonts w:cs="Arial"/>
          <w:bCs/>
          <w:sz w:val="14"/>
        </w:rPr>
      </w:pPr>
    </w:p>
    <w:p w:rsidR="002962DE" w:rsidRPr="00695F64" w:rsidRDefault="002962DE" w:rsidP="00683783"/>
    <w:sectPr w:rsidR="002962DE" w:rsidRPr="00695F64" w:rsidSect="001570C6">
      <w:headerReference w:type="default" r:id="rId12"/>
      <w:footerReference w:type="default" r:id="rId13"/>
      <w:footnotePr>
        <w:pos w:val="beneathText"/>
      </w:footnotePr>
      <w:pgSz w:w="11906" w:h="16838" w:code="9"/>
      <w:pgMar w:top="1338" w:right="1134" w:bottom="1134" w:left="1134" w:header="1276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7" w:rsidRDefault="00A00137">
      <w:r>
        <w:separator/>
      </w:r>
    </w:p>
    <w:p w:rsidR="00A00137" w:rsidRDefault="00A00137"/>
    <w:p w:rsidR="00A00137" w:rsidRDefault="00A00137"/>
    <w:p w:rsidR="00A00137" w:rsidRDefault="00A00137" w:rsidP="00E92C9C"/>
    <w:p w:rsidR="00A00137" w:rsidRDefault="00A00137" w:rsidP="00E92C9C"/>
  </w:endnote>
  <w:endnote w:type="continuationSeparator" w:id="0">
    <w:p w:rsidR="00A00137" w:rsidRDefault="00A00137">
      <w:r>
        <w:continuationSeparator/>
      </w:r>
    </w:p>
    <w:p w:rsidR="00A00137" w:rsidRDefault="00A00137"/>
    <w:p w:rsidR="00A00137" w:rsidRDefault="00A00137"/>
    <w:p w:rsidR="00A00137" w:rsidRDefault="00A00137" w:rsidP="00E92C9C"/>
    <w:p w:rsidR="00A00137" w:rsidRDefault="00A00137" w:rsidP="00E9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7828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p w:rsidR="00C0128F" w:rsidRPr="00B70191" w:rsidRDefault="00C0128F" w:rsidP="00B70191">
        <w:pPr>
          <w:tabs>
            <w:tab w:val="right" w:pos="9639"/>
          </w:tabs>
          <w:autoSpaceDE w:val="0"/>
          <w:autoSpaceDN w:val="0"/>
          <w:adjustRightInd w:val="0"/>
          <w:rPr>
            <w:rFonts w:ascii="Tele-GroteskEE-Norm" w:eastAsia="Times" w:hAnsi="Tele-GroteskEE-Norm" w:cs="Tele-GroteskEE-Norm"/>
            <w:sz w:val="14"/>
            <w:szCs w:val="14"/>
          </w:rPr>
        </w:pPr>
        <w:r w:rsidRPr="00B70191">
          <w:rPr>
            <w:rFonts w:ascii="Tele-GroteskEE-Norm" w:eastAsia="Times" w:hAnsi="Tele-GroteskEE-Norm" w:cs="Tele-GroteskEE-Norm"/>
            <w:sz w:val="14"/>
            <w:szCs w:val="16"/>
          </w:rPr>
          <w:t>T-Mobile Czech Republic a.s., Tomíčkova 2144/1, 14800 Praha 4, Czech Republic, IČ:64949681, DIČ: CZ64949681</w:t>
        </w:r>
        <w:r>
          <w:rPr>
            <w:rFonts w:ascii="Tele-GroteskEE-Norm" w:eastAsia="Times" w:hAnsi="Tele-GroteskEE-Norm" w:cs="Tele-GroteskEE-Norm"/>
            <w:sz w:val="14"/>
            <w:szCs w:val="14"/>
          </w:rPr>
          <w:t xml:space="preserve">  </w:t>
        </w:r>
        <w:r>
          <w:rPr>
            <w:rFonts w:ascii="Tele-GroteskEE-Norm" w:eastAsia="Times" w:hAnsi="Tele-GroteskEE-Norm" w:cs="Tele-GroteskEE-Norm"/>
            <w:sz w:val="14"/>
            <w:szCs w:val="14"/>
          </w:rPr>
          <w:tab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Stránka 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PAGE</w:instrTex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3E1457">
          <w:rPr>
            <w:rFonts w:ascii="Tele-GroteskEE-Norm" w:eastAsia="Times" w:hAnsi="Tele-GroteskEE-Norm" w:cs="Tele-GroteskEE-Norm"/>
            <w:noProof/>
            <w:sz w:val="14"/>
            <w:szCs w:val="14"/>
          </w:rPr>
          <w:t>5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/ 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NUMPAGES</w:instrTex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3E1457">
          <w:rPr>
            <w:rFonts w:ascii="Tele-GroteskEE-Norm" w:eastAsia="Times" w:hAnsi="Tele-GroteskEE-Norm" w:cs="Tele-GroteskEE-Norm"/>
            <w:noProof/>
            <w:sz w:val="14"/>
            <w:szCs w:val="14"/>
          </w:rPr>
          <w:t>5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</w:p>
    </w:sdtContent>
  </w:sdt>
  <w:p w:rsidR="00C0128F" w:rsidRDefault="00C0128F" w:rsidP="00646423">
    <w:pPr>
      <w:tabs>
        <w:tab w:val="right" w:pos="9639"/>
      </w:tabs>
      <w:autoSpaceDE w:val="0"/>
      <w:autoSpaceDN w:val="0"/>
      <w:adjustRightInd w:val="0"/>
    </w:pPr>
    <w:r w:rsidRPr="0089086D">
      <w:rPr>
        <w:rFonts w:eastAsia="Times" w:cs="Arial"/>
        <w:sz w:val="14"/>
        <w:szCs w:val="16"/>
      </w:rPr>
      <w:t>společnost vedená u Městského soudu v Praze, spi</w:t>
    </w:r>
    <w:r>
      <w:rPr>
        <w:rFonts w:eastAsia="Times" w:cs="Arial"/>
        <w:sz w:val="14"/>
        <w:szCs w:val="16"/>
      </w:rPr>
      <w:t xml:space="preserve">sová značka B.3787 </w:t>
    </w:r>
    <w:r>
      <w:rPr>
        <w:rFonts w:eastAsia="Times" w:cs="Arial"/>
        <w:sz w:val="14"/>
        <w:szCs w:val="16"/>
      </w:rPr>
      <w:tab/>
    </w:r>
    <w:r w:rsidRPr="00011E3B">
      <w:rPr>
        <w:rFonts w:ascii="Tele-GroteskEE-Norm" w:eastAsia="Times" w:hAnsi="Tele-GroteskEE-Norm" w:cs="Tele-GroteskEE-Norm"/>
        <w:sz w:val="14"/>
        <w:szCs w:val="14"/>
      </w:rPr>
      <w:t xml:space="preserve">ver. </w:t>
    </w:r>
    <w:r w:rsidRPr="00011E3B">
      <w:rPr>
        <w:rFonts w:ascii="Tele-GroteskEE-Norm" w:eastAsia="Times" w:hAnsi="Tele-GroteskEE-Norm" w:cs="Tele-GroteskEE-Norm"/>
        <w:sz w:val="14"/>
        <w:szCs w:val="16"/>
      </w:rPr>
      <w:t>GTS_1604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7" w:rsidRDefault="00A00137">
      <w:r>
        <w:separator/>
      </w:r>
    </w:p>
    <w:p w:rsidR="00A00137" w:rsidRDefault="00A00137"/>
    <w:p w:rsidR="00A00137" w:rsidRDefault="00A00137"/>
    <w:p w:rsidR="00A00137" w:rsidRDefault="00A00137" w:rsidP="00E92C9C"/>
    <w:p w:rsidR="00A00137" w:rsidRDefault="00A00137" w:rsidP="00E92C9C"/>
  </w:footnote>
  <w:footnote w:type="continuationSeparator" w:id="0">
    <w:p w:rsidR="00A00137" w:rsidRDefault="00A00137">
      <w:r>
        <w:continuationSeparator/>
      </w:r>
    </w:p>
    <w:p w:rsidR="00A00137" w:rsidRDefault="00A00137"/>
    <w:p w:rsidR="00A00137" w:rsidRDefault="00A00137"/>
    <w:p w:rsidR="00A00137" w:rsidRDefault="00A00137" w:rsidP="00E92C9C"/>
    <w:p w:rsidR="00A00137" w:rsidRDefault="00A00137" w:rsidP="00E92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8F" w:rsidRDefault="00C0128F" w:rsidP="004940D3">
    <w:pPr>
      <w:pStyle w:val="Nadpis1"/>
      <w:spacing w:after="0"/>
    </w:pPr>
    <w:r w:rsidRPr="00EA773B">
      <w:rPr>
        <w:noProof/>
        <w:sz w:val="28"/>
        <w:szCs w:val="24"/>
        <w:lang w:eastAsia="cs-CZ"/>
      </w:rPr>
      <w:drawing>
        <wp:anchor distT="0" distB="0" distL="114300" distR="114300" simplePos="0" relativeHeight="251659264" behindDoc="0" locked="1" layoutInCell="1" allowOverlap="1" wp14:anchorId="449F3E1E" wp14:editId="2C1ECD0E">
          <wp:simplePos x="0" y="0"/>
          <wp:positionH relativeFrom="margin">
            <wp:posOffset>3175</wp:posOffset>
          </wp:positionH>
          <wp:positionV relativeFrom="page">
            <wp:posOffset>288290</wp:posOffset>
          </wp:positionV>
          <wp:extent cx="860400" cy="417600"/>
          <wp:effectExtent l="0" t="0" r="0" b="1905"/>
          <wp:wrapNone/>
          <wp:docPr id="22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783">
      <w:t xml:space="preserve">Specifikace služby </w:t>
    </w:r>
    <w:r>
      <w:t>IP VPN</w:t>
    </w:r>
  </w:p>
  <w:p w:rsidR="00C0128F" w:rsidRPr="004940D3" w:rsidRDefault="00C0128F" w:rsidP="004940D3">
    <w:pPr>
      <w:rPr>
        <w:b/>
        <w:color w:val="E20074"/>
        <w:sz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48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7C8F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16B5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0ECE5C"/>
    <w:lvl w:ilvl="0">
      <w:start w:val="1"/>
      <w:numFmt w:val="decimal"/>
      <w:pStyle w:val="Nadpis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DEFF9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6EF31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AEC27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302EC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DAF2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D877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7A0A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26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C25"/>
    <w:multiLevelType w:val="multilevel"/>
    <w:tmpl w:val="D8ACBA34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73AF"/>
    <w:multiLevelType w:val="hybridMultilevel"/>
    <w:tmpl w:val="CAE08D24"/>
    <w:lvl w:ilvl="0" w:tplc="F5DCBFF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DE015A2"/>
    <w:multiLevelType w:val="multilevel"/>
    <w:tmpl w:val="C0E45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004F7D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FDA45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7024C"/>
    <w:multiLevelType w:val="multilevel"/>
    <w:tmpl w:val="59F21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0A23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33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3671F0"/>
    <w:multiLevelType w:val="hybridMultilevel"/>
    <w:tmpl w:val="6A663928"/>
    <w:lvl w:ilvl="0" w:tplc="2F262E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5C3F"/>
    <w:multiLevelType w:val="hybridMultilevel"/>
    <w:tmpl w:val="CD1E7F30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C1171"/>
    <w:multiLevelType w:val="hybridMultilevel"/>
    <w:tmpl w:val="5EC082FA"/>
    <w:lvl w:ilvl="0" w:tplc="0405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18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kFnh2tiOfIsItrMfESgQ8EBVOtk21CNujfgzDrvobY+14WIgo1+u1UAF1WPpwqDWTv0AF7AVNXMpUAZ1K/Ww==" w:salt="VkggD7st5r3BZY+8zmwX0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C"/>
    <w:rsid w:val="00001C29"/>
    <w:rsid w:val="00022866"/>
    <w:rsid w:val="0002788D"/>
    <w:rsid w:val="00033020"/>
    <w:rsid w:val="00040C33"/>
    <w:rsid w:val="00045E13"/>
    <w:rsid w:val="00050FEF"/>
    <w:rsid w:val="0005744F"/>
    <w:rsid w:val="00067E41"/>
    <w:rsid w:val="00070DDA"/>
    <w:rsid w:val="0007337C"/>
    <w:rsid w:val="00073A14"/>
    <w:rsid w:val="00082D61"/>
    <w:rsid w:val="0008480B"/>
    <w:rsid w:val="000911F5"/>
    <w:rsid w:val="00092DA9"/>
    <w:rsid w:val="00094147"/>
    <w:rsid w:val="0009768A"/>
    <w:rsid w:val="000A099F"/>
    <w:rsid w:val="000A142D"/>
    <w:rsid w:val="000A3209"/>
    <w:rsid w:val="000C0904"/>
    <w:rsid w:val="000C23AE"/>
    <w:rsid w:val="000C30B1"/>
    <w:rsid w:val="000D02FF"/>
    <w:rsid w:val="000D1D4B"/>
    <w:rsid w:val="000E0F58"/>
    <w:rsid w:val="000F7366"/>
    <w:rsid w:val="000F77AA"/>
    <w:rsid w:val="001102AF"/>
    <w:rsid w:val="00117501"/>
    <w:rsid w:val="0012610B"/>
    <w:rsid w:val="00131E6E"/>
    <w:rsid w:val="001357B4"/>
    <w:rsid w:val="001358BE"/>
    <w:rsid w:val="00136450"/>
    <w:rsid w:val="00137394"/>
    <w:rsid w:val="00137E3C"/>
    <w:rsid w:val="001570C6"/>
    <w:rsid w:val="0017613D"/>
    <w:rsid w:val="00176FE1"/>
    <w:rsid w:val="00187A73"/>
    <w:rsid w:val="001937E0"/>
    <w:rsid w:val="001B032D"/>
    <w:rsid w:val="001C2150"/>
    <w:rsid w:val="001C29E2"/>
    <w:rsid w:val="001D0446"/>
    <w:rsid w:val="001E0A16"/>
    <w:rsid w:val="001F2862"/>
    <w:rsid w:val="00202F5F"/>
    <w:rsid w:val="0020418C"/>
    <w:rsid w:val="0021190A"/>
    <w:rsid w:val="00212731"/>
    <w:rsid w:val="00216DBA"/>
    <w:rsid w:val="0022136F"/>
    <w:rsid w:val="00221FAA"/>
    <w:rsid w:val="00225272"/>
    <w:rsid w:val="00232690"/>
    <w:rsid w:val="00242F8E"/>
    <w:rsid w:val="0025587C"/>
    <w:rsid w:val="0025774B"/>
    <w:rsid w:val="0026092E"/>
    <w:rsid w:val="00260CA7"/>
    <w:rsid w:val="00263E79"/>
    <w:rsid w:val="00264E1B"/>
    <w:rsid w:val="002752A4"/>
    <w:rsid w:val="0027658E"/>
    <w:rsid w:val="0029503A"/>
    <w:rsid w:val="002962DE"/>
    <w:rsid w:val="002A2B04"/>
    <w:rsid w:val="002A46E4"/>
    <w:rsid w:val="002A6FE8"/>
    <w:rsid w:val="002C5215"/>
    <w:rsid w:val="002C7CDB"/>
    <w:rsid w:val="002D3C24"/>
    <w:rsid w:val="002D769C"/>
    <w:rsid w:val="002F2BCC"/>
    <w:rsid w:val="002F5E16"/>
    <w:rsid w:val="002F66F2"/>
    <w:rsid w:val="003021CC"/>
    <w:rsid w:val="003061F8"/>
    <w:rsid w:val="00311B8D"/>
    <w:rsid w:val="00322820"/>
    <w:rsid w:val="0032486B"/>
    <w:rsid w:val="00325937"/>
    <w:rsid w:val="00326D97"/>
    <w:rsid w:val="00327B00"/>
    <w:rsid w:val="003309D3"/>
    <w:rsid w:val="00337073"/>
    <w:rsid w:val="003443E3"/>
    <w:rsid w:val="00352FE2"/>
    <w:rsid w:val="00361008"/>
    <w:rsid w:val="00380E2E"/>
    <w:rsid w:val="0038172D"/>
    <w:rsid w:val="00385C89"/>
    <w:rsid w:val="00386EF2"/>
    <w:rsid w:val="00386FD6"/>
    <w:rsid w:val="003911AC"/>
    <w:rsid w:val="003A56EB"/>
    <w:rsid w:val="003A6851"/>
    <w:rsid w:val="003A6D8D"/>
    <w:rsid w:val="003B235A"/>
    <w:rsid w:val="003B3011"/>
    <w:rsid w:val="003B550C"/>
    <w:rsid w:val="003C2CCA"/>
    <w:rsid w:val="003C3CD3"/>
    <w:rsid w:val="003C7888"/>
    <w:rsid w:val="003D4DEE"/>
    <w:rsid w:val="003D74AB"/>
    <w:rsid w:val="003E1457"/>
    <w:rsid w:val="003E20C5"/>
    <w:rsid w:val="003E380E"/>
    <w:rsid w:val="003F48DE"/>
    <w:rsid w:val="00401BA2"/>
    <w:rsid w:val="0040669D"/>
    <w:rsid w:val="00406C65"/>
    <w:rsid w:val="00406FFE"/>
    <w:rsid w:val="00411A46"/>
    <w:rsid w:val="00417485"/>
    <w:rsid w:val="00420074"/>
    <w:rsid w:val="00431432"/>
    <w:rsid w:val="00432FBB"/>
    <w:rsid w:val="004450F1"/>
    <w:rsid w:val="0044619D"/>
    <w:rsid w:val="0045280E"/>
    <w:rsid w:val="00453230"/>
    <w:rsid w:val="00453C5D"/>
    <w:rsid w:val="00453E42"/>
    <w:rsid w:val="00454416"/>
    <w:rsid w:val="00463A65"/>
    <w:rsid w:val="00473BBC"/>
    <w:rsid w:val="00473DA1"/>
    <w:rsid w:val="00475841"/>
    <w:rsid w:val="00482CFA"/>
    <w:rsid w:val="00484A48"/>
    <w:rsid w:val="00490914"/>
    <w:rsid w:val="004930E7"/>
    <w:rsid w:val="004937C0"/>
    <w:rsid w:val="004940D3"/>
    <w:rsid w:val="004976D2"/>
    <w:rsid w:val="004A2211"/>
    <w:rsid w:val="004B3EB4"/>
    <w:rsid w:val="004C17A5"/>
    <w:rsid w:val="004C1C95"/>
    <w:rsid w:val="004C4989"/>
    <w:rsid w:val="004C69D3"/>
    <w:rsid w:val="004D3211"/>
    <w:rsid w:val="004E3FB2"/>
    <w:rsid w:val="004E442A"/>
    <w:rsid w:val="004F5185"/>
    <w:rsid w:val="00513487"/>
    <w:rsid w:val="005143B6"/>
    <w:rsid w:val="005157DE"/>
    <w:rsid w:val="005177F1"/>
    <w:rsid w:val="00545929"/>
    <w:rsid w:val="0054703D"/>
    <w:rsid w:val="00561FC5"/>
    <w:rsid w:val="005662D2"/>
    <w:rsid w:val="0057391C"/>
    <w:rsid w:val="0057752A"/>
    <w:rsid w:val="00583BA8"/>
    <w:rsid w:val="00583FD4"/>
    <w:rsid w:val="00591408"/>
    <w:rsid w:val="00592F42"/>
    <w:rsid w:val="00594337"/>
    <w:rsid w:val="005951C1"/>
    <w:rsid w:val="005A1EE0"/>
    <w:rsid w:val="005A1F8F"/>
    <w:rsid w:val="005B174B"/>
    <w:rsid w:val="005B43C2"/>
    <w:rsid w:val="005B4615"/>
    <w:rsid w:val="005B5E90"/>
    <w:rsid w:val="005D2DAF"/>
    <w:rsid w:val="00600711"/>
    <w:rsid w:val="006031C1"/>
    <w:rsid w:val="0061483B"/>
    <w:rsid w:val="00614A76"/>
    <w:rsid w:val="00620FBB"/>
    <w:rsid w:val="00633ABB"/>
    <w:rsid w:val="00633DC0"/>
    <w:rsid w:val="00646423"/>
    <w:rsid w:val="006605B5"/>
    <w:rsid w:val="00674F09"/>
    <w:rsid w:val="00683783"/>
    <w:rsid w:val="00683F8F"/>
    <w:rsid w:val="006929FF"/>
    <w:rsid w:val="0069354A"/>
    <w:rsid w:val="00695F64"/>
    <w:rsid w:val="006A5136"/>
    <w:rsid w:val="006A7890"/>
    <w:rsid w:val="006B7656"/>
    <w:rsid w:val="006C01FD"/>
    <w:rsid w:val="006E1ADE"/>
    <w:rsid w:val="006E208D"/>
    <w:rsid w:val="00703818"/>
    <w:rsid w:val="0071084A"/>
    <w:rsid w:val="00727EDA"/>
    <w:rsid w:val="00754D9C"/>
    <w:rsid w:val="00766C69"/>
    <w:rsid w:val="007847A3"/>
    <w:rsid w:val="007A468E"/>
    <w:rsid w:val="007A58F7"/>
    <w:rsid w:val="007C0BE3"/>
    <w:rsid w:val="007C4B11"/>
    <w:rsid w:val="007D6F12"/>
    <w:rsid w:val="007E1F46"/>
    <w:rsid w:val="007E5F34"/>
    <w:rsid w:val="007F629B"/>
    <w:rsid w:val="007F67A9"/>
    <w:rsid w:val="007F6996"/>
    <w:rsid w:val="007F7CE3"/>
    <w:rsid w:val="00801430"/>
    <w:rsid w:val="00801509"/>
    <w:rsid w:val="0080393A"/>
    <w:rsid w:val="00824D1F"/>
    <w:rsid w:val="008308AE"/>
    <w:rsid w:val="00836C68"/>
    <w:rsid w:val="00837C63"/>
    <w:rsid w:val="00845CD3"/>
    <w:rsid w:val="00852D61"/>
    <w:rsid w:val="00853B04"/>
    <w:rsid w:val="00856031"/>
    <w:rsid w:val="008624CC"/>
    <w:rsid w:val="00873A6E"/>
    <w:rsid w:val="00882307"/>
    <w:rsid w:val="008843FE"/>
    <w:rsid w:val="00884BC5"/>
    <w:rsid w:val="008864E9"/>
    <w:rsid w:val="008B16E2"/>
    <w:rsid w:val="008C6C19"/>
    <w:rsid w:val="008D64DE"/>
    <w:rsid w:val="008E145F"/>
    <w:rsid w:val="008E1D53"/>
    <w:rsid w:val="008E3BDB"/>
    <w:rsid w:val="008E707C"/>
    <w:rsid w:val="008F2BC1"/>
    <w:rsid w:val="008F44F2"/>
    <w:rsid w:val="008F504E"/>
    <w:rsid w:val="00902BBF"/>
    <w:rsid w:val="0091061F"/>
    <w:rsid w:val="00912D13"/>
    <w:rsid w:val="0091769D"/>
    <w:rsid w:val="00931BC7"/>
    <w:rsid w:val="009435C8"/>
    <w:rsid w:val="009503EB"/>
    <w:rsid w:val="00954BD4"/>
    <w:rsid w:val="00960074"/>
    <w:rsid w:val="009647F7"/>
    <w:rsid w:val="00974252"/>
    <w:rsid w:val="00984152"/>
    <w:rsid w:val="00991809"/>
    <w:rsid w:val="00993D5E"/>
    <w:rsid w:val="00994481"/>
    <w:rsid w:val="00994D14"/>
    <w:rsid w:val="009A1A14"/>
    <w:rsid w:val="009A3517"/>
    <w:rsid w:val="009B34DD"/>
    <w:rsid w:val="009B4F7B"/>
    <w:rsid w:val="009B7B82"/>
    <w:rsid w:val="009C3DB0"/>
    <w:rsid w:val="009C782A"/>
    <w:rsid w:val="009D151B"/>
    <w:rsid w:val="009D21C0"/>
    <w:rsid w:val="009D2CE2"/>
    <w:rsid w:val="009D37BF"/>
    <w:rsid w:val="009D3ADE"/>
    <w:rsid w:val="009D4B9E"/>
    <w:rsid w:val="009D5187"/>
    <w:rsid w:val="009F0AFB"/>
    <w:rsid w:val="00A00137"/>
    <w:rsid w:val="00A009D2"/>
    <w:rsid w:val="00A03833"/>
    <w:rsid w:val="00A2128B"/>
    <w:rsid w:val="00A223D7"/>
    <w:rsid w:val="00A22E46"/>
    <w:rsid w:val="00A275B2"/>
    <w:rsid w:val="00A3118B"/>
    <w:rsid w:val="00A31B74"/>
    <w:rsid w:val="00A32A46"/>
    <w:rsid w:val="00A34475"/>
    <w:rsid w:val="00A41DB8"/>
    <w:rsid w:val="00A44057"/>
    <w:rsid w:val="00A45684"/>
    <w:rsid w:val="00A45880"/>
    <w:rsid w:val="00A506C6"/>
    <w:rsid w:val="00A5136F"/>
    <w:rsid w:val="00A52747"/>
    <w:rsid w:val="00A52E15"/>
    <w:rsid w:val="00A551C4"/>
    <w:rsid w:val="00A664C4"/>
    <w:rsid w:val="00A67E01"/>
    <w:rsid w:val="00A7073F"/>
    <w:rsid w:val="00A71997"/>
    <w:rsid w:val="00A71A3F"/>
    <w:rsid w:val="00A74E55"/>
    <w:rsid w:val="00A93DF3"/>
    <w:rsid w:val="00AA6780"/>
    <w:rsid w:val="00AB4BF4"/>
    <w:rsid w:val="00AC1E91"/>
    <w:rsid w:val="00AC6518"/>
    <w:rsid w:val="00AD57B5"/>
    <w:rsid w:val="00AE125B"/>
    <w:rsid w:val="00AE3503"/>
    <w:rsid w:val="00AF1142"/>
    <w:rsid w:val="00AF2917"/>
    <w:rsid w:val="00AF5146"/>
    <w:rsid w:val="00B01C03"/>
    <w:rsid w:val="00B06B9E"/>
    <w:rsid w:val="00B10471"/>
    <w:rsid w:val="00B13F0E"/>
    <w:rsid w:val="00B1492F"/>
    <w:rsid w:val="00B170F7"/>
    <w:rsid w:val="00B20859"/>
    <w:rsid w:val="00B240BA"/>
    <w:rsid w:val="00B24979"/>
    <w:rsid w:val="00B30957"/>
    <w:rsid w:val="00B36CDF"/>
    <w:rsid w:val="00B36FAC"/>
    <w:rsid w:val="00B52E5B"/>
    <w:rsid w:val="00B57D80"/>
    <w:rsid w:val="00B61CED"/>
    <w:rsid w:val="00B70191"/>
    <w:rsid w:val="00B701FF"/>
    <w:rsid w:val="00B7045A"/>
    <w:rsid w:val="00B71576"/>
    <w:rsid w:val="00B765F3"/>
    <w:rsid w:val="00B8598A"/>
    <w:rsid w:val="00B94A2D"/>
    <w:rsid w:val="00B95956"/>
    <w:rsid w:val="00B97640"/>
    <w:rsid w:val="00BA22D4"/>
    <w:rsid w:val="00BB644A"/>
    <w:rsid w:val="00BC1AC3"/>
    <w:rsid w:val="00BC1F05"/>
    <w:rsid w:val="00BC5CE8"/>
    <w:rsid w:val="00BD210A"/>
    <w:rsid w:val="00BF5044"/>
    <w:rsid w:val="00C0128F"/>
    <w:rsid w:val="00C14A77"/>
    <w:rsid w:val="00C3748F"/>
    <w:rsid w:val="00C411D9"/>
    <w:rsid w:val="00C4157A"/>
    <w:rsid w:val="00C54732"/>
    <w:rsid w:val="00C56D9F"/>
    <w:rsid w:val="00C662AC"/>
    <w:rsid w:val="00C75CAB"/>
    <w:rsid w:val="00C87955"/>
    <w:rsid w:val="00C9614F"/>
    <w:rsid w:val="00CA380E"/>
    <w:rsid w:val="00CA443B"/>
    <w:rsid w:val="00CB0EC0"/>
    <w:rsid w:val="00CC05E7"/>
    <w:rsid w:val="00CC1747"/>
    <w:rsid w:val="00CC7ACA"/>
    <w:rsid w:val="00CC7C17"/>
    <w:rsid w:val="00CD0905"/>
    <w:rsid w:val="00CD453C"/>
    <w:rsid w:val="00CE0D62"/>
    <w:rsid w:val="00CE1D69"/>
    <w:rsid w:val="00CE4DFD"/>
    <w:rsid w:val="00CF66FC"/>
    <w:rsid w:val="00D0690A"/>
    <w:rsid w:val="00D177A9"/>
    <w:rsid w:val="00D178AE"/>
    <w:rsid w:val="00D20909"/>
    <w:rsid w:val="00D2551B"/>
    <w:rsid w:val="00D30708"/>
    <w:rsid w:val="00D37D4B"/>
    <w:rsid w:val="00D40EAD"/>
    <w:rsid w:val="00D4186F"/>
    <w:rsid w:val="00D438AE"/>
    <w:rsid w:val="00D44232"/>
    <w:rsid w:val="00D4728C"/>
    <w:rsid w:val="00D521CF"/>
    <w:rsid w:val="00D568D0"/>
    <w:rsid w:val="00D61445"/>
    <w:rsid w:val="00D654D4"/>
    <w:rsid w:val="00D756DA"/>
    <w:rsid w:val="00D81DE8"/>
    <w:rsid w:val="00D82133"/>
    <w:rsid w:val="00D91A7B"/>
    <w:rsid w:val="00D929A2"/>
    <w:rsid w:val="00D963A8"/>
    <w:rsid w:val="00D96BFD"/>
    <w:rsid w:val="00D97358"/>
    <w:rsid w:val="00DA1BCE"/>
    <w:rsid w:val="00DA35E5"/>
    <w:rsid w:val="00DA4740"/>
    <w:rsid w:val="00DA73AF"/>
    <w:rsid w:val="00DA7F4E"/>
    <w:rsid w:val="00DB05EC"/>
    <w:rsid w:val="00DB3C18"/>
    <w:rsid w:val="00DB58DB"/>
    <w:rsid w:val="00DC3418"/>
    <w:rsid w:val="00DC6A2A"/>
    <w:rsid w:val="00DC6D9B"/>
    <w:rsid w:val="00DE15A8"/>
    <w:rsid w:val="00DF586C"/>
    <w:rsid w:val="00E05234"/>
    <w:rsid w:val="00E05D62"/>
    <w:rsid w:val="00E06B1C"/>
    <w:rsid w:val="00E148C0"/>
    <w:rsid w:val="00E17304"/>
    <w:rsid w:val="00E25B54"/>
    <w:rsid w:val="00E30476"/>
    <w:rsid w:val="00E31B9B"/>
    <w:rsid w:val="00E52178"/>
    <w:rsid w:val="00E5272F"/>
    <w:rsid w:val="00E616FA"/>
    <w:rsid w:val="00E70ECD"/>
    <w:rsid w:val="00E7211D"/>
    <w:rsid w:val="00E853C9"/>
    <w:rsid w:val="00E874F1"/>
    <w:rsid w:val="00E92C9C"/>
    <w:rsid w:val="00EA6BAB"/>
    <w:rsid w:val="00EA773B"/>
    <w:rsid w:val="00EB0CDB"/>
    <w:rsid w:val="00EB1652"/>
    <w:rsid w:val="00EB1B05"/>
    <w:rsid w:val="00EB68FF"/>
    <w:rsid w:val="00EC2711"/>
    <w:rsid w:val="00ED652B"/>
    <w:rsid w:val="00ED6878"/>
    <w:rsid w:val="00ED7E80"/>
    <w:rsid w:val="00EE014F"/>
    <w:rsid w:val="00EE13F3"/>
    <w:rsid w:val="00EE71DF"/>
    <w:rsid w:val="00EF5341"/>
    <w:rsid w:val="00EF7F25"/>
    <w:rsid w:val="00F02832"/>
    <w:rsid w:val="00F13ABE"/>
    <w:rsid w:val="00F14457"/>
    <w:rsid w:val="00F334B0"/>
    <w:rsid w:val="00F47581"/>
    <w:rsid w:val="00F53172"/>
    <w:rsid w:val="00F7038D"/>
    <w:rsid w:val="00F7141A"/>
    <w:rsid w:val="00F730C1"/>
    <w:rsid w:val="00F74361"/>
    <w:rsid w:val="00F7559E"/>
    <w:rsid w:val="00F950A8"/>
    <w:rsid w:val="00F96140"/>
    <w:rsid w:val="00FA4F1F"/>
    <w:rsid w:val="00FA69BD"/>
    <w:rsid w:val="00FB6A8F"/>
    <w:rsid w:val="00FC16F5"/>
    <w:rsid w:val="00FC292D"/>
    <w:rsid w:val="00FC5A14"/>
    <w:rsid w:val="00FD3667"/>
    <w:rsid w:val="00FD4E5A"/>
    <w:rsid w:val="00FE331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oval\AppData\Local\Microsoft\Windows\Temporary%20Internet%20Files\Content.IE5\F5EXEV5V\21757_T_IP_VPN_H_SS_2016_08_05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A455-CF90-44B8-AA18-2F448D17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79485-B0B7-47D0-9923-7D3693F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21757_T_IP_VPN_H_SS_2016_08_05_CZ</Template>
  <TotalTime>2</TotalTime>
  <Pages>5</Pages>
  <Words>3320</Words>
  <Characters>19588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22863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Peterová Lucie</dc:creator>
  <cp:lastModifiedBy>Vávrová, Vlasta</cp:lastModifiedBy>
  <cp:revision>3</cp:revision>
  <cp:lastPrinted>2017-02-24T09:36:00Z</cp:lastPrinted>
  <dcterms:created xsi:type="dcterms:W3CDTF">2017-02-24T11:19:00Z</dcterms:created>
  <dcterms:modified xsi:type="dcterms:W3CDTF">2017-03-01T06:56:00Z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