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BF7A4" w14:textId="77777777" w:rsidR="00F4477B" w:rsidRPr="008411A6" w:rsidRDefault="00F4477B" w:rsidP="00566A10">
      <w:pPr>
        <w:pStyle w:val="Nzev"/>
        <w:rPr>
          <w:rFonts w:ascii="Myriad Pro" w:hAnsi="Myriad Pro"/>
          <w:b/>
          <w:sz w:val="36"/>
          <w:szCs w:val="36"/>
        </w:rPr>
      </w:pPr>
      <w:r w:rsidRPr="008411A6">
        <w:rPr>
          <w:rFonts w:ascii="Myriad Pro" w:hAnsi="Myriad Pro"/>
          <w:b/>
          <w:sz w:val="36"/>
          <w:szCs w:val="36"/>
        </w:rPr>
        <w:t>Servisní smlouva</w:t>
      </w:r>
    </w:p>
    <w:p w14:paraId="06982B91" w14:textId="77777777" w:rsidR="00F4477B" w:rsidRPr="007C71D8" w:rsidRDefault="00F4477B" w:rsidP="002577F1">
      <w:pPr>
        <w:pStyle w:val="Nzev"/>
        <w:spacing w:after="120"/>
        <w:jc w:val="both"/>
        <w:rPr>
          <w:rFonts w:ascii="Myriad Pro" w:hAnsi="Myriad Pro"/>
          <w:sz w:val="14"/>
          <w:szCs w:val="20"/>
        </w:rPr>
      </w:pPr>
    </w:p>
    <w:p w14:paraId="16CC1D1D" w14:textId="77777777" w:rsidR="00F4477B" w:rsidRPr="005B5D01" w:rsidRDefault="00F4477B" w:rsidP="005B5D01">
      <w:pPr>
        <w:spacing w:after="0"/>
        <w:ind w:left="-851"/>
        <w:rPr>
          <w:szCs w:val="20"/>
        </w:rPr>
      </w:pPr>
      <w:r w:rsidRPr="005B5D01">
        <w:rPr>
          <w:b/>
          <w:bCs/>
          <w:szCs w:val="20"/>
        </w:rPr>
        <w:t xml:space="preserve">CB Auto a. s., </w:t>
      </w:r>
      <w:r w:rsidRPr="005B5D01">
        <w:rPr>
          <w:b/>
          <w:szCs w:val="20"/>
        </w:rPr>
        <w:t>Dr. Milady Horákové 1477</w:t>
      </w:r>
      <w:r w:rsidRPr="005B5D01">
        <w:rPr>
          <w:b/>
          <w:bCs/>
          <w:szCs w:val="20"/>
        </w:rPr>
        <w:t xml:space="preserve">, </w:t>
      </w:r>
      <w:r w:rsidRPr="005B5D01">
        <w:rPr>
          <w:b/>
          <w:szCs w:val="20"/>
        </w:rPr>
        <w:t>370 05 České Budějovice</w:t>
      </w:r>
    </w:p>
    <w:p w14:paraId="2F85A74B" w14:textId="77777777" w:rsidR="00F4477B" w:rsidRPr="005B5D01" w:rsidRDefault="00F4477B" w:rsidP="005B5D01">
      <w:pPr>
        <w:tabs>
          <w:tab w:val="left" w:pos="8190"/>
        </w:tabs>
        <w:spacing w:after="0"/>
        <w:ind w:left="-851"/>
        <w:rPr>
          <w:i/>
          <w:szCs w:val="20"/>
        </w:rPr>
      </w:pPr>
      <w:r w:rsidRPr="005B5D01">
        <w:rPr>
          <w:i/>
          <w:szCs w:val="20"/>
        </w:rPr>
        <w:t xml:space="preserve">Autorizovaný PRODEJ a SERVIS značek VOLKSWAGEN, ŠKODA, SEAT, MAZDA a </w:t>
      </w:r>
      <w:r w:rsidR="002F64DA" w:rsidRPr="005B5D01">
        <w:rPr>
          <w:i/>
          <w:szCs w:val="20"/>
        </w:rPr>
        <w:t>KIA</w:t>
      </w:r>
      <w:r w:rsidR="00B21019" w:rsidRPr="005B5D01">
        <w:rPr>
          <w:i/>
          <w:szCs w:val="20"/>
        </w:rPr>
        <w:tab/>
      </w:r>
    </w:p>
    <w:p w14:paraId="356FC635" w14:textId="77777777" w:rsidR="002F64DA" w:rsidRPr="005B5D01" w:rsidRDefault="002F64DA" w:rsidP="005B5D01">
      <w:pPr>
        <w:spacing w:after="0"/>
        <w:ind w:left="-851"/>
        <w:rPr>
          <w:i/>
          <w:szCs w:val="20"/>
        </w:rPr>
      </w:pPr>
      <w:r w:rsidRPr="005B5D01">
        <w:rPr>
          <w:i/>
          <w:szCs w:val="20"/>
        </w:rPr>
        <w:t xml:space="preserve">Nezávislý servis ELIT </w:t>
      </w:r>
    </w:p>
    <w:p w14:paraId="1C13B08E" w14:textId="4CFA24B5" w:rsidR="00F4477B" w:rsidRPr="005B5D01" w:rsidRDefault="00F4477B" w:rsidP="005B5D01">
      <w:pPr>
        <w:spacing w:after="0"/>
        <w:ind w:left="-851"/>
        <w:rPr>
          <w:szCs w:val="20"/>
        </w:rPr>
      </w:pPr>
      <w:r w:rsidRPr="005B5D01">
        <w:rPr>
          <w:szCs w:val="20"/>
        </w:rPr>
        <w:t>zastoupená</w:t>
      </w:r>
      <w:r w:rsidR="002710A8" w:rsidRPr="005B5D01">
        <w:rPr>
          <w:szCs w:val="20"/>
        </w:rPr>
        <w:t xml:space="preserve"> na základě </w:t>
      </w:r>
      <w:r w:rsidR="00072412" w:rsidRPr="005B5D01">
        <w:rPr>
          <w:szCs w:val="20"/>
        </w:rPr>
        <w:t>PM</w:t>
      </w:r>
      <w:r w:rsidR="00D764B9" w:rsidRPr="005B5D01">
        <w:rPr>
          <w:szCs w:val="20"/>
        </w:rPr>
        <w:t xml:space="preserve">: </w:t>
      </w:r>
      <w:r w:rsidR="00D764B9" w:rsidRPr="005B5D01">
        <w:rPr>
          <w:b/>
          <w:szCs w:val="20"/>
        </w:rPr>
        <w:t xml:space="preserve">Ing. </w:t>
      </w:r>
      <w:proofErr w:type="spellStart"/>
      <w:r w:rsidR="00F17BD7">
        <w:rPr>
          <w:b/>
          <w:szCs w:val="20"/>
        </w:rPr>
        <w:t>xxxxxx</w:t>
      </w:r>
      <w:proofErr w:type="spellEnd"/>
      <w:r w:rsidRPr="005B5D01">
        <w:rPr>
          <w:szCs w:val="20"/>
        </w:rPr>
        <w:t>, ředitelem společnosti,   IČ</w:t>
      </w:r>
      <w:r w:rsidRPr="005B5D01">
        <w:rPr>
          <w:b/>
          <w:szCs w:val="20"/>
        </w:rPr>
        <w:t>: 26031868</w:t>
      </w:r>
      <w:r w:rsidRPr="005B5D01">
        <w:rPr>
          <w:szCs w:val="20"/>
        </w:rPr>
        <w:t>, DIČ: CZ26031868</w:t>
      </w:r>
    </w:p>
    <w:p w14:paraId="3A68EE22" w14:textId="77777777" w:rsidR="00F4477B" w:rsidRPr="005B5D01" w:rsidRDefault="00F4477B" w:rsidP="005B5D01">
      <w:pPr>
        <w:spacing w:after="0"/>
        <w:ind w:left="-851"/>
        <w:rPr>
          <w:szCs w:val="20"/>
        </w:rPr>
      </w:pPr>
      <w:r w:rsidRPr="005B5D01">
        <w:rPr>
          <w:szCs w:val="20"/>
        </w:rPr>
        <w:t>OR: Krajský soud v Českých Budějovicích, oddíl B, vložka 1174</w:t>
      </w:r>
    </w:p>
    <w:p w14:paraId="6684712E" w14:textId="77777777" w:rsidR="00F4477B" w:rsidRPr="005B5D01" w:rsidRDefault="00F4477B" w:rsidP="005B5D01">
      <w:pPr>
        <w:spacing w:after="0"/>
        <w:ind w:left="-851"/>
        <w:rPr>
          <w:i/>
          <w:szCs w:val="20"/>
        </w:rPr>
      </w:pPr>
      <w:r w:rsidRPr="005B5D01">
        <w:rPr>
          <w:i/>
          <w:szCs w:val="20"/>
        </w:rPr>
        <w:t xml:space="preserve">(dále </w:t>
      </w:r>
      <w:proofErr w:type="gramStart"/>
      <w:r w:rsidRPr="005B5D01">
        <w:rPr>
          <w:i/>
          <w:szCs w:val="20"/>
        </w:rPr>
        <w:t>jen</w:t>
      </w:r>
      <w:r w:rsidR="00063AD4" w:rsidRPr="005B5D01">
        <w:rPr>
          <w:i/>
          <w:szCs w:val="20"/>
        </w:rPr>
        <w:t xml:space="preserve"> </w:t>
      </w:r>
      <w:r w:rsidR="00616B73" w:rsidRPr="005B5D01">
        <w:rPr>
          <w:i/>
          <w:szCs w:val="20"/>
        </w:rPr>
        <w:t>,,</w:t>
      </w:r>
      <w:r w:rsidRPr="005B5D01">
        <w:rPr>
          <w:i/>
          <w:szCs w:val="20"/>
        </w:rPr>
        <w:t>dodavatel</w:t>
      </w:r>
      <w:proofErr w:type="gramEnd"/>
      <w:r w:rsidR="00616B73" w:rsidRPr="005B5D01">
        <w:rPr>
          <w:i/>
          <w:szCs w:val="20"/>
        </w:rPr>
        <w:t>“</w:t>
      </w:r>
      <w:r w:rsidRPr="005B5D01">
        <w:rPr>
          <w:i/>
          <w:szCs w:val="20"/>
        </w:rPr>
        <w:t>)</w:t>
      </w:r>
    </w:p>
    <w:p w14:paraId="01F6E1F5" w14:textId="77777777" w:rsidR="00F4477B" w:rsidRPr="001A5677" w:rsidRDefault="00F4477B" w:rsidP="005B5D01">
      <w:pPr>
        <w:spacing w:after="120"/>
        <w:ind w:left="3397" w:firstLine="143"/>
        <w:rPr>
          <w:szCs w:val="20"/>
        </w:rPr>
      </w:pPr>
      <w:r w:rsidRPr="001A5677">
        <w:rPr>
          <w:szCs w:val="20"/>
        </w:rPr>
        <w:t>a</w:t>
      </w:r>
    </w:p>
    <w:p w14:paraId="77472B39" w14:textId="7FAD4065" w:rsidR="005B6338" w:rsidRPr="001A5677" w:rsidRDefault="009A5933" w:rsidP="0096002E">
      <w:pPr>
        <w:spacing w:after="0"/>
        <w:ind w:left="-851"/>
        <w:jc w:val="both"/>
        <w:rPr>
          <w:szCs w:val="20"/>
        </w:rPr>
      </w:pPr>
      <w:r>
        <w:rPr>
          <w:b/>
          <w:szCs w:val="20"/>
        </w:rPr>
        <w:t>Tělovýchovná zaří</w:t>
      </w:r>
      <w:r w:rsidR="00087951">
        <w:rPr>
          <w:b/>
          <w:szCs w:val="20"/>
        </w:rPr>
        <w:t>zení města Tábora</w:t>
      </w:r>
      <w:r w:rsidR="0096002E" w:rsidRPr="0096002E">
        <w:rPr>
          <w:b/>
          <w:szCs w:val="20"/>
        </w:rPr>
        <w:t>,</w:t>
      </w:r>
      <w:r w:rsidR="00087951">
        <w:rPr>
          <w:b/>
          <w:szCs w:val="20"/>
        </w:rPr>
        <w:t xml:space="preserve"> </w:t>
      </w:r>
      <w:r w:rsidR="0096002E" w:rsidRPr="0096002E">
        <w:rPr>
          <w:b/>
          <w:szCs w:val="20"/>
        </w:rPr>
        <w:t>s.r.o.</w:t>
      </w:r>
      <w:r w:rsidR="005B6338" w:rsidRPr="001A5677">
        <w:rPr>
          <w:szCs w:val="20"/>
        </w:rPr>
        <w:t xml:space="preserve">, </w:t>
      </w:r>
      <w:r w:rsidR="00BF42A5" w:rsidRPr="001A5677">
        <w:rPr>
          <w:szCs w:val="20"/>
        </w:rPr>
        <w:t xml:space="preserve">adresa: </w:t>
      </w:r>
      <w:r w:rsidR="00087951">
        <w:rPr>
          <w:b/>
          <w:szCs w:val="20"/>
        </w:rPr>
        <w:t xml:space="preserve">Václava Soumara </w:t>
      </w:r>
      <w:r w:rsidR="00CC419E">
        <w:rPr>
          <w:b/>
          <w:szCs w:val="20"/>
        </w:rPr>
        <w:t>2300</w:t>
      </w:r>
      <w:r w:rsidR="0096002E">
        <w:rPr>
          <w:b/>
          <w:szCs w:val="20"/>
        </w:rPr>
        <w:t xml:space="preserve">, </w:t>
      </w:r>
      <w:r w:rsidR="00CC419E">
        <w:rPr>
          <w:b/>
          <w:szCs w:val="20"/>
        </w:rPr>
        <w:t>Tábor</w:t>
      </w:r>
      <w:r w:rsidR="00BF42A5" w:rsidRPr="001A5677">
        <w:rPr>
          <w:szCs w:val="20"/>
        </w:rPr>
        <w:t xml:space="preserve">, </w:t>
      </w:r>
      <w:r w:rsidR="005B6338" w:rsidRPr="001A5677">
        <w:rPr>
          <w:szCs w:val="20"/>
        </w:rPr>
        <w:t xml:space="preserve">PSČ </w:t>
      </w:r>
      <w:r w:rsidR="00CC419E">
        <w:rPr>
          <w:b/>
          <w:szCs w:val="20"/>
        </w:rPr>
        <w:t>39001</w:t>
      </w:r>
      <w:r w:rsidR="005B6338" w:rsidRPr="001A5677">
        <w:rPr>
          <w:szCs w:val="20"/>
        </w:rPr>
        <w:t xml:space="preserve">, e-mail: </w:t>
      </w:r>
      <w:proofErr w:type="spellStart"/>
      <w:r w:rsidR="00F17BD7">
        <w:rPr>
          <w:b/>
          <w:szCs w:val="20"/>
        </w:rPr>
        <w:t>xsxxx</w:t>
      </w:r>
      <w:r w:rsidR="00166D5D">
        <w:rPr>
          <w:b/>
          <w:szCs w:val="20"/>
        </w:rPr>
        <w:t>@tzmt</w:t>
      </w:r>
      <w:proofErr w:type="spellEnd"/>
      <w:r w:rsidR="00BA5F8B" w:rsidRPr="001A5677">
        <w:rPr>
          <w:szCs w:val="20"/>
        </w:rPr>
        <w:t xml:space="preserve">, </w:t>
      </w:r>
      <w:r w:rsidR="00C5511C" w:rsidRPr="001A5677">
        <w:rPr>
          <w:szCs w:val="20"/>
        </w:rPr>
        <w:t xml:space="preserve">tel.: </w:t>
      </w:r>
      <w:r w:rsidR="00F17BD7">
        <w:rPr>
          <w:b/>
          <w:szCs w:val="20"/>
        </w:rPr>
        <w:t>xxxxx</w:t>
      </w:r>
    </w:p>
    <w:p w14:paraId="005224E5" w14:textId="3BAF3084" w:rsidR="00A57986" w:rsidRPr="005B5D01" w:rsidRDefault="00A57986" w:rsidP="005B5D01">
      <w:pPr>
        <w:spacing w:after="0"/>
        <w:ind w:left="-851"/>
        <w:rPr>
          <w:szCs w:val="20"/>
        </w:rPr>
      </w:pPr>
      <w:r w:rsidRPr="001A5677">
        <w:rPr>
          <w:szCs w:val="20"/>
        </w:rPr>
        <w:t>Zastoupená:</w:t>
      </w:r>
      <w:r w:rsidR="002E17F2" w:rsidRPr="001A5677">
        <w:rPr>
          <w:szCs w:val="20"/>
        </w:rPr>
        <w:t xml:space="preserve"> </w:t>
      </w:r>
      <w:r w:rsidR="00FE5257" w:rsidRPr="001A5677">
        <w:rPr>
          <w:szCs w:val="20"/>
        </w:rPr>
        <w:t xml:space="preserve"> </w:t>
      </w:r>
      <w:sdt>
        <w:sdtPr>
          <w:rPr>
            <w:szCs w:val="20"/>
          </w:rPr>
          <w:alias w:val="Titul"/>
          <w:tag w:val="Titul"/>
          <w:id w:val="-897357919"/>
          <w:placeholder>
            <w:docPart w:val="DefaultPlaceholder_1081868575"/>
          </w:placeholder>
          <w:comboBox>
            <w:listItem w:displayText="-" w:value="-"/>
            <w:listItem w:displayText="Bc." w:value="Bc."/>
            <w:listItem w:displayText="Ing." w:value="Ing."/>
            <w:listItem w:displayText="Mgr." w:value="Mgr."/>
            <w:listItem w:displayText="JUDr." w:value="JUDr."/>
            <w:listItem w:displayText="MUDr." w:value="MUDr."/>
            <w:listItem w:displayText="PaeDr." w:value="PaeDr."/>
            <w:listItem w:displayText="MDDr." w:value="MDDr."/>
          </w:comboBox>
        </w:sdtPr>
        <w:sdtEndPr/>
        <w:sdtContent>
          <w:proofErr w:type="gramStart"/>
          <w:r w:rsidR="006E6D3B">
            <w:rPr>
              <w:szCs w:val="20"/>
            </w:rPr>
            <w:t>Mgr.</w:t>
          </w:r>
        </w:sdtContent>
      </w:sdt>
      <w:r w:rsidR="00FE5257" w:rsidRPr="001A5677">
        <w:rPr>
          <w:szCs w:val="20"/>
        </w:rPr>
        <w:t xml:space="preserve">, </w:t>
      </w:r>
      <w:r w:rsidR="000066BC" w:rsidRPr="001A5677">
        <w:rPr>
          <w:szCs w:val="20"/>
        </w:rPr>
        <w:t xml:space="preserve"> </w:t>
      </w:r>
      <w:r w:rsidR="00120EA0">
        <w:rPr>
          <w:szCs w:val="20"/>
        </w:rPr>
        <w:t>Jan</w:t>
      </w:r>
      <w:proofErr w:type="gramEnd"/>
      <w:r w:rsidR="00120EA0">
        <w:rPr>
          <w:szCs w:val="20"/>
        </w:rPr>
        <w:t xml:space="preserve"> Benda</w:t>
      </w:r>
      <w:r w:rsidR="006E6D3B">
        <w:rPr>
          <w:szCs w:val="20"/>
        </w:rPr>
        <w:t>,</w:t>
      </w:r>
      <w:r w:rsidR="00120EA0">
        <w:rPr>
          <w:szCs w:val="20"/>
        </w:rPr>
        <w:t xml:space="preserve"> MBA</w:t>
      </w:r>
      <w:r w:rsidR="000113A5" w:rsidRPr="001A5677">
        <w:rPr>
          <w:szCs w:val="20"/>
        </w:rPr>
        <w:t>,</w:t>
      </w:r>
      <w:r w:rsidR="000066BC" w:rsidRPr="001A5677">
        <w:rPr>
          <w:szCs w:val="20"/>
        </w:rPr>
        <w:t xml:space="preserve"> funkce: </w:t>
      </w:r>
      <w:r w:rsidR="000113A5" w:rsidRPr="001A5677">
        <w:rPr>
          <w:szCs w:val="20"/>
        </w:rPr>
        <w:t xml:space="preserve"> </w:t>
      </w:r>
      <w:sdt>
        <w:sdtPr>
          <w:rPr>
            <w:szCs w:val="20"/>
          </w:rPr>
          <w:alias w:val="Funkce"/>
          <w:tag w:val="Funkce"/>
          <w:id w:val="760110320"/>
          <w:placeholder>
            <w:docPart w:val="DefaultPlaceholder_1081868575"/>
          </w:placeholder>
          <w:comboBox>
            <w:listItem w:displayText="jednatel společnosti" w:value="jednatel společnosti"/>
            <w:listItem w:displayText="ředitel společnosti" w:value="ředitel společnosti"/>
            <w:listItem w:displayText="předseda představenstva" w:value="předseda představenstva"/>
            <w:listItem w:displayText="místopředseda představenstva" w:value="místopředseda představenstva"/>
            <w:listItem w:displayText="zplnomocněná osoba" w:value="zplnomocněná osoba"/>
            <w:listItem w:displayText="člen představenstva" w:value="člen představenstva"/>
          </w:comboBox>
        </w:sdtPr>
        <w:sdtEndPr/>
        <w:sdtContent>
          <w:r w:rsidR="001A5677">
            <w:rPr>
              <w:szCs w:val="20"/>
            </w:rPr>
            <w:t>jednatel společnosti</w:t>
          </w:r>
        </w:sdtContent>
      </w:sdt>
      <w:r w:rsidR="00F92A98" w:rsidRPr="001A5677">
        <w:rPr>
          <w:szCs w:val="20"/>
        </w:rPr>
        <w:t>,</w:t>
      </w:r>
      <w:r w:rsidR="00BC4B1F" w:rsidRPr="001A5677">
        <w:rPr>
          <w:szCs w:val="20"/>
        </w:rPr>
        <w:t xml:space="preserve"> </w:t>
      </w:r>
      <w:r w:rsidR="0044003E" w:rsidRPr="001A5677">
        <w:rPr>
          <w:szCs w:val="20"/>
        </w:rPr>
        <w:t>IČO:</w:t>
      </w:r>
      <w:r w:rsidR="00FC1133" w:rsidRPr="001A5677">
        <w:rPr>
          <w:szCs w:val="20"/>
        </w:rPr>
        <w:t xml:space="preserve"> </w:t>
      </w:r>
      <w:r w:rsidR="00E87BC6">
        <w:rPr>
          <w:rStyle w:val="nowrap"/>
          <w:szCs w:val="20"/>
        </w:rPr>
        <w:t>25171127</w:t>
      </w:r>
      <w:r w:rsidR="0044003E" w:rsidRPr="001A5677">
        <w:rPr>
          <w:szCs w:val="20"/>
        </w:rPr>
        <w:t xml:space="preserve">, </w:t>
      </w:r>
      <w:r w:rsidR="00AE5BBE" w:rsidRPr="001A5677">
        <w:rPr>
          <w:szCs w:val="20"/>
        </w:rPr>
        <w:t xml:space="preserve">DIČ: </w:t>
      </w:r>
      <w:r w:rsidR="0096002E" w:rsidRPr="0096002E">
        <w:rPr>
          <w:szCs w:val="20"/>
        </w:rPr>
        <w:t>CZ</w:t>
      </w:r>
      <w:r w:rsidR="00E87BC6">
        <w:rPr>
          <w:rStyle w:val="nowrap"/>
          <w:szCs w:val="20"/>
        </w:rPr>
        <w:t>25171127</w:t>
      </w:r>
    </w:p>
    <w:p w14:paraId="6A5E210F" w14:textId="77777777" w:rsidR="00F4477B" w:rsidRPr="005B5D01" w:rsidRDefault="00F4477B" w:rsidP="005B5D01">
      <w:pPr>
        <w:spacing w:after="0"/>
        <w:ind w:left="-851"/>
        <w:rPr>
          <w:i/>
          <w:szCs w:val="20"/>
        </w:rPr>
      </w:pPr>
      <w:r w:rsidRPr="005B5D01">
        <w:rPr>
          <w:i/>
          <w:szCs w:val="20"/>
        </w:rPr>
        <w:t xml:space="preserve">(dále </w:t>
      </w:r>
      <w:proofErr w:type="gramStart"/>
      <w:r w:rsidRPr="005B5D01">
        <w:rPr>
          <w:i/>
          <w:szCs w:val="20"/>
        </w:rPr>
        <w:t>je</w:t>
      </w:r>
      <w:r w:rsidR="00D107CA" w:rsidRPr="005B5D01">
        <w:rPr>
          <w:i/>
          <w:szCs w:val="20"/>
        </w:rPr>
        <w:t xml:space="preserve">n </w:t>
      </w:r>
      <w:r w:rsidR="00616B73" w:rsidRPr="005B5D01">
        <w:rPr>
          <w:i/>
          <w:szCs w:val="20"/>
        </w:rPr>
        <w:t>,,</w:t>
      </w:r>
      <w:r w:rsidRPr="005B5D01">
        <w:rPr>
          <w:i/>
          <w:szCs w:val="20"/>
        </w:rPr>
        <w:t>odběratel</w:t>
      </w:r>
      <w:proofErr w:type="gramEnd"/>
      <w:r w:rsidR="00616B73" w:rsidRPr="005B5D01">
        <w:rPr>
          <w:i/>
          <w:szCs w:val="20"/>
        </w:rPr>
        <w:t>“</w:t>
      </w:r>
      <w:r w:rsidRPr="005B5D01">
        <w:rPr>
          <w:i/>
          <w:szCs w:val="20"/>
        </w:rPr>
        <w:t>)</w:t>
      </w:r>
      <w:r w:rsidR="008D38A0">
        <w:rPr>
          <w:i/>
          <w:szCs w:val="20"/>
        </w:rPr>
        <w:t xml:space="preserve"> </w:t>
      </w:r>
    </w:p>
    <w:p w14:paraId="38271B50" w14:textId="77777777" w:rsidR="00F4477B" w:rsidRPr="001651AF" w:rsidRDefault="00F4477B" w:rsidP="005B5D01">
      <w:pPr>
        <w:ind w:left="-851" w:right="-567"/>
        <w:rPr>
          <w:sz w:val="2"/>
          <w:szCs w:val="4"/>
        </w:rPr>
      </w:pPr>
    </w:p>
    <w:p w14:paraId="4F4F8C47" w14:textId="77777777" w:rsidR="00F4477B" w:rsidRPr="008411A6" w:rsidRDefault="00F4477B" w:rsidP="00885154">
      <w:pPr>
        <w:pStyle w:val="Nadpis1"/>
        <w:ind w:left="-851"/>
        <w:jc w:val="both"/>
        <w:rPr>
          <w:rFonts w:ascii="Myriad Pro" w:hAnsi="Myriad Pro"/>
          <w:sz w:val="24"/>
        </w:rPr>
      </w:pPr>
      <w:r w:rsidRPr="008411A6">
        <w:rPr>
          <w:rFonts w:ascii="Myriad Pro" w:hAnsi="Myriad Pro"/>
          <w:sz w:val="24"/>
          <w:u w:val="single"/>
        </w:rPr>
        <w:t>I. Předmět smlouvy</w:t>
      </w:r>
    </w:p>
    <w:p w14:paraId="39C54CD2" w14:textId="77777777" w:rsidR="00F4477B" w:rsidRPr="008411A6" w:rsidRDefault="00F4477B" w:rsidP="00544EA1">
      <w:pPr>
        <w:spacing w:after="0"/>
        <w:ind w:left="-567"/>
        <w:jc w:val="both"/>
        <w:rPr>
          <w:b/>
          <w:sz w:val="18"/>
          <w:szCs w:val="18"/>
        </w:rPr>
      </w:pPr>
      <w:proofErr w:type="spellStart"/>
      <w:r w:rsidRPr="008411A6">
        <w:rPr>
          <w:b/>
          <w:bCs/>
          <w:sz w:val="18"/>
          <w:szCs w:val="18"/>
        </w:rPr>
        <w:t>I.a</w:t>
      </w:r>
      <w:proofErr w:type="spellEnd"/>
      <w:r w:rsidRPr="008411A6">
        <w:rPr>
          <w:b/>
          <w:bCs/>
          <w:sz w:val="18"/>
          <w:szCs w:val="18"/>
        </w:rPr>
        <w:t xml:space="preserve">/ </w:t>
      </w:r>
      <w:r w:rsidRPr="008411A6">
        <w:rPr>
          <w:b/>
          <w:sz w:val="18"/>
          <w:szCs w:val="18"/>
        </w:rPr>
        <w:t>Níže uvedené služby a činnosti:</w:t>
      </w:r>
    </w:p>
    <w:p w14:paraId="6120E3A3" w14:textId="77777777" w:rsidR="00F4477B" w:rsidRPr="00922BFE" w:rsidRDefault="00F4477B" w:rsidP="00BB588C">
      <w:pPr>
        <w:spacing w:after="0"/>
        <w:ind w:left="-567"/>
        <w:jc w:val="both"/>
        <w:rPr>
          <w:szCs w:val="18"/>
        </w:rPr>
      </w:pPr>
      <w:r w:rsidRPr="008411A6">
        <w:rPr>
          <w:sz w:val="18"/>
          <w:szCs w:val="18"/>
        </w:rPr>
        <w:t xml:space="preserve">    - </w:t>
      </w:r>
      <w:r w:rsidRPr="00922BFE">
        <w:rPr>
          <w:szCs w:val="18"/>
        </w:rPr>
        <w:t>kompletní záruční i pozáruční servis vozidel VW (osobní + užitkové vozy)</w:t>
      </w:r>
      <w:r w:rsidR="00900FF5" w:rsidRPr="00922BFE">
        <w:rPr>
          <w:szCs w:val="18"/>
        </w:rPr>
        <w:t>, ŠKODA, SEAT</w:t>
      </w:r>
      <w:r w:rsidRPr="00922BFE">
        <w:rPr>
          <w:szCs w:val="18"/>
        </w:rPr>
        <w:t xml:space="preserve">, </w:t>
      </w:r>
      <w:r w:rsidR="00900FF5" w:rsidRPr="00922BFE">
        <w:rPr>
          <w:szCs w:val="18"/>
        </w:rPr>
        <w:t>MAZDA a KIA</w:t>
      </w:r>
    </w:p>
    <w:p w14:paraId="45C9CBC4" w14:textId="376D704C" w:rsidR="006F65F5" w:rsidRPr="00BB588C" w:rsidRDefault="00F4477B" w:rsidP="00BB588C">
      <w:pPr>
        <w:spacing w:after="0"/>
        <w:ind w:left="-567"/>
        <w:jc w:val="both"/>
        <w:rPr>
          <w:szCs w:val="18"/>
        </w:rPr>
      </w:pPr>
      <w:r w:rsidRPr="00922BFE">
        <w:rPr>
          <w:szCs w:val="18"/>
        </w:rPr>
        <w:t xml:space="preserve">    - </w:t>
      </w:r>
      <w:r w:rsidR="00900FF5" w:rsidRPr="00922BFE">
        <w:rPr>
          <w:szCs w:val="18"/>
        </w:rPr>
        <w:t>nezávislý</w:t>
      </w:r>
      <w:r w:rsidR="00181A2C" w:rsidRPr="00922BFE">
        <w:rPr>
          <w:szCs w:val="18"/>
        </w:rPr>
        <w:t xml:space="preserve"> </w:t>
      </w:r>
      <w:r w:rsidRPr="00922BFE">
        <w:rPr>
          <w:szCs w:val="18"/>
        </w:rPr>
        <w:t xml:space="preserve">autoservis a pneuservis vozidel </w:t>
      </w:r>
      <w:r w:rsidRPr="00BB588C">
        <w:rPr>
          <w:szCs w:val="18"/>
        </w:rPr>
        <w:t>všech značek</w:t>
      </w:r>
      <w:r w:rsidR="00900FF5" w:rsidRPr="00BB588C">
        <w:rPr>
          <w:szCs w:val="18"/>
        </w:rPr>
        <w:t>: servis ELIT</w:t>
      </w:r>
      <w:r w:rsidR="009F5363" w:rsidRPr="00BB588C">
        <w:rPr>
          <w:szCs w:val="18"/>
        </w:rPr>
        <w:t xml:space="preserve"> (</w:t>
      </w:r>
      <w:r w:rsidR="00BB588C" w:rsidRPr="00BB588C">
        <w:rPr>
          <w:szCs w:val="18"/>
        </w:rPr>
        <w:t>pouze Český Krumlov, Tábor)</w:t>
      </w:r>
    </w:p>
    <w:p w14:paraId="699AF917" w14:textId="77777777" w:rsidR="00F4477B" w:rsidRPr="00922BFE" w:rsidRDefault="00F4477B" w:rsidP="00BB588C">
      <w:pPr>
        <w:spacing w:after="0"/>
        <w:ind w:left="-567"/>
        <w:jc w:val="both"/>
        <w:rPr>
          <w:szCs w:val="18"/>
        </w:rPr>
      </w:pPr>
      <w:r w:rsidRPr="00922BFE">
        <w:rPr>
          <w:szCs w:val="18"/>
        </w:rPr>
        <w:t xml:space="preserve">    - pravidelné servisní prohlídky a běžné opravy pro vozy zastoupených značek </w:t>
      </w:r>
    </w:p>
    <w:p w14:paraId="7952CDDB" w14:textId="77777777" w:rsidR="00F4477B" w:rsidRPr="00922BFE" w:rsidRDefault="00F4477B" w:rsidP="00BB588C">
      <w:pPr>
        <w:spacing w:after="0"/>
        <w:ind w:left="-567"/>
        <w:jc w:val="both"/>
        <w:rPr>
          <w:szCs w:val="18"/>
        </w:rPr>
      </w:pPr>
      <w:r w:rsidRPr="00922BFE">
        <w:rPr>
          <w:szCs w:val="18"/>
        </w:rPr>
        <w:t xml:space="preserve">    - mechanické, klempířské a lakýrnické práce pro vozidla všech značek</w:t>
      </w:r>
    </w:p>
    <w:p w14:paraId="78B036FA" w14:textId="77777777" w:rsidR="00F4477B" w:rsidRPr="00922BFE" w:rsidRDefault="00F4477B" w:rsidP="00BB588C">
      <w:pPr>
        <w:spacing w:after="0"/>
        <w:ind w:left="-567"/>
        <w:jc w:val="both"/>
        <w:rPr>
          <w:szCs w:val="18"/>
        </w:rPr>
      </w:pPr>
      <w:r w:rsidRPr="00922BFE">
        <w:rPr>
          <w:szCs w:val="18"/>
        </w:rPr>
        <w:t xml:space="preserve">    - služby spojené s prodejem nových a ojetých vozů, poradenská služba zdarma na nákup, prodej i servis</w:t>
      </w:r>
    </w:p>
    <w:p w14:paraId="1B3A0EBB" w14:textId="77777777" w:rsidR="00F4477B" w:rsidRPr="00922BFE" w:rsidRDefault="00F4477B" w:rsidP="00BB588C">
      <w:pPr>
        <w:spacing w:after="0"/>
        <w:ind w:left="-567"/>
        <w:jc w:val="both"/>
        <w:rPr>
          <w:szCs w:val="18"/>
        </w:rPr>
      </w:pPr>
      <w:r w:rsidRPr="00922BFE">
        <w:rPr>
          <w:szCs w:val="18"/>
        </w:rPr>
        <w:t xml:space="preserve">    - odkup stávajících vozů odběratele dle dohodnutých cenových podmínek v konkrétním případě, možnost </w:t>
      </w:r>
    </w:p>
    <w:p w14:paraId="1D53E3CB" w14:textId="77777777" w:rsidR="00564337" w:rsidRPr="00922BFE" w:rsidRDefault="00F4477B" w:rsidP="00BB588C">
      <w:pPr>
        <w:spacing w:after="0"/>
        <w:ind w:left="-567"/>
        <w:jc w:val="both"/>
        <w:rPr>
          <w:szCs w:val="18"/>
        </w:rPr>
      </w:pPr>
      <w:r w:rsidRPr="00922BFE">
        <w:rPr>
          <w:szCs w:val="18"/>
        </w:rPr>
        <w:t xml:space="preserve">      zápočtu ceny vykoupeného vozidla s cenou vozidla nového (protiúčet)</w:t>
      </w:r>
      <w:r w:rsidR="00564337" w:rsidRPr="00922BFE">
        <w:rPr>
          <w:szCs w:val="18"/>
        </w:rPr>
        <w:t xml:space="preserve">  </w:t>
      </w:r>
    </w:p>
    <w:p w14:paraId="36569DA4" w14:textId="1A077634" w:rsidR="00564337" w:rsidRPr="00922BFE" w:rsidRDefault="00564337" w:rsidP="00BB588C">
      <w:pPr>
        <w:spacing w:after="0"/>
        <w:ind w:left="-567"/>
        <w:jc w:val="both"/>
        <w:rPr>
          <w:szCs w:val="18"/>
        </w:rPr>
      </w:pPr>
      <w:r w:rsidRPr="00922BFE">
        <w:rPr>
          <w:szCs w:val="18"/>
        </w:rPr>
        <w:t xml:space="preserve">    - pneuservis, opravy poškozených, prodeje nových</w:t>
      </w:r>
      <w:r w:rsidR="00C87DF3">
        <w:rPr>
          <w:szCs w:val="18"/>
        </w:rPr>
        <w:t xml:space="preserve"> pneumatik</w:t>
      </w:r>
    </w:p>
    <w:p w14:paraId="33EA6D94" w14:textId="6D68FD02" w:rsidR="00564337" w:rsidRPr="00922BFE" w:rsidRDefault="00053510" w:rsidP="00BB588C">
      <w:pPr>
        <w:spacing w:after="0"/>
        <w:ind w:left="-851" w:firstLine="284"/>
        <w:jc w:val="both"/>
        <w:rPr>
          <w:szCs w:val="18"/>
        </w:rPr>
      </w:pPr>
      <w:r w:rsidRPr="00922BFE">
        <w:rPr>
          <w:szCs w:val="18"/>
        </w:rPr>
        <w:t xml:space="preserve">    - úschova pneumatik</w:t>
      </w:r>
      <w:r w:rsidR="007C71D8">
        <w:rPr>
          <w:szCs w:val="18"/>
        </w:rPr>
        <w:t xml:space="preserve"> </w:t>
      </w:r>
      <w:r w:rsidR="007C71D8">
        <w:rPr>
          <w:b/>
          <w:szCs w:val="18"/>
        </w:rPr>
        <w:t>sleva</w:t>
      </w:r>
      <w:r w:rsidRPr="00922BFE">
        <w:rPr>
          <w:szCs w:val="18"/>
        </w:rPr>
        <w:t xml:space="preserve"> </w:t>
      </w:r>
      <w:sdt>
        <w:sdtPr>
          <w:rPr>
            <w:szCs w:val="20"/>
          </w:rPr>
          <w:alias w:val="Sleva %"/>
          <w:tag w:val="Sleva %"/>
          <w:id w:val="-1282806136"/>
          <w:placeholder>
            <w:docPart w:val="52A21E7454214F00BE901F4FA8AB7421"/>
          </w:placeholder>
          <w:dropDownList>
            <w:listItem w:displayText="10 %" w:value="10 %"/>
            <w:listItem w:displayText="20 %" w:value="20 %"/>
            <w:listItem w:displayText="30 %" w:value="30 %"/>
          </w:dropDownList>
        </w:sdtPr>
        <w:sdtEndPr/>
        <w:sdtContent>
          <w:r w:rsidR="00BB588C">
            <w:rPr>
              <w:szCs w:val="20"/>
            </w:rPr>
            <w:t>20 %</w:t>
          </w:r>
        </w:sdtContent>
      </w:sdt>
    </w:p>
    <w:p w14:paraId="437A87CE" w14:textId="77777777" w:rsidR="00F4477B" w:rsidRPr="00922BFE" w:rsidRDefault="00F4477B" w:rsidP="00BB588C">
      <w:pPr>
        <w:spacing w:after="0"/>
        <w:ind w:left="-284" w:hanging="283"/>
        <w:jc w:val="both"/>
        <w:rPr>
          <w:szCs w:val="18"/>
        </w:rPr>
      </w:pPr>
      <w:r w:rsidRPr="00922BFE">
        <w:rPr>
          <w:szCs w:val="18"/>
        </w:rPr>
        <w:t xml:space="preserve">    - v</w:t>
      </w:r>
      <w:r w:rsidR="004001D3">
        <w:rPr>
          <w:szCs w:val="18"/>
        </w:rPr>
        <w:t xml:space="preserve">ýměna olejových náplní vozidel </w:t>
      </w:r>
      <w:r w:rsidR="004001D3" w:rsidRPr="004001D3">
        <w:rPr>
          <w:szCs w:val="18"/>
        </w:rPr>
        <w:t>(originální olej výrobce nebo olej značky Shell</w:t>
      </w:r>
      <w:r w:rsidR="004001D3">
        <w:rPr>
          <w:szCs w:val="18"/>
        </w:rPr>
        <w:t>)</w:t>
      </w:r>
      <w:r w:rsidRPr="00922BFE">
        <w:rPr>
          <w:szCs w:val="18"/>
        </w:rPr>
        <w:t xml:space="preserve">, měření emisí </w:t>
      </w:r>
      <w:r w:rsidR="00686079">
        <w:rPr>
          <w:szCs w:val="18"/>
        </w:rPr>
        <w:t>benzinových a naftových</w:t>
      </w:r>
      <w:r w:rsidRPr="00922BFE">
        <w:rPr>
          <w:szCs w:val="18"/>
        </w:rPr>
        <w:t xml:space="preserve"> motorů</w:t>
      </w:r>
    </w:p>
    <w:p w14:paraId="4EB8B6C9" w14:textId="77777777" w:rsidR="00F4477B" w:rsidRPr="00922BFE" w:rsidRDefault="00F4477B" w:rsidP="00BB588C">
      <w:pPr>
        <w:spacing w:after="0"/>
        <w:ind w:left="-567"/>
        <w:jc w:val="both"/>
        <w:rPr>
          <w:szCs w:val="18"/>
        </w:rPr>
      </w:pPr>
      <w:r w:rsidRPr="00922BFE">
        <w:rPr>
          <w:szCs w:val="18"/>
        </w:rPr>
        <w:t xml:space="preserve">    - příprava a zajištění STK + ME, zajištění evidenční kontroly a přihlášení na DI</w:t>
      </w:r>
    </w:p>
    <w:p w14:paraId="1F492BC4" w14:textId="77777777" w:rsidR="00F4477B" w:rsidRPr="00922BFE" w:rsidRDefault="00F4477B" w:rsidP="00BB588C">
      <w:pPr>
        <w:spacing w:after="0"/>
        <w:ind w:left="-567"/>
        <w:jc w:val="both"/>
        <w:rPr>
          <w:szCs w:val="18"/>
        </w:rPr>
      </w:pPr>
      <w:r w:rsidRPr="00922BFE">
        <w:rPr>
          <w:szCs w:val="18"/>
        </w:rPr>
        <w:t xml:space="preserve">    - přestavba N1, M1, užitkové verze, návrhy a polepení Vašich vozů</w:t>
      </w:r>
    </w:p>
    <w:p w14:paraId="5520C383" w14:textId="77777777" w:rsidR="00F4477B" w:rsidRPr="00922BFE" w:rsidRDefault="00F4477B" w:rsidP="00BB588C">
      <w:pPr>
        <w:spacing w:after="0"/>
        <w:ind w:left="-567"/>
        <w:jc w:val="both"/>
        <w:rPr>
          <w:szCs w:val="18"/>
        </w:rPr>
      </w:pPr>
      <w:r w:rsidRPr="00922BFE">
        <w:rPr>
          <w:szCs w:val="18"/>
        </w:rPr>
        <w:t xml:space="preserve">    - montáže autorádií a elektronického zabezpečení vozidla včetně dalších elektrikářských prací</w:t>
      </w:r>
    </w:p>
    <w:p w14:paraId="64F9531A" w14:textId="77777777" w:rsidR="00F4477B" w:rsidRPr="00922BFE" w:rsidRDefault="00F4477B" w:rsidP="00BB588C">
      <w:pPr>
        <w:spacing w:after="0"/>
        <w:ind w:left="-567" w:right="-994"/>
        <w:jc w:val="both"/>
        <w:rPr>
          <w:szCs w:val="18"/>
        </w:rPr>
      </w:pPr>
      <w:r w:rsidRPr="00922BFE">
        <w:rPr>
          <w:szCs w:val="18"/>
        </w:rPr>
        <w:t xml:space="preserve">    </w:t>
      </w:r>
      <w:r w:rsidR="002C069F" w:rsidRPr="00922BFE">
        <w:rPr>
          <w:szCs w:val="18"/>
        </w:rPr>
        <w:t xml:space="preserve">- prodej originál. </w:t>
      </w:r>
      <w:proofErr w:type="gramStart"/>
      <w:r w:rsidR="002C069F" w:rsidRPr="00922BFE">
        <w:rPr>
          <w:szCs w:val="18"/>
        </w:rPr>
        <w:t>náhradních</w:t>
      </w:r>
      <w:proofErr w:type="gramEnd"/>
      <w:r w:rsidR="002C069F" w:rsidRPr="00922BFE">
        <w:rPr>
          <w:szCs w:val="18"/>
        </w:rPr>
        <w:t xml:space="preserve"> </w:t>
      </w:r>
      <w:r w:rsidRPr="00922BFE">
        <w:rPr>
          <w:szCs w:val="18"/>
        </w:rPr>
        <w:t>dílů, autokosmetiky a dalšího autopř</w:t>
      </w:r>
      <w:r w:rsidR="00900FF5" w:rsidRPr="00922BFE">
        <w:rPr>
          <w:szCs w:val="18"/>
        </w:rPr>
        <w:t>íslušenství na vozidla VW, ŠKODA, SEAT, MAZDA a KIA</w:t>
      </w:r>
    </w:p>
    <w:p w14:paraId="4BF5F678" w14:textId="300D19B2" w:rsidR="00F4477B" w:rsidRDefault="00F4477B" w:rsidP="00BB588C">
      <w:pPr>
        <w:pStyle w:val="Odstavecseseznamem"/>
        <w:numPr>
          <w:ilvl w:val="0"/>
          <w:numId w:val="3"/>
        </w:numPr>
        <w:spacing w:after="0"/>
        <w:rPr>
          <w:szCs w:val="18"/>
        </w:rPr>
      </w:pPr>
      <w:r w:rsidRPr="00BB588C">
        <w:rPr>
          <w:szCs w:val="18"/>
        </w:rPr>
        <w:t>montáž mechanického zabezpe</w:t>
      </w:r>
      <w:r w:rsidR="00682100" w:rsidRPr="00BB588C">
        <w:rPr>
          <w:szCs w:val="18"/>
        </w:rPr>
        <w:t>čení vozidla,</w:t>
      </w:r>
      <w:r w:rsidRPr="00BB588C">
        <w:rPr>
          <w:szCs w:val="18"/>
        </w:rPr>
        <w:t xml:space="preserve"> leptání VIN kódu</w:t>
      </w:r>
    </w:p>
    <w:p w14:paraId="3ADC7173" w14:textId="1774AF12" w:rsidR="00BB588C" w:rsidRPr="00BB588C" w:rsidRDefault="00BB588C" w:rsidP="00BB588C">
      <w:pPr>
        <w:pStyle w:val="Odstavecseseznamem"/>
        <w:numPr>
          <w:ilvl w:val="0"/>
          <w:numId w:val="3"/>
        </w:numPr>
        <w:spacing w:after="0"/>
        <w:rPr>
          <w:b/>
          <w:szCs w:val="18"/>
        </w:rPr>
      </w:pPr>
      <w:r w:rsidRPr="00BB588C">
        <w:rPr>
          <w:szCs w:val="18"/>
        </w:rPr>
        <w:t>Autopůjčovna</w:t>
      </w:r>
      <w:r>
        <w:rPr>
          <w:b/>
          <w:szCs w:val="18"/>
        </w:rPr>
        <w:t xml:space="preserve"> sleva</w:t>
      </w:r>
      <w:r w:rsidRPr="00BB588C">
        <w:rPr>
          <w:b/>
          <w:szCs w:val="18"/>
        </w:rPr>
        <w:t xml:space="preserve"> </w:t>
      </w:r>
      <w:r w:rsidR="0071799F">
        <w:rPr>
          <w:szCs w:val="18"/>
        </w:rPr>
        <w:t>15</w:t>
      </w:r>
      <w:r w:rsidRPr="00BB588C">
        <w:rPr>
          <w:szCs w:val="18"/>
        </w:rPr>
        <w:t>%</w:t>
      </w:r>
    </w:p>
    <w:p w14:paraId="35FD3442" w14:textId="51E4CDB6" w:rsidR="00F4477B" w:rsidRPr="00BB588C" w:rsidRDefault="004D0962" w:rsidP="00BB588C">
      <w:pPr>
        <w:pStyle w:val="Odstavecseseznamem"/>
        <w:numPr>
          <w:ilvl w:val="0"/>
          <w:numId w:val="3"/>
        </w:numPr>
        <w:spacing w:after="0"/>
        <w:rPr>
          <w:szCs w:val="18"/>
        </w:rPr>
      </w:pPr>
      <w:r w:rsidRPr="00BB588C">
        <w:rPr>
          <w:b/>
          <w:szCs w:val="18"/>
        </w:rPr>
        <w:t>ruční mytí vozů (</w:t>
      </w:r>
      <w:r w:rsidRPr="00BB588C">
        <w:rPr>
          <w:szCs w:val="18"/>
        </w:rPr>
        <w:t>interiér + exteriér)</w:t>
      </w:r>
      <w:r w:rsidR="001F4E32" w:rsidRPr="00BB588C">
        <w:rPr>
          <w:szCs w:val="18"/>
        </w:rPr>
        <w:t xml:space="preserve"> za velmi výhodné ceny</w:t>
      </w:r>
      <w:r w:rsidR="007C71D8" w:rsidRPr="00BB588C">
        <w:rPr>
          <w:szCs w:val="18"/>
        </w:rPr>
        <w:t xml:space="preserve"> </w:t>
      </w:r>
      <w:r w:rsidR="007C71D8" w:rsidRPr="00BB588C">
        <w:rPr>
          <w:b/>
          <w:szCs w:val="18"/>
        </w:rPr>
        <w:t>sleva</w:t>
      </w:r>
      <w:r w:rsidR="001F4E32" w:rsidRPr="00BB588C">
        <w:rPr>
          <w:szCs w:val="18"/>
        </w:rPr>
        <w:t xml:space="preserve"> </w:t>
      </w:r>
      <w:sdt>
        <w:sdtPr>
          <w:rPr>
            <w:szCs w:val="20"/>
          </w:rPr>
          <w:alias w:val="Sleva %"/>
          <w:tag w:val="Výše slevy"/>
          <w:id w:val="1073552709"/>
          <w:placeholder>
            <w:docPart w:val="4A80548B803D46B1A08C70207992AE2E"/>
          </w:placeholder>
          <w:dropDownList>
            <w:listItem w:displayText="10 %" w:value="10 %"/>
            <w:listItem w:displayText="20 %" w:value="20 %"/>
            <w:listItem w:displayText="30 %" w:value="30 %"/>
          </w:dropDownList>
        </w:sdtPr>
        <w:sdtEndPr/>
        <w:sdtContent>
          <w:r w:rsidR="00882B7B">
            <w:rPr>
              <w:szCs w:val="20"/>
            </w:rPr>
            <w:t>20 %</w:t>
          </w:r>
        </w:sdtContent>
      </w:sdt>
    </w:p>
    <w:p w14:paraId="4DCA9993" w14:textId="4021A2C5" w:rsidR="00AE2659" w:rsidRPr="00BB588C" w:rsidRDefault="00F4477B" w:rsidP="00BB588C">
      <w:pPr>
        <w:pStyle w:val="Odstavecseseznamem"/>
        <w:numPr>
          <w:ilvl w:val="0"/>
          <w:numId w:val="3"/>
        </w:numPr>
        <w:spacing w:after="0"/>
        <w:rPr>
          <w:b/>
          <w:szCs w:val="18"/>
        </w:rPr>
      </w:pPr>
      <w:r w:rsidRPr="00BB588C">
        <w:rPr>
          <w:szCs w:val="18"/>
        </w:rPr>
        <w:t>zapůjčení náhrad</w:t>
      </w:r>
      <w:r w:rsidR="0050333A" w:rsidRPr="00BB588C">
        <w:rPr>
          <w:szCs w:val="18"/>
        </w:rPr>
        <w:t xml:space="preserve">ního </w:t>
      </w:r>
      <w:r w:rsidR="006D5E4C" w:rsidRPr="00BB588C">
        <w:rPr>
          <w:szCs w:val="18"/>
        </w:rPr>
        <w:t>vozidla</w:t>
      </w:r>
      <w:r w:rsidR="00063D53" w:rsidRPr="00BB588C">
        <w:rPr>
          <w:szCs w:val="18"/>
        </w:rPr>
        <w:t xml:space="preserve"> během servisní prohlídky</w:t>
      </w:r>
      <w:r w:rsidR="00FF687F" w:rsidRPr="00BB588C">
        <w:rPr>
          <w:szCs w:val="18"/>
        </w:rPr>
        <w:t xml:space="preserve"> </w:t>
      </w:r>
      <w:r w:rsidR="00FF687F" w:rsidRPr="00BB588C">
        <w:rPr>
          <w:b/>
          <w:szCs w:val="18"/>
        </w:rPr>
        <w:t>sleva</w:t>
      </w:r>
      <w:r w:rsidR="002C31F1" w:rsidRPr="00BB588C">
        <w:rPr>
          <w:szCs w:val="20"/>
        </w:rPr>
        <w:t xml:space="preserve"> </w:t>
      </w:r>
      <w:sdt>
        <w:sdtPr>
          <w:rPr>
            <w:szCs w:val="20"/>
          </w:rPr>
          <w:alias w:val="Sleva %"/>
          <w:tag w:val="Sleva %"/>
          <w:id w:val="1268117403"/>
          <w:placeholder>
            <w:docPart w:val="F7F4B8C661974C9BA659F63153D06A13"/>
          </w:placeholder>
          <w:dropDownList>
            <w:listItem w:displayText="10 %" w:value="10 %"/>
            <w:listItem w:displayText="20 %" w:value="20 %"/>
            <w:listItem w:displayText="30 % " w:value="30 % "/>
          </w:dropDownList>
        </w:sdtPr>
        <w:sdtEndPr/>
        <w:sdtContent>
          <w:r w:rsidR="00882B7B">
            <w:rPr>
              <w:szCs w:val="20"/>
            </w:rPr>
            <w:t>20 %</w:t>
          </w:r>
        </w:sdtContent>
      </w:sdt>
    </w:p>
    <w:p w14:paraId="70726ED2" w14:textId="7FAB4207" w:rsidR="00F4477B" w:rsidRPr="00BB588C" w:rsidRDefault="00F4477B" w:rsidP="00BB588C">
      <w:pPr>
        <w:pStyle w:val="Odstavecseseznamem"/>
        <w:numPr>
          <w:ilvl w:val="0"/>
          <w:numId w:val="3"/>
        </w:numPr>
        <w:spacing w:after="0"/>
        <w:rPr>
          <w:szCs w:val="18"/>
        </w:rPr>
      </w:pPr>
      <w:r w:rsidRPr="00BB588C">
        <w:rPr>
          <w:b/>
          <w:szCs w:val="18"/>
        </w:rPr>
        <w:t>ZDARMA</w:t>
      </w:r>
      <w:r w:rsidRPr="00BB588C">
        <w:rPr>
          <w:szCs w:val="18"/>
        </w:rPr>
        <w:t xml:space="preserve"> </w:t>
      </w:r>
      <w:r w:rsidRPr="00BB588C">
        <w:rPr>
          <w:b/>
          <w:szCs w:val="18"/>
        </w:rPr>
        <w:t>mytí povrchu vozů</w:t>
      </w:r>
      <w:r w:rsidR="00D70254" w:rsidRPr="00BB588C">
        <w:rPr>
          <w:szCs w:val="18"/>
        </w:rPr>
        <w:t xml:space="preserve"> </w:t>
      </w:r>
      <w:r w:rsidRPr="00BB588C">
        <w:rPr>
          <w:szCs w:val="18"/>
        </w:rPr>
        <w:t>při pravidelných servisních prohlídkách dle předpisu výrobce</w:t>
      </w:r>
    </w:p>
    <w:p w14:paraId="711266FF" w14:textId="43D32E4E" w:rsidR="00F4477B" w:rsidRPr="00BB588C" w:rsidRDefault="00F4477B" w:rsidP="00BB588C">
      <w:pPr>
        <w:pStyle w:val="Odstavecseseznamem"/>
        <w:numPr>
          <w:ilvl w:val="0"/>
          <w:numId w:val="3"/>
        </w:numPr>
        <w:spacing w:after="0"/>
        <w:rPr>
          <w:szCs w:val="18"/>
        </w:rPr>
      </w:pPr>
      <w:r w:rsidRPr="00BB588C">
        <w:rPr>
          <w:b/>
          <w:szCs w:val="18"/>
        </w:rPr>
        <w:t>ZDARMA</w:t>
      </w:r>
      <w:r w:rsidRPr="00BB588C">
        <w:rPr>
          <w:szCs w:val="18"/>
        </w:rPr>
        <w:t xml:space="preserve"> </w:t>
      </w:r>
      <w:r w:rsidRPr="00BB588C">
        <w:rPr>
          <w:b/>
          <w:szCs w:val="18"/>
        </w:rPr>
        <w:t>odvoz ze/do servisu při příjmu a vrácení vozidla</w:t>
      </w:r>
      <w:r w:rsidR="00433CD3" w:rsidRPr="00BB588C">
        <w:rPr>
          <w:szCs w:val="18"/>
        </w:rPr>
        <w:t xml:space="preserve"> (</w:t>
      </w:r>
      <w:r w:rsidR="00232FBE" w:rsidRPr="00BB588C">
        <w:rPr>
          <w:szCs w:val="18"/>
        </w:rPr>
        <w:t>do 1</w:t>
      </w:r>
      <w:r w:rsidR="001C3DF8" w:rsidRPr="00BB588C">
        <w:rPr>
          <w:szCs w:val="18"/>
        </w:rPr>
        <w:t>0</w:t>
      </w:r>
      <w:r w:rsidRPr="00BB588C">
        <w:rPr>
          <w:szCs w:val="18"/>
        </w:rPr>
        <w:t xml:space="preserve"> km od našich poboček)</w:t>
      </w:r>
    </w:p>
    <w:p w14:paraId="6A063673" w14:textId="53E8C703" w:rsidR="00F4477B" w:rsidRPr="00BB588C" w:rsidRDefault="00F4477B" w:rsidP="00BB588C">
      <w:pPr>
        <w:pStyle w:val="Odstavecseseznamem"/>
        <w:numPr>
          <w:ilvl w:val="0"/>
          <w:numId w:val="3"/>
        </w:numPr>
        <w:spacing w:after="0"/>
        <w:ind w:right="-994"/>
        <w:rPr>
          <w:szCs w:val="18"/>
        </w:rPr>
      </w:pPr>
      <w:r w:rsidRPr="00BB588C">
        <w:rPr>
          <w:b/>
          <w:szCs w:val="18"/>
        </w:rPr>
        <w:t xml:space="preserve">ZDARMA odtah </w:t>
      </w:r>
      <w:r w:rsidRPr="00BB588C">
        <w:rPr>
          <w:szCs w:val="18"/>
        </w:rPr>
        <w:t>nepojízdného havarovaného vozidla do servisu CB A</w:t>
      </w:r>
      <w:r w:rsidR="00D93925" w:rsidRPr="00BB588C">
        <w:rPr>
          <w:szCs w:val="18"/>
        </w:rPr>
        <w:t xml:space="preserve">uto a.s v oblasti města Č. </w:t>
      </w:r>
      <w:r w:rsidRPr="00BB588C">
        <w:rPr>
          <w:szCs w:val="18"/>
        </w:rPr>
        <w:t>Budějovic</w:t>
      </w:r>
      <w:r w:rsidR="00D93925" w:rsidRPr="00BB588C">
        <w:rPr>
          <w:szCs w:val="18"/>
        </w:rPr>
        <w:t>, Č.</w:t>
      </w:r>
      <w:r w:rsidR="000453D4" w:rsidRPr="00BB588C">
        <w:rPr>
          <w:szCs w:val="18"/>
        </w:rPr>
        <w:t xml:space="preserve"> Krumlova a Tábora</w:t>
      </w:r>
      <w:r w:rsidRPr="00BB588C">
        <w:rPr>
          <w:szCs w:val="18"/>
        </w:rPr>
        <w:t xml:space="preserve"> </w:t>
      </w:r>
    </w:p>
    <w:p w14:paraId="0B63D6B0" w14:textId="1E53C94D" w:rsidR="00F4477B" w:rsidRPr="00BB588C" w:rsidRDefault="00F4477B" w:rsidP="00BB588C">
      <w:pPr>
        <w:pStyle w:val="Odstavecseseznamem"/>
        <w:numPr>
          <w:ilvl w:val="0"/>
          <w:numId w:val="3"/>
        </w:numPr>
        <w:spacing w:after="0" w:line="360" w:lineRule="auto"/>
        <w:rPr>
          <w:b/>
          <w:szCs w:val="18"/>
        </w:rPr>
      </w:pPr>
      <w:r w:rsidRPr="00BB588C">
        <w:rPr>
          <w:szCs w:val="18"/>
        </w:rPr>
        <w:t xml:space="preserve">zajištění odtahové služby Mobil </w:t>
      </w:r>
      <w:proofErr w:type="spellStart"/>
      <w:r w:rsidRPr="00BB588C">
        <w:rPr>
          <w:szCs w:val="18"/>
        </w:rPr>
        <w:t>Se</w:t>
      </w:r>
      <w:r w:rsidR="00A96D14" w:rsidRPr="00BB588C">
        <w:rPr>
          <w:szCs w:val="18"/>
        </w:rPr>
        <w:t>rvice</w:t>
      </w:r>
      <w:proofErr w:type="spellEnd"/>
      <w:r w:rsidR="00A96D14" w:rsidRPr="00BB588C">
        <w:rPr>
          <w:szCs w:val="18"/>
        </w:rPr>
        <w:t xml:space="preserve"> - NON STOP</w:t>
      </w:r>
      <w:r w:rsidR="00682100" w:rsidRPr="00BB588C">
        <w:rPr>
          <w:szCs w:val="18"/>
        </w:rPr>
        <w:t xml:space="preserve"> za zvýhodněné ceny</w:t>
      </w:r>
      <w:r w:rsidR="00A96D14" w:rsidRPr="00BB588C">
        <w:rPr>
          <w:szCs w:val="18"/>
        </w:rPr>
        <w:t xml:space="preserve"> </w:t>
      </w:r>
      <w:r w:rsidR="00CA0361" w:rsidRPr="00BB588C">
        <w:rPr>
          <w:szCs w:val="18"/>
        </w:rPr>
        <w:t xml:space="preserve"> </w:t>
      </w:r>
    </w:p>
    <w:p w14:paraId="102FC98D" w14:textId="77777777" w:rsidR="00F4477B" w:rsidRPr="00922BFE" w:rsidRDefault="00F4477B" w:rsidP="00765C6C">
      <w:pPr>
        <w:spacing w:after="0"/>
        <w:ind w:left="-426" w:hanging="360"/>
        <w:jc w:val="both"/>
        <w:rPr>
          <w:b/>
          <w:szCs w:val="18"/>
          <w:u w:val="single"/>
        </w:rPr>
      </w:pPr>
      <w:r w:rsidRPr="00922BFE">
        <w:rPr>
          <w:szCs w:val="18"/>
        </w:rPr>
        <w:t xml:space="preserve">       </w:t>
      </w:r>
      <w:r w:rsidRPr="00922BFE">
        <w:rPr>
          <w:b/>
          <w:szCs w:val="18"/>
        </w:rPr>
        <w:t xml:space="preserve">      </w:t>
      </w:r>
      <w:r w:rsidR="00765C6C" w:rsidRPr="00765C6C">
        <w:rPr>
          <w:b/>
          <w:szCs w:val="18"/>
          <w:u w:val="single"/>
        </w:rPr>
        <w:t>Všechny p</w:t>
      </w:r>
      <w:r w:rsidRPr="00765C6C">
        <w:rPr>
          <w:b/>
          <w:szCs w:val="18"/>
          <w:u w:val="single"/>
        </w:rPr>
        <w:t>rovozovny</w:t>
      </w:r>
      <w:r w:rsidR="00765C6C">
        <w:rPr>
          <w:b/>
          <w:szCs w:val="18"/>
          <w:u w:val="single"/>
        </w:rPr>
        <w:t xml:space="preserve"> společnosti CB AUTO a.s.</w:t>
      </w:r>
      <w:r w:rsidRPr="00922BFE">
        <w:rPr>
          <w:b/>
          <w:szCs w:val="18"/>
          <w:u w:val="single"/>
        </w:rPr>
        <w:t xml:space="preserve"> jsou vybaveny v souladu s normami autorizovaného servisu VW,</w:t>
      </w:r>
      <w:r w:rsidR="00900FF5" w:rsidRPr="00922BFE">
        <w:rPr>
          <w:b/>
          <w:szCs w:val="18"/>
          <w:u w:val="single"/>
        </w:rPr>
        <w:t xml:space="preserve"> ŠKODA, SEAT, MAZDA a KIA</w:t>
      </w:r>
    </w:p>
    <w:p w14:paraId="1453CEC3" w14:textId="77777777" w:rsidR="00885154" w:rsidRPr="007C71D8" w:rsidRDefault="00885154" w:rsidP="00922BFE">
      <w:pPr>
        <w:spacing w:after="0" w:line="240" w:lineRule="auto"/>
        <w:ind w:left="-57" w:hanging="360"/>
        <w:rPr>
          <w:sz w:val="18"/>
          <w:szCs w:val="18"/>
        </w:rPr>
      </w:pPr>
    </w:p>
    <w:p w14:paraId="6E2FCC94" w14:textId="77777777" w:rsidR="00F4477B" w:rsidRPr="00922BFE" w:rsidRDefault="00F4477B" w:rsidP="00A96D14">
      <w:pPr>
        <w:spacing w:after="0" w:line="240" w:lineRule="auto"/>
        <w:ind w:left="-567"/>
        <w:rPr>
          <w:szCs w:val="18"/>
        </w:rPr>
      </w:pPr>
      <w:proofErr w:type="spellStart"/>
      <w:r w:rsidRPr="00922BFE">
        <w:rPr>
          <w:b/>
          <w:bCs/>
          <w:szCs w:val="18"/>
        </w:rPr>
        <w:t>I.b</w:t>
      </w:r>
      <w:proofErr w:type="spellEnd"/>
      <w:r w:rsidRPr="00922BFE">
        <w:rPr>
          <w:b/>
          <w:bCs/>
          <w:szCs w:val="18"/>
        </w:rPr>
        <w:t>/</w:t>
      </w:r>
      <w:r w:rsidRPr="00922BFE">
        <w:rPr>
          <w:szCs w:val="18"/>
        </w:rPr>
        <w:t xml:space="preserve"> Služby dle bodu </w:t>
      </w:r>
      <w:proofErr w:type="spellStart"/>
      <w:r w:rsidRPr="00922BFE">
        <w:rPr>
          <w:b/>
          <w:szCs w:val="18"/>
        </w:rPr>
        <w:t>I.a</w:t>
      </w:r>
      <w:proofErr w:type="spellEnd"/>
      <w:r w:rsidRPr="00922BFE">
        <w:rPr>
          <w:szCs w:val="18"/>
        </w:rPr>
        <w:t>/ budou realizovány na základě telefonických nebo písemných (email, pošta,</w:t>
      </w:r>
      <w:r w:rsidR="00A96D14">
        <w:rPr>
          <w:szCs w:val="18"/>
        </w:rPr>
        <w:t xml:space="preserve"> …) objednávek odběratele, </w:t>
      </w:r>
      <w:r w:rsidRPr="00922BFE">
        <w:rPr>
          <w:szCs w:val="18"/>
        </w:rPr>
        <w:t xml:space="preserve">doručených do sídla vybrané provozovny dodavatele. Každou jednotlivou objednávku     </w:t>
      </w:r>
    </w:p>
    <w:p w14:paraId="3AC83D61" w14:textId="77777777" w:rsidR="00F4477B" w:rsidRPr="00922BFE" w:rsidRDefault="00F4477B" w:rsidP="00A96D14">
      <w:pPr>
        <w:spacing w:after="0" w:line="240" w:lineRule="auto"/>
        <w:ind w:left="-567"/>
        <w:rPr>
          <w:szCs w:val="18"/>
        </w:rPr>
      </w:pPr>
      <w:r w:rsidRPr="00922BFE">
        <w:rPr>
          <w:szCs w:val="18"/>
        </w:rPr>
        <w:lastRenderedPageBreak/>
        <w:t xml:space="preserve">odběratele potvrdí dodavatel zakázkovým listem, vystaveným v den přijetí vozu </w:t>
      </w:r>
      <w:r w:rsidR="00A96D14">
        <w:rPr>
          <w:szCs w:val="18"/>
        </w:rPr>
        <w:t xml:space="preserve">do servisu, na kterém budou </w:t>
      </w:r>
      <w:r w:rsidRPr="00922BFE">
        <w:rPr>
          <w:szCs w:val="18"/>
        </w:rPr>
        <w:t>uvedeny údaje stano</w:t>
      </w:r>
      <w:r w:rsidR="00900FF5" w:rsidRPr="00922BFE">
        <w:rPr>
          <w:szCs w:val="18"/>
        </w:rPr>
        <w:t>vené předpisem výrobce zn. ŠKODA</w:t>
      </w:r>
      <w:r w:rsidRPr="00922BFE">
        <w:rPr>
          <w:szCs w:val="18"/>
        </w:rPr>
        <w:t xml:space="preserve"> nebo dovozce</w:t>
      </w:r>
      <w:r w:rsidR="00900FF5" w:rsidRPr="00922BFE">
        <w:rPr>
          <w:szCs w:val="18"/>
        </w:rPr>
        <w:t xml:space="preserve">m </w:t>
      </w:r>
      <w:r w:rsidR="00D05BDE" w:rsidRPr="00922BFE">
        <w:rPr>
          <w:szCs w:val="18"/>
        </w:rPr>
        <w:t>Porsche ČR</w:t>
      </w:r>
      <w:r w:rsidR="00A7728D" w:rsidRPr="00922BFE">
        <w:rPr>
          <w:szCs w:val="18"/>
        </w:rPr>
        <w:t>,</w:t>
      </w:r>
      <w:r w:rsidR="00900FF5" w:rsidRPr="00922BFE">
        <w:rPr>
          <w:szCs w:val="18"/>
        </w:rPr>
        <w:t xml:space="preserve"> MAZDA</w:t>
      </w:r>
      <w:r w:rsidRPr="00922BFE">
        <w:rPr>
          <w:szCs w:val="18"/>
        </w:rPr>
        <w:t xml:space="preserve"> CZ nebo </w:t>
      </w:r>
      <w:r w:rsidR="00900FF5" w:rsidRPr="00922BFE">
        <w:rPr>
          <w:szCs w:val="18"/>
        </w:rPr>
        <w:t>KIA</w:t>
      </w:r>
      <w:r w:rsidR="00922BFE">
        <w:rPr>
          <w:color w:val="000000"/>
          <w:szCs w:val="18"/>
        </w:rPr>
        <w:t xml:space="preserve"> Motors Czech </w:t>
      </w:r>
    </w:p>
    <w:p w14:paraId="2EE79692" w14:textId="77777777" w:rsidR="00F4477B" w:rsidRPr="00922BFE" w:rsidRDefault="00922BFE" w:rsidP="00E17F81">
      <w:pPr>
        <w:spacing w:after="0" w:line="240" w:lineRule="auto"/>
        <w:ind w:left="-567"/>
        <w:rPr>
          <w:szCs w:val="18"/>
        </w:rPr>
      </w:pPr>
      <w:r>
        <w:rPr>
          <w:szCs w:val="18"/>
        </w:rPr>
        <w:t xml:space="preserve"> </w:t>
      </w:r>
      <w:r w:rsidR="00CE5645">
        <w:rPr>
          <w:szCs w:val="18"/>
        </w:rPr>
        <w:tab/>
      </w:r>
      <w:r w:rsidR="00900FF5" w:rsidRPr="00922BFE">
        <w:rPr>
          <w:szCs w:val="18"/>
        </w:rPr>
        <w:t>- RZV</w:t>
      </w:r>
      <w:r w:rsidR="00F4477B" w:rsidRPr="00922BFE">
        <w:rPr>
          <w:szCs w:val="18"/>
        </w:rPr>
        <w:t xml:space="preserve"> vozu, typ vozu, VIN kód, stav tachometru, stav paliva, výbava vozu </w:t>
      </w:r>
    </w:p>
    <w:p w14:paraId="05881AD6" w14:textId="77777777" w:rsidR="00F4477B" w:rsidRDefault="00922BFE" w:rsidP="00E17F81">
      <w:pPr>
        <w:spacing w:after="0" w:line="240" w:lineRule="auto"/>
        <w:ind w:left="-567"/>
        <w:rPr>
          <w:szCs w:val="18"/>
        </w:rPr>
      </w:pPr>
      <w:r>
        <w:rPr>
          <w:szCs w:val="18"/>
        </w:rPr>
        <w:t xml:space="preserve">    </w:t>
      </w:r>
      <w:r>
        <w:rPr>
          <w:szCs w:val="18"/>
        </w:rPr>
        <w:tab/>
      </w:r>
      <w:r w:rsidR="00F4477B" w:rsidRPr="00922BFE">
        <w:rPr>
          <w:szCs w:val="18"/>
        </w:rPr>
        <w:t>- datum převzetí vozu do opravy, termín dokončení opravy</w:t>
      </w:r>
    </w:p>
    <w:p w14:paraId="517A3545" w14:textId="77777777" w:rsidR="00FF687F" w:rsidRPr="00922BFE" w:rsidRDefault="00FF687F" w:rsidP="00E17F81">
      <w:pPr>
        <w:spacing w:after="0" w:line="240" w:lineRule="auto"/>
        <w:ind w:left="-567"/>
        <w:rPr>
          <w:szCs w:val="18"/>
        </w:rPr>
      </w:pPr>
    </w:p>
    <w:p w14:paraId="585A7460" w14:textId="77777777" w:rsidR="00FF253B" w:rsidRDefault="00922BFE" w:rsidP="00E17F81">
      <w:pPr>
        <w:spacing w:after="0" w:line="240" w:lineRule="auto"/>
        <w:ind w:left="-142"/>
        <w:rPr>
          <w:szCs w:val="18"/>
        </w:rPr>
      </w:pPr>
      <w:r>
        <w:rPr>
          <w:szCs w:val="18"/>
        </w:rPr>
        <w:t xml:space="preserve"> </w:t>
      </w:r>
      <w:r>
        <w:rPr>
          <w:szCs w:val="18"/>
        </w:rPr>
        <w:tab/>
      </w:r>
      <w:r w:rsidR="00F4477B" w:rsidRPr="00922BFE">
        <w:rPr>
          <w:szCs w:val="18"/>
        </w:rPr>
        <w:t xml:space="preserve">- předběžná odhadní cena opravy vč. způsobu platby (hotově, fakturou, krycí dopis pojišťovny a </w:t>
      </w:r>
      <w:r w:rsidR="00CE5645" w:rsidRPr="00922BFE">
        <w:rPr>
          <w:szCs w:val="18"/>
        </w:rPr>
        <w:t xml:space="preserve">forma </w:t>
      </w:r>
    </w:p>
    <w:p w14:paraId="212F7EB0" w14:textId="77777777" w:rsidR="00F4477B" w:rsidRPr="00922BFE" w:rsidRDefault="00FF253B" w:rsidP="00FF253B">
      <w:pPr>
        <w:spacing w:after="0" w:line="240" w:lineRule="auto"/>
        <w:rPr>
          <w:szCs w:val="18"/>
        </w:rPr>
      </w:pPr>
      <w:r>
        <w:rPr>
          <w:szCs w:val="18"/>
        </w:rPr>
        <w:t xml:space="preserve">   </w:t>
      </w:r>
      <w:r w:rsidR="00CE5645">
        <w:rPr>
          <w:szCs w:val="18"/>
        </w:rPr>
        <w:t>doplatku</w:t>
      </w:r>
    </w:p>
    <w:p w14:paraId="361BEA6C" w14:textId="77777777" w:rsidR="00F4477B" w:rsidRPr="00922BFE" w:rsidRDefault="00F4477B" w:rsidP="00E17F81">
      <w:pPr>
        <w:spacing w:after="0" w:line="240" w:lineRule="auto"/>
        <w:ind w:left="-567"/>
        <w:rPr>
          <w:szCs w:val="18"/>
        </w:rPr>
      </w:pPr>
      <w:r w:rsidRPr="00922BFE">
        <w:rPr>
          <w:szCs w:val="18"/>
        </w:rPr>
        <w:t xml:space="preserve">       </w:t>
      </w:r>
      <w:r w:rsidR="00CE5645">
        <w:rPr>
          <w:szCs w:val="18"/>
        </w:rPr>
        <w:tab/>
      </w:r>
      <w:r w:rsidRPr="00922BFE">
        <w:rPr>
          <w:szCs w:val="18"/>
        </w:rPr>
        <w:t>- doba splatnosti faktury, likvidace starých dílů (vrátit, ekologicky zlikvidovat)</w:t>
      </w:r>
    </w:p>
    <w:p w14:paraId="67FD0BD2" w14:textId="77777777" w:rsidR="00D30095" w:rsidRPr="00922BFE" w:rsidRDefault="00D30095" w:rsidP="00922BFE">
      <w:pPr>
        <w:spacing w:after="0" w:line="240" w:lineRule="auto"/>
        <w:ind w:left="-57"/>
        <w:rPr>
          <w:szCs w:val="18"/>
        </w:rPr>
      </w:pPr>
    </w:p>
    <w:p w14:paraId="71BB6847" w14:textId="77777777" w:rsidR="00E57BF6" w:rsidRDefault="00E57BF6" w:rsidP="00E17F81">
      <w:pPr>
        <w:spacing w:after="0" w:line="240" w:lineRule="auto"/>
        <w:ind w:left="-567"/>
        <w:rPr>
          <w:b/>
          <w:bCs/>
          <w:szCs w:val="18"/>
        </w:rPr>
      </w:pPr>
    </w:p>
    <w:p w14:paraId="3D9C68B3" w14:textId="77777777" w:rsidR="00F4477B" w:rsidRPr="00922BFE" w:rsidRDefault="00F4477B" w:rsidP="00E17F81">
      <w:pPr>
        <w:spacing w:after="0" w:line="240" w:lineRule="auto"/>
        <w:ind w:left="-567"/>
        <w:rPr>
          <w:szCs w:val="18"/>
        </w:rPr>
      </w:pPr>
      <w:proofErr w:type="spellStart"/>
      <w:r w:rsidRPr="00922BFE">
        <w:rPr>
          <w:b/>
          <w:bCs/>
          <w:szCs w:val="18"/>
        </w:rPr>
        <w:t>I.c</w:t>
      </w:r>
      <w:proofErr w:type="spellEnd"/>
      <w:r w:rsidRPr="00922BFE">
        <w:rPr>
          <w:b/>
          <w:bCs/>
          <w:szCs w:val="18"/>
        </w:rPr>
        <w:t xml:space="preserve">/ </w:t>
      </w:r>
      <w:r w:rsidRPr="00922BFE">
        <w:rPr>
          <w:szCs w:val="18"/>
        </w:rPr>
        <w:t xml:space="preserve">Dodavatel se zavazuje potvrdit ihned telefonickou nebo písemnou objednávku, nejdéle do 24 hodin po jejím </w:t>
      </w:r>
    </w:p>
    <w:p w14:paraId="34696D13" w14:textId="77777777" w:rsidR="00F4477B" w:rsidRPr="00922BFE" w:rsidRDefault="00F4477B" w:rsidP="00F45F35">
      <w:pPr>
        <w:spacing w:after="0" w:line="240" w:lineRule="auto"/>
        <w:ind w:left="-567"/>
        <w:rPr>
          <w:szCs w:val="18"/>
        </w:rPr>
      </w:pPr>
      <w:r w:rsidRPr="00922BFE">
        <w:rPr>
          <w:szCs w:val="18"/>
        </w:rPr>
        <w:t xml:space="preserve">obdržení. Ve stejné lhůtě je povinen odběrateli oznámit, že požadované služby není schopen zajistit, nebo jejich část (např. zapůjčení náhradního vozu aj.) v termínu stanoveném v objednávce odběratele a navrhne možnost náhradního termínu, popř. náhradního řešení. </w:t>
      </w:r>
    </w:p>
    <w:p w14:paraId="4B8A47C5" w14:textId="77777777" w:rsidR="009E0C83" w:rsidRPr="00922BFE" w:rsidRDefault="009E0C83" w:rsidP="00E17F81">
      <w:pPr>
        <w:spacing w:after="0" w:line="240" w:lineRule="auto"/>
        <w:ind w:left="-567"/>
        <w:rPr>
          <w:b/>
          <w:bCs/>
          <w:szCs w:val="18"/>
        </w:rPr>
      </w:pPr>
    </w:p>
    <w:p w14:paraId="12F0308D" w14:textId="77777777" w:rsidR="00F4477B" w:rsidRPr="00922BFE" w:rsidRDefault="00F4477B" w:rsidP="00DD700A">
      <w:pPr>
        <w:spacing w:after="0" w:line="240" w:lineRule="auto"/>
        <w:ind w:left="-567"/>
        <w:rPr>
          <w:szCs w:val="18"/>
        </w:rPr>
      </w:pPr>
      <w:proofErr w:type="spellStart"/>
      <w:r w:rsidRPr="00922BFE">
        <w:rPr>
          <w:b/>
          <w:bCs/>
          <w:szCs w:val="18"/>
        </w:rPr>
        <w:t>I.d</w:t>
      </w:r>
      <w:proofErr w:type="spellEnd"/>
      <w:r w:rsidRPr="00922BFE">
        <w:rPr>
          <w:b/>
          <w:bCs/>
          <w:szCs w:val="18"/>
        </w:rPr>
        <w:t xml:space="preserve">/ </w:t>
      </w:r>
      <w:r w:rsidR="00DD700A">
        <w:rPr>
          <w:szCs w:val="18"/>
        </w:rPr>
        <w:t>Smluvní strany se dohodly, že spolupráce bude zohledněna při plánování a přidělování termínu běžných servisních úkonů.</w:t>
      </w:r>
    </w:p>
    <w:p w14:paraId="23835EDA" w14:textId="77777777" w:rsidR="00250F10" w:rsidRPr="00922BFE" w:rsidRDefault="00250F10" w:rsidP="00E17F81">
      <w:pPr>
        <w:spacing w:after="0" w:line="240" w:lineRule="auto"/>
        <w:ind w:left="-567"/>
        <w:rPr>
          <w:szCs w:val="18"/>
        </w:rPr>
      </w:pPr>
    </w:p>
    <w:p w14:paraId="01DA8B92" w14:textId="77777777" w:rsidR="00F4477B" w:rsidRPr="00922BFE" w:rsidRDefault="00F4477B" w:rsidP="00176B80">
      <w:pPr>
        <w:spacing w:after="0" w:line="240" w:lineRule="auto"/>
        <w:ind w:left="-851"/>
        <w:rPr>
          <w:szCs w:val="18"/>
        </w:rPr>
      </w:pPr>
      <w:r w:rsidRPr="00922BFE">
        <w:rPr>
          <w:szCs w:val="18"/>
        </w:rPr>
        <w:t xml:space="preserve">Na výjezd odtahové služby a </w:t>
      </w:r>
      <w:proofErr w:type="spellStart"/>
      <w:r w:rsidRPr="00922BFE">
        <w:rPr>
          <w:szCs w:val="18"/>
        </w:rPr>
        <w:t>Service</w:t>
      </w:r>
      <w:proofErr w:type="spellEnd"/>
      <w:r w:rsidRPr="00922BFE">
        <w:rPr>
          <w:szCs w:val="18"/>
        </w:rPr>
        <w:t xml:space="preserve"> Mobilu se objednací termíny nevztahují.</w:t>
      </w:r>
      <w:r w:rsidR="0014538B" w:rsidRPr="00922BFE">
        <w:rPr>
          <w:szCs w:val="18"/>
        </w:rPr>
        <w:t xml:space="preserve"> </w:t>
      </w:r>
      <w:r w:rsidRPr="00922BFE">
        <w:rPr>
          <w:szCs w:val="18"/>
        </w:rPr>
        <w:t xml:space="preserve">Drobné opravy </w:t>
      </w:r>
      <w:r w:rsidR="00922BFE">
        <w:rPr>
          <w:szCs w:val="18"/>
        </w:rPr>
        <w:t>např. výměna akumulátoru, žárov</w:t>
      </w:r>
      <w:r w:rsidR="00D541A6">
        <w:rPr>
          <w:szCs w:val="18"/>
        </w:rPr>
        <w:t xml:space="preserve">ky </w:t>
      </w:r>
      <w:r w:rsidRPr="00922BFE">
        <w:rPr>
          <w:szCs w:val="18"/>
        </w:rPr>
        <w:t>atd. budou prováděny neprodleně i bez objednávky opravy.</w:t>
      </w:r>
    </w:p>
    <w:p w14:paraId="38290042" w14:textId="77777777" w:rsidR="00885154" w:rsidRPr="00922BFE" w:rsidRDefault="00885154" w:rsidP="00885154">
      <w:pPr>
        <w:spacing w:after="0"/>
        <w:ind w:left="-851"/>
        <w:jc w:val="both"/>
        <w:rPr>
          <w:szCs w:val="18"/>
        </w:rPr>
      </w:pPr>
    </w:p>
    <w:p w14:paraId="17FBC1DE" w14:textId="77777777" w:rsidR="00F4477B" w:rsidRPr="008411A6" w:rsidRDefault="00F4477B" w:rsidP="00885154">
      <w:pPr>
        <w:pStyle w:val="Nadpis1"/>
        <w:spacing w:line="276" w:lineRule="auto"/>
        <w:ind w:left="-851"/>
        <w:jc w:val="both"/>
        <w:rPr>
          <w:rFonts w:ascii="Myriad Pro" w:hAnsi="Myriad Pro"/>
          <w:sz w:val="24"/>
          <w:u w:val="single"/>
        </w:rPr>
      </w:pPr>
      <w:r w:rsidRPr="008411A6">
        <w:rPr>
          <w:rFonts w:ascii="Myriad Pro" w:hAnsi="Myriad Pro"/>
          <w:sz w:val="24"/>
          <w:u w:val="single"/>
        </w:rPr>
        <w:t>II. Cena služeb, výkonů, materiálu, platební podmínky</w:t>
      </w:r>
    </w:p>
    <w:p w14:paraId="30491C9E" w14:textId="77777777" w:rsidR="00F4477B" w:rsidRPr="008411A6" w:rsidRDefault="00F4477B" w:rsidP="00B64A05">
      <w:pPr>
        <w:pStyle w:val="Nadpis2"/>
        <w:rPr>
          <w:rFonts w:ascii="Myriad Pro" w:hAnsi="Myriad Pro"/>
          <w:b w:val="0"/>
          <w:sz w:val="6"/>
          <w:szCs w:val="6"/>
        </w:rPr>
      </w:pPr>
    </w:p>
    <w:p w14:paraId="7FDBB15C" w14:textId="77777777" w:rsidR="00F4477B" w:rsidRPr="00D15FBA" w:rsidRDefault="00F4477B" w:rsidP="00D15FBA">
      <w:pPr>
        <w:pStyle w:val="Nadpis2"/>
        <w:ind w:left="-567"/>
        <w:jc w:val="left"/>
        <w:rPr>
          <w:rFonts w:ascii="Myriad Pro" w:hAnsi="Myriad Pro"/>
          <w:b w:val="0"/>
          <w:sz w:val="20"/>
          <w:szCs w:val="18"/>
        </w:rPr>
      </w:pPr>
      <w:proofErr w:type="spellStart"/>
      <w:r w:rsidRPr="008411A6">
        <w:rPr>
          <w:rFonts w:ascii="Myriad Pro" w:hAnsi="Myriad Pro"/>
          <w:sz w:val="18"/>
          <w:szCs w:val="18"/>
        </w:rPr>
        <w:t>II.a</w:t>
      </w:r>
      <w:proofErr w:type="spellEnd"/>
      <w:r w:rsidRPr="008411A6">
        <w:rPr>
          <w:rFonts w:ascii="Myriad Pro" w:hAnsi="Myriad Pro"/>
          <w:sz w:val="18"/>
          <w:szCs w:val="18"/>
        </w:rPr>
        <w:t xml:space="preserve">/ </w:t>
      </w:r>
      <w:r w:rsidRPr="00E57BF6">
        <w:rPr>
          <w:rFonts w:ascii="Myriad Pro" w:hAnsi="Myriad Pro"/>
          <w:b w:val="0"/>
          <w:sz w:val="20"/>
          <w:szCs w:val="18"/>
        </w:rPr>
        <w:t>Odběratel se zavazuje za služby provedené na základě této smlouvy a příslušné</w:t>
      </w:r>
      <w:r w:rsidR="005F4B3B">
        <w:rPr>
          <w:rFonts w:ascii="Myriad Pro" w:hAnsi="Myriad Pro"/>
          <w:b w:val="0"/>
          <w:sz w:val="20"/>
          <w:szCs w:val="18"/>
        </w:rPr>
        <w:t xml:space="preserve"> objednávky zaplatit dodavateli </w:t>
      </w:r>
      <w:r w:rsidR="00D15FBA">
        <w:rPr>
          <w:rFonts w:ascii="Myriad Pro" w:hAnsi="Myriad Pro"/>
          <w:b w:val="0"/>
          <w:sz w:val="20"/>
          <w:szCs w:val="18"/>
        </w:rPr>
        <w:t>cenu dle</w:t>
      </w:r>
      <w:r w:rsidR="00F45F35" w:rsidRPr="00E57BF6">
        <w:rPr>
          <w:rFonts w:ascii="Myriad Pro" w:hAnsi="Myriad Pro"/>
          <w:b w:val="0"/>
          <w:sz w:val="20"/>
          <w:szCs w:val="18"/>
        </w:rPr>
        <w:t xml:space="preserve"> </w:t>
      </w:r>
      <w:r w:rsidRPr="00E57BF6">
        <w:rPr>
          <w:rFonts w:ascii="Myriad Pro" w:hAnsi="Myriad Pro"/>
          <w:b w:val="0"/>
          <w:sz w:val="20"/>
          <w:szCs w:val="18"/>
        </w:rPr>
        <w:t>aktuálníh</w:t>
      </w:r>
      <w:r w:rsidR="00900FF5" w:rsidRPr="00E57BF6">
        <w:rPr>
          <w:rFonts w:ascii="Myriad Pro" w:hAnsi="Myriad Pro"/>
          <w:b w:val="0"/>
          <w:sz w:val="20"/>
          <w:szCs w:val="18"/>
        </w:rPr>
        <w:t>o ceníku služeb značek VW, ŠKODA, SEAT</w:t>
      </w:r>
      <w:r w:rsidRPr="00E57BF6">
        <w:rPr>
          <w:rFonts w:ascii="Myriad Pro" w:hAnsi="Myriad Pro"/>
          <w:b w:val="0"/>
          <w:sz w:val="20"/>
          <w:szCs w:val="18"/>
        </w:rPr>
        <w:t xml:space="preserve">, </w:t>
      </w:r>
      <w:r w:rsidR="00900FF5" w:rsidRPr="00E57BF6">
        <w:rPr>
          <w:rFonts w:ascii="Myriad Pro" w:hAnsi="Myriad Pro"/>
          <w:b w:val="0"/>
          <w:sz w:val="20"/>
          <w:szCs w:val="18"/>
        </w:rPr>
        <w:t>MAZDA a KIA</w:t>
      </w:r>
      <w:r w:rsidRPr="00E57BF6">
        <w:rPr>
          <w:rFonts w:ascii="Myriad Pro" w:hAnsi="Myriad Pro"/>
          <w:b w:val="0"/>
          <w:sz w:val="20"/>
          <w:szCs w:val="18"/>
        </w:rPr>
        <w:t xml:space="preserve"> zveřejněného na informativní tabuli u </w:t>
      </w:r>
      <w:proofErr w:type="gramStart"/>
      <w:r w:rsidRPr="00E57BF6">
        <w:rPr>
          <w:rFonts w:ascii="Myriad Pro" w:hAnsi="Myriad Pro"/>
          <w:b w:val="0"/>
          <w:sz w:val="20"/>
          <w:szCs w:val="18"/>
        </w:rPr>
        <w:t xml:space="preserve">přijímacích </w:t>
      </w:r>
      <w:r w:rsidR="00F45F35" w:rsidRPr="00E57BF6">
        <w:rPr>
          <w:rFonts w:ascii="Myriad Pro" w:hAnsi="Myriad Pro"/>
          <w:b w:val="0"/>
          <w:sz w:val="20"/>
          <w:szCs w:val="18"/>
        </w:rPr>
        <w:t xml:space="preserve"> </w:t>
      </w:r>
      <w:r w:rsidRPr="00E57BF6">
        <w:rPr>
          <w:rFonts w:ascii="Myriad Pro" w:hAnsi="Myriad Pro"/>
          <w:b w:val="0"/>
          <w:sz w:val="20"/>
          <w:szCs w:val="18"/>
        </w:rPr>
        <w:t>techniků</w:t>
      </w:r>
      <w:proofErr w:type="gramEnd"/>
      <w:r w:rsidRPr="00E57BF6">
        <w:rPr>
          <w:rFonts w:ascii="Myriad Pro" w:hAnsi="Myriad Pro"/>
          <w:b w:val="0"/>
          <w:sz w:val="20"/>
          <w:szCs w:val="18"/>
        </w:rPr>
        <w:t xml:space="preserve"> nebo na vyžádání odběratele a </w:t>
      </w:r>
      <w:r w:rsidRPr="00E57BF6">
        <w:rPr>
          <w:rFonts w:ascii="Myriad Pro" w:hAnsi="Myriad Pro"/>
          <w:sz w:val="20"/>
          <w:szCs w:val="18"/>
        </w:rPr>
        <w:t xml:space="preserve">individuálních slev dle bodu </w:t>
      </w:r>
      <w:proofErr w:type="spellStart"/>
      <w:r w:rsidRPr="00E57BF6">
        <w:rPr>
          <w:rFonts w:ascii="Myriad Pro" w:hAnsi="Myriad Pro"/>
          <w:sz w:val="20"/>
          <w:szCs w:val="18"/>
        </w:rPr>
        <w:t>II.b</w:t>
      </w:r>
      <w:proofErr w:type="spellEnd"/>
      <w:r w:rsidRPr="00E57BF6">
        <w:rPr>
          <w:rFonts w:ascii="Myriad Pro" w:hAnsi="Myriad Pro"/>
          <w:sz w:val="20"/>
          <w:szCs w:val="18"/>
        </w:rPr>
        <w:t>/ této smlouvy.</w:t>
      </w:r>
    </w:p>
    <w:p w14:paraId="2A302011" w14:textId="77777777" w:rsidR="00F4477B" w:rsidRDefault="00F4477B" w:rsidP="005F4B3B">
      <w:pPr>
        <w:pStyle w:val="Nadpis3"/>
        <w:ind w:left="-567"/>
        <w:rPr>
          <w:rFonts w:ascii="Myriad Pro" w:hAnsi="Myriad Pro"/>
          <w:sz w:val="20"/>
          <w:szCs w:val="18"/>
        </w:rPr>
      </w:pPr>
      <w:proofErr w:type="spellStart"/>
      <w:r w:rsidRPr="00E57BF6">
        <w:rPr>
          <w:rFonts w:ascii="Myriad Pro" w:hAnsi="Myriad Pro"/>
          <w:sz w:val="20"/>
          <w:szCs w:val="18"/>
        </w:rPr>
        <w:t>II.b</w:t>
      </w:r>
      <w:proofErr w:type="spellEnd"/>
      <w:r w:rsidRPr="00E57BF6">
        <w:rPr>
          <w:rFonts w:ascii="Myriad Pro" w:hAnsi="Myriad Pro"/>
          <w:sz w:val="20"/>
          <w:szCs w:val="18"/>
        </w:rPr>
        <w:t xml:space="preserve">/ </w:t>
      </w:r>
      <w:r w:rsidRPr="00E57BF6">
        <w:rPr>
          <w:rFonts w:ascii="Myriad Pro" w:hAnsi="Myriad Pro"/>
          <w:b w:val="0"/>
          <w:sz w:val="20"/>
          <w:szCs w:val="18"/>
        </w:rPr>
        <w:t xml:space="preserve">Aktuální ceny zveřejněné na informativní tabuli u přijímacích techniků nebo poskytnuté odběrateli na vyžádání jsou platné pro příslušné časové období. Na ceny servisních prací (Kč/hod.) a na ceny náhradních dílů a materiálu (Kč/ks) se dodavatel zavazuje poskytnout odběrateli </w:t>
      </w:r>
      <w:r w:rsidRPr="00E57BF6">
        <w:rPr>
          <w:rFonts w:ascii="Myriad Pro" w:hAnsi="Myriad Pro"/>
          <w:sz w:val="20"/>
          <w:szCs w:val="18"/>
        </w:rPr>
        <w:t>tuto dohodnutou slevu:</w:t>
      </w:r>
    </w:p>
    <w:p w14:paraId="134AF994" w14:textId="77777777" w:rsidR="005F4B3B" w:rsidRPr="005F4B3B" w:rsidRDefault="005F4B3B" w:rsidP="005F4B3B">
      <w:pPr>
        <w:rPr>
          <w:sz w:val="2"/>
          <w:lang w:eastAsia="cs-CZ"/>
        </w:rPr>
      </w:pPr>
    </w:p>
    <w:p w14:paraId="3E556E98" w14:textId="142AA1F2" w:rsidR="00F4477B" w:rsidRPr="00885154" w:rsidRDefault="00F4477B" w:rsidP="005F4B3B">
      <w:pPr>
        <w:tabs>
          <w:tab w:val="left" w:pos="5245"/>
        </w:tabs>
        <w:spacing w:after="0"/>
        <w:ind w:left="-567"/>
        <w:jc w:val="both"/>
        <w:rPr>
          <w:b/>
          <w:bCs/>
          <w:szCs w:val="20"/>
        </w:rPr>
      </w:pPr>
      <w:r w:rsidRPr="00885154">
        <w:rPr>
          <w:b/>
          <w:bCs/>
          <w:szCs w:val="20"/>
        </w:rPr>
        <w:t>na servisní práce z aktuální zveřejněné platné ceny</w:t>
      </w:r>
      <w:r w:rsidR="00C30004" w:rsidRPr="00885154">
        <w:rPr>
          <w:b/>
          <w:bCs/>
          <w:szCs w:val="20"/>
        </w:rPr>
        <w:t xml:space="preserve">    </w:t>
      </w:r>
      <w:r w:rsidR="001549BA" w:rsidRPr="00885154">
        <w:rPr>
          <w:b/>
          <w:bCs/>
          <w:szCs w:val="20"/>
        </w:rPr>
        <w:t xml:space="preserve"> </w:t>
      </w:r>
      <w:r w:rsidR="00EE2901" w:rsidRPr="00885154">
        <w:rPr>
          <w:b/>
          <w:bCs/>
          <w:szCs w:val="20"/>
        </w:rPr>
        <w:t xml:space="preserve">- </w:t>
      </w:r>
      <w:sdt>
        <w:sdtPr>
          <w:rPr>
            <w:b/>
            <w:bCs/>
            <w:szCs w:val="20"/>
          </w:rPr>
          <w:alias w:val="Sleva %"/>
          <w:tag w:val="Sleva %"/>
          <w:id w:val="1133215861"/>
          <w:placeholder>
            <w:docPart w:val="3EA1525E02EA4215BD48F07D051F2E7F"/>
          </w:placeholder>
          <w:dropDownList>
            <w:listItem w:displayText="3 %" w:value="3 %"/>
            <w:listItem w:displayText="4 %" w:value="4 %"/>
            <w:listItem w:displayText="5 %" w:value="5 %"/>
            <w:listItem w:displayText="6 %" w:value="6 %"/>
            <w:listItem w:displayText="7 %" w:value="7 %"/>
            <w:listItem w:displayText="8 %" w:value="8 %"/>
            <w:listItem w:displayText="9 %" w:value="9 %"/>
            <w:listItem w:displayText="10 %" w:value="10 %"/>
          </w:dropDownList>
        </w:sdtPr>
        <w:sdtEndPr/>
        <w:sdtContent>
          <w:r w:rsidR="00B65E12">
            <w:rPr>
              <w:b/>
              <w:bCs/>
              <w:szCs w:val="20"/>
            </w:rPr>
            <w:t>10 %</w:t>
          </w:r>
        </w:sdtContent>
      </w:sdt>
      <w:r w:rsidR="00D44ED7" w:rsidRPr="00885154">
        <w:rPr>
          <w:b/>
          <w:bCs/>
          <w:szCs w:val="20"/>
        </w:rPr>
        <w:t xml:space="preserve">                 </w:t>
      </w:r>
    </w:p>
    <w:p w14:paraId="6E809029" w14:textId="2F8E5EDC" w:rsidR="00F4477B" w:rsidRPr="00885154" w:rsidRDefault="00F4477B" w:rsidP="005F4B3B">
      <w:pPr>
        <w:tabs>
          <w:tab w:val="left" w:pos="5245"/>
        </w:tabs>
        <w:spacing w:after="120"/>
        <w:ind w:left="-567"/>
        <w:jc w:val="both"/>
        <w:rPr>
          <w:b/>
          <w:bCs/>
          <w:szCs w:val="20"/>
        </w:rPr>
      </w:pPr>
      <w:r w:rsidRPr="00885154">
        <w:rPr>
          <w:b/>
          <w:bCs/>
          <w:szCs w:val="20"/>
        </w:rPr>
        <w:t>na náhradní díly a pomocný materiál z platné ceny</w:t>
      </w:r>
      <w:r w:rsidR="00C30004" w:rsidRPr="00885154">
        <w:rPr>
          <w:b/>
          <w:bCs/>
          <w:szCs w:val="20"/>
        </w:rPr>
        <w:t xml:space="preserve">     </w:t>
      </w:r>
      <w:r w:rsidR="001549BA" w:rsidRPr="00885154">
        <w:rPr>
          <w:b/>
          <w:bCs/>
          <w:szCs w:val="20"/>
        </w:rPr>
        <w:t xml:space="preserve"> </w:t>
      </w:r>
      <w:r w:rsidR="00EE2901" w:rsidRPr="00885154">
        <w:rPr>
          <w:b/>
          <w:bCs/>
          <w:szCs w:val="20"/>
        </w:rPr>
        <w:t xml:space="preserve">- </w:t>
      </w:r>
      <w:sdt>
        <w:sdtPr>
          <w:rPr>
            <w:b/>
            <w:bCs/>
            <w:szCs w:val="20"/>
          </w:rPr>
          <w:alias w:val="Sleva %"/>
          <w:tag w:val="Sleva %"/>
          <w:id w:val="1144551563"/>
          <w:placeholder>
            <w:docPart w:val="A78CDF90B97B40448C2DB93935C5A6F1"/>
          </w:placeholder>
          <w:dropDownList>
            <w:listItem w:displayText="3 %" w:value="3 %"/>
            <w:listItem w:displayText="4 %" w:value="4 %"/>
            <w:listItem w:displayText="5 %" w:value="5 %"/>
            <w:listItem w:displayText="6 %" w:value="6 %"/>
            <w:listItem w:displayText="7 %" w:value="7 %"/>
            <w:listItem w:displayText="8 %" w:value="8 %"/>
            <w:listItem w:displayText="9 %" w:value="9 %"/>
            <w:listItem w:displayText="10 %" w:value="10 %"/>
          </w:dropDownList>
        </w:sdtPr>
        <w:sdtEndPr/>
        <w:sdtContent>
          <w:r w:rsidR="00B65E12">
            <w:rPr>
              <w:b/>
              <w:bCs/>
              <w:szCs w:val="20"/>
            </w:rPr>
            <w:t>10 %</w:t>
          </w:r>
        </w:sdtContent>
      </w:sdt>
      <w:r w:rsidR="00D44ED7" w:rsidRPr="00885154">
        <w:rPr>
          <w:b/>
          <w:bCs/>
          <w:szCs w:val="20"/>
        </w:rPr>
        <w:t xml:space="preserve">                 </w:t>
      </w:r>
    </w:p>
    <w:p w14:paraId="55277805" w14:textId="77777777" w:rsidR="00F4477B" w:rsidRDefault="00F4477B" w:rsidP="00885154">
      <w:pPr>
        <w:spacing w:after="0"/>
        <w:ind w:left="-851" w:right="-285"/>
        <w:jc w:val="both"/>
        <w:rPr>
          <w:i/>
          <w:szCs w:val="18"/>
        </w:rPr>
      </w:pPr>
      <w:r w:rsidRPr="00885154">
        <w:rPr>
          <w:i/>
          <w:szCs w:val="18"/>
        </w:rPr>
        <w:t>Tato sleva se nevztahuje na likvidaci pojistných událostí a na službu zajišťované dodavatelem u jiných firem – např. STK, montáž klimatizací apod. V případě subdodávky bude cena stanovena po dohodě obou smluvních stran.</w:t>
      </w:r>
    </w:p>
    <w:p w14:paraId="66342CDC" w14:textId="77777777" w:rsidR="00885154" w:rsidRPr="00E57BF6" w:rsidRDefault="00885154" w:rsidP="00885154">
      <w:pPr>
        <w:spacing w:after="0"/>
        <w:ind w:left="-851" w:right="-285"/>
        <w:jc w:val="both"/>
        <w:rPr>
          <w:i/>
          <w:sz w:val="16"/>
          <w:szCs w:val="18"/>
        </w:rPr>
      </w:pPr>
    </w:p>
    <w:p w14:paraId="7AA9D3FA" w14:textId="77777777" w:rsidR="00F4477B" w:rsidRPr="00D15FBA" w:rsidRDefault="00F4477B" w:rsidP="00D15FBA">
      <w:pPr>
        <w:pStyle w:val="Nadpis3"/>
        <w:tabs>
          <w:tab w:val="left" w:pos="4395"/>
        </w:tabs>
        <w:ind w:left="-567"/>
        <w:jc w:val="both"/>
        <w:rPr>
          <w:rFonts w:ascii="Myriad Pro" w:hAnsi="Myriad Pro"/>
          <w:b w:val="0"/>
          <w:sz w:val="20"/>
          <w:szCs w:val="18"/>
        </w:rPr>
      </w:pPr>
      <w:proofErr w:type="spellStart"/>
      <w:r w:rsidRPr="00922BFE">
        <w:rPr>
          <w:rFonts w:ascii="Myriad Pro" w:hAnsi="Myriad Pro"/>
          <w:sz w:val="20"/>
          <w:szCs w:val="18"/>
        </w:rPr>
        <w:t>II.c</w:t>
      </w:r>
      <w:proofErr w:type="spellEnd"/>
      <w:r w:rsidRPr="00922BFE">
        <w:rPr>
          <w:rFonts w:ascii="Myriad Pro" w:hAnsi="Myriad Pro"/>
          <w:sz w:val="20"/>
          <w:szCs w:val="18"/>
        </w:rPr>
        <w:t>/</w:t>
      </w:r>
      <w:r w:rsidRPr="00922BFE">
        <w:rPr>
          <w:rFonts w:ascii="Myriad Pro" w:hAnsi="Myriad Pro"/>
          <w:b w:val="0"/>
          <w:sz w:val="20"/>
          <w:szCs w:val="18"/>
        </w:rPr>
        <w:t xml:space="preserve">  Splatnost faktury za provedené služby, se tímto ujednává na</w:t>
      </w:r>
      <w:r w:rsidR="00292732">
        <w:rPr>
          <w:rFonts w:ascii="Myriad Pro" w:hAnsi="Myriad Pro"/>
          <w:b w:val="0"/>
          <w:sz w:val="20"/>
          <w:szCs w:val="18"/>
        </w:rPr>
        <w:t xml:space="preserve"> </w:t>
      </w:r>
      <w:sdt>
        <w:sdtPr>
          <w:rPr>
            <w:rFonts w:ascii="Myriad Pro" w:hAnsi="Myriad Pro"/>
            <w:b w:val="0"/>
            <w:sz w:val="20"/>
            <w:szCs w:val="18"/>
            <w:highlight w:val="lightGray"/>
          </w:rPr>
          <w:alias w:val="Splatnost dní"/>
          <w:tag w:val="Splatnost dní"/>
          <w:id w:val="-1133475045"/>
          <w:placeholder>
            <w:docPart w:val="DefaultPlaceholder_1081868575"/>
          </w:placeholder>
          <w:comboBox>
            <w:listItem w:displayText="7 dní" w:value="7 dní"/>
            <w:listItem w:displayText="14 dní" w:value="14 dní"/>
            <w:listItem w:displayText="21 dní" w:value="21 dní"/>
            <w:listItem w:displayText="30 dní" w:value="30 dní"/>
            <w:listItem w:displayText="-" w:value="-"/>
          </w:comboBox>
        </w:sdtPr>
        <w:sdtEndPr/>
        <w:sdtContent>
          <w:r w:rsidR="005769DF">
            <w:rPr>
              <w:rFonts w:ascii="Myriad Pro" w:hAnsi="Myriad Pro"/>
              <w:b w:val="0"/>
              <w:sz w:val="20"/>
              <w:szCs w:val="18"/>
              <w:highlight w:val="lightGray"/>
            </w:rPr>
            <w:t>14 dní</w:t>
          </w:r>
        </w:sdtContent>
      </w:sdt>
      <w:r w:rsidR="005769DF">
        <w:rPr>
          <w:rFonts w:ascii="Myriad Pro" w:hAnsi="Myriad Pro"/>
          <w:b w:val="0"/>
          <w:sz w:val="20"/>
          <w:szCs w:val="18"/>
        </w:rPr>
        <w:t xml:space="preserve"> </w:t>
      </w:r>
      <w:r w:rsidRPr="00922BFE">
        <w:rPr>
          <w:rFonts w:ascii="Myriad Pro" w:hAnsi="Myriad Pro"/>
          <w:b w:val="0"/>
          <w:sz w:val="20"/>
          <w:szCs w:val="18"/>
        </w:rPr>
        <w:t>ode dne vystavení a schválení faktury zástupcem odběratele při převzetí vozu z opravy.</w:t>
      </w:r>
    </w:p>
    <w:p w14:paraId="603618C7" w14:textId="77777777" w:rsidR="00F4477B" w:rsidRPr="00922BFE" w:rsidRDefault="00F4477B" w:rsidP="00E57BF6">
      <w:pPr>
        <w:pStyle w:val="Nadpis3"/>
        <w:ind w:left="-567"/>
        <w:jc w:val="both"/>
        <w:rPr>
          <w:rFonts w:ascii="Myriad Pro" w:hAnsi="Myriad Pro"/>
          <w:b w:val="0"/>
          <w:sz w:val="20"/>
          <w:szCs w:val="18"/>
        </w:rPr>
      </w:pPr>
      <w:proofErr w:type="spellStart"/>
      <w:r w:rsidRPr="00922BFE">
        <w:rPr>
          <w:rFonts w:ascii="Myriad Pro" w:hAnsi="Myriad Pro"/>
          <w:sz w:val="20"/>
          <w:szCs w:val="18"/>
        </w:rPr>
        <w:t>II.d</w:t>
      </w:r>
      <w:proofErr w:type="spellEnd"/>
      <w:r w:rsidRPr="00922BFE">
        <w:rPr>
          <w:rFonts w:ascii="Myriad Pro" w:hAnsi="Myriad Pro"/>
          <w:sz w:val="20"/>
          <w:szCs w:val="18"/>
        </w:rPr>
        <w:t>/</w:t>
      </w:r>
      <w:r w:rsidRPr="00922BFE">
        <w:rPr>
          <w:rFonts w:ascii="Myriad Pro" w:hAnsi="Myriad Pro"/>
          <w:b w:val="0"/>
          <w:sz w:val="20"/>
          <w:szCs w:val="18"/>
        </w:rPr>
        <w:t xml:space="preserve">  Za každý den prodlení se zaplacením faktury se odběratel zavazuje dodavateli uhradit úrok z prodlení ve výši 0,05% fakturované částky. V případě nedodržení termínu opravy je dodavatel povinen vždy včas, nejdéle však před uplynutím původně sjednaného termínu opravy, požádat odběratele o prodloužení termínu opravy s uvedením důvodu. V případě, že tak dodavatel neučiní, zavazuje se k bezplatnému zapůjčení náhradního vozidla po celou dobu překročení původně stanoveného termínu opravy.</w:t>
      </w:r>
    </w:p>
    <w:p w14:paraId="166166FB" w14:textId="77777777" w:rsidR="00176B80" w:rsidRDefault="00F4477B" w:rsidP="00E57BF6">
      <w:pPr>
        <w:pStyle w:val="Nadpis3"/>
        <w:spacing w:after="120"/>
        <w:ind w:left="-567"/>
        <w:jc w:val="both"/>
        <w:rPr>
          <w:rFonts w:ascii="Myriad Pro" w:hAnsi="Myriad Pro"/>
          <w:b w:val="0"/>
          <w:sz w:val="20"/>
          <w:szCs w:val="18"/>
        </w:rPr>
      </w:pPr>
      <w:proofErr w:type="spellStart"/>
      <w:r w:rsidRPr="00922BFE">
        <w:rPr>
          <w:rFonts w:ascii="Myriad Pro" w:hAnsi="Myriad Pro"/>
          <w:sz w:val="20"/>
          <w:szCs w:val="18"/>
        </w:rPr>
        <w:t>II.e</w:t>
      </w:r>
      <w:proofErr w:type="spellEnd"/>
      <w:r w:rsidRPr="00922BFE">
        <w:rPr>
          <w:rFonts w:ascii="Myriad Pro" w:hAnsi="Myriad Pro"/>
          <w:sz w:val="20"/>
          <w:szCs w:val="18"/>
        </w:rPr>
        <w:t>/</w:t>
      </w:r>
      <w:r w:rsidRPr="00922BFE">
        <w:rPr>
          <w:rFonts w:ascii="Myriad Pro" w:hAnsi="Myriad Pro"/>
          <w:b w:val="0"/>
          <w:sz w:val="20"/>
          <w:szCs w:val="18"/>
        </w:rPr>
        <w:t xml:space="preserve">   Dodavatel se zavazuje ke včasnému informování odběratele o nutnosti rozšíř</w:t>
      </w:r>
      <w:r w:rsidR="00483C8E">
        <w:rPr>
          <w:rFonts w:ascii="Myriad Pro" w:hAnsi="Myriad Pro"/>
          <w:b w:val="0"/>
          <w:sz w:val="20"/>
          <w:szCs w:val="18"/>
        </w:rPr>
        <w:t>ení obsahu objednávky a event. na</w:t>
      </w:r>
      <w:r w:rsidRPr="00922BFE">
        <w:rPr>
          <w:rFonts w:ascii="Myriad Pro" w:hAnsi="Myriad Pro"/>
          <w:b w:val="0"/>
          <w:sz w:val="20"/>
          <w:szCs w:val="18"/>
        </w:rPr>
        <w:t>výšení odhadní ceny zakázky. V případě, že odběratel neposkytne souhlas k rozšíření rozsahu opravy či úpravě ceny, bude předmět objednávky v rámci možností uveden do původního stavu, odběratel při převzetí vozu potvrdí zápis na zakázkovém listě o nesouhlasu s provedením opravy (týká se především oprav, které mají vliv na bezpečný provoz motorového vozidla a bezpečí uživatele).</w:t>
      </w:r>
    </w:p>
    <w:p w14:paraId="31B8791C" w14:textId="77777777" w:rsidR="00E57BF6" w:rsidRPr="00E57BF6" w:rsidRDefault="00E57BF6" w:rsidP="00E57BF6">
      <w:pPr>
        <w:rPr>
          <w:sz w:val="2"/>
          <w:lang w:eastAsia="cs-CZ"/>
        </w:rPr>
      </w:pPr>
    </w:p>
    <w:p w14:paraId="0D0AFD6B" w14:textId="77777777" w:rsidR="00F4477B" w:rsidRPr="008411A6" w:rsidRDefault="00F4477B" w:rsidP="00885154">
      <w:pPr>
        <w:pStyle w:val="Nadpis1"/>
        <w:spacing w:line="276" w:lineRule="auto"/>
        <w:ind w:left="-851" w:right="-710"/>
        <w:jc w:val="both"/>
        <w:rPr>
          <w:rFonts w:ascii="Myriad Pro" w:hAnsi="Myriad Pro"/>
          <w:sz w:val="24"/>
        </w:rPr>
      </w:pPr>
      <w:r w:rsidRPr="008411A6">
        <w:rPr>
          <w:rFonts w:ascii="Myriad Pro" w:hAnsi="Myriad Pro"/>
          <w:sz w:val="24"/>
          <w:u w:val="single"/>
        </w:rPr>
        <w:lastRenderedPageBreak/>
        <w:t>III. Doba platnosti smlouvy</w:t>
      </w:r>
    </w:p>
    <w:p w14:paraId="79A8A7F7" w14:textId="77777777" w:rsidR="00F4477B" w:rsidRPr="00922BFE" w:rsidRDefault="00F4477B" w:rsidP="00E57BF6">
      <w:pPr>
        <w:pStyle w:val="Nadpis4"/>
        <w:ind w:left="-567"/>
        <w:rPr>
          <w:rFonts w:ascii="Myriad Pro" w:hAnsi="Myriad Pro"/>
          <w:b w:val="0"/>
          <w:sz w:val="20"/>
          <w:szCs w:val="18"/>
        </w:rPr>
      </w:pPr>
      <w:proofErr w:type="spellStart"/>
      <w:r w:rsidRPr="008411A6">
        <w:rPr>
          <w:rFonts w:ascii="Myriad Pro" w:hAnsi="Myriad Pro"/>
          <w:sz w:val="18"/>
          <w:szCs w:val="18"/>
        </w:rPr>
        <w:t>III.a</w:t>
      </w:r>
      <w:proofErr w:type="spellEnd"/>
      <w:r w:rsidRPr="00922BFE">
        <w:rPr>
          <w:rFonts w:ascii="Myriad Pro" w:hAnsi="Myriad Pro"/>
          <w:sz w:val="20"/>
          <w:szCs w:val="18"/>
        </w:rPr>
        <w:t>/</w:t>
      </w:r>
      <w:r w:rsidRPr="00922BFE">
        <w:rPr>
          <w:rFonts w:ascii="Myriad Pro" w:hAnsi="Myriad Pro"/>
          <w:b w:val="0"/>
          <w:sz w:val="20"/>
          <w:szCs w:val="18"/>
        </w:rPr>
        <w:t xml:space="preserve"> Tato smlouva se uzavírá na dobu neurčitou, počínaje dnem podpisu této smlouvy. Obě smluvní strany mohou tuto smlouvu vypovědět písemně v jednoměsíční výpovědní době, která začíná plynout prvním dnem kalendářního měsíce, který následuje po doručení výpovědi ze smlouvy druhé straně.</w:t>
      </w:r>
    </w:p>
    <w:p w14:paraId="5640B47A" w14:textId="77777777" w:rsidR="00F4477B" w:rsidRPr="00922BFE" w:rsidRDefault="00F4477B" w:rsidP="00E57BF6">
      <w:pPr>
        <w:pStyle w:val="Nadpis3"/>
        <w:ind w:left="-567"/>
        <w:jc w:val="both"/>
        <w:rPr>
          <w:rFonts w:ascii="Myriad Pro" w:hAnsi="Myriad Pro"/>
          <w:b w:val="0"/>
          <w:sz w:val="20"/>
          <w:szCs w:val="18"/>
        </w:rPr>
      </w:pPr>
      <w:proofErr w:type="spellStart"/>
      <w:r w:rsidRPr="00922BFE">
        <w:rPr>
          <w:rFonts w:ascii="Myriad Pro" w:hAnsi="Myriad Pro"/>
          <w:sz w:val="20"/>
          <w:szCs w:val="18"/>
        </w:rPr>
        <w:t>III.b</w:t>
      </w:r>
      <w:proofErr w:type="spellEnd"/>
      <w:r w:rsidRPr="00922BFE">
        <w:rPr>
          <w:rFonts w:ascii="Myriad Pro" w:hAnsi="Myriad Pro"/>
          <w:sz w:val="20"/>
          <w:szCs w:val="18"/>
        </w:rPr>
        <w:t>/</w:t>
      </w:r>
      <w:r w:rsidRPr="00922BFE">
        <w:rPr>
          <w:rFonts w:ascii="Myriad Pro" w:hAnsi="Myriad Pro"/>
          <w:b w:val="0"/>
          <w:sz w:val="20"/>
          <w:szCs w:val="18"/>
        </w:rPr>
        <w:t xml:space="preserve"> Okamžité zrušení této smlouvy je možné formou, jestliže:</w:t>
      </w:r>
    </w:p>
    <w:p w14:paraId="0B588F01" w14:textId="77777777" w:rsidR="00F4477B" w:rsidRPr="00922BFE" w:rsidRDefault="00F4477B" w:rsidP="00E57BF6">
      <w:pPr>
        <w:spacing w:after="0"/>
        <w:jc w:val="both"/>
        <w:rPr>
          <w:szCs w:val="18"/>
        </w:rPr>
      </w:pPr>
      <w:r w:rsidRPr="00922BFE">
        <w:rPr>
          <w:szCs w:val="18"/>
        </w:rPr>
        <w:t>- druhá strana přes dřívější písemné upozornění poruší základní smluvní povinnosti</w:t>
      </w:r>
    </w:p>
    <w:p w14:paraId="5F72D54E" w14:textId="77777777" w:rsidR="00F4477B" w:rsidRPr="00922BFE" w:rsidRDefault="00F4477B" w:rsidP="00E57BF6">
      <w:pPr>
        <w:spacing w:after="0"/>
        <w:jc w:val="both"/>
        <w:rPr>
          <w:szCs w:val="18"/>
        </w:rPr>
      </w:pPr>
      <w:r w:rsidRPr="00922BFE">
        <w:rPr>
          <w:szCs w:val="18"/>
        </w:rPr>
        <w:t xml:space="preserve">- skončí platnost obchodní </w:t>
      </w:r>
      <w:r w:rsidR="00427629" w:rsidRPr="00922BFE">
        <w:rPr>
          <w:szCs w:val="18"/>
        </w:rPr>
        <w:t xml:space="preserve">smlouvy mezi dodavatelem a </w:t>
      </w:r>
      <w:r w:rsidR="00A831D1" w:rsidRPr="00922BFE">
        <w:rPr>
          <w:szCs w:val="18"/>
        </w:rPr>
        <w:t>ŠKODA nebo dovozcem Porsche ČR, MAZDA CZ nebo KIA</w:t>
      </w:r>
      <w:r w:rsidR="00EE13F4">
        <w:rPr>
          <w:color w:val="000000"/>
          <w:szCs w:val="18"/>
        </w:rPr>
        <w:t xml:space="preserve"> Motors Czech </w:t>
      </w:r>
    </w:p>
    <w:p w14:paraId="536DF72A" w14:textId="77777777" w:rsidR="00F4477B" w:rsidRPr="00922BFE" w:rsidRDefault="00F4477B" w:rsidP="00E57BF6">
      <w:pPr>
        <w:spacing w:after="120"/>
        <w:jc w:val="both"/>
        <w:rPr>
          <w:szCs w:val="18"/>
        </w:rPr>
      </w:pPr>
      <w:r w:rsidRPr="00922BFE">
        <w:rPr>
          <w:szCs w:val="18"/>
        </w:rPr>
        <w:t>- skončí platnost oprávnění dodavatele k podnikatelské činnosti</w:t>
      </w:r>
    </w:p>
    <w:p w14:paraId="3CAFDA54" w14:textId="77777777" w:rsidR="00E57BF6" w:rsidRPr="007E2769" w:rsidRDefault="00E57BF6" w:rsidP="00885154">
      <w:pPr>
        <w:pStyle w:val="Nadpis1"/>
        <w:spacing w:line="276" w:lineRule="auto"/>
        <w:ind w:left="-851"/>
        <w:jc w:val="left"/>
        <w:rPr>
          <w:rFonts w:ascii="Myriad Pro" w:hAnsi="Myriad Pro"/>
          <w:sz w:val="36"/>
          <w:u w:val="single"/>
        </w:rPr>
      </w:pPr>
    </w:p>
    <w:p w14:paraId="41579AB6" w14:textId="77777777" w:rsidR="00F4477B" w:rsidRPr="008411A6" w:rsidRDefault="00F4477B" w:rsidP="00885154">
      <w:pPr>
        <w:pStyle w:val="Nadpis1"/>
        <w:spacing w:line="276" w:lineRule="auto"/>
        <w:ind w:left="-851"/>
        <w:jc w:val="left"/>
        <w:rPr>
          <w:rFonts w:ascii="Myriad Pro" w:hAnsi="Myriad Pro"/>
          <w:sz w:val="24"/>
          <w:u w:val="single"/>
        </w:rPr>
      </w:pPr>
      <w:r w:rsidRPr="008411A6">
        <w:rPr>
          <w:rFonts w:ascii="Myriad Pro" w:hAnsi="Myriad Pro"/>
          <w:sz w:val="24"/>
          <w:u w:val="single"/>
        </w:rPr>
        <w:t>IV. Ostatní ujednání</w:t>
      </w:r>
    </w:p>
    <w:p w14:paraId="58D71BEC" w14:textId="77777777" w:rsidR="00F4477B" w:rsidRPr="008411A6" w:rsidRDefault="00F4477B" w:rsidP="00505AC8">
      <w:pPr>
        <w:pStyle w:val="Nadpis3"/>
        <w:jc w:val="both"/>
        <w:rPr>
          <w:rFonts w:ascii="Myriad Pro" w:hAnsi="Myriad Pro"/>
          <w:b w:val="0"/>
          <w:sz w:val="6"/>
          <w:szCs w:val="6"/>
        </w:rPr>
      </w:pPr>
    </w:p>
    <w:p w14:paraId="4F57047A" w14:textId="77777777" w:rsidR="00F4477B" w:rsidRPr="008411A6" w:rsidRDefault="00F4477B" w:rsidP="00E57BF6">
      <w:pPr>
        <w:pStyle w:val="Nadpis3"/>
        <w:ind w:hanging="567"/>
        <w:jc w:val="both"/>
        <w:rPr>
          <w:rFonts w:ascii="Myriad Pro" w:hAnsi="Myriad Pro"/>
          <w:sz w:val="18"/>
          <w:szCs w:val="18"/>
        </w:rPr>
      </w:pPr>
      <w:proofErr w:type="spellStart"/>
      <w:r w:rsidRPr="008411A6">
        <w:rPr>
          <w:rFonts w:ascii="Myriad Pro" w:hAnsi="Myriad Pro"/>
          <w:sz w:val="18"/>
          <w:szCs w:val="18"/>
        </w:rPr>
        <w:t>IV.a</w:t>
      </w:r>
      <w:proofErr w:type="spellEnd"/>
      <w:r w:rsidRPr="008411A6">
        <w:rPr>
          <w:rFonts w:ascii="Myriad Pro" w:hAnsi="Myriad Pro"/>
          <w:sz w:val="18"/>
          <w:szCs w:val="18"/>
        </w:rPr>
        <w:t>/</w:t>
      </w:r>
      <w:r w:rsidRPr="008411A6">
        <w:rPr>
          <w:rFonts w:ascii="Myriad Pro" w:hAnsi="Myriad Pro"/>
          <w:b w:val="0"/>
          <w:sz w:val="18"/>
          <w:szCs w:val="18"/>
        </w:rPr>
        <w:t xml:space="preserve"> Dodavatel odpovídá po převzetí vozidla do opravy odběrateli za poškození, ztrátu vozidla či jeho příslušenství dle obecně závazných platných právních předpisů.</w:t>
      </w:r>
    </w:p>
    <w:p w14:paraId="58538AB2" w14:textId="77777777" w:rsidR="00F4477B" w:rsidRDefault="00F4477B" w:rsidP="00E57BF6">
      <w:pPr>
        <w:pStyle w:val="Nadpis3"/>
        <w:ind w:hanging="567"/>
        <w:jc w:val="both"/>
        <w:rPr>
          <w:rFonts w:ascii="Myriad Pro" w:hAnsi="Myriad Pro"/>
          <w:b w:val="0"/>
          <w:sz w:val="18"/>
          <w:szCs w:val="18"/>
        </w:rPr>
      </w:pPr>
      <w:proofErr w:type="spellStart"/>
      <w:r w:rsidRPr="008411A6">
        <w:rPr>
          <w:rFonts w:ascii="Myriad Pro" w:hAnsi="Myriad Pro"/>
          <w:sz w:val="18"/>
          <w:szCs w:val="18"/>
        </w:rPr>
        <w:t>IV.b</w:t>
      </w:r>
      <w:proofErr w:type="spellEnd"/>
      <w:r w:rsidRPr="008411A6">
        <w:rPr>
          <w:rFonts w:ascii="Myriad Pro" w:hAnsi="Myriad Pro"/>
          <w:sz w:val="18"/>
          <w:szCs w:val="18"/>
        </w:rPr>
        <w:t>/</w:t>
      </w:r>
      <w:r w:rsidRPr="008411A6">
        <w:rPr>
          <w:rFonts w:ascii="Myriad Pro" w:hAnsi="Myriad Pro"/>
          <w:b w:val="0"/>
          <w:sz w:val="18"/>
          <w:szCs w:val="18"/>
        </w:rPr>
        <w:t xml:space="preserve"> Práva a povinnosti obou smluvních stran, nevymezené touto smlouvou se řídí příslušnými právními předpisy.</w:t>
      </w:r>
    </w:p>
    <w:p w14:paraId="17FCA85B" w14:textId="77777777" w:rsidR="007E2769" w:rsidRPr="007E2769" w:rsidRDefault="007E2769" w:rsidP="007E2769">
      <w:pPr>
        <w:rPr>
          <w:sz w:val="10"/>
          <w:lang w:eastAsia="cs-CZ"/>
        </w:rPr>
      </w:pPr>
    </w:p>
    <w:p w14:paraId="52D36ECB" w14:textId="77777777" w:rsidR="00F4477B" w:rsidRPr="008411A6" w:rsidRDefault="00F4477B" w:rsidP="00885154">
      <w:pPr>
        <w:pStyle w:val="Nadpis1"/>
        <w:spacing w:line="276" w:lineRule="auto"/>
        <w:ind w:left="-851"/>
        <w:jc w:val="left"/>
        <w:rPr>
          <w:rFonts w:ascii="Myriad Pro" w:hAnsi="Myriad Pro"/>
          <w:sz w:val="24"/>
        </w:rPr>
      </w:pPr>
      <w:r w:rsidRPr="008411A6">
        <w:rPr>
          <w:rFonts w:ascii="Myriad Pro" w:hAnsi="Myriad Pro"/>
          <w:sz w:val="24"/>
          <w:u w:val="single"/>
        </w:rPr>
        <w:t>V. Závěrečná ustanovení</w:t>
      </w:r>
    </w:p>
    <w:p w14:paraId="144E4361" w14:textId="6C529114" w:rsidR="00F4477B" w:rsidRPr="008411A6" w:rsidRDefault="00F4477B" w:rsidP="00E57BF6">
      <w:pPr>
        <w:pStyle w:val="Nadpis3"/>
        <w:ind w:left="-567"/>
        <w:jc w:val="both"/>
        <w:rPr>
          <w:rFonts w:ascii="Myriad Pro" w:hAnsi="Myriad Pro"/>
          <w:sz w:val="18"/>
          <w:szCs w:val="18"/>
        </w:rPr>
      </w:pPr>
      <w:proofErr w:type="spellStart"/>
      <w:r w:rsidRPr="008411A6">
        <w:rPr>
          <w:rFonts w:ascii="Myriad Pro" w:hAnsi="Myriad Pro"/>
          <w:sz w:val="18"/>
          <w:szCs w:val="18"/>
        </w:rPr>
        <w:t>V.a</w:t>
      </w:r>
      <w:proofErr w:type="spellEnd"/>
      <w:r w:rsidRPr="008411A6">
        <w:rPr>
          <w:rFonts w:ascii="Myriad Pro" w:hAnsi="Myriad Pro"/>
          <w:sz w:val="18"/>
          <w:szCs w:val="18"/>
        </w:rPr>
        <w:t>/</w:t>
      </w:r>
      <w:r w:rsidRPr="008411A6">
        <w:rPr>
          <w:rFonts w:ascii="Myriad Pro" w:hAnsi="Myriad Pro"/>
          <w:b w:val="0"/>
          <w:sz w:val="18"/>
          <w:szCs w:val="18"/>
        </w:rPr>
        <w:t xml:space="preserve">  Platnost této smlouvy nastává dnem jejího podpisu oběma stranami.</w:t>
      </w:r>
    </w:p>
    <w:p w14:paraId="197BADB8" w14:textId="77777777" w:rsidR="00F4477B" w:rsidRPr="008411A6" w:rsidRDefault="00F4477B" w:rsidP="00E57BF6">
      <w:pPr>
        <w:pStyle w:val="Nadpis3"/>
        <w:ind w:left="-567"/>
        <w:jc w:val="both"/>
        <w:rPr>
          <w:rFonts w:ascii="Myriad Pro" w:hAnsi="Myriad Pro"/>
          <w:sz w:val="18"/>
          <w:szCs w:val="18"/>
        </w:rPr>
      </w:pPr>
      <w:proofErr w:type="spellStart"/>
      <w:r w:rsidRPr="008411A6">
        <w:rPr>
          <w:rFonts w:ascii="Myriad Pro" w:hAnsi="Myriad Pro"/>
          <w:sz w:val="18"/>
          <w:szCs w:val="18"/>
        </w:rPr>
        <w:t>V.b</w:t>
      </w:r>
      <w:proofErr w:type="spellEnd"/>
      <w:r w:rsidRPr="008411A6">
        <w:rPr>
          <w:rFonts w:ascii="Myriad Pro" w:hAnsi="Myriad Pro"/>
          <w:sz w:val="18"/>
          <w:szCs w:val="18"/>
        </w:rPr>
        <w:t>/</w:t>
      </w:r>
      <w:r w:rsidRPr="008411A6">
        <w:rPr>
          <w:rFonts w:ascii="Myriad Pro" w:hAnsi="Myriad Pro"/>
          <w:b w:val="0"/>
          <w:sz w:val="18"/>
          <w:szCs w:val="18"/>
        </w:rPr>
        <w:t xml:space="preserve">  Každá smluvní strana obdrží po jednom vyhotovení této smlouvy.</w:t>
      </w:r>
    </w:p>
    <w:p w14:paraId="38C41847" w14:textId="0147F797" w:rsidR="00B11C22" w:rsidRDefault="00F4477B" w:rsidP="00E57BF6">
      <w:pPr>
        <w:spacing w:after="0"/>
        <w:ind w:left="-567"/>
        <w:jc w:val="both"/>
        <w:rPr>
          <w:sz w:val="18"/>
          <w:szCs w:val="18"/>
        </w:rPr>
      </w:pPr>
      <w:proofErr w:type="spellStart"/>
      <w:r w:rsidRPr="008411A6">
        <w:rPr>
          <w:b/>
          <w:sz w:val="18"/>
          <w:szCs w:val="18"/>
        </w:rPr>
        <w:t>V.c</w:t>
      </w:r>
      <w:proofErr w:type="spellEnd"/>
      <w:r w:rsidRPr="008411A6">
        <w:rPr>
          <w:b/>
          <w:sz w:val="18"/>
          <w:szCs w:val="18"/>
        </w:rPr>
        <w:t>/</w:t>
      </w:r>
      <w:r w:rsidR="00363E76" w:rsidRPr="008411A6">
        <w:rPr>
          <w:sz w:val="18"/>
          <w:szCs w:val="18"/>
        </w:rPr>
        <w:t xml:space="preserve">  </w:t>
      </w:r>
      <w:r w:rsidRPr="008411A6">
        <w:rPr>
          <w:sz w:val="18"/>
          <w:szCs w:val="18"/>
        </w:rPr>
        <w:t>Všechny výhody, vyplývající z této smlouvy, jsou platné pro všechny pobočky: České Budějovice, Tábor</w:t>
      </w:r>
      <w:r w:rsidR="001B7E0D" w:rsidRPr="008411A6">
        <w:rPr>
          <w:sz w:val="18"/>
          <w:szCs w:val="18"/>
        </w:rPr>
        <w:t xml:space="preserve"> </w:t>
      </w:r>
      <w:r w:rsidR="00427629" w:rsidRPr="008411A6">
        <w:rPr>
          <w:sz w:val="18"/>
          <w:szCs w:val="18"/>
        </w:rPr>
        <w:t>a Český Krumlov, za předpokladu použití náhradních dílů od dodavatele.</w:t>
      </w:r>
    </w:p>
    <w:p w14:paraId="40F215A0" w14:textId="0E720D03" w:rsidR="00704FAA" w:rsidRPr="008411A6" w:rsidRDefault="00704FAA" w:rsidP="00E57BF6">
      <w:pPr>
        <w:spacing w:after="0"/>
        <w:ind w:left="-567"/>
        <w:jc w:val="both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V</w:t>
      </w:r>
      <w:r w:rsidR="008372B7">
        <w:rPr>
          <w:b/>
          <w:sz w:val="18"/>
          <w:szCs w:val="18"/>
        </w:rPr>
        <w:t>.d</w:t>
      </w:r>
      <w:proofErr w:type="spellEnd"/>
      <w:r w:rsidR="008372B7">
        <w:rPr>
          <w:b/>
          <w:sz w:val="18"/>
          <w:szCs w:val="18"/>
        </w:rPr>
        <w:t xml:space="preserve">/ </w:t>
      </w:r>
      <w:r w:rsidR="00A31B2A">
        <w:rPr>
          <w:sz w:val="18"/>
          <w:szCs w:val="18"/>
        </w:rPr>
        <w:t>Odběratel</w:t>
      </w:r>
      <w:r w:rsidR="008372B7" w:rsidRPr="008372B7">
        <w:rPr>
          <w:sz w:val="18"/>
          <w:szCs w:val="18"/>
        </w:rPr>
        <w:t xml:space="preserve">  je povinným subjektem dle zákona o Registru smluv. Tato smlouva nabývá platnosti dnem podpisu oprávněnými zástupci obou smluvních stran a  účinnosti dnem jejího uveřejnění v registru smluv v souladu se zákonem č.340/2015 Sb., o r</w:t>
      </w:r>
      <w:r w:rsidR="00A31B2A">
        <w:rPr>
          <w:sz w:val="18"/>
          <w:szCs w:val="18"/>
        </w:rPr>
        <w:t>egistru smluv, přičemž odběrate</w:t>
      </w:r>
      <w:bookmarkStart w:id="0" w:name="_GoBack"/>
      <w:bookmarkEnd w:id="0"/>
      <w:r w:rsidR="008372B7" w:rsidRPr="008372B7">
        <w:rPr>
          <w:sz w:val="18"/>
          <w:szCs w:val="18"/>
        </w:rPr>
        <w:t>l se zavazuje toto uveřejnění zajistit.“</w:t>
      </w:r>
    </w:p>
    <w:p w14:paraId="55E42A9E" w14:textId="77777777" w:rsidR="005432CC" w:rsidRPr="008411A6" w:rsidRDefault="005432CC" w:rsidP="005432CC">
      <w:pPr>
        <w:spacing w:after="0" w:line="480" w:lineRule="auto"/>
        <w:jc w:val="both"/>
        <w:rPr>
          <w:sz w:val="18"/>
          <w:szCs w:val="18"/>
        </w:rPr>
      </w:pPr>
    </w:p>
    <w:p w14:paraId="2D43CC89" w14:textId="7A1B25E9" w:rsidR="005432CC" w:rsidRDefault="00F4477B" w:rsidP="00885154">
      <w:pPr>
        <w:spacing w:after="0" w:line="480" w:lineRule="auto"/>
        <w:ind w:left="-851"/>
        <w:jc w:val="both"/>
        <w:rPr>
          <w:b/>
          <w:i/>
          <w:szCs w:val="20"/>
        </w:rPr>
      </w:pPr>
      <w:r w:rsidRPr="008411A6">
        <w:rPr>
          <w:b/>
          <w:i/>
          <w:sz w:val="18"/>
          <w:szCs w:val="18"/>
        </w:rPr>
        <w:t>V</w:t>
      </w:r>
      <w:r w:rsidR="00880DF5" w:rsidRPr="008411A6">
        <w:rPr>
          <w:b/>
          <w:i/>
          <w:sz w:val="18"/>
          <w:szCs w:val="18"/>
        </w:rPr>
        <w:t> </w:t>
      </w:r>
      <w:r w:rsidR="00FA2962">
        <w:rPr>
          <w:b/>
          <w:i/>
          <w:sz w:val="18"/>
          <w:szCs w:val="18"/>
        </w:rPr>
        <w:t>Táboře</w:t>
      </w:r>
      <w:r w:rsidR="00A55649" w:rsidRPr="008411A6">
        <w:rPr>
          <w:b/>
          <w:i/>
          <w:sz w:val="18"/>
          <w:szCs w:val="18"/>
        </w:rPr>
        <w:t>,</w:t>
      </w:r>
      <w:r w:rsidR="00A7291E" w:rsidRPr="008411A6">
        <w:rPr>
          <w:b/>
          <w:i/>
          <w:sz w:val="18"/>
          <w:szCs w:val="18"/>
        </w:rPr>
        <w:t xml:space="preserve"> dne </w:t>
      </w:r>
      <w:r w:rsidR="00D15FBA">
        <w:rPr>
          <w:b/>
          <w:i/>
          <w:szCs w:val="20"/>
        </w:rPr>
        <w:t>……………</w:t>
      </w:r>
    </w:p>
    <w:p w14:paraId="1D0A7525" w14:textId="77777777" w:rsidR="007E5424" w:rsidRDefault="007E5424" w:rsidP="00885154">
      <w:pPr>
        <w:spacing w:after="0" w:line="480" w:lineRule="auto"/>
        <w:ind w:left="-851"/>
        <w:jc w:val="both"/>
        <w:rPr>
          <w:b/>
          <w:i/>
          <w:sz w:val="18"/>
          <w:szCs w:val="18"/>
        </w:rPr>
      </w:pPr>
    </w:p>
    <w:p w14:paraId="353CC9F5" w14:textId="77777777" w:rsidR="007E5424" w:rsidRPr="008411A6" w:rsidRDefault="007E5424" w:rsidP="00885154">
      <w:pPr>
        <w:spacing w:after="0" w:line="480" w:lineRule="auto"/>
        <w:ind w:left="-851"/>
        <w:jc w:val="both"/>
        <w:rPr>
          <w:b/>
          <w:i/>
          <w:sz w:val="18"/>
          <w:szCs w:val="18"/>
        </w:rPr>
      </w:pPr>
    </w:p>
    <w:p w14:paraId="781C9AB6" w14:textId="77777777" w:rsidR="009A5B63" w:rsidRPr="008411A6" w:rsidRDefault="009A5B63" w:rsidP="00812BC7">
      <w:pPr>
        <w:spacing w:after="0" w:line="480" w:lineRule="auto"/>
        <w:jc w:val="both"/>
        <w:rPr>
          <w:b/>
          <w:i/>
          <w:sz w:val="18"/>
          <w:szCs w:val="18"/>
        </w:rPr>
      </w:pPr>
    </w:p>
    <w:p w14:paraId="7C6828BB" w14:textId="77777777" w:rsidR="007909F8" w:rsidRPr="008411A6" w:rsidRDefault="007909F8" w:rsidP="00B511E2">
      <w:pPr>
        <w:spacing w:after="0" w:line="480" w:lineRule="auto"/>
        <w:ind w:left="-567"/>
        <w:jc w:val="both"/>
        <w:rPr>
          <w:b/>
          <w:i/>
          <w:sz w:val="18"/>
          <w:szCs w:val="18"/>
        </w:rPr>
      </w:pPr>
    </w:p>
    <w:p w14:paraId="42EF8E70" w14:textId="77777777" w:rsidR="00905D6A" w:rsidRPr="008411A6" w:rsidRDefault="007F4797" w:rsidP="00905D6A">
      <w:pPr>
        <w:spacing w:after="0" w:line="480" w:lineRule="auto"/>
        <w:rPr>
          <w:sz w:val="18"/>
          <w:szCs w:val="18"/>
        </w:rPr>
      </w:pPr>
      <w:r w:rsidRPr="008411A6">
        <w:rPr>
          <w:sz w:val="18"/>
          <w:szCs w:val="18"/>
        </w:rPr>
        <w:t>………………………</w:t>
      </w:r>
      <w:r w:rsidR="00333679" w:rsidRPr="008411A6">
        <w:rPr>
          <w:sz w:val="18"/>
          <w:szCs w:val="18"/>
        </w:rPr>
        <w:t>…..</w:t>
      </w:r>
      <w:r w:rsidR="00BC7CE9" w:rsidRPr="008411A6">
        <w:rPr>
          <w:sz w:val="18"/>
          <w:szCs w:val="18"/>
        </w:rPr>
        <w:t>…...</w:t>
      </w:r>
      <w:r w:rsidR="00BC7CE9" w:rsidRPr="008411A6">
        <w:rPr>
          <w:sz w:val="18"/>
          <w:szCs w:val="18"/>
        </w:rPr>
        <w:tab/>
      </w:r>
      <w:r w:rsidR="00BC7CE9" w:rsidRPr="008411A6">
        <w:rPr>
          <w:sz w:val="18"/>
          <w:szCs w:val="18"/>
        </w:rPr>
        <w:tab/>
        <w:t xml:space="preserve">         </w:t>
      </w:r>
      <w:r w:rsidR="00BC7CE9" w:rsidRPr="008411A6">
        <w:rPr>
          <w:sz w:val="18"/>
          <w:szCs w:val="18"/>
        </w:rPr>
        <w:tab/>
        <w:t xml:space="preserve">           </w:t>
      </w:r>
      <w:r w:rsidR="001340BA" w:rsidRPr="008411A6">
        <w:rPr>
          <w:sz w:val="18"/>
          <w:szCs w:val="18"/>
        </w:rPr>
        <w:tab/>
      </w:r>
      <w:r w:rsidR="001340BA" w:rsidRPr="008411A6">
        <w:rPr>
          <w:sz w:val="18"/>
          <w:szCs w:val="18"/>
        </w:rPr>
        <w:tab/>
      </w:r>
      <w:r w:rsidR="00BC7CE9" w:rsidRPr="008411A6">
        <w:rPr>
          <w:sz w:val="18"/>
          <w:szCs w:val="18"/>
        </w:rPr>
        <w:t>………………………………</w:t>
      </w:r>
    </w:p>
    <w:p w14:paraId="7B3825F1" w14:textId="3391A67D" w:rsidR="00156F69" w:rsidRPr="008411A6" w:rsidRDefault="006020F7" w:rsidP="00794512">
      <w:pPr>
        <w:spacing w:after="0" w:line="480" w:lineRule="auto"/>
        <w:rPr>
          <w:b/>
          <w:i/>
          <w:szCs w:val="20"/>
        </w:rPr>
      </w:pPr>
      <w:proofErr w:type="spellStart"/>
      <w:proofErr w:type="gramStart"/>
      <w:r>
        <w:rPr>
          <w:b/>
          <w:i/>
          <w:szCs w:val="20"/>
        </w:rPr>
        <w:t>Ing.</w:t>
      </w:r>
      <w:r w:rsidR="00A31B2A">
        <w:rPr>
          <w:b/>
          <w:i/>
          <w:szCs w:val="20"/>
        </w:rPr>
        <w:t>xxxxxx</w:t>
      </w:r>
      <w:proofErr w:type="spellEnd"/>
      <w:proofErr w:type="gramEnd"/>
      <w:r w:rsidR="00CE5645">
        <w:rPr>
          <w:b/>
          <w:i/>
          <w:szCs w:val="20"/>
        </w:rPr>
        <w:tab/>
      </w:r>
      <w:r w:rsidR="00CE5645">
        <w:rPr>
          <w:b/>
          <w:i/>
          <w:szCs w:val="20"/>
        </w:rPr>
        <w:tab/>
      </w:r>
      <w:r w:rsidR="00CE5645">
        <w:rPr>
          <w:b/>
          <w:i/>
          <w:szCs w:val="20"/>
        </w:rPr>
        <w:tab/>
      </w:r>
      <w:r w:rsidR="00D15FBA">
        <w:rPr>
          <w:b/>
          <w:i/>
          <w:szCs w:val="20"/>
        </w:rPr>
        <w:tab/>
      </w:r>
      <w:r w:rsidR="00D15FBA">
        <w:rPr>
          <w:b/>
          <w:i/>
          <w:szCs w:val="20"/>
        </w:rPr>
        <w:tab/>
      </w:r>
      <w:r w:rsidR="00D15FBA">
        <w:rPr>
          <w:b/>
          <w:i/>
          <w:szCs w:val="20"/>
        </w:rPr>
        <w:tab/>
      </w:r>
      <w:r w:rsidR="00A31B2A">
        <w:rPr>
          <w:b/>
          <w:i/>
          <w:szCs w:val="20"/>
        </w:rPr>
        <w:t xml:space="preserve">                  </w:t>
      </w:r>
      <w:proofErr w:type="spellStart"/>
      <w:r>
        <w:rPr>
          <w:b/>
          <w:i/>
          <w:szCs w:val="20"/>
        </w:rPr>
        <w:t>Mgr.</w:t>
      </w:r>
      <w:r w:rsidR="00A31B2A">
        <w:rPr>
          <w:b/>
          <w:i/>
          <w:szCs w:val="20"/>
        </w:rPr>
        <w:t>xxxxx</w:t>
      </w:r>
      <w:proofErr w:type="spellEnd"/>
      <w:r>
        <w:rPr>
          <w:b/>
          <w:i/>
          <w:szCs w:val="20"/>
        </w:rPr>
        <w:t xml:space="preserve"> MBA</w:t>
      </w:r>
    </w:p>
    <w:p w14:paraId="341484CA" w14:textId="77777777" w:rsidR="0009215C" w:rsidRPr="008411A6" w:rsidRDefault="000222A8" w:rsidP="00905D6A">
      <w:pPr>
        <w:spacing w:after="0" w:line="480" w:lineRule="auto"/>
        <w:rPr>
          <w:sz w:val="18"/>
          <w:szCs w:val="18"/>
        </w:rPr>
      </w:pPr>
      <w:r w:rsidRPr="008411A6">
        <w:rPr>
          <w:b/>
          <w:i/>
          <w:sz w:val="14"/>
          <w:szCs w:val="14"/>
        </w:rPr>
        <w:t xml:space="preserve"> jméno a příjmení prodejce</w:t>
      </w:r>
      <w:r w:rsidR="002A587F" w:rsidRPr="008411A6">
        <w:rPr>
          <w:b/>
          <w:i/>
          <w:sz w:val="14"/>
          <w:szCs w:val="14"/>
        </w:rPr>
        <w:tab/>
      </w:r>
      <w:r w:rsidR="002A587F" w:rsidRPr="008411A6">
        <w:rPr>
          <w:b/>
          <w:i/>
          <w:sz w:val="14"/>
          <w:szCs w:val="14"/>
        </w:rPr>
        <w:tab/>
      </w:r>
      <w:r w:rsidR="002A587F" w:rsidRPr="008411A6">
        <w:rPr>
          <w:b/>
          <w:i/>
          <w:sz w:val="14"/>
          <w:szCs w:val="14"/>
        </w:rPr>
        <w:tab/>
      </w:r>
      <w:r w:rsidR="00BC7CE9" w:rsidRPr="008411A6">
        <w:rPr>
          <w:b/>
          <w:i/>
          <w:sz w:val="14"/>
          <w:szCs w:val="14"/>
        </w:rPr>
        <w:tab/>
      </w:r>
      <w:r w:rsidR="00BC7CE9" w:rsidRPr="008411A6">
        <w:rPr>
          <w:b/>
          <w:i/>
          <w:sz w:val="14"/>
          <w:szCs w:val="14"/>
        </w:rPr>
        <w:tab/>
      </w:r>
      <w:r w:rsidR="00BC7CE9" w:rsidRPr="008411A6">
        <w:rPr>
          <w:b/>
          <w:i/>
          <w:sz w:val="14"/>
          <w:szCs w:val="14"/>
        </w:rPr>
        <w:tab/>
        <w:t xml:space="preserve">           odběratel, podpis</w:t>
      </w:r>
    </w:p>
    <w:sectPr w:rsidR="0009215C" w:rsidRPr="008411A6" w:rsidSect="00267F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B5AFE" w14:textId="77777777" w:rsidR="00E051E6" w:rsidRDefault="00E051E6" w:rsidP="00120DD4">
      <w:pPr>
        <w:spacing w:after="0" w:line="240" w:lineRule="auto"/>
      </w:pPr>
      <w:r>
        <w:separator/>
      </w:r>
    </w:p>
  </w:endnote>
  <w:endnote w:type="continuationSeparator" w:id="0">
    <w:p w14:paraId="32B66112" w14:textId="77777777" w:rsidR="00E051E6" w:rsidRDefault="00E051E6" w:rsidP="0012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E9DCE" w14:textId="77777777" w:rsidR="00F45F35" w:rsidRDefault="00F45F35" w:rsidP="00FD2844">
    <w:pPr>
      <w:pStyle w:val="Zpat"/>
      <w:tabs>
        <w:tab w:val="clear" w:pos="4536"/>
        <w:tab w:val="clear" w:pos="9072"/>
        <w:tab w:val="left" w:pos="5900"/>
        <w:tab w:val="left" w:pos="5926"/>
      </w:tabs>
    </w:pPr>
    <w:r>
      <w:rPr>
        <w:noProof/>
        <w:sz w:val="16"/>
        <w:szCs w:val="16"/>
        <w:lang w:eastAsia="cs-CZ"/>
      </w:rPr>
      <w:drawing>
        <wp:anchor distT="0" distB="0" distL="114300" distR="114300" simplePos="0" relativeHeight="251671040" behindDoc="1" locked="0" layoutInCell="1" allowOverlap="1" wp14:anchorId="2805DF48" wp14:editId="04538BE0">
          <wp:simplePos x="0" y="0"/>
          <wp:positionH relativeFrom="column">
            <wp:posOffset>-400050</wp:posOffset>
          </wp:positionH>
          <wp:positionV relativeFrom="paragraph">
            <wp:posOffset>8890</wp:posOffset>
          </wp:positionV>
          <wp:extent cx="7189200" cy="77760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9200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8BBC1" w14:textId="77777777" w:rsidR="00F45F35" w:rsidRDefault="00F45F35" w:rsidP="00FD2844">
    <w:pPr>
      <w:pStyle w:val="Zpat"/>
      <w:ind w:left="-851"/>
      <w:rPr>
        <w:sz w:val="16"/>
        <w:szCs w:val="16"/>
      </w:rPr>
    </w:pPr>
  </w:p>
  <w:p w14:paraId="30A7C5BD" w14:textId="77777777" w:rsidR="00F45F35" w:rsidRDefault="00F45F35" w:rsidP="00FD2844">
    <w:pPr>
      <w:pStyle w:val="Zpat"/>
      <w:ind w:left="-851"/>
      <w:rPr>
        <w:sz w:val="16"/>
        <w:szCs w:val="16"/>
      </w:rPr>
    </w:pPr>
  </w:p>
  <w:p w14:paraId="2F59A958" w14:textId="77777777" w:rsidR="00F45F35" w:rsidRDefault="00F45F35" w:rsidP="00FD2844">
    <w:pPr>
      <w:pStyle w:val="Zpat"/>
      <w:ind w:left="-851"/>
      <w:rPr>
        <w:sz w:val="16"/>
        <w:szCs w:val="16"/>
      </w:rPr>
    </w:pPr>
  </w:p>
  <w:p w14:paraId="1DC26BF7" w14:textId="77777777" w:rsidR="00F45F35" w:rsidRDefault="00F45F35" w:rsidP="00FD2844">
    <w:pPr>
      <w:pStyle w:val="Zpat"/>
      <w:ind w:left="-851"/>
      <w:rPr>
        <w:sz w:val="16"/>
        <w:szCs w:val="16"/>
      </w:rPr>
    </w:pPr>
  </w:p>
  <w:p w14:paraId="46B491C9" w14:textId="77777777" w:rsidR="00F45F35" w:rsidRPr="00685D45" w:rsidRDefault="00F45F35" w:rsidP="00FD2844">
    <w:pPr>
      <w:pStyle w:val="Zpat"/>
      <w:ind w:left="-851"/>
      <w:rPr>
        <w:sz w:val="16"/>
        <w:szCs w:val="16"/>
      </w:rPr>
    </w:pPr>
    <w:r w:rsidRPr="00685D45">
      <w:rPr>
        <w:sz w:val="16"/>
        <w:szCs w:val="16"/>
      </w:rPr>
      <w:t>OR: Krajský soud v Českých Budějovicích oddíl B, vložka 1174</w:t>
    </w:r>
  </w:p>
  <w:p w14:paraId="1849A88F" w14:textId="77777777" w:rsidR="00F45F35" w:rsidRDefault="00F45F35" w:rsidP="00FD2844">
    <w:pPr>
      <w:pStyle w:val="Zpat"/>
      <w:tabs>
        <w:tab w:val="clear" w:pos="4536"/>
        <w:tab w:val="clear" w:pos="9072"/>
        <w:tab w:val="left" w:pos="5900"/>
        <w:tab w:val="left" w:pos="592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DFDAF" w14:textId="77777777" w:rsidR="00F45F35" w:rsidRDefault="00F45F35" w:rsidP="00685D45">
    <w:pPr>
      <w:pStyle w:val="Zpat"/>
      <w:ind w:left="-851"/>
      <w:rPr>
        <w:sz w:val="16"/>
        <w:szCs w:val="16"/>
      </w:rPr>
    </w:pPr>
    <w:r>
      <w:rPr>
        <w:noProof/>
        <w:sz w:val="16"/>
        <w:szCs w:val="16"/>
        <w:lang w:eastAsia="cs-CZ"/>
      </w:rPr>
      <w:drawing>
        <wp:anchor distT="0" distB="0" distL="114300" distR="114300" simplePos="0" relativeHeight="251673088" behindDoc="1" locked="0" layoutInCell="1" allowOverlap="1" wp14:anchorId="348A4D2E" wp14:editId="38BFB24E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7189200" cy="777600"/>
          <wp:effectExtent l="0" t="0" r="0" b="381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9200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A0482" w14:textId="77777777" w:rsidR="00F45F35" w:rsidRDefault="00F45F35" w:rsidP="00685D45">
    <w:pPr>
      <w:pStyle w:val="Zpat"/>
      <w:ind w:left="-851"/>
      <w:rPr>
        <w:sz w:val="16"/>
        <w:szCs w:val="16"/>
      </w:rPr>
    </w:pPr>
  </w:p>
  <w:p w14:paraId="50EBB236" w14:textId="77777777" w:rsidR="00F45F35" w:rsidRPr="00685D45" w:rsidRDefault="00F45F35" w:rsidP="00685D45">
    <w:pPr>
      <w:pStyle w:val="Zpat"/>
      <w:ind w:left="-851"/>
      <w:rPr>
        <w:sz w:val="16"/>
        <w:szCs w:val="16"/>
      </w:rPr>
    </w:pPr>
    <w:r w:rsidRPr="00685D45">
      <w:rPr>
        <w:sz w:val="16"/>
        <w:szCs w:val="16"/>
      </w:rPr>
      <w:t>OR: Krajský soud v Českých Budějovicích oddíl B, vložka 1174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DAF69" w14:textId="77777777" w:rsidR="00E051E6" w:rsidRDefault="00E051E6" w:rsidP="00120DD4">
      <w:pPr>
        <w:spacing w:after="0" w:line="240" w:lineRule="auto"/>
      </w:pPr>
      <w:r>
        <w:separator/>
      </w:r>
    </w:p>
  </w:footnote>
  <w:footnote w:type="continuationSeparator" w:id="0">
    <w:p w14:paraId="16934FF9" w14:textId="77777777" w:rsidR="00E051E6" w:rsidRDefault="00E051E6" w:rsidP="0012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76797" w14:textId="343AECAF" w:rsidR="00F45F35" w:rsidRDefault="00E930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280" behindDoc="1" locked="0" layoutInCell="1" allowOverlap="1" wp14:anchorId="5396C1DA" wp14:editId="40FF20CB">
          <wp:simplePos x="0" y="0"/>
          <wp:positionH relativeFrom="column">
            <wp:posOffset>-590550</wp:posOffset>
          </wp:positionH>
          <wp:positionV relativeFrom="paragraph">
            <wp:posOffset>-257810</wp:posOffset>
          </wp:positionV>
          <wp:extent cx="6867525" cy="598805"/>
          <wp:effectExtent l="0" t="0" r="9525" b="0"/>
          <wp:wrapTight wrapText="bothSides">
            <wp:wrapPolygon edited="0">
              <wp:start x="0" y="0"/>
              <wp:lineTo x="0" y="20615"/>
              <wp:lineTo x="21570" y="20615"/>
              <wp:lineTo x="21570" y="0"/>
              <wp:lineTo x="0" y="0"/>
            </wp:wrapPolygon>
          </wp:wrapTight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525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616AC" w14:textId="66116FF0" w:rsidR="00F45F35" w:rsidRDefault="00E93085" w:rsidP="007874E0">
    <w:pPr>
      <w:pStyle w:val="Zhlav"/>
      <w:tabs>
        <w:tab w:val="clear" w:pos="4536"/>
        <w:tab w:val="clear" w:pos="9072"/>
        <w:tab w:val="left" w:pos="5046"/>
      </w:tabs>
    </w:pPr>
    <w:r>
      <w:rPr>
        <w:noProof/>
        <w:lang w:eastAsia="cs-CZ"/>
      </w:rPr>
      <w:drawing>
        <wp:anchor distT="0" distB="0" distL="114300" distR="114300" simplePos="0" relativeHeight="251679232" behindDoc="1" locked="0" layoutInCell="1" allowOverlap="1" wp14:anchorId="3F5EDEB8" wp14:editId="5B550703">
          <wp:simplePos x="0" y="0"/>
          <wp:positionH relativeFrom="column">
            <wp:posOffset>-566420</wp:posOffset>
          </wp:positionH>
          <wp:positionV relativeFrom="paragraph">
            <wp:posOffset>-135890</wp:posOffset>
          </wp:positionV>
          <wp:extent cx="6867525" cy="598805"/>
          <wp:effectExtent l="0" t="0" r="9525" b="0"/>
          <wp:wrapTight wrapText="bothSides">
            <wp:wrapPolygon edited="0">
              <wp:start x="0" y="0"/>
              <wp:lineTo x="0" y="20615"/>
              <wp:lineTo x="21570" y="20615"/>
              <wp:lineTo x="21570" y="0"/>
              <wp:lineTo x="0" y="0"/>
            </wp:wrapPolygon>
          </wp:wrapTight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525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4E0">
      <w:tab/>
    </w:r>
  </w:p>
  <w:p w14:paraId="5440A032" w14:textId="77777777" w:rsidR="00F45F35" w:rsidRDefault="00F45F35">
    <w:pPr>
      <w:pStyle w:val="Zhlav"/>
    </w:pPr>
  </w:p>
  <w:p w14:paraId="4E4E8497" w14:textId="77777777" w:rsidR="00F45F35" w:rsidRDefault="00F45F35" w:rsidP="00F4477B">
    <w:pPr>
      <w:pStyle w:val="Zhlav"/>
    </w:pPr>
  </w:p>
  <w:p w14:paraId="35417A4F" w14:textId="77777777" w:rsidR="00F45F35" w:rsidRDefault="00F45F35" w:rsidP="00F4477B">
    <w:pPr>
      <w:pStyle w:val="Zhlav"/>
      <w:jc w:val="right"/>
    </w:pPr>
    <w: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122"/>
    <w:multiLevelType w:val="hybridMultilevel"/>
    <w:tmpl w:val="E63C0AA2"/>
    <w:lvl w:ilvl="0" w:tplc="CDEC518C">
      <w:numFmt w:val="bullet"/>
      <w:lvlText w:val="-"/>
      <w:lvlJc w:val="left"/>
      <w:pPr>
        <w:ind w:left="18" w:hanging="360"/>
      </w:pPr>
      <w:rPr>
        <w:rFonts w:ascii="Myriad Pro" w:eastAsia="Calibri" w:hAnsi="Myriad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</w:abstractNum>
  <w:abstractNum w:abstractNumId="1" w15:restartNumberingAfterBreak="0">
    <w:nsid w:val="13D627CD"/>
    <w:multiLevelType w:val="hybridMultilevel"/>
    <w:tmpl w:val="4B963FFE"/>
    <w:lvl w:ilvl="0" w:tplc="0405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2" w15:restartNumberingAfterBreak="0">
    <w:nsid w:val="76572B1A"/>
    <w:multiLevelType w:val="hybridMultilevel"/>
    <w:tmpl w:val="9320A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DA"/>
    <w:rsid w:val="0000025F"/>
    <w:rsid w:val="0000042C"/>
    <w:rsid w:val="000066BC"/>
    <w:rsid w:val="000113A5"/>
    <w:rsid w:val="000122A2"/>
    <w:rsid w:val="00017FD5"/>
    <w:rsid w:val="00021702"/>
    <w:rsid w:val="000222A8"/>
    <w:rsid w:val="000248EE"/>
    <w:rsid w:val="0002551E"/>
    <w:rsid w:val="00027A44"/>
    <w:rsid w:val="0003070E"/>
    <w:rsid w:val="000351E2"/>
    <w:rsid w:val="00035332"/>
    <w:rsid w:val="0003687B"/>
    <w:rsid w:val="00037E3F"/>
    <w:rsid w:val="00042503"/>
    <w:rsid w:val="00044917"/>
    <w:rsid w:val="00044B3C"/>
    <w:rsid w:val="000453D4"/>
    <w:rsid w:val="00045C68"/>
    <w:rsid w:val="000465A5"/>
    <w:rsid w:val="00051023"/>
    <w:rsid w:val="00052457"/>
    <w:rsid w:val="00053510"/>
    <w:rsid w:val="00057E73"/>
    <w:rsid w:val="00061AD8"/>
    <w:rsid w:val="00062337"/>
    <w:rsid w:val="00063AD4"/>
    <w:rsid w:val="00063D53"/>
    <w:rsid w:val="00063E11"/>
    <w:rsid w:val="0006459B"/>
    <w:rsid w:val="0006771A"/>
    <w:rsid w:val="00067C56"/>
    <w:rsid w:val="00070F31"/>
    <w:rsid w:val="000710D5"/>
    <w:rsid w:val="00071D5E"/>
    <w:rsid w:val="00072412"/>
    <w:rsid w:val="0007522D"/>
    <w:rsid w:val="000753B8"/>
    <w:rsid w:val="00075E64"/>
    <w:rsid w:val="00080D9D"/>
    <w:rsid w:val="000837B7"/>
    <w:rsid w:val="000843E2"/>
    <w:rsid w:val="0008784A"/>
    <w:rsid w:val="00087951"/>
    <w:rsid w:val="0009215C"/>
    <w:rsid w:val="00093172"/>
    <w:rsid w:val="00093AE7"/>
    <w:rsid w:val="00094A44"/>
    <w:rsid w:val="000A4419"/>
    <w:rsid w:val="000A7D3E"/>
    <w:rsid w:val="000A7E50"/>
    <w:rsid w:val="000B073F"/>
    <w:rsid w:val="000B298F"/>
    <w:rsid w:val="000B36BC"/>
    <w:rsid w:val="000B3FD4"/>
    <w:rsid w:val="000B5A86"/>
    <w:rsid w:val="000B5D69"/>
    <w:rsid w:val="000C0425"/>
    <w:rsid w:val="000C1EBC"/>
    <w:rsid w:val="000C4D9E"/>
    <w:rsid w:val="000C5860"/>
    <w:rsid w:val="000D0E57"/>
    <w:rsid w:val="000D3169"/>
    <w:rsid w:val="000D6284"/>
    <w:rsid w:val="000D73A3"/>
    <w:rsid w:val="000E0608"/>
    <w:rsid w:val="000E071A"/>
    <w:rsid w:val="000E0CA7"/>
    <w:rsid w:val="000E7CB8"/>
    <w:rsid w:val="000F00DA"/>
    <w:rsid w:val="000F16CE"/>
    <w:rsid w:val="000F2C50"/>
    <w:rsid w:val="000F4291"/>
    <w:rsid w:val="000F684C"/>
    <w:rsid w:val="000F6FEE"/>
    <w:rsid w:val="000F76A1"/>
    <w:rsid w:val="001018DB"/>
    <w:rsid w:val="00101E53"/>
    <w:rsid w:val="00104287"/>
    <w:rsid w:val="001053D1"/>
    <w:rsid w:val="00107F95"/>
    <w:rsid w:val="001118AA"/>
    <w:rsid w:val="00112B6C"/>
    <w:rsid w:val="001206F2"/>
    <w:rsid w:val="00120DD4"/>
    <w:rsid w:val="00120EA0"/>
    <w:rsid w:val="00122A4C"/>
    <w:rsid w:val="00125C59"/>
    <w:rsid w:val="001267DD"/>
    <w:rsid w:val="00131185"/>
    <w:rsid w:val="001340BA"/>
    <w:rsid w:val="00142E86"/>
    <w:rsid w:val="001439EC"/>
    <w:rsid w:val="0014538B"/>
    <w:rsid w:val="00146468"/>
    <w:rsid w:val="001464F0"/>
    <w:rsid w:val="00151DB5"/>
    <w:rsid w:val="00152470"/>
    <w:rsid w:val="00152BAB"/>
    <w:rsid w:val="001530FE"/>
    <w:rsid w:val="00153464"/>
    <w:rsid w:val="001549BA"/>
    <w:rsid w:val="00156F69"/>
    <w:rsid w:val="00156F8F"/>
    <w:rsid w:val="001619A1"/>
    <w:rsid w:val="0016359F"/>
    <w:rsid w:val="00164A9C"/>
    <w:rsid w:val="00165061"/>
    <w:rsid w:val="001651AF"/>
    <w:rsid w:val="00165E38"/>
    <w:rsid w:val="00165FC5"/>
    <w:rsid w:val="00166D5D"/>
    <w:rsid w:val="00170239"/>
    <w:rsid w:val="001743A8"/>
    <w:rsid w:val="00175912"/>
    <w:rsid w:val="00175C93"/>
    <w:rsid w:val="00176B80"/>
    <w:rsid w:val="0017713C"/>
    <w:rsid w:val="00180A35"/>
    <w:rsid w:val="001819D1"/>
    <w:rsid w:val="00181A2C"/>
    <w:rsid w:val="001828E3"/>
    <w:rsid w:val="00184FA7"/>
    <w:rsid w:val="00190CBD"/>
    <w:rsid w:val="00195303"/>
    <w:rsid w:val="001962A3"/>
    <w:rsid w:val="001A278A"/>
    <w:rsid w:val="001A28A4"/>
    <w:rsid w:val="001A30CD"/>
    <w:rsid w:val="001A5677"/>
    <w:rsid w:val="001A6FDD"/>
    <w:rsid w:val="001B7865"/>
    <w:rsid w:val="001B7E0D"/>
    <w:rsid w:val="001C3DF8"/>
    <w:rsid w:val="001C3F5C"/>
    <w:rsid w:val="001C5DDB"/>
    <w:rsid w:val="001C7FF0"/>
    <w:rsid w:val="001E285E"/>
    <w:rsid w:val="001E3AE2"/>
    <w:rsid w:val="001E4DC5"/>
    <w:rsid w:val="001E567B"/>
    <w:rsid w:val="001E5D8F"/>
    <w:rsid w:val="001F1D1B"/>
    <w:rsid w:val="001F4E32"/>
    <w:rsid w:val="001F58B0"/>
    <w:rsid w:val="001F617A"/>
    <w:rsid w:val="001F67DD"/>
    <w:rsid w:val="001F79F7"/>
    <w:rsid w:val="002002E9"/>
    <w:rsid w:val="00200BC2"/>
    <w:rsid w:val="002045B6"/>
    <w:rsid w:val="00204787"/>
    <w:rsid w:val="00205900"/>
    <w:rsid w:val="00207857"/>
    <w:rsid w:val="00210495"/>
    <w:rsid w:val="00211F9D"/>
    <w:rsid w:val="00213DE0"/>
    <w:rsid w:val="0021416E"/>
    <w:rsid w:val="0021437F"/>
    <w:rsid w:val="00214CAE"/>
    <w:rsid w:val="00221208"/>
    <w:rsid w:val="00230E0B"/>
    <w:rsid w:val="002312E4"/>
    <w:rsid w:val="00232FBE"/>
    <w:rsid w:val="00233508"/>
    <w:rsid w:val="00233637"/>
    <w:rsid w:val="002347B0"/>
    <w:rsid w:val="00240D91"/>
    <w:rsid w:val="002413F9"/>
    <w:rsid w:val="00246122"/>
    <w:rsid w:val="00250F10"/>
    <w:rsid w:val="0025128C"/>
    <w:rsid w:val="0025526C"/>
    <w:rsid w:val="002577F1"/>
    <w:rsid w:val="00263079"/>
    <w:rsid w:val="00265C6C"/>
    <w:rsid w:val="00267FCE"/>
    <w:rsid w:val="002710A8"/>
    <w:rsid w:val="0027633F"/>
    <w:rsid w:val="00276567"/>
    <w:rsid w:val="0027757E"/>
    <w:rsid w:val="00277C52"/>
    <w:rsid w:val="00280C9D"/>
    <w:rsid w:val="002822CC"/>
    <w:rsid w:val="002845CD"/>
    <w:rsid w:val="00292732"/>
    <w:rsid w:val="002A0CCB"/>
    <w:rsid w:val="002A340B"/>
    <w:rsid w:val="002A3B35"/>
    <w:rsid w:val="002A5121"/>
    <w:rsid w:val="002A587F"/>
    <w:rsid w:val="002B6A3C"/>
    <w:rsid w:val="002B72C9"/>
    <w:rsid w:val="002C038D"/>
    <w:rsid w:val="002C069F"/>
    <w:rsid w:val="002C31F1"/>
    <w:rsid w:val="002C7B8B"/>
    <w:rsid w:val="002D0E94"/>
    <w:rsid w:val="002D137A"/>
    <w:rsid w:val="002D167E"/>
    <w:rsid w:val="002D69A6"/>
    <w:rsid w:val="002E0857"/>
    <w:rsid w:val="002E17F2"/>
    <w:rsid w:val="002E52DC"/>
    <w:rsid w:val="002E5C92"/>
    <w:rsid w:val="002F35FB"/>
    <w:rsid w:val="002F445F"/>
    <w:rsid w:val="002F626B"/>
    <w:rsid w:val="002F64DA"/>
    <w:rsid w:val="00304A8F"/>
    <w:rsid w:val="003069BC"/>
    <w:rsid w:val="0031051D"/>
    <w:rsid w:val="00310BEF"/>
    <w:rsid w:val="00313EC3"/>
    <w:rsid w:val="003144C0"/>
    <w:rsid w:val="00317261"/>
    <w:rsid w:val="0032194A"/>
    <w:rsid w:val="003219FA"/>
    <w:rsid w:val="00322777"/>
    <w:rsid w:val="00325DC8"/>
    <w:rsid w:val="00330526"/>
    <w:rsid w:val="00331C0E"/>
    <w:rsid w:val="00331DFA"/>
    <w:rsid w:val="00333679"/>
    <w:rsid w:val="003337E9"/>
    <w:rsid w:val="003359DC"/>
    <w:rsid w:val="00341456"/>
    <w:rsid w:val="00341C3F"/>
    <w:rsid w:val="00344D94"/>
    <w:rsid w:val="00347628"/>
    <w:rsid w:val="00351786"/>
    <w:rsid w:val="00355263"/>
    <w:rsid w:val="003572D0"/>
    <w:rsid w:val="00357447"/>
    <w:rsid w:val="00360D3D"/>
    <w:rsid w:val="00361CC3"/>
    <w:rsid w:val="00363E76"/>
    <w:rsid w:val="0036481C"/>
    <w:rsid w:val="0036596C"/>
    <w:rsid w:val="00371C68"/>
    <w:rsid w:val="00380C14"/>
    <w:rsid w:val="003849A6"/>
    <w:rsid w:val="003854AD"/>
    <w:rsid w:val="00385BB5"/>
    <w:rsid w:val="00386A8B"/>
    <w:rsid w:val="00387409"/>
    <w:rsid w:val="003902DA"/>
    <w:rsid w:val="00390C48"/>
    <w:rsid w:val="00392659"/>
    <w:rsid w:val="00393F94"/>
    <w:rsid w:val="00397ABC"/>
    <w:rsid w:val="003A0082"/>
    <w:rsid w:val="003A1726"/>
    <w:rsid w:val="003A1D00"/>
    <w:rsid w:val="003A3EE6"/>
    <w:rsid w:val="003A5264"/>
    <w:rsid w:val="003A700B"/>
    <w:rsid w:val="003B410B"/>
    <w:rsid w:val="003B63DB"/>
    <w:rsid w:val="003C12B8"/>
    <w:rsid w:val="003C1C68"/>
    <w:rsid w:val="003C235A"/>
    <w:rsid w:val="003C4516"/>
    <w:rsid w:val="003C751B"/>
    <w:rsid w:val="003C78FE"/>
    <w:rsid w:val="003D27A8"/>
    <w:rsid w:val="003D561D"/>
    <w:rsid w:val="003E4457"/>
    <w:rsid w:val="003E4AFA"/>
    <w:rsid w:val="003E6DF6"/>
    <w:rsid w:val="003E7CC3"/>
    <w:rsid w:val="003E7F79"/>
    <w:rsid w:val="003F2C21"/>
    <w:rsid w:val="003F3780"/>
    <w:rsid w:val="003F3E1E"/>
    <w:rsid w:val="003F5D36"/>
    <w:rsid w:val="003F6E10"/>
    <w:rsid w:val="004001D3"/>
    <w:rsid w:val="00400BB1"/>
    <w:rsid w:val="004017A1"/>
    <w:rsid w:val="004017E0"/>
    <w:rsid w:val="004062C3"/>
    <w:rsid w:val="00406C28"/>
    <w:rsid w:val="00406E74"/>
    <w:rsid w:val="004113F6"/>
    <w:rsid w:val="004116AB"/>
    <w:rsid w:val="00411A6C"/>
    <w:rsid w:val="004142FD"/>
    <w:rsid w:val="00416025"/>
    <w:rsid w:val="00416B0A"/>
    <w:rsid w:val="00416BFC"/>
    <w:rsid w:val="004171C5"/>
    <w:rsid w:val="00420759"/>
    <w:rsid w:val="00421172"/>
    <w:rsid w:val="004220B9"/>
    <w:rsid w:val="0042260F"/>
    <w:rsid w:val="00425363"/>
    <w:rsid w:val="00425E65"/>
    <w:rsid w:val="00426055"/>
    <w:rsid w:val="00427629"/>
    <w:rsid w:val="004276C4"/>
    <w:rsid w:val="00430CF4"/>
    <w:rsid w:val="004313CE"/>
    <w:rsid w:val="004329ED"/>
    <w:rsid w:val="00433584"/>
    <w:rsid w:val="00433CD3"/>
    <w:rsid w:val="0043418E"/>
    <w:rsid w:val="00435758"/>
    <w:rsid w:val="0044003E"/>
    <w:rsid w:val="00442173"/>
    <w:rsid w:val="004455E2"/>
    <w:rsid w:val="00447435"/>
    <w:rsid w:val="00447ED2"/>
    <w:rsid w:val="00451827"/>
    <w:rsid w:val="004525FE"/>
    <w:rsid w:val="00453F72"/>
    <w:rsid w:val="004568F7"/>
    <w:rsid w:val="00464DE0"/>
    <w:rsid w:val="00470255"/>
    <w:rsid w:val="004721EF"/>
    <w:rsid w:val="00473074"/>
    <w:rsid w:val="00473A30"/>
    <w:rsid w:val="004752B4"/>
    <w:rsid w:val="00476AF1"/>
    <w:rsid w:val="00480E17"/>
    <w:rsid w:val="00483C8E"/>
    <w:rsid w:val="00484C08"/>
    <w:rsid w:val="00487F18"/>
    <w:rsid w:val="0049699F"/>
    <w:rsid w:val="00496EFC"/>
    <w:rsid w:val="004A0F00"/>
    <w:rsid w:val="004A22F4"/>
    <w:rsid w:val="004B0F7A"/>
    <w:rsid w:val="004B1D86"/>
    <w:rsid w:val="004B76DC"/>
    <w:rsid w:val="004B7D86"/>
    <w:rsid w:val="004C000C"/>
    <w:rsid w:val="004C1271"/>
    <w:rsid w:val="004C4175"/>
    <w:rsid w:val="004D0962"/>
    <w:rsid w:val="004D1A05"/>
    <w:rsid w:val="004D43FD"/>
    <w:rsid w:val="004D4BC2"/>
    <w:rsid w:val="004D5697"/>
    <w:rsid w:val="004D64FF"/>
    <w:rsid w:val="004D6BBD"/>
    <w:rsid w:val="004D7079"/>
    <w:rsid w:val="004E3DF2"/>
    <w:rsid w:val="004E4BCD"/>
    <w:rsid w:val="004E4CE1"/>
    <w:rsid w:val="004E6514"/>
    <w:rsid w:val="004F1E02"/>
    <w:rsid w:val="004F566B"/>
    <w:rsid w:val="004F7C33"/>
    <w:rsid w:val="00500958"/>
    <w:rsid w:val="00501811"/>
    <w:rsid w:val="00501C5A"/>
    <w:rsid w:val="005024EB"/>
    <w:rsid w:val="0050333A"/>
    <w:rsid w:val="00505AC8"/>
    <w:rsid w:val="005065B1"/>
    <w:rsid w:val="005075BB"/>
    <w:rsid w:val="005115BC"/>
    <w:rsid w:val="00511BFA"/>
    <w:rsid w:val="00515D05"/>
    <w:rsid w:val="0051787E"/>
    <w:rsid w:val="00522A9E"/>
    <w:rsid w:val="00522C93"/>
    <w:rsid w:val="00522E73"/>
    <w:rsid w:val="005257F4"/>
    <w:rsid w:val="005263C6"/>
    <w:rsid w:val="00531393"/>
    <w:rsid w:val="005315FC"/>
    <w:rsid w:val="00531E40"/>
    <w:rsid w:val="00535314"/>
    <w:rsid w:val="0053717A"/>
    <w:rsid w:val="00537A6F"/>
    <w:rsid w:val="005414FC"/>
    <w:rsid w:val="005432CC"/>
    <w:rsid w:val="00544EA1"/>
    <w:rsid w:val="00552230"/>
    <w:rsid w:val="00554B5E"/>
    <w:rsid w:val="00554D3B"/>
    <w:rsid w:val="00555D61"/>
    <w:rsid w:val="00556D1B"/>
    <w:rsid w:val="00557048"/>
    <w:rsid w:val="00564337"/>
    <w:rsid w:val="00564990"/>
    <w:rsid w:val="00566A10"/>
    <w:rsid w:val="00567455"/>
    <w:rsid w:val="00570FB7"/>
    <w:rsid w:val="00571637"/>
    <w:rsid w:val="0057549F"/>
    <w:rsid w:val="00576973"/>
    <w:rsid w:val="005769DF"/>
    <w:rsid w:val="005778A6"/>
    <w:rsid w:val="00586130"/>
    <w:rsid w:val="0059202B"/>
    <w:rsid w:val="00593827"/>
    <w:rsid w:val="005A1168"/>
    <w:rsid w:val="005A22EC"/>
    <w:rsid w:val="005A3455"/>
    <w:rsid w:val="005A3751"/>
    <w:rsid w:val="005B0D5A"/>
    <w:rsid w:val="005B3EF2"/>
    <w:rsid w:val="005B5536"/>
    <w:rsid w:val="005B5D01"/>
    <w:rsid w:val="005B6338"/>
    <w:rsid w:val="005B6767"/>
    <w:rsid w:val="005B7493"/>
    <w:rsid w:val="005C0148"/>
    <w:rsid w:val="005C030B"/>
    <w:rsid w:val="005D3A4E"/>
    <w:rsid w:val="005D40BC"/>
    <w:rsid w:val="005D783E"/>
    <w:rsid w:val="005E7D93"/>
    <w:rsid w:val="005F4B3B"/>
    <w:rsid w:val="005F5A80"/>
    <w:rsid w:val="005F7281"/>
    <w:rsid w:val="00601FF3"/>
    <w:rsid w:val="006020F7"/>
    <w:rsid w:val="00603840"/>
    <w:rsid w:val="006040E4"/>
    <w:rsid w:val="00604207"/>
    <w:rsid w:val="0060499A"/>
    <w:rsid w:val="00604DFF"/>
    <w:rsid w:val="006060F3"/>
    <w:rsid w:val="00606F2F"/>
    <w:rsid w:val="006120AC"/>
    <w:rsid w:val="00612D2B"/>
    <w:rsid w:val="0061662B"/>
    <w:rsid w:val="00616B73"/>
    <w:rsid w:val="006213B8"/>
    <w:rsid w:val="006218B0"/>
    <w:rsid w:val="00621BDB"/>
    <w:rsid w:val="00625ABB"/>
    <w:rsid w:val="00626C1E"/>
    <w:rsid w:val="00626EE0"/>
    <w:rsid w:val="006301C9"/>
    <w:rsid w:val="00630A76"/>
    <w:rsid w:val="0063744D"/>
    <w:rsid w:val="006462DA"/>
    <w:rsid w:val="006468D6"/>
    <w:rsid w:val="00647C97"/>
    <w:rsid w:val="006501A1"/>
    <w:rsid w:val="0065414F"/>
    <w:rsid w:val="00655DF2"/>
    <w:rsid w:val="00657F0D"/>
    <w:rsid w:val="00661178"/>
    <w:rsid w:val="006620BE"/>
    <w:rsid w:val="0066449A"/>
    <w:rsid w:val="00672407"/>
    <w:rsid w:val="00672EB0"/>
    <w:rsid w:val="006739CE"/>
    <w:rsid w:val="00673E32"/>
    <w:rsid w:val="006740A1"/>
    <w:rsid w:val="00675077"/>
    <w:rsid w:val="00675085"/>
    <w:rsid w:val="00675585"/>
    <w:rsid w:val="00675EF1"/>
    <w:rsid w:val="00677427"/>
    <w:rsid w:val="00681F48"/>
    <w:rsid w:val="00682100"/>
    <w:rsid w:val="00682473"/>
    <w:rsid w:val="00682BB7"/>
    <w:rsid w:val="00682CB2"/>
    <w:rsid w:val="006830E9"/>
    <w:rsid w:val="00685D45"/>
    <w:rsid w:val="00686079"/>
    <w:rsid w:val="00691959"/>
    <w:rsid w:val="00693569"/>
    <w:rsid w:val="00694435"/>
    <w:rsid w:val="00694DEB"/>
    <w:rsid w:val="006A078E"/>
    <w:rsid w:val="006A08E1"/>
    <w:rsid w:val="006A1E84"/>
    <w:rsid w:val="006A245F"/>
    <w:rsid w:val="006A2F77"/>
    <w:rsid w:val="006A3049"/>
    <w:rsid w:val="006B1355"/>
    <w:rsid w:val="006B2C36"/>
    <w:rsid w:val="006B2C4D"/>
    <w:rsid w:val="006B4D80"/>
    <w:rsid w:val="006B6139"/>
    <w:rsid w:val="006B7973"/>
    <w:rsid w:val="006C0406"/>
    <w:rsid w:val="006C1827"/>
    <w:rsid w:val="006C3849"/>
    <w:rsid w:val="006C5E93"/>
    <w:rsid w:val="006D0700"/>
    <w:rsid w:val="006D44A2"/>
    <w:rsid w:val="006D4C66"/>
    <w:rsid w:val="006D5E4C"/>
    <w:rsid w:val="006D7CAE"/>
    <w:rsid w:val="006E6D3B"/>
    <w:rsid w:val="006E7DF6"/>
    <w:rsid w:val="006F22A4"/>
    <w:rsid w:val="006F3B1C"/>
    <w:rsid w:val="006F65F5"/>
    <w:rsid w:val="006F72D7"/>
    <w:rsid w:val="00700FB7"/>
    <w:rsid w:val="00704FAA"/>
    <w:rsid w:val="00707658"/>
    <w:rsid w:val="0071096D"/>
    <w:rsid w:val="00713DB4"/>
    <w:rsid w:val="00716132"/>
    <w:rsid w:val="0071799F"/>
    <w:rsid w:val="007306B8"/>
    <w:rsid w:val="00732D7E"/>
    <w:rsid w:val="0073357C"/>
    <w:rsid w:val="00733725"/>
    <w:rsid w:val="00733948"/>
    <w:rsid w:val="00734119"/>
    <w:rsid w:val="00735684"/>
    <w:rsid w:val="00737D4A"/>
    <w:rsid w:val="007400B9"/>
    <w:rsid w:val="0074263C"/>
    <w:rsid w:val="007455AB"/>
    <w:rsid w:val="00746E0E"/>
    <w:rsid w:val="007473EF"/>
    <w:rsid w:val="00747CF0"/>
    <w:rsid w:val="00753226"/>
    <w:rsid w:val="00754958"/>
    <w:rsid w:val="00755A17"/>
    <w:rsid w:val="0075663B"/>
    <w:rsid w:val="007576EB"/>
    <w:rsid w:val="0076190B"/>
    <w:rsid w:val="00765C6C"/>
    <w:rsid w:val="007721D8"/>
    <w:rsid w:val="00773DA2"/>
    <w:rsid w:val="007775CB"/>
    <w:rsid w:val="00782937"/>
    <w:rsid w:val="007874E0"/>
    <w:rsid w:val="00787580"/>
    <w:rsid w:val="007909F8"/>
    <w:rsid w:val="00794512"/>
    <w:rsid w:val="00794602"/>
    <w:rsid w:val="007A0017"/>
    <w:rsid w:val="007A14D4"/>
    <w:rsid w:val="007A1823"/>
    <w:rsid w:val="007A4D57"/>
    <w:rsid w:val="007A583F"/>
    <w:rsid w:val="007A5A94"/>
    <w:rsid w:val="007A5CB0"/>
    <w:rsid w:val="007A617F"/>
    <w:rsid w:val="007B0C66"/>
    <w:rsid w:val="007B1479"/>
    <w:rsid w:val="007B2766"/>
    <w:rsid w:val="007B44E3"/>
    <w:rsid w:val="007B55F2"/>
    <w:rsid w:val="007B58C6"/>
    <w:rsid w:val="007B60F2"/>
    <w:rsid w:val="007C3404"/>
    <w:rsid w:val="007C3576"/>
    <w:rsid w:val="007C4D22"/>
    <w:rsid w:val="007C71D8"/>
    <w:rsid w:val="007D0947"/>
    <w:rsid w:val="007D3EF5"/>
    <w:rsid w:val="007D641F"/>
    <w:rsid w:val="007E23C8"/>
    <w:rsid w:val="007E2769"/>
    <w:rsid w:val="007E48B1"/>
    <w:rsid w:val="007E4D83"/>
    <w:rsid w:val="007E5424"/>
    <w:rsid w:val="007E7A50"/>
    <w:rsid w:val="007E7B64"/>
    <w:rsid w:val="007F03B2"/>
    <w:rsid w:val="007F24DE"/>
    <w:rsid w:val="007F2D35"/>
    <w:rsid w:val="007F3D22"/>
    <w:rsid w:val="007F4797"/>
    <w:rsid w:val="00801D47"/>
    <w:rsid w:val="00803ECF"/>
    <w:rsid w:val="0080424A"/>
    <w:rsid w:val="008079AC"/>
    <w:rsid w:val="00812BC7"/>
    <w:rsid w:val="00813392"/>
    <w:rsid w:val="00814DC7"/>
    <w:rsid w:val="008162E8"/>
    <w:rsid w:val="008171C4"/>
    <w:rsid w:val="008216FC"/>
    <w:rsid w:val="008235B3"/>
    <w:rsid w:val="00826016"/>
    <w:rsid w:val="00832B4A"/>
    <w:rsid w:val="008372B7"/>
    <w:rsid w:val="008411A6"/>
    <w:rsid w:val="0084332D"/>
    <w:rsid w:val="008434DF"/>
    <w:rsid w:val="00843854"/>
    <w:rsid w:val="0084497B"/>
    <w:rsid w:val="00844E68"/>
    <w:rsid w:val="008454DE"/>
    <w:rsid w:val="008458AB"/>
    <w:rsid w:val="008458BC"/>
    <w:rsid w:val="00845EEC"/>
    <w:rsid w:val="00846984"/>
    <w:rsid w:val="00846CBE"/>
    <w:rsid w:val="00850CE5"/>
    <w:rsid w:val="0085162A"/>
    <w:rsid w:val="008545A1"/>
    <w:rsid w:val="00854880"/>
    <w:rsid w:val="00855B12"/>
    <w:rsid w:val="0085656D"/>
    <w:rsid w:val="008576BD"/>
    <w:rsid w:val="00862CD8"/>
    <w:rsid w:val="00865004"/>
    <w:rsid w:val="00866932"/>
    <w:rsid w:val="0087094C"/>
    <w:rsid w:val="00872A4F"/>
    <w:rsid w:val="0087501B"/>
    <w:rsid w:val="008763FC"/>
    <w:rsid w:val="00880DF5"/>
    <w:rsid w:val="00882B7B"/>
    <w:rsid w:val="00884EC6"/>
    <w:rsid w:val="00885154"/>
    <w:rsid w:val="00885890"/>
    <w:rsid w:val="0089057F"/>
    <w:rsid w:val="00890678"/>
    <w:rsid w:val="00892FCB"/>
    <w:rsid w:val="00893BDA"/>
    <w:rsid w:val="00893E43"/>
    <w:rsid w:val="00895170"/>
    <w:rsid w:val="00896A16"/>
    <w:rsid w:val="008A0EFD"/>
    <w:rsid w:val="008A4185"/>
    <w:rsid w:val="008A44BB"/>
    <w:rsid w:val="008A6DAB"/>
    <w:rsid w:val="008A73D0"/>
    <w:rsid w:val="008A759C"/>
    <w:rsid w:val="008A78C5"/>
    <w:rsid w:val="008B1F4B"/>
    <w:rsid w:val="008B2F06"/>
    <w:rsid w:val="008B4FF7"/>
    <w:rsid w:val="008B5AD5"/>
    <w:rsid w:val="008B5D46"/>
    <w:rsid w:val="008C01E3"/>
    <w:rsid w:val="008C1216"/>
    <w:rsid w:val="008C1399"/>
    <w:rsid w:val="008C345E"/>
    <w:rsid w:val="008C3B2A"/>
    <w:rsid w:val="008C4FA7"/>
    <w:rsid w:val="008C59D7"/>
    <w:rsid w:val="008C6126"/>
    <w:rsid w:val="008C7787"/>
    <w:rsid w:val="008D0FA4"/>
    <w:rsid w:val="008D1A42"/>
    <w:rsid w:val="008D38A0"/>
    <w:rsid w:val="008D5285"/>
    <w:rsid w:val="008D66BA"/>
    <w:rsid w:val="008D732D"/>
    <w:rsid w:val="008E3502"/>
    <w:rsid w:val="008E6684"/>
    <w:rsid w:val="008F4983"/>
    <w:rsid w:val="008F6D12"/>
    <w:rsid w:val="00900FF5"/>
    <w:rsid w:val="009024B5"/>
    <w:rsid w:val="009032E2"/>
    <w:rsid w:val="00903D51"/>
    <w:rsid w:val="00904ECD"/>
    <w:rsid w:val="0090558E"/>
    <w:rsid w:val="00905D6A"/>
    <w:rsid w:val="00907035"/>
    <w:rsid w:val="009079EE"/>
    <w:rsid w:val="00911425"/>
    <w:rsid w:val="00914BEE"/>
    <w:rsid w:val="00915E1E"/>
    <w:rsid w:val="00916705"/>
    <w:rsid w:val="00922BFE"/>
    <w:rsid w:val="00925CFF"/>
    <w:rsid w:val="00926260"/>
    <w:rsid w:val="00930FC8"/>
    <w:rsid w:val="0093446C"/>
    <w:rsid w:val="00934E38"/>
    <w:rsid w:val="009368BB"/>
    <w:rsid w:val="00936DC1"/>
    <w:rsid w:val="0093707D"/>
    <w:rsid w:val="00941C53"/>
    <w:rsid w:val="00946A84"/>
    <w:rsid w:val="00951521"/>
    <w:rsid w:val="009522FB"/>
    <w:rsid w:val="00953FCE"/>
    <w:rsid w:val="009571C0"/>
    <w:rsid w:val="0096002E"/>
    <w:rsid w:val="00960C6F"/>
    <w:rsid w:val="00961466"/>
    <w:rsid w:val="00964E24"/>
    <w:rsid w:val="00964EED"/>
    <w:rsid w:val="009674FC"/>
    <w:rsid w:val="00972404"/>
    <w:rsid w:val="0097572F"/>
    <w:rsid w:val="00977146"/>
    <w:rsid w:val="00985B4E"/>
    <w:rsid w:val="009869E8"/>
    <w:rsid w:val="009869F7"/>
    <w:rsid w:val="009879A8"/>
    <w:rsid w:val="009908AD"/>
    <w:rsid w:val="00994314"/>
    <w:rsid w:val="00994CCE"/>
    <w:rsid w:val="009960C0"/>
    <w:rsid w:val="009A0CA2"/>
    <w:rsid w:val="009A2281"/>
    <w:rsid w:val="009A5933"/>
    <w:rsid w:val="009A5B63"/>
    <w:rsid w:val="009B5B9F"/>
    <w:rsid w:val="009B6625"/>
    <w:rsid w:val="009B6B51"/>
    <w:rsid w:val="009B73E6"/>
    <w:rsid w:val="009C10E1"/>
    <w:rsid w:val="009C1250"/>
    <w:rsid w:val="009C1F84"/>
    <w:rsid w:val="009C24B8"/>
    <w:rsid w:val="009C3025"/>
    <w:rsid w:val="009C369B"/>
    <w:rsid w:val="009D290D"/>
    <w:rsid w:val="009D341F"/>
    <w:rsid w:val="009D780C"/>
    <w:rsid w:val="009E055E"/>
    <w:rsid w:val="009E095D"/>
    <w:rsid w:val="009E0C83"/>
    <w:rsid w:val="009E620D"/>
    <w:rsid w:val="009E7C97"/>
    <w:rsid w:val="009F17D3"/>
    <w:rsid w:val="009F187A"/>
    <w:rsid w:val="009F4C9E"/>
    <w:rsid w:val="009F5363"/>
    <w:rsid w:val="00A009F9"/>
    <w:rsid w:val="00A03E7E"/>
    <w:rsid w:val="00A05B24"/>
    <w:rsid w:val="00A111F3"/>
    <w:rsid w:val="00A14E69"/>
    <w:rsid w:val="00A16FE2"/>
    <w:rsid w:val="00A271D3"/>
    <w:rsid w:val="00A3096C"/>
    <w:rsid w:val="00A30D29"/>
    <w:rsid w:val="00A31104"/>
    <w:rsid w:val="00A31B2A"/>
    <w:rsid w:val="00A349BD"/>
    <w:rsid w:val="00A35608"/>
    <w:rsid w:val="00A3566E"/>
    <w:rsid w:val="00A35D78"/>
    <w:rsid w:val="00A37E40"/>
    <w:rsid w:val="00A40F32"/>
    <w:rsid w:val="00A42DE8"/>
    <w:rsid w:val="00A4343A"/>
    <w:rsid w:val="00A44B41"/>
    <w:rsid w:val="00A4633B"/>
    <w:rsid w:val="00A465A4"/>
    <w:rsid w:val="00A468BB"/>
    <w:rsid w:val="00A52EBB"/>
    <w:rsid w:val="00A54DD3"/>
    <w:rsid w:val="00A55649"/>
    <w:rsid w:val="00A57725"/>
    <w:rsid w:val="00A57986"/>
    <w:rsid w:val="00A625DC"/>
    <w:rsid w:val="00A64F5B"/>
    <w:rsid w:val="00A67387"/>
    <w:rsid w:val="00A70DC1"/>
    <w:rsid w:val="00A70DC9"/>
    <w:rsid w:val="00A70E33"/>
    <w:rsid w:val="00A72199"/>
    <w:rsid w:val="00A7289C"/>
    <w:rsid w:val="00A7291E"/>
    <w:rsid w:val="00A738E2"/>
    <w:rsid w:val="00A754FC"/>
    <w:rsid w:val="00A77179"/>
    <w:rsid w:val="00A7728D"/>
    <w:rsid w:val="00A776E9"/>
    <w:rsid w:val="00A80864"/>
    <w:rsid w:val="00A82416"/>
    <w:rsid w:val="00A831D1"/>
    <w:rsid w:val="00A832D3"/>
    <w:rsid w:val="00A83BEC"/>
    <w:rsid w:val="00A84BA5"/>
    <w:rsid w:val="00A86C1F"/>
    <w:rsid w:val="00A95507"/>
    <w:rsid w:val="00A962FC"/>
    <w:rsid w:val="00A96D14"/>
    <w:rsid w:val="00AA029F"/>
    <w:rsid w:val="00AA1167"/>
    <w:rsid w:val="00AA1450"/>
    <w:rsid w:val="00AA4BD8"/>
    <w:rsid w:val="00AA6EDE"/>
    <w:rsid w:val="00AB02F4"/>
    <w:rsid w:val="00AB68E9"/>
    <w:rsid w:val="00AC293B"/>
    <w:rsid w:val="00AC49DF"/>
    <w:rsid w:val="00AC5D98"/>
    <w:rsid w:val="00AD1A71"/>
    <w:rsid w:val="00AD1A97"/>
    <w:rsid w:val="00AE1E5B"/>
    <w:rsid w:val="00AE25B8"/>
    <w:rsid w:val="00AE2659"/>
    <w:rsid w:val="00AE45F4"/>
    <w:rsid w:val="00AE5BBE"/>
    <w:rsid w:val="00AE7EF4"/>
    <w:rsid w:val="00AF0B09"/>
    <w:rsid w:val="00AF298B"/>
    <w:rsid w:val="00AF2A7B"/>
    <w:rsid w:val="00AF3880"/>
    <w:rsid w:val="00AF3D19"/>
    <w:rsid w:val="00AF5623"/>
    <w:rsid w:val="00AF72DB"/>
    <w:rsid w:val="00B003F8"/>
    <w:rsid w:val="00B015E8"/>
    <w:rsid w:val="00B01FA1"/>
    <w:rsid w:val="00B062CB"/>
    <w:rsid w:val="00B10673"/>
    <w:rsid w:val="00B11C0C"/>
    <w:rsid w:val="00B11C22"/>
    <w:rsid w:val="00B12F73"/>
    <w:rsid w:val="00B1546F"/>
    <w:rsid w:val="00B17212"/>
    <w:rsid w:val="00B209B2"/>
    <w:rsid w:val="00B21019"/>
    <w:rsid w:val="00B223EC"/>
    <w:rsid w:val="00B22555"/>
    <w:rsid w:val="00B24FF7"/>
    <w:rsid w:val="00B31D64"/>
    <w:rsid w:val="00B32A36"/>
    <w:rsid w:val="00B34E3F"/>
    <w:rsid w:val="00B365D9"/>
    <w:rsid w:val="00B4020D"/>
    <w:rsid w:val="00B40C86"/>
    <w:rsid w:val="00B511E2"/>
    <w:rsid w:val="00B55647"/>
    <w:rsid w:val="00B601C6"/>
    <w:rsid w:val="00B61FB8"/>
    <w:rsid w:val="00B634F4"/>
    <w:rsid w:val="00B64A05"/>
    <w:rsid w:val="00B65E12"/>
    <w:rsid w:val="00B664FA"/>
    <w:rsid w:val="00B67E24"/>
    <w:rsid w:val="00B70FE0"/>
    <w:rsid w:val="00B71DB8"/>
    <w:rsid w:val="00B7646C"/>
    <w:rsid w:val="00B77C47"/>
    <w:rsid w:val="00B800C8"/>
    <w:rsid w:val="00B8661A"/>
    <w:rsid w:val="00B87783"/>
    <w:rsid w:val="00B90560"/>
    <w:rsid w:val="00B93425"/>
    <w:rsid w:val="00B947D0"/>
    <w:rsid w:val="00B95FC8"/>
    <w:rsid w:val="00B9728D"/>
    <w:rsid w:val="00BA0DCA"/>
    <w:rsid w:val="00BA340A"/>
    <w:rsid w:val="00BA4185"/>
    <w:rsid w:val="00BA4CF8"/>
    <w:rsid w:val="00BA5F8B"/>
    <w:rsid w:val="00BA6994"/>
    <w:rsid w:val="00BB0C1F"/>
    <w:rsid w:val="00BB13EC"/>
    <w:rsid w:val="00BB1CC2"/>
    <w:rsid w:val="00BB2141"/>
    <w:rsid w:val="00BB566A"/>
    <w:rsid w:val="00BB588C"/>
    <w:rsid w:val="00BB5B93"/>
    <w:rsid w:val="00BB7099"/>
    <w:rsid w:val="00BB756B"/>
    <w:rsid w:val="00BB7BD8"/>
    <w:rsid w:val="00BC02E2"/>
    <w:rsid w:val="00BC0A66"/>
    <w:rsid w:val="00BC0B33"/>
    <w:rsid w:val="00BC3632"/>
    <w:rsid w:val="00BC496B"/>
    <w:rsid w:val="00BC4B1F"/>
    <w:rsid w:val="00BC5958"/>
    <w:rsid w:val="00BC5CF9"/>
    <w:rsid w:val="00BC6059"/>
    <w:rsid w:val="00BC655E"/>
    <w:rsid w:val="00BC7162"/>
    <w:rsid w:val="00BC7CE9"/>
    <w:rsid w:val="00BD7489"/>
    <w:rsid w:val="00BE1248"/>
    <w:rsid w:val="00BE1BFB"/>
    <w:rsid w:val="00BE6C56"/>
    <w:rsid w:val="00BE759B"/>
    <w:rsid w:val="00BF1254"/>
    <w:rsid w:val="00BF1BD6"/>
    <w:rsid w:val="00BF25A2"/>
    <w:rsid w:val="00BF28D6"/>
    <w:rsid w:val="00BF42A5"/>
    <w:rsid w:val="00BF4737"/>
    <w:rsid w:val="00C00400"/>
    <w:rsid w:val="00C0116F"/>
    <w:rsid w:val="00C025D2"/>
    <w:rsid w:val="00C03E72"/>
    <w:rsid w:val="00C0787D"/>
    <w:rsid w:val="00C10A69"/>
    <w:rsid w:val="00C10B31"/>
    <w:rsid w:val="00C10D14"/>
    <w:rsid w:val="00C11CAE"/>
    <w:rsid w:val="00C1282C"/>
    <w:rsid w:val="00C1383A"/>
    <w:rsid w:val="00C15BF8"/>
    <w:rsid w:val="00C15E88"/>
    <w:rsid w:val="00C15F0E"/>
    <w:rsid w:val="00C167A3"/>
    <w:rsid w:val="00C174CC"/>
    <w:rsid w:val="00C2166D"/>
    <w:rsid w:val="00C22EAB"/>
    <w:rsid w:val="00C244E6"/>
    <w:rsid w:val="00C265B6"/>
    <w:rsid w:val="00C275F4"/>
    <w:rsid w:val="00C27C87"/>
    <w:rsid w:val="00C30004"/>
    <w:rsid w:val="00C30FC4"/>
    <w:rsid w:val="00C321D8"/>
    <w:rsid w:val="00C33E3B"/>
    <w:rsid w:val="00C35E59"/>
    <w:rsid w:val="00C406D7"/>
    <w:rsid w:val="00C415D9"/>
    <w:rsid w:val="00C4182A"/>
    <w:rsid w:val="00C44311"/>
    <w:rsid w:val="00C527BC"/>
    <w:rsid w:val="00C53662"/>
    <w:rsid w:val="00C537EE"/>
    <w:rsid w:val="00C5511C"/>
    <w:rsid w:val="00C60B40"/>
    <w:rsid w:val="00C6130D"/>
    <w:rsid w:val="00C632F7"/>
    <w:rsid w:val="00C6424E"/>
    <w:rsid w:val="00C671B9"/>
    <w:rsid w:val="00C67C39"/>
    <w:rsid w:val="00C72439"/>
    <w:rsid w:val="00C73EEB"/>
    <w:rsid w:val="00C774C8"/>
    <w:rsid w:val="00C86034"/>
    <w:rsid w:val="00C87DF3"/>
    <w:rsid w:val="00C903D2"/>
    <w:rsid w:val="00C90F7E"/>
    <w:rsid w:val="00C92B8F"/>
    <w:rsid w:val="00C957ED"/>
    <w:rsid w:val="00C95BB2"/>
    <w:rsid w:val="00CA0361"/>
    <w:rsid w:val="00CA5943"/>
    <w:rsid w:val="00CA6EE5"/>
    <w:rsid w:val="00CB239E"/>
    <w:rsid w:val="00CB4210"/>
    <w:rsid w:val="00CB6058"/>
    <w:rsid w:val="00CB7D2D"/>
    <w:rsid w:val="00CC0012"/>
    <w:rsid w:val="00CC039C"/>
    <w:rsid w:val="00CC0DB6"/>
    <w:rsid w:val="00CC0FEE"/>
    <w:rsid w:val="00CC131C"/>
    <w:rsid w:val="00CC26E3"/>
    <w:rsid w:val="00CC419E"/>
    <w:rsid w:val="00CC48FC"/>
    <w:rsid w:val="00CD0B98"/>
    <w:rsid w:val="00CD1108"/>
    <w:rsid w:val="00CD3A88"/>
    <w:rsid w:val="00CD6A4A"/>
    <w:rsid w:val="00CE1848"/>
    <w:rsid w:val="00CE5645"/>
    <w:rsid w:val="00CE6BE9"/>
    <w:rsid w:val="00CE73A4"/>
    <w:rsid w:val="00CF3343"/>
    <w:rsid w:val="00CF43F4"/>
    <w:rsid w:val="00D00E3B"/>
    <w:rsid w:val="00D03839"/>
    <w:rsid w:val="00D0385F"/>
    <w:rsid w:val="00D056D8"/>
    <w:rsid w:val="00D05BDE"/>
    <w:rsid w:val="00D100D1"/>
    <w:rsid w:val="00D107CA"/>
    <w:rsid w:val="00D129BC"/>
    <w:rsid w:val="00D15FBA"/>
    <w:rsid w:val="00D16707"/>
    <w:rsid w:val="00D174A7"/>
    <w:rsid w:val="00D20BD1"/>
    <w:rsid w:val="00D21D10"/>
    <w:rsid w:val="00D2378B"/>
    <w:rsid w:val="00D25DCE"/>
    <w:rsid w:val="00D261D5"/>
    <w:rsid w:val="00D277A5"/>
    <w:rsid w:val="00D30095"/>
    <w:rsid w:val="00D326D5"/>
    <w:rsid w:val="00D33DE4"/>
    <w:rsid w:val="00D44ED7"/>
    <w:rsid w:val="00D47357"/>
    <w:rsid w:val="00D51978"/>
    <w:rsid w:val="00D53FE4"/>
    <w:rsid w:val="00D541A6"/>
    <w:rsid w:val="00D56BEE"/>
    <w:rsid w:val="00D57D93"/>
    <w:rsid w:val="00D6459B"/>
    <w:rsid w:val="00D65132"/>
    <w:rsid w:val="00D6784F"/>
    <w:rsid w:val="00D70254"/>
    <w:rsid w:val="00D764B9"/>
    <w:rsid w:val="00D800A7"/>
    <w:rsid w:val="00D80974"/>
    <w:rsid w:val="00D8250F"/>
    <w:rsid w:val="00D83A70"/>
    <w:rsid w:val="00D911FB"/>
    <w:rsid w:val="00D92883"/>
    <w:rsid w:val="00D93925"/>
    <w:rsid w:val="00D948DB"/>
    <w:rsid w:val="00DA28F0"/>
    <w:rsid w:val="00DA7586"/>
    <w:rsid w:val="00DB55E5"/>
    <w:rsid w:val="00DB5C56"/>
    <w:rsid w:val="00DB71DE"/>
    <w:rsid w:val="00DC0640"/>
    <w:rsid w:val="00DC615D"/>
    <w:rsid w:val="00DC6186"/>
    <w:rsid w:val="00DC63C1"/>
    <w:rsid w:val="00DD0F9A"/>
    <w:rsid w:val="00DD184B"/>
    <w:rsid w:val="00DD64BA"/>
    <w:rsid w:val="00DD700A"/>
    <w:rsid w:val="00DD7438"/>
    <w:rsid w:val="00DD7EFF"/>
    <w:rsid w:val="00DE075D"/>
    <w:rsid w:val="00DE1F2F"/>
    <w:rsid w:val="00DE364B"/>
    <w:rsid w:val="00DE629B"/>
    <w:rsid w:val="00DF21C3"/>
    <w:rsid w:val="00DF3904"/>
    <w:rsid w:val="00DF3EBF"/>
    <w:rsid w:val="00E0112A"/>
    <w:rsid w:val="00E051E6"/>
    <w:rsid w:val="00E05C67"/>
    <w:rsid w:val="00E06083"/>
    <w:rsid w:val="00E12F51"/>
    <w:rsid w:val="00E13263"/>
    <w:rsid w:val="00E13952"/>
    <w:rsid w:val="00E168A7"/>
    <w:rsid w:val="00E17AE9"/>
    <w:rsid w:val="00E17F81"/>
    <w:rsid w:val="00E22810"/>
    <w:rsid w:val="00E24D6C"/>
    <w:rsid w:val="00E26C49"/>
    <w:rsid w:val="00E30794"/>
    <w:rsid w:val="00E313C0"/>
    <w:rsid w:val="00E37B29"/>
    <w:rsid w:val="00E40019"/>
    <w:rsid w:val="00E40036"/>
    <w:rsid w:val="00E4065F"/>
    <w:rsid w:val="00E41160"/>
    <w:rsid w:val="00E417AD"/>
    <w:rsid w:val="00E424CD"/>
    <w:rsid w:val="00E42B36"/>
    <w:rsid w:val="00E50938"/>
    <w:rsid w:val="00E52270"/>
    <w:rsid w:val="00E526F6"/>
    <w:rsid w:val="00E552A9"/>
    <w:rsid w:val="00E57BF6"/>
    <w:rsid w:val="00E62592"/>
    <w:rsid w:val="00E65C55"/>
    <w:rsid w:val="00E66808"/>
    <w:rsid w:val="00E668BD"/>
    <w:rsid w:val="00E66F6C"/>
    <w:rsid w:val="00E676DB"/>
    <w:rsid w:val="00E70EEC"/>
    <w:rsid w:val="00E71E65"/>
    <w:rsid w:val="00E722E8"/>
    <w:rsid w:val="00E7243F"/>
    <w:rsid w:val="00E77927"/>
    <w:rsid w:val="00E81269"/>
    <w:rsid w:val="00E87BC6"/>
    <w:rsid w:val="00E9007F"/>
    <w:rsid w:val="00E90420"/>
    <w:rsid w:val="00E92667"/>
    <w:rsid w:val="00E93085"/>
    <w:rsid w:val="00E9458D"/>
    <w:rsid w:val="00E94828"/>
    <w:rsid w:val="00E95954"/>
    <w:rsid w:val="00E97807"/>
    <w:rsid w:val="00EA027C"/>
    <w:rsid w:val="00EA159F"/>
    <w:rsid w:val="00EA2242"/>
    <w:rsid w:val="00EA33AA"/>
    <w:rsid w:val="00EA6F8D"/>
    <w:rsid w:val="00EA70C4"/>
    <w:rsid w:val="00EB06E5"/>
    <w:rsid w:val="00EB1FEF"/>
    <w:rsid w:val="00EB32A6"/>
    <w:rsid w:val="00EB4551"/>
    <w:rsid w:val="00EB6E5A"/>
    <w:rsid w:val="00EB793A"/>
    <w:rsid w:val="00EB7988"/>
    <w:rsid w:val="00EC53F1"/>
    <w:rsid w:val="00EC7E84"/>
    <w:rsid w:val="00ED5FBD"/>
    <w:rsid w:val="00ED6046"/>
    <w:rsid w:val="00ED641B"/>
    <w:rsid w:val="00ED678E"/>
    <w:rsid w:val="00EE038A"/>
    <w:rsid w:val="00EE13F4"/>
    <w:rsid w:val="00EE1AE0"/>
    <w:rsid w:val="00EE2901"/>
    <w:rsid w:val="00EE704A"/>
    <w:rsid w:val="00EE77CB"/>
    <w:rsid w:val="00EE797C"/>
    <w:rsid w:val="00EE7A69"/>
    <w:rsid w:val="00EF668E"/>
    <w:rsid w:val="00EF7017"/>
    <w:rsid w:val="00F021F7"/>
    <w:rsid w:val="00F02E08"/>
    <w:rsid w:val="00F02FB8"/>
    <w:rsid w:val="00F034A3"/>
    <w:rsid w:val="00F03AFA"/>
    <w:rsid w:val="00F04162"/>
    <w:rsid w:val="00F12B18"/>
    <w:rsid w:val="00F15C9B"/>
    <w:rsid w:val="00F16AE8"/>
    <w:rsid w:val="00F17BD7"/>
    <w:rsid w:val="00F17FAF"/>
    <w:rsid w:val="00F203E2"/>
    <w:rsid w:val="00F22271"/>
    <w:rsid w:val="00F2287D"/>
    <w:rsid w:val="00F25877"/>
    <w:rsid w:val="00F25A9C"/>
    <w:rsid w:val="00F307FE"/>
    <w:rsid w:val="00F30DE1"/>
    <w:rsid w:val="00F37218"/>
    <w:rsid w:val="00F40E0B"/>
    <w:rsid w:val="00F41A3B"/>
    <w:rsid w:val="00F423B2"/>
    <w:rsid w:val="00F42B96"/>
    <w:rsid w:val="00F42D65"/>
    <w:rsid w:val="00F4477B"/>
    <w:rsid w:val="00F45F35"/>
    <w:rsid w:val="00F46D91"/>
    <w:rsid w:val="00F50266"/>
    <w:rsid w:val="00F52A55"/>
    <w:rsid w:val="00F543F5"/>
    <w:rsid w:val="00F55E8B"/>
    <w:rsid w:val="00F60948"/>
    <w:rsid w:val="00F661FB"/>
    <w:rsid w:val="00F6676D"/>
    <w:rsid w:val="00F673C1"/>
    <w:rsid w:val="00F733B0"/>
    <w:rsid w:val="00F74373"/>
    <w:rsid w:val="00F74B2E"/>
    <w:rsid w:val="00F77EDA"/>
    <w:rsid w:val="00F80C04"/>
    <w:rsid w:val="00F83902"/>
    <w:rsid w:val="00F86D0B"/>
    <w:rsid w:val="00F92A98"/>
    <w:rsid w:val="00F93B99"/>
    <w:rsid w:val="00F96024"/>
    <w:rsid w:val="00F96B02"/>
    <w:rsid w:val="00F974BD"/>
    <w:rsid w:val="00FA04F8"/>
    <w:rsid w:val="00FA2962"/>
    <w:rsid w:val="00FA553F"/>
    <w:rsid w:val="00FA5C5F"/>
    <w:rsid w:val="00FA6505"/>
    <w:rsid w:val="00FB0237"/>
    <w:rsid w:val="00FB18F2"/>
    <w:rsid w:val="00FB2DAD"/>
    <w:rsid w:val="00FB36A9"/>
    <w:rsid w:val="00FB3EE9"/>
    <w:rsid w:val="00FB4B84"/>
    <w:rsid w:val="00FB5D02"/>
    <w:rsid w:val="00FC1133"/>
    <w:rsid w:val="00FC3F0D"/>
    <w:rsid w:val="00FC4AF1"/>
    <w:rsid w:val="00FC6673"/>
    <w:rsid w:val="00FD2844"/>
    <w:rsid w:val="00FD3ABD"/>
    <w:rsid w:val="00FD46DA"/>
    <w:rsid w:val="00FD5A2D"/>
    <w:rsid w:val="00FD7069"/>
    <w:rsid w:val="00FE3510"/>
    <w:rsid w:val="00FE3F4A"/>
    <w:rsid w:val="00FE5257"/>
    <w:rsid w:val="00FF193A"/>
    <w:rsid w:val="00FF253B"/>
    <w:rsid w:val="00FF3179"/>
    <w:rsid w:val="00FF6705"/>
    <w:rsid w:val="00FF687F"/>
    <w:rsid w:val="00FF79E7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0CF3B"/>
  <w15:docId w15:val="{D6F0A055-E21E-4A81-9BA2-287F5DEF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11A6"/>
    <w:pPr>
      <w:spacing w:after="200" w:line="276" w:lineRule="auto"/>
    </w:pPr>
    <w:rPr>
      <w:rFonts w:ascii="Myriad Pro" w:hAnsi="Myriad Pro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E62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E629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E629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E62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DD4"/>
  </w:style>
  <w:style w:type="paragraph" w:styleId="Zpat">
    <w:name w:val="footer"/>
    <w:basedOn w:val="Normln"/>
    <w:link w:val="ZpatChar"/>
    <w:uiPriority w:val="99"/>
    <w:unhideWhenUsed/>
    <w:rsid w:val="0012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DD4"/>
  </w:style>
  <w:style w:type="paragraph" w:styleId="Textbubliny">
    <w:name w:val="Balloon Text"/>
    <w:basedOn w:val="Normln"/>
    <w:link w:val="TextbublinyChar"/>
    <w:uiPriority w:val="99"/>
    <w:semiHidden/>
    <w:unhideWhenUsed/>
    <w:rsid w:val="00120D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0DD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E629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DE629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DE629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DE629B"/>
    <w:rPr>
      <w:rFonts w:ascii="Times New Roman" w:eastAsia="Times New Roman" w:hAnsi="Times New Roman"/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DE629B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E629B"/>
    <w:rPr>
      <w:rFonts w:ascii="Times New Roman" w:eastAsia="Times New Roman" w:hAnsi="Times New Roman"/>
      <w:sz w:val="32"/>
      <w:szCs w:val="24"/>
    </w:rPr>
  </w:style>
  <w:style w:type="character" w:styleId="Hypertextovodkaz">
    <w:name w:val="Hyperlink"/>
    <w:basedOn w:val="Standardnpsmoodstavce"/>
    <w:uiPriority w:val="99"/>
    <w:unhideWhenUsed/>
    <w:rsid w:val="00843854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0558E"/>
    <w:rPr>
      <w:color w:val="808080"/>
    </w:rPr>
  </w:style>
  <w:style w:type="character" w:customStyle="1" w:styleId="nowrap">
    <w:name w:val="nowrap"/>
    <w:basedOn w:val="Standardnpsmoodstavce"/>
    <w:rsid w:val="00FC1133"/>
  </w:style>
  <w:style w:type="paragraph" w:styleId="Odstavecseseznamem">
    <w:name w:val="List Paragraph"/>
    <w:basedOn w:val="Normln"/>
    <w:uiPriority w:val="34"/>
    <w:qFormat/>
    <w:rsid w:val="00C30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66932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91959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B32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2A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2A6"/>
    <w:rPr>
      <w:rFonts w:ascii="Myriad Pro" w:hAnsi="Myriad Pro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2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2A6"/>
    <w:rPr>
      <w:rFonts w:ascii="Myriad Pro" w:hAnsi="Myriad Pro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AppData\Local\Microsoft\Windows\Temporary%20Internet%20Files\Content.Outlook\IHCZ7OUW\hlavi&#269;kov&#253;%20pap&#237;r%2020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21E7454214F00BE901F4FA8AB7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1C1F1-A61A-4320-B910-19D2CFB5DC44}"/>
      </w:docPartPr>
      <w:docPartBody>
        <w:p w:rsidR="00925A68" w:rsidRDefault="00027264" w:rsidP="00027264">
          <w:pPr>
            <w:pStyle w:val="52A21E7454214F00BE901F4FA8AB7421"/>
          </w:pPr>
          <w:r w:rsidRPr="00537546">
            <w:rPr>
              <w:rStyle w:val="Zstupntext"/>
            </w:rPr>
            <w:t>Zvolte položku.</w:t>
          </w:r>
        </w:p>
      </w:docPartBody>
    </w:docPart>
    <w:docPart>
      <w:docPartPr>
        <w:name w:val="4A80548B803D46B1A08C70207992A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B184A2-4997-467E-B8EB-5F7C8D365E3D}"/>
      </w:docPartPr>
      <w:docPartBody>
        <w:p w:rsidR="00925A68" w:rsidRDefault="00027264" w:rsidP="00027264">
          <w:pPr>
            <w:pStyle w:val="4A80548B803D46B1A08C70207992AE2E"/>
          </w:pPr>
          <w:r w:rsidRPr="00537546">
            <w:rPr>
              <w:rStyle w:val="Zstupntext"/>
            </w:rPr>
            <w:t>Zvolte položku.</w:t>
          </w:r>
        </w:p>
      </w:docPartBody>
    </w:docPart>
    <w:docPart>
      <w:docPartPr>
        <w:name w:val="F7F4B8C661974C9BA659F63153D06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AB6D0-BBB7-4A4B-B9DE-0B5880D8D440}"/>
      </w:docPartPr>
      <w:docPartBody>
        <w:p w:rsidR="00925A68" w:rsidRDefault="00027264" w:rsidP="00027264">
          <w:pPr>
            <w:pStyle w:val="F7F4B8C661974C9BA659F63153D06A13"/>
          </w:pPr>
          <w:r w:rsidRPr="00537546">
            <w:rPr>
              <w:rStyle w:val="Zstupntext"/>
            </w:rPr>
            <w:t>Zvolte položku.</w:t>
          </w:r>
        </w:p>
      </w:docPartBody>
    </w:docPart>
    <w:docPart>
      <w:docPartPr>
        <w:name w:val="3EA1525E02EA4215BD48F07D051F2E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C7D5B-69B5-4384-902C-09F3BA2AE0A3}"/>
      </w:docPartPr>
      <w:docPartBody>
        <w:p w:rsidR="00925A68" w:rsidRDefault="00027264" w:rsidP="00027264">
          <w:pPr>
            <w:pStyle w:val="3EA1525E02EA4215BD48F07D051F2E7F"/>
          </w:pPr>
          <w:r w:rsidRPr="00537546">
            <w:rPr>
              <w:rStyle w:val="Zstupntext"/>
            </w:rPr>
            <w:t>Zvolte položku.</w:t>
          </w:r>
        </w:p>
      </w:docPartBody>
    </w:docPart>
    <w:docPart>
      <w:docPartPr>
        <w:name w:val="A78CDF90B97B40448C2DB93935C5A6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5473A-E78E-475E-A3EE-C28DCF56A08A}"/>
      </w:docPartPr>
      <w:docPartBody>
        <w:p w:rsidR="00925A68" w:rsidRDefault="00027264" w:rsidP="00027264">
          <w:pPr>
            <w:pStyle w:val="A78CDF90B97B40448C2DB93935C5A6F1"/>
          </w:pPr>
          <w:r w:rsidRPr="0053754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BFED-1530-4A30-AE07-E6E79E2C36C9}"/>
      </w:docPartPr>
      <w:docPartBody>
        <w:p w:rsidR="00925A68" w:rsidRDefault="00027264">
          <w:r w:rsidRPr="0057667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64"/>
    <w:rsid w:val="00027264"/>
    <w:rsid w:val="001335DA"/>
    <w:rsid w:val="00236508"/>
    <w:rsid w:val="0035111E"/>
    <w:rsid w:val="004344D4"/>
    <w:rsid w:val="004C260D"/>
    <w:rsid w:val="006B6B5E"/>
    <w:rsid w:val="0073771D"/>
    <w:rsid w:val="00925A68"/>
    <w:rsid w:val="00B61469"/>
    <w:rsid w:val="00B61D7A"/>
    <w:rsid w:val="00DD6E94"/>
    <w:rsid w:val="00E82604"/>
    <w:rsid w:val="00FB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27264"/>
    <w:rPr>
      <w:color w:val="808080"/>
    </w:rPr>
  </w:style>
  <w:style w:type="paragraph" w:customStyle="1" w:styleId="52A21E7454214F00BE901F4FA8AB7421">
    <w:name w:val="52A21E7454214F00BE901F4FA8AB7421"/>
    <w:rsid w:val="00027264"/>
  </w:style>
  <w:style w:type="paragraph" w:customStyle="1" w:styleId="4A80548B803D46B1A08C70207992AE2E">
    <w:name w:val="4A80548B803D46B1A08C70207992AE2E"/>
    <w:rsid w:val="00027264"/>
  </w:style>
  <w:style w:type="paragraph" w:customStyle="1" w:styleId="F7F4B8C661974C9BA659F63153D06A13">
    <w:name w:val="F7F4B8C661974C9BA659F63153D06A13"/>
    <w:rsid w:val="00027264"/>
  </w:style>
  <w:style w:type="paragraph" w:customStyle="1" w:styleId="3EA1525E02EA4215BD48F07D051F2E7F">
    <w:name w:val="3EA1525E02EA4215BD48F07D051F2E7F"/>
    <w:rsid w:val="00027264"/>
  </w:style>
  <w:style w:type="paragraph" w:customStyle="1" w:styleId="A78CDF90B97B40448C2DB93935C5A6F1">
    <w:name w:val="A78CDF90B97B40448C2DB93935C5A6F1"/>
    <w:rsid w:val="00027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0A9B-6CE2-4F70-BEC4-A4FDF558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2011</Template>
  <TotalTime>19</TotalTime>
  <Pages>1</Pages>
  <Words>1178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Diana Reichelt</dc:creator>
  <cp:lastModifiedBy>Andrea Choutková</cp:lastModifiedBy>
  <cp:revision>20</cp:revision>
  <cp:lastPrinted>2016-02-12T09:21:00Z</cp:lastPrinted>
  <dcterms:created xsi:type="dcterms:W3CDTF">2022-03-03T09:37:00Z</dcterms:created>
  <dcterms:modified xsi:type="dcterms:W3CDTF">2022-03-07T10:27:00Z</dcterms:modified>
  <cp:contentStatus/>
</cp:coreProperties>
</file>