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547B8" w14:textId="5B78777F" w:rsidR="001B0A35" w:rsidRDefault="00A25811">
      <w:pPr>
        <w:pStyle w:val="Heading"/>
      </w:pPr>
      <w:r>
        <w:rPr>
          <w:rFonts w:ascii="Cambria" w:hAnsi="Cambria"/>
        </w:rPr>
        <w:t>MĚSTO JESENÍK,  Masarykovo náměstí 167/1, Jeseník</w:t>
      </w:r>
      <w:r>
        <w:rPr>
          <w:rFonts w:ascii="Cambria" w:hAnsi="Cambria"/>
        </w:rPr>
        <w:br/>
      </w:r>
      <w:r>
        <w:rPr>
          <w:rFonts w:ascii="Cambria" w:hAnsi="Cambria"/>
          <w:sz w:val="24"/>
          <w:szCs w:val="24"/>
        </w:rPr>
        <w:t>Městský úřad Jeseník, Odbor tajemníka</w:t>
      </w:r>
      <w:r>
        <w:rPr>
          <w:rFonts w:ascii="Cambria" w:hAnsi="Cambria"/>
          <w:sz w:val="24"/>
          <w:szCs w:val="24"/>
        </w:rPr>
        <w:br/>
        <w:t>tel. 584 498</w:t>
      </w:r>
      <w:r w:rsidR="000130E2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t>111</w:t>
      </w:r>
    </w:p>
    <w:p w14:paraId="3CEDC55D" w14:textId="77777777" w:rsidR="000130E2" w:rsidRDefault="000130E2">
      <w:pPr>
        <w:pStyle w:val="HorizontalLine"/>
        <w:rPr>
          <w:rFonts w:ascii="Cambria" w:hAnsi="Cambria"/>
          <w:b/>
          <w:bCs/>
          <w:sz w:val="32"/>
          <w:szCs w:val="32"/>
        </w:rPr>
      </w:pPr>
    </w:p>
    <w:p w14:paraId="655EF9FF" w14:textId="76CA9B51" w:rsidR="00276E4F" w:rsidRDefault="00A25811">
      <w:pPr>
        <w:pStyle w:val="HorizontalLine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32"/>
          <w:szCs w:val="32"/>
        </w:rPr>
        <w:t xml:space="preserve">OBJEDNÁVKA   č.  </w:t>
      </w:r>
      <w:r w:rsidR="001D78AF">
        <w:rPr>
          <w:rFonts w:ascii="Courier New" w:hAnsi="Courier New"/>
          <w:b/>
          <w:bCs/>
          <w:sz w:val="32"/>
          <w:szCs w:val="32"/>
        </w:rPr>
        <w:t>MJ-SML</w:t>
      </w:r>
      <w:r w:rsidR="001D78AF" w:rsidRPr="001D78AF">
        <w:rPr>
          <w:rFonts w:ascii="Courier New" w:hAnsi="Courier New"/>
          <w:b/>
          <w:bCs/>
          <w:sz w:val="32"/>
          <w:szCs w:val="32"/>
        </w:rPr>
        <w:t>/</w:t>
      </w:r>
      <w:r w:rsidR="00E76220" w:rsidRPr="00E76220">
        <w:rPr>
          <w:rFonts w:ascii="Courier New" w:hAnsi="Courier New"/>
          <w:b/>
          <w:bCs/>
          <w:sz w:val="32"/>
          <w:szCs w:val="32"/>
        </w:rPr>
        <w:t>0215</w:t>
      </w:r>
      <w:r w:rsidR="00E76220">
        <w:rPr>
          <w:rFonts w:ascii="Courier New" w:hAnsi="Courier New"/>
          <w:b/>
          <w:bCs/>
          <w:sz w:val="32"/>
          <w:szCs w:val="32"/>
        </w:rPr>
        <w:t>/2022</w:t>
      </w:r>
      <w:r>
        <w:rPr>
          <w:rFonts w:ascii="Courier New" w:hAnsi="Courier New"/>
          <w:b/>
          <w:bCs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ab/>
      </w:r>
      <w:r w:rsidR="00A60B40">
        <w:rPr>
          <w:rFonts w:ascii="Cambria" w:hAnsi="Cambria"/>
          <w:b/>
          <w:bCs/>
          <w:sz w:val="24"/>
          <w:szCs w:val="24"/>
        </w:rPr>
        <w:t xml:space="preserve">     </w:t>
      </w:r>
      <w:r w:rsidR="00276E4F">
        <w:rPr>
          <w:rFonts w:ascii="Cambria" w:hAnsi="Cambria"/>
          <w:b/>
          <w:bCs/>
          <w:sz w:val="24"/>
          <w:szCs w:val="24"/>
        </w:rPr>
        <w:t xml:space="preserve">      </w:t>
      </w:r>
      <w:r>
        <w:rPr>
          <w:rFonts w:ascii="Cambria" w:hAnsi="Cambria"/>
          <w:b/>
          <w:bCs/>
          <w:sz w:val="24"/>
          <w:szCs w:val="24"/>
        </w:rPr>
        <w:t>Dne:</w:t>
      </w:r>
      <w:r>
        <w:rPr>
          <w:rFonts w:ascii="Courier New" w:eastAsia="Courier New" w:hAnsi="Courier New" w:cs="Courier New"/>
          <w:b/>
          <w:bCs/>
          <w:sz w:val="24"/>
          <w:szCs w:val="24"/>
        </w:rPr>
        <w:t xml:space="preserve"> </w:t>
      </w:r>
      <w:r w:rsidR="00E76220">
        <w:rPr>
          <w:rFonts w:ascii="Courier New" w:eastAsia="Courier New" w:hAnsi="Courier New" w:cs="Courier New"/>
          <w:b/>
          <w:bCs/>
          <w:sz w:val="24"/>
          <w:szCs w:val="24"/>
        </w:rPr>
        <w:t>07</w:t>
      </w:r>
      <w:r w:rsidR="00E017FC">
        <w:rPr>
          <w:rFonts w:ascii="Courier New" w:eastAsia="Courier New" w:hAnsi="Courier New" w:cs="Courier New"/>
          <w:b/>
          <w:bCs/>
          <w:sz w:val="24"/>
          <w:szCs w:val="24"/>
        </w:rPr>
        <w:t>.</w:t>
      </w:r>
      <w:r w:rsidR="00E76220">
        <w:rPr>
          <w:rFonts w:ascii="Courier New" w:eastAsia="Courier New" w:hAnsi="Courier New" w:cs="Courier New"/>
          <w:b/>
          <w:bCs/>
          <w:sz w:val="24"/>
          <w:szCs w:val="24"/>
        </w:rPr>
        <w:t>03</w:t>
      </w:r>
      <w:r w:rsidR="002B0704">
        <w:rPr>
          <w:rFonts w:ascii="Courier New" w:eastAsia="Courier New" w:hAnsi="Courier New" w:cs="Courier New"/>
          <w:b/>
          <w:bCs/>
          <w:sz w:val="24"/>
          <w:szCs w:val="24"/>
        </w:rPr>
        <w:t>.2022</w:t>
      </w:r>
      <w:r>
        <w:rPr>
          <w:rFonts w:ascii="Courier New" w:hAnsi="Courier New" w:cs="Courier New"/>
          <w:b/>
          <w:bCs/>
          <w:sz w:val="24"/>
          <w:szCs w:val="24"/>
        </w:rPr>
        <w:br/>
      </w:r>
    </w:p>
    <w:p w14:paraId="2ABD4612" w14:textId="5E6F0D52" w:rsidR="001B0A35" w:rsidRDefault="00A25811">
      <w:pPr>
        <w:pStyle w:val="HorizontalLine"/>
      </w:pPr>
      <w:r>
        <w:rPr>
          <w:rFonts w:ascii="Cambria" w:hAnsi="Cambria"/>
          <w:b/>
          <w:bCs/>
          <w:sz w:val="28"/>
          <w:szCs w:val="28"/>
        </w:rPr>
        <w:t>Dodavatel:</w:t>
      </w:r>
    </w:p>
    <w:tbl>
      <w:tblPr>
        <w:tblW w:w="907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0"/>
      </w:tblGrid>
      <w:tr w:rsidR="001B0A35" w14:paraId="7811340D" w14:textId="77777777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472DDC70" w14:textId="4F3570E3" w:rsidR="000E787C" w:rsidRPr="00390152" w:rsidRDefault="00A25811" w:rsidP="000E787C">
            <w:pPr>
              <w:pStyle w:val="Standard"/>
              <w:tabs>
                <w:tab w:val="left" w:pos="870"/>
              </w:tabs>
              <w:rPr>
                <w:rFonts w:ascii="Cambria" w:hAnsi="Cambria" w:cs="Courier New"/>
                <w:sz w:val="24"/>
                <w:szCs w:val="24"/>
              </w:rPr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Název: </w:t>
            </w:r>
            <w:r w:rsidRPr="00390152">
              <w:rPr>
                <w:rFonts w:ascii="Cambria" w:hAnsi="Cambria" w:cs="Courier New"/>
                <w:sz w:val="24"/>
                <w:szCs w:val="24"/>
              </w:rPr>
              <w:tab/>
            </w:r>
            <w:r w:rsidR="00E76220">
              <w:rPr>
                <w:rFonts w:ascii="Cambria" w:hAnsi="Cambria" w:cs="Segoe UI"/>
                <w:color w:val="222222"/>
                <w:sz w:val="24"/>
                <w:szCs w:val="24"/>
                <w:shd w:val="clear" w:color="auto" w:fill="FFFFFF"/>
              </w:rPr>
              <w:t xml:space="preserve">MAFRA, a. s. </w:t>
            </w:r>
          </w:p>
          <w:p w14:paraId="41E1E349" w14:textId="040DE842" w:rsidR="001B0A35" w:rsidRDefault="00A25811">
            <w:pPr>
              <w:pStyle w:val="Standard"/>
              <w:tabs>
                <w:tab w:val="left" w:pos="870"/>
              </w:tabs>
              <w:rPr>
                <w:rFonts w:ascii="Cambria" w:hAnsi="Cambria" w:cs="Segoe UI"/>
                <w:color w:val="222222"/>
                <w:sz w:val="24"/>
                <w:szCs w:val="24"/>
                <w:shd w:val="clear" w:color="auto" w:fill="FFFFFF"/>
              </w:rPr>
            </w:pPr>
            <w:r w:rsidRPr="00390152">
              <w:rPr>
                <w:rFonts w:ascii="Cambria" w:hAnsi="Cambria" w:cs="Courier New"/>
                <w:sz w:val="24"/>
                <w:szCs w:val="24"/>
              </w:rPr>
              <w:t xml:space="preserve">Sídlo: </w:t>
            </w:r>
            <w:r w:rsidRPr="00390152">
              <w:rPr>
                <w:rFonts w:ascii="Cambria" w:hAnsi="Cambria" w:cs="Courier New"/>
                <w:sz w:val="24"/>
                <w:szCs w:val="24"/>
              </w:rPr>
              <w:tab/>
            </w:r>
            <w:r w:rsidR="00E76220">
              <w:rPr>
                <w:rFonts w:ascii="Cambria" w:hAnsi="Cambria" w:cs="Segoe UI"/>
                <w:color w:val="222222"/>
                <w:sz w:val="24"/>
                <w:szCs w:val="24"/>
                <w:shd w:val="clear" w:color="auto" w:fill="FFFFFF"/>
              </w:rPr>
              <w:t>Karla Engliše 519/11</w:t>
            </w:r>
          </w:p>
          <w:p w14:paraId="2493D56A" w14:textId="5941B20A" w:rsidR="00E76220" w:rsidRPr="00390152" w:rsidRDefault="00E76220">
            <w:pPr>
              <w:pStyle w:val="Standard"/>
              <w:tabs>
                <w:tab w:val="left" w:pos="870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        15</w:t>
            </w:r>
            <w:r w:rsidR="00940239">
              <w:rPr>
                <w:rFonts w:ascii="Cambria" w:hAnsi="Cambr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ambria" w:hAnsi="Cambria"/>
                <w:sz w:val="24"/>
                <w:szCs w:val="24"/>
              </w:rPr>
              <w:t>000 Praha 5 - Smíchov</w:t>
            </w:r>
          </w:p>
          <w:p w14:paraId="7F2C2441" w14:textId="12DA9274" w:rsidR="00390152" w:rsidRDefault="00A25811" w:rsidP="00390152">
            <w:pPr>
              <w:suppressAutoHyphens w:val="0"/>
              <w:rPr>
                <w:rFonts w:ascii="Cambria" w:hAnsi="Cambria"/>
                <w:kern w:val="0"/>
                <w:sz w:val="24"/>
                <w:szCs w:val="24"/>
              </w:rPr>
            </w:pPr>
            <w:r w:rsidRPr="00390152">
              <w:rPr>
                <w:rFonts w:ascii="Cambria" w:hAnsi="Cambria" w:cs="Courier New"/>
                <w:sz w:val="24"/>
                <w:szCs w:val="24"/>
              </w:rPr>
              <w:t xml:space="preserve">IČO:   </w:t>
            </w:r>
            <w:r w:rsidRPr="00390152">
              <w:rPr>
                <w:rFonts w:ascii="Cambria" w:hAnsi="Cambria" w:cs="Courier New"/>
                <w:sz w:val="24"/>
                <w:szCs w:val="24"/>
              </w:rPr>
              <w:tab/>
            </w:r>
            <w:r w:rsidR="00390152" w:rsidRPr="00390152">
              <w:rPr>
                <w:rFonts w:ascii="Cambria" w:hAnsi="Cambria" w:cs="Courier New"/>
                <w:sz w:val="24"/>
                <w:szCs w:val="24"/>
              </w:rPr>
              <w:t xml:space="preserve"> </w:t>
            </w:r>
            <w:r w:rsidR="00390152">
              <w:rPr>
                <w:rFonts w:ascii="Cambria" w:hAnsi="Cambria" w:cs="Courier New"/>
                <w:sz w:val="24"/>
                <w:szCs w:val="24"/>
              </w:rPr>
              <w:t xml:space="preserve"> </w:t>
            </w:r>
            <w:r w:rsidR="00390152" w:rsidRPr="00390152">
              <w:rPr>
                <w:rFonts w:ascii="Cambria" w:hAnsi="Cambria" w:cs="Courier New"/>
                <w:sz w:val="24"/>
                <w:szCs w:val="24"/>
              </w:rPr>
              <w:t xml:space="preserve"> </w:t>
            </w:r>
            <w:r w:rsidR="00E76220">
              <w:rPr>
                <w:rFonts w:ascii="Cambria" w:hAnsi="Cambria"/>
                <w:kern w:val="0"/>
                <w:sz w:val="24"/>
                <w:szCs w:val="24"/>
              </w:rPr>
              <w:t>45313351</w:t>
            </w:r>
          </w:p>
          <w:p w14:paraId="66311C64" w14:textId="33180062" w:rsidR="00E76220" w:rsidRPr="00390152" w:rsidRDefault="00E76220" w:rsidP="00390152">
            <w:pPr>
              <w:suppressAutoHyphens w:val="0"/>
              <w:rPr>
                <w:rFonts w:ascii="Cambria" w:hAnsi="Cambria"/>
                <w:kern w:val="0"/>
                <w:sz w:val="24"/>
                <w:szCs w:val="24"/>
              </w:rPr>
            </w:pPr>
            <w:r>
              <w:rPr>
                <w:rFonts w:ascii="Cambria" w:hAnsi="Cambria"/>
                <w:kern w:val="0"/>
                <w:sz w:val="24"/>
                <w:szCs w:val="24"/>
              </w:rPr>
              <w:t>DIČ:        CZ45313351</w:t>
            </w:r>
          </w:p>
          <w:p w14:paraId="5437B46A" w14:textId="2A722CA8" w:rsidR="000E787C" w:rsidRDefault="00390152" w:rsidP="00390152">
            <w:pPr>
              <w:pStyle w:val="Standard"/>
              <w:tabs>
                <w:tab w:val="left" w:pos="870"/>
              </w:tabs>
            </w:pPr>
            <w:r>
              <w:rPr>
                <w:rFonts w:ascii="Cambria" w:hAnsi="Cambria" w:cs="Courier New"/>
                <w:sz w:val="24"/>
                <w:szCs w:val="24"/>
              </w:rPr>
              <w:t xml:space="preserve"> </w:t>
            </w:r>
          </w:p>
        </w:tc>
      </w:tr>
    </w:tbl>
    <w:p w14:paraId="75F4F306" w14:textId="77777777" w:rsidR="00276E4F" w:rsidRDefault="00276E4F">
      <w:pPr>
        <w:pStyle w:val="Standard"/>
        <w:rPr>
          <w:rFonts w:ascii="Cambria" w:hAnsi="Cambria"/>
          <w:b/>
          <w:bCs/>
          <w:sz w:val="28"/>
          <w:szCs w:val="28"/>
        </w:rPr>
      </w:pPr>
    </w:p>
    <w:p w14:paraId="4175F561" w14:textId="77777777" w:rsidR="00276E4F" w:rsidRDefault="00276E4F">
      <w:pPr>
        <w:pStyle w:val="Standard"/>
        <w:rPr>
          <w:rFonts w:ascii="Cambria" w:hAnsi="Cambria"/>
          <w:b/>
          <w:bCs/>
          <w:sz w:val="28"/>
          <w:szCs w:val="28"/>
        </w:rPr>
      </w:pPr>
    </w:p>
    <w:p w14:paraId="2660EAEA" w14:textId="77777777" w:rsidR="00E76220" w:rsidRDefault="00A25811" w:rsidP="00E76220">
      <w:pPr>
        <w:pStyle w:val="Standard"/>
        <w:rPr>
          <w:rFonts w:ascii="Courier New" w:hAnsi="Courier New" w:cs="Courier New"/>
          <w:color w:val="222222"/>
          <w:sz w:val="24"/>
          <w:shd w:val="clear" w:color="auto" w:fill="FFFFFF"/>
        </w:rPr>
      </w:pPr>
      <w:r>
        <w:rPr>
          <w:rFonts w:ascii="Cambria" w:hAnsi="Cambria"/>
          <w:b/>
          <w:bCs/>
          <w:sz w:val="28"/>
          <w:szCs w:val="28"/>
        </w:rPr>
        <w:t xml:space="preserve">Objednáváme: </w:t>
      </w:r>
      <w:r>
        <w:rPr>
          <w:b/>
          <w:bCs/>
          <w:sz w:val="28"/>
          <w:szCs w:val="28"/>
        </w:rPr>
        <w:br/>
      </w:r>
    </w:p>
    <w:p w14:paraId="6C26FFF8" w14:textId="77777777" w:rsidR="00940239" w:rsidRDefault="00E76220" w:rsidP="00E76220">
      <w:pPr>
        <w:pStyle w:val="Standard"/>
        <w:rPr>
          <w:rFonts w:ascii="Courier New" w:hAnsi="Courier New" w:cs="Courier New"/>
          <w:color w:val="222222"/>
          <w:sz w:val="24"/>
          <w:shd w:val="clear" w:color="auto" w:fill="FFFFFF"/>
        </w:rPr>
      </w:pPr>
      <w:r>
        <w:rPr>
          <w:rFonts w:ascii="Courier New" w:hAnsi="Courier New" w:cs="Courier New"/>
          <w:color w:val="222222"/>
          <w:sz w:val="24"/>
          <w:shd w:val="clear" w:color="auto" w:fill="FFFFFF"/>
        </w:rPr>
        <w:t>Inzerce v MF DNES celostát. ¼ na šířku</w:t>
      </w:r>
      <w:r w:rsidRPr="00E76220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>dne 04. 08. 2022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 </w:t>
      </w:r>
    </w:p>
    <w:p w14:paraId="07E8A8DE" w14:textId="2F36B95E" w:rsidR="00E76220" w:rsidRPr="00390152" w:rsidRDefault="00E76220" w:rsidP="00E76220">
      <w:pPr>
        <w:pStyle w:val="Standard"/>
        <w:rPr>
          <w:rFonts w:ascii="Courier New" w:hAnsi="Courier New" w:cs="Courier New"/>
          <w:color w:val="000000"/>
          <w:sz w:val="32"/>
          <w:szCs w:val="24"/>
        </w:rPr>
      </w:pPr>
      <w:r>
        <w:rPr>
          <w:rFonts w:ascii="Courier New" w:hAnsi="Courier New" w:cs="Courier New"/>
          <w:color w:val="222222"/>
          <w:sz w:val="24"/>
          <w:shd w:val="clear" w:color="auto" w:fill="FFFFFF"/>
        </w:rPr>
        <w:t>(</w:t>
      </w:r>
      <w:r w:rsidR="00940239">
        <w:rPr>
          <w:rFonts w:ascii="Courier New" w:hAnsi="Courier New" w:cs="Courier New"/>
          <w:color w:val="222222"/>
          <w:sz w:val="24"/>
          <w:shd w:val="clear" w:color="auto" w:fill="FFFFFF"/>
        </w:rPr>
        <w:t>B -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>2022-06580/01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>)</w:t>
      </w:r>
      <w:r w:rsidR="00940239">
        <w:rPr>
          <w:rFonts w:ascii="Courier New" w:hAnsi="Courier New" w:cs="Courier New"/>
          <w:color w:val="222222"/>
          <w:sz w:val="24"/>
          <w:shd w:val="clear" w:color="auto" w:fill="FFFFFF"/>
        </w:rPr>
        <w:t>.</w:t>
      </w:r>
    </w:p>
    <w:p w14:paraId="54C5148F" w14:textId="34A7B13D" w:rsidR="00E76220" w:rsidRDefault="00E76220" w:rsidP="00E76220">
      <w:pPr>
        <w:pStyle w:val="Standard"/>
        <w:spacing w:line="360" w:lineRule="auto"/>
        <w:rPr>
          <w:rFonts w:ascii="Courier New" w:hAnsi="Courier New" w:cs="Courier New"/>
          <w:color w:val="222222"/>
          <w:sz w:val="24"/>
          <w:shd w:val="clear" w:color="auto" w:fill="FFFFFF"/>
        </w:rPr>
      </w:pPr>
    </w:p>
    <w:p w14:paraId="317461B1" w14:textId="528A8C5B" w:rsidR="00E76220" w:rsidRPr="00390152" w:rsidRDefault="00E76220" w:rsidP="00E76220">
      <w:pPr>
        <w:pStyle w:val="Standard"/>
        <w:numPr>
          <w:ilvl w:val="0"/>
          <w:numId w:val="3"/>
        </w:numPr>
        <w:spacing w:line="360" w:lineRule="auto"/>
        <w:rPr>
          <w:sz w:val="24"/>
        </w:rPr>
      </w:pPr>
      <w:r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jako PR města. </w:t>
      </w:r>
    </w:p>
    <w:p w14:paraId="12C5D921" w14:textId="1E79A69C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4B277E6F" w14:textId="5D2F1C61" w:rsidR="001B0A35" w:rsidRDefault="00390152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Maximální cena </w:t>
      </w:r>
      <w:r w:rsidR="00E76220">
        <w:rPr>
          <w:rFonts w:ascii="Courier New" w:hAnsi="Courier New" w:cs="Courier New"/>
          <w:color w:val="000000"/>
          <w:sz w:val="24"/>
          <w:szCs w:val="24"/>
        </w:rPr>
        <w:t>35 000</w:t>
      </w:r>
      <w:r>
        <w:rPr>
          <w:rFonts w:ascii="Courier New" w:hAnsi="Courier New" w:cs="Courier New"/>
          <w:color w:val="000000"/>
          <w:sz w:val="24"/>
          <w:szCs w:val="24"/>
        </w:rPr>
        <w:t xml:space="preserve"> Kč bez DPH. </w:t>
      </w:r>
    </w:p>
    <w:p w14:paraId="452A520C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6F81C168" w14:textId="3BF97DDF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5FE59336" w14:textId="77777777" w:rsidR="001B0A35" w:rsidRDefault="001B0A35">
      <w:pPr>
        <w:pStyle w:val="Standard"/>
        <w:rPr>
          <w:rFonts w:ascii="Courier New" w:hAnsi="Courier New" w:cs="Courier New"/>
          <w:color w:val="000000"/>
          <w:sz w:val="24"/>
          <w:szCs w:val="24"/>
        </w:rPr>
      </w:pPr>
    </w:p>
    <w:p w14:paraId="054D7622" w14:textId="77777777" w:rsidR="001B0A35" w:rsidRDefault="00A25811">
      <w:pPr>
        <w:pStyle w:val="Standard"/>
      </w:pPr>
      <w:r>
        <w:rPr>
          <w:rFonts w:ascii="Cambria" w:hAnsi="Cambria" w:cs="Courier New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 xml:space="preserve">Město Jeseník, Masarykovo nám. 167/1, 790 01 Jeseník, </w:t>
      </w:r>
      <w:r>
        <w:rPr>
          <w:rFonts w:ascii="Cambria" w:hAnsi="Cambria" w:cs="Courier New"/>
          <w:b/>
          <w:bCs/>
          <w:color w:val="000000"/>
          <w:sz w:val="24"/>
          <w:szCs w:val="24"/>
        </w:rPr>
        <w:br/>
        <w:t>IČO: 00302724, DIČ: CZ00302724.</w:t>
      </w:r>
      <w:r>
        <w:rPr>
          <w:rFonts w:ascii="Cambria" w:hAnsi="Cambria" w:cs="Courier New"/>
          <w:color w:val="000000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ourier New"/>
          <w:color w:val="000000"/>
          <w:sz w:val="24"/>
          <w:szCs w:val="24"/>
        </w:rPr>
        <w:br/>
      </w:r>
    </w:p>
    <w:p w14:paraId="07B99EF7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77142E70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5C466E2E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65A24445" w14:textId="4F4CF332" w:rsidR="00E017FC" w:rsidRDefault="00FD5A67">
      <w:pPr>
        <w:pStyle w:val="Standard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Bc. Michaela Machálková</w:t>
      </w:r>
    </w:p>
    <w:p w14:paraId="1D21F8D7" w14:textId="77777777" w:rsidR="001B0A35" w:rsidRDefault="00E017FC">
      <w:pPr>
        <w:pStyle w:val="Standard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vedoucí organizačního oddělení</w:t>
      </w:r>
      <w:r w:rsidR="00A25811">
        <w:rPr>
          <w:rFonts w:ascii="Cambria" w:hAnsi="Cambria"/>
          <w:sz w:val="24"/>
          <w:szCs w:val="24"/>
        </w:rPr>
        <w:t xml:space="preserve"> MěÚ Jeseník</w:t>
      </w:r>
    </w:p>
    <w:p w14:paraId="3B54078E" w14:textId="77777777" w:rsidR="001B0A35" w:rsidRDefault="001B0A35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</w:p>
    <w:p w14:paraId="21B295F3" w14:textId="77777777" w:rsidR="001B0A35" w:rsidRDefault="00A25811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Upozornění pro dodavatele:</w:t>
      </w:r>
    </w:p>
    <w:p w14:paraId="5B2F4A11" w14:textId="77777777" w:rsidR="001B0A35" w:rsidRDefault="00A25811">
      <w:pPr>
        <w:pStyle w:val="Standard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Na fakturách vždy uvádějte číslo naší objednávky. Jsme plátci DPH.</w:t>
      </w:r>
    </w:p>
    <w:tbl>
      <w:tblPr>
        <w:tblW w:w="5000" w:type="pct"/>
        <w:tblInd w:w="-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4"/>
        <w:gridCol w:w="6860"/>
      </w:tblGrid>
      <w:tr w:rsidR="001B0A35" w14:paraId="3E368BFD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40395042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Bankovní spojení</w:t>
            </w: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1C8C4E5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Komerční banka a.s., pobočka Šumperk</w:t>
            </w:r>
          </w:p>
        </w:tc>
      </w:tr>
      <w:tr w:rsidR="001B0A35" w14:paraId="6435BA4E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4DA53A0F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Expozitura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6B1206C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Jeseník</w:t>
            </w:r>
          </w:p>
        </w:tc>
      </w:tr>
      <w:tr w:rsidR="001B0A35" w14:paraId="6C896FAE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7C3931D3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Číslo účtu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93976A5" w14:textId="77777777" w:rsidR="001B0A35" w:rsidRDefault="00A25811">
            <w:pPr>
              <w:pStyle w:val="Standard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86-7692800237/0100</w:t>
            </w:r>
          </w:p>
        </w:tc>
      </w:tr>
      <w:tr w:rsidR="001B0A35" w14:paraId="2145AEA6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6F8E5AF2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IČ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343F61E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00302724</w:t>
            </w:r>
          </w:p>
        </w:tc>
      </w:tr>
      <w:tr w:rsidR="001B0A35" w14:paraId="08E29F65" w14:textId="77777777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0949D04E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ORJ</w:t>
            </w:r>
          </w:p>
        </w:tc>
        <w:tc>
          <w:tcPr>
            <w:tcW w:w="6860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FC8E413" w14:textId="77777777" w:rsidR="001B0A35" w:rsidRDefault="00A25811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="00E017FC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1B0A35" w14:paraId="2F8B602C" w14:textId="77777777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8" w:type="dxa"/>
            </w:tcMar>
            <w:vAlign w:val="center"/>
          </w:tcPr>
          <w:p w14:paraId="7909AE25" w14:textId="77777777" w:rsidR="001B0A35" w:rsidRDefault="00A25811">
            <w:pPr>
              <w:pStyle w:val="Standard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Dodací lhůta</w:t>
            </w:r>
          </w:p>
        </w:tc>
        <w:tc>
          <w:tcPr>
            <w:tcW w:w="6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36AB416" w14:textId="441BCC76" w:rsidR="001B0A35" w:rsidRDefault="00E76220">
            <w:pPr>
              <w:pStyle w:val="Standard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04.08</w:t>
            </w:r>
            <w:r w:rsidR="00390152">
              <w:rPr>
                <w:rFonts w:ascii="Cambria" w:hAnsi="Cambria"/>
                <w:sz w:val="24"/>
                <w:szCs w:val="24"/>
              </w:rPr>
              <w:t>.2022</w:t>
            </w:r>
          </w:p>
        </w:tc>
      </w:tr>
    </w:tbl>
    <w:p w14:paraId="10F549F6" w14:textId="77777777" w:rsidR="001B0A35" w:rsidRDefault="00A25811">
      <w:pPr>
        <w:pStyle w:val="Standard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</w:p>
    <w:tbl>
      <w:tblPr>
        <w:tblW w:w="7770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70"/>
      </w:tblGrid>
      <w:tr w:rsidR="001B0A35" w14:paraId="515FA5A2" w14:textId="77777777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06FAB37" w14:textId="0618F002" w:rsidR="001B0A35" w:rsidRDefault="00A25811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Příkazce operace            :      </w:t>
            </w:r>
            <w:r w:rsidR="00FD5A67">
              <w:rPr>
                <w:rFonts w:ascii="Cambria" w:hAnsi="Cambria"/>
                <w:b/>
                <w:bCs/>
              </w:rPr>
              <w:t>Bc. Michaela Machálková</w:t>
            </w:r>
          </w:p>
          <w:p w14:paraId="3708382B" w14:textId="77777777" w:rsidR="001B0A35" w:rsidRDefault="001B0A35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1B0A35" w14:paraId="46A6B2C9" w14:textId="77777777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D6213C9" w14:textId="592A1F6C" w:rsidR="001B0A35" w:rsidRDefault="00A25811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Správce rozpočtu           :      </w:t>
            </w:r>
            <w:r w:rsidR="00874D83">
              <w:rPr>
                <w:rFonts w:ascii="Cambria" w:hAnsi="Cambria"/>
                <w:b/>
                <w:bCs/>
              </w:rPr>
              <w:t>Mgr. Lucie Musialová</w:t>
            </w:r>
          </w:p>
          <w:p w14:paraId="169E015B" w14:textId="06C2480F" w:rsidR="001B0A35" w:rsidRDefault="00A25811" w:rsidP="00874D83">
            <w:pPr>
              <w:pStyle w:val="Standard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§ 61</w:t>
            </w:r>
            <w:r w:rsidR="00874D83">
              <w:rPr>
                <w:rFonts w:ascii="Cambria" w:hAnsi="Cambria"/>
                <w:b/>
                <w:bCs/>
              </w:rPr>
              <w:t>71</w:t>
            </w:r>
            <w:r>
              <w:rPr>
                <w:rFonts w:ascii="Cambria" w:hAnsi="Cambria"/>
                <w:b/>
                <w:bCs/>
              </w:rPr>
              <w:t xml:space="preserve">       pol. 5</w:t>
            </w:r>
            <w:r w:rsidR="00E017FC">
              <w:rPr>
                <w:rFonts w:ascii="Cambria" w:hAnsi="Cambria"/>
                <w:b/>
                <w:bCs/>
              </w:rPr>
              <w:t>1</w:t>
            </w:r>
            <w:r w:rsidR="00A60B40">
              <w:rPr>
                <w:rFonts w:ascii="Cambria" w:hAnsi="Cambria"/>
                <w:b/>
                <w:bCs/>
              </w:rPr>
              <w:t>6</w:t>
            </w:r>
            <w:r w:rsidR="00E017FC">
              <w:rPr>
                <w:rFonts w:ascii="Cambria" w:hAnsi="Cambria"/>
                <w:b/>
                <w:bCs/>
              </w:rPr>
              <w:t>9</w:t>
            </w:r>
            <w:r>
              <w:rPr>
                <w:rFonts w:ascii="Cambria" w:hAnsi="Cambria"/>
                <w:b/>
                <w:bCs/>
              </w:rPr>
              <w:t xml:space="preserve">   ORJ 2</w:t>
            </w:r>
            <w:r w:rsidR="00E017FC">
              <w:rPr>
                <w:rFonts w:ascii="Cambria" w:hAnsi="Cambria"/>
                <w:b/>
                <w:bCs/>
              </w:rPr>
              <w:t>3</w:t>
            </w:r>
            <w:r w:rsidR="00874D83">
              <w:rPr>
                <w:rFonts w:ascii="Cambria" w:hAnsi="Cambria"/>
                <w:b/>
                <w:bCs/>
              </w:rPr>
              <w:t xml:space="preserve"> ORG 1124</w:t>
            </w:r>
          </w:p>
        </w:tc>
      </w:tr>
    </w:tbl>
    <w:p w14:paraId="0425A1BD" w14:textId="77777777" w:rsidR="001B0A35" w:rsidRDefault="001B0A35">
      <w:pPr>
        <w:pStyle w:val="Standard"/>
        <w:jc w:val="both"/>
        <w:rPr>
          <w:rFonts w:ascii="Cambria" w:hAnsi="Cambria" w:cs="Courier New"/>
          <w:b/>
          <w:sz w:val="24"/>
          <w:szCs w:val="24"/>
        </w:rPr>
      </w:pPr>
    </w:p>
    <w:p w14:paraId="32BA8589" w14:textId="77777777" w:rsidR="001B0A35" w:rsidRDefault="001B0A35">
      <w:pPr>
        <w:pStyle w:val="Standard"/>
      </w:pPr>
    </w:p>
    <w:sectPr w:rsidR="001B0A35">
      <w:pgSz w:w="11906" w:h="16838"/>
      <w:pgMar w:top="283" w:right="1418" w:bottom="28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8E0E7" w14:textId="77777777" w:rsidR="002761D2" w:rsidRDefault="002761D2">
      <w:r>
        <w:separator/>
      </w:r>
    </w:p>
  </w:endnote>
  <w:endnote w:type="continuationSeparator" w:id="0">
    <w:p w14:paraId="1A51A601" w14:textId="77777777" w:rsidR="002761D2" w:rsidRDefault="002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59F3" w14:textId="77777777" w:rsidR="002761D2" w:rsidRDefault="002761D2">
      <w:r>
        <w:rPr>
          <w:color w:val="000000"/>
        </w:rPr>
        <w:separator/>
      </w:r>
    </w:p>
  </w:footnote>
  <w:footnote w:type="continuationSeparator" w:id="0">
    <w:p w14:paraId="2912886B" w14:textId="77777777" w:rsidR="002761D2" w:rsidRDefault="00276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DCD"/>
    <w:multiLevelType w:val="multilevel"/>
    <w:tmpl w:val="D0D033CE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28377130"/>
    <w:multiLevelType w:val="hybridMultilevel"/>
    <w:tmpl w:val="661A7F50"/>
    <w:lvl w:ilvl="0" w:tplc="CE04F3A4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437"/>
    <w:multiLevelType w:val="multilevel"/>
    <w:tmpl w:val="B4BC3F14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35"/>
    <w:rsid w:val="00010BEC"/>
    <w:rsid w:val="000130E2"/>
    <w:rsid w:val="000505EB"/>
    <w:rsid w:val="000D43D0"/>
    <w:rsid w:val="000E787C"/>
    <w:rsid w:val="00103D57"/>
    <w:rsid w:val="001B0A35"/>
    <w:rsid w:val="001D78AF"/>
    <w:rsid w:val="002761D2"/>
    <w:rsid w:val="00276E4F"/>
    <w:rsid w:val="002B0704"/>
    <w:rsid w:val="00390152"/>
    <w:rsid w:val="003D6D57"/>
    <w:rsid w:val="004B12DB"/>
    <w:rsid w:val="00670DA6"/>
    <w:rsid w:val="00711189"/>
    <w:rsid w:val="00874D83"/>
    <w:rsid w:val="00891A24"/>
    <w:rsid w:val="009374DF"/>
    <w:rsid w:val="00940239"/>
    <w:rsid w:val="0094113D"/>
    <w:rsid w:val="00A25811"/>
    <w:rsid w:val="00A45A26"/>
    <w:rsid w:val="00A60B40"/>
    <w:rsid w:val="00A8255D"/>
    <w:rsid w:val="00AC3977"/>
    <w:rsid w:val="00B22746"/>
    <w:rsid w:val="00B41F1A"/>
    <w:rsid w:val="00C809F8"/>
    <w:rsid w:val="00C82F29"/>
    <w:rsid w:val="00E017FC"/>
    <w:rsid w:val="00E76220"/>
    <w:rsid w:val="00E80151"/>
    <w:rsid w:val="00FB4708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5AA3"/>
  <w15:docId w15:val="{F0C4F332-AB11-45B9-851B-06D5803F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Standar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Heading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</w:pPr>
    <w:rPr>
      <w:color w:val="00000A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Microsoft YaHei" w:hAnsi="Arial" w:cs="Mangal"/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lnweb">
    <w:name w:val="Normal (Web)"/>
    <w:basedOn w:val="Standard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ListContents">
    <w:name w:val="List Contents"/>
    <w:basedOn w:val="Standard"/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styleId="Podnadpis">
    <w:name w:val="Subtitle"/>
    <w:basedOn w:val="Heading"/>
  </w:style>
  <w:style w:type="paragraph" w:customStyle="1" w:styleId="HorizontalLine">
    <w:name w:val="Horizontal Line"/>
    <w:basedOn w:val="Standard"/>
    <w:pPr>
      <w:pBdr>
        <w:top w:val="single" w:sz="8" w:space="1" w:color="000001"/>
      </w:pBdr>
    </w:pPr>
  </w:style>
  <w:style w:type="paragraph" w:styleId="Zhlav">
    <w:name w:val="header"/>
    <w:basedOn w:val="Standard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78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Město Jeseník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creator>Městský úřad Jeseník</dc:creator>
  <cp:lastModifiedBy>Machálková Michaela</cp:lastModifiedBy>
  <cp:revision>2</cp:revision>
  <cp:lastPrinted>2022-03-08T09:59:00Z</cp:lastPrinted>
  <dcterms:created xsi:type="dcterms:W3CDTF">2022-03-08T10:00:00Z</dcterms:created>
  <dcterms:modified xsi:type="dcterms:W3CDTF">2022-03-08T10:00:00Z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