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C4" w:rsidRPr="00386410" w:rsidRDefault="004563C4" w:rsidP="004563C4">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Pr="00386410">
        <w:rPr>
          <w:rFonts w:ascii="Arial" w:hAnsi="Arial" w:cs="Arial"/>
          <w:b/>
          <w:sz w:val="36"/>
          <w:szCs w:val="36"/>
        </w:rPr>
        <w:t xml:space="preserve"> </w:t>
      </w:r>
    </w:p>
    <w:p w:rsidR="004563C4" w:rsidRPr="00386410" w:rsidRDefault="004563C4" w:rsidP="004563C4">
      <w:pPr>
        <w:tabs>
          <w:tab w:val="left" w:pos="2694"/>
        </w:tabs>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 xml:space="preserve">č. smlouvy zhotovitele: </w:t>
      </w:r>
      <w:r>
        <w:rPr>
          <w:rFonts w:ascii="Arial" w:hAnsi="Arial" w:cs="Arial"/>
          <w:b/>
          <w:sz w:val="22"/>
          <w:szCs w:val="22"/>
        </w:rPr>
        <w:tab/>
      </w:r>
      <w:r>
        <w:rPr>
          <w:rFonts w:ascii="Arial" w:hAnsi="Arial" w:cs="Arial"/>
          <w:b/>
          <w:sz w:val="22"/>
          <w:szCs w:val="22"/>
        </w:rPr>
        <w:tab/>
      </w:r>
    </w:p>
    <w:p w:rsidR="004563C4" w:rsidRPr="00386410" w:rsidRDefault="004563C4" w:rsidP="004563C4">
      <w:pPr>
        <w:jc w:val="center"/>
        <w:rPr>
          <w:rFonts w:ascii="Arial" w:hAnsi="Arial" w:cs="Arial"/>
          <w:b/>
          <w:sz w:val="22"/>
          <w:szCs w:val="22"/>
        </w:rPr>
      </w:pPr>
      <w:r>
        <w:rPr>
          <w:rFonts w:ascii="Arial" w:hAnsi="Arial" w:cs="Arial"/>
          <w:b/>
          <w:sz w:val="22"/>
          <w:szCs w:val="22"/>
        </w:rPr>
        <w:t xml:space="preserve">č. smlouvy objednatele: </w:t>
      </w:r>
      <w:r>
        <w:rPr>
          <w:rFonts w:ascii="Arial" w:hAnsi="Arial" w:cs="Arial"/>
          <w:b/>
          <w:sz w:val="22"/>
          <w:szCs w:val="22"/>
        </w:rPr>
        <w:tab/>
        <w:t>482</w:t>
      </w:r>
      <w:r w:rsidRPr="00386410">
        <w:rPr>
          <w:rFonts w:ascii="Arial" w:hAnsi="Arial" w:cs="Arial"/>
          <w:b/>
          <w:sz w:val="22"/>
          <w:szCs w:val="22"/>
        </w:rPr>
        <w:t>/20</w:t>
      </w:r>
      <w:r>
        <w:rPr>
          <w:rFonts w:ascii="Arial" w:hAnsi="Arial" w:cs="Arial"/>
          <w:b/>
          <w:sz w:val="22"/>
          <w:szCs w:val="22"/>
        </w:rPr>
        <w:t>16</w:t>
      </w:r>
    </w:p>
    <w:p w:rsidR="004563C4" w:rsidRPr="00386410" w:rsidRDefault="004563C4" w:rsidP="004563C4">
      <w:pPr>
        <w:rPr>
          <w:rFonts w:ascii="Arial" w:hAnsi="Arial" w:cs="Arial"/>
          <w:b/>
          <w:sz w:val="22"/>
          <w:szCs w:val="22"/>
        </w:rPr>
      </w:pPr>
    </w:p>
    <w:p w:rsidR="004563C4" w:rsidRPr="00386410" w:rsidRDefault="004563C4" w:rsidP="004563C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4563C4" w:rsidRDefault="004563C4" w:rsidP="004563C4">
      <w:pPr>
        <w:jc w:val="center"/>
        <w:rPr>
          <w:rFonts w:ascii="Arial" w:hAnsi="Arial" w:cs="Arial"/>
          <w:b/>
          <w:sz w:val="28"/>
          <w:szCs w:val="28"/>
          <w:highlight w:val="yellow"/>
        </w:rPr>
      </w:pPr>
    </w:p>
    <w:p w:rsidR="004563C4" w:rsidRPr="00F32DA1" w:rsidRDefault="004563C4" w:rsidP="004563C4">
      <w:pPr>
        <w:jc w:val="center"/>
        <w:rPr>
          <w:rFonts w:ascii="Arial" w:hAnsi="Arial" w:cs="Arial"/>
          <w:b/>
          <w:sz w:val="28"/>
          <w:szCs w:val="28"/>
        </w:rPr>
      </w:pPr>
      <w:r w:rsidRPr="00F32DA1">
        <w:rPr>
          <w:rFonts w:ascii="Arial" w:hAnsi="Arial" w:cs="Arial"/>
          <w:b/>
          <w:sz w:val="28"/>
          <w:szCs w:val="28"/>
        </w:rPr>
        <w:t>HC Kadaň - výstavba nové MVE na levém břehu – PD DPS</w:t>
      </w:r>
    </w:p>
    <w:p w:rsidR="004563C4" w:rsidRPr="001D7A19" w:rsidRDefault="004563C4" w:rsidP="000A6DEF">
      <w:pPr>
        <w:tabs>
          <w:tab w:val="left" w:pos="4080"/>
        </w:tabs>
        <w:jc w:val="both"/>
        <w:rPr>
          <w:rFonts w:ascii="Arial CE" w:hAnsi="Arial CE" w:cs="Arial"/>
          <w:b/>
          <w:sz w:val="32"/>
          <w:szCs w:val="32"/>
        </w:rPr>
      </w:pPr>
    </w:p>
    <w:p w:rsidR="004563C4" w:rsidRPr="001D7A19" w:rsidRDefault="004563C4"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4563C4" w:rsidRPr="001D7A19" w:rsidRDefault="004563C4" w:rsidP="000A6DEF">
      <w:pPr>
        <w:tabs>
          <w:tab w:val="left" w:pos="4080"/>
        </w:tabs>
        <w:jc w:val="both"/>
        <w:rPr>
          <w:rFonts w:ascii="Arial CE" w:hAnsi="Arial CE" w:cs="Arial"/>
          <w:b/>
          <w:sz w:val="32"/>
          <w:szCs w:val="32"/>
        </w:rPr>
      </w:pPr>
    </w:p>
    <w:p w:rsidR="004563C4" w:rsidRPr="001D7A19" w:rsidRDefault="004563C4"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4563C4" w:rsidRPr="001D7A19" w:rsidRDefault="004563C4"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4563C4" w:rsidRPr="001D7A19" w:rsidRDefault="004563C4"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4563C4" w:rsidRPr="001D7A19" w:rsidRDefault="004563C4"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4563C4" w:rsidRPr="001D7A19" w:rsidRDefault="004563C4"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4563C4" w:rsidRPr="001D7A19" w:rsidRDefault="004563C4"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4563C4" w:rsidRPr="001D7A19" w:rsidRDefault="004563C4"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4563C4" w:rsidRDefault="004563C4"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4563C4" w:rsidRPr="001D7A19" w:rsidRDefault="004563C4" w:rsidP="000A6DEF">
      <w:pPr>
        <w:tabs>
          <w:tab w:val="left" w:pos="3960"/>
        </w:tabs>
        <w:ind w:left="3969" w:hanging="3969"/>
        <w:jc w:val="both"/>
        <w:rPr>
          <w:rFonts w:ascii="Arial CE" w:hAnsi="Arial CE" w:cs="Arial"/>
          <w:b/>
          <w:sz w:val="22"/>
          <w:szCs w:val="22"/>
        </w:rPr>
      </w:pPr>
    </w:p>
    <w:p w:rsidR="004563C4" w:rsidRDefault="004563C4"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4563C4" w:rsidRDefault="004563C4" w:rsidP="00106739">
      <w:pPr>
        <w:tabs>
          <w:tab w:val="left" w:pos="3960"/>
        </w:tabs>
        <w:autoSpaceDE w:val="0"/>
        <w:rPr>
          <w:rFonts w:ascii="Arial CE" w:hAnsi="Arial CE" w:cs="Arial"/>
          <w:color w:val="000000"/>
          <w:sz w:val="22"/>
          <w:szCs w:val="22"/>
        </w:rPr>
      </w:pPr>
    </w:p>
    <w:p w:rsidR="004563C4" w:rsidRDefault="004563C4" w:rsidP="00106739">
      <w:pPr>
        <w:tabs>
          <w:tab w:val="left" w:pos="3960"/>
        </w:tabs>
        <w:autoSpaceDE w:val="0"/>
        <w:rPr>
          <w:rFonts w:ascii="Arial CE" w:hAnsi="Arial CE" w:cs="Arial"/>
          <w:color w:val="000000"/>
          <w:sz w:val="22"/>
          <w:szCs w:val="22"/>
        </w:rPr>
      </w:pPr>
    </w:p>
    <w:p w:rsidR="004563C4" w:rsidRDefault="004563C4" w:rsidP="00106739">
      <w:pPr>
        <w:tabs>
          <w:tab w:val="left" w:pos="3960"/>
        </w:tabs>
        <w:autoSpaceDE w:val="0"/>
        <w:rPr>
          <w:rFonts w:ascii="Arial CE" w:hAnsi="Arial CE" w:cs="Arial"/>
          <w:color w:val="000000"/>
          <w:sz w:val="22"/>
          <w:szCs w:val="22"/>
        </w:rPr>
      </w:pPr>
    </w:p>
    <w:p w:rsidR="004563C4" w:rsidRPr="001D7A19" w:rsidRDefault="004563C4" w:rsidP="00106739">
      <w:pPr>
        <w:tabs>
          <w:tab w:val="left" w:pos="3960"/>
        </w:tabs>
        <w:autoSpaceDE w:val="0"/>
        <w:rPr>
          <w:rFonts w:ascii="Arial CE" w:hAnsi="Arial CE"/>
          <w:sz w:val="22"/>
          <w:szCs w:val="22"/>
        </w:rPr>
      </w:pPr>
    </w:p>
    <w:p w:rsidR="004563C4" w:rsidRDefault="004563C4" w:rsidP="000A6DEF">
      <w:pPr>
        <w:tabs>
          <w:tab w:val="left" w:pos="3960"/>
        </w:tabs>
        <w:autoSpaceDE w:val="0"/>
        <w:autoSpaceDN w:val="0"/>
        <w:adjustRightInd w:val="0"/>
        <w:rPr>
          <w:rFonts w:ascii="Arial CE" w:hAnsi="Arial CE" w:cs="Arial"/>
          <w:color w:val="000000"/>
          <w:sz w:val="22"/>
          <w:szCs w:val="22"/>
        </w:rPr>
      </w:pPr>
    </w:p>
    <w:p w:rsidR="004563C4" w:rsidRDefault="004563C4" w:rsidP="000A6DEF">
      <w:pPr>
        <w:tabs>
          <w:tab w:val="left" w:pos="3960"/>
        </w:tabs>
        <w:autoSpaceDE w:val="0"/>
        <w:autoSpaceDN w:val="0"/>
        <w:adjustRightInd w:val="0"/>
        <w:rPr>
          <w:rFonts w:ascii="Arial CE" w:hAnsi="Arial CE" w:cs="Arial"/>
          <w:color w:val="000000"/>
          <w:sz w:val="22"/>
          <w:szCs w:val="22"/>
        </w:rPr>
      </w:pPr>
    </w:p>
    <w:p w:rsidR="004563C4" w:rsidRPr="001D7A19" w:rsidRDefault="004563C4"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4563C4" w:rsidRDefault="004563C4"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4563C4" w:rsidRDefault="004563C4" w:rsidP="00106739">
      <w:pPr>
        <w:tabs>
          <w:tab w:val="left" w:pos="3960"/>
        </w:tabs>
        <w:autoSpaceDE w:val="0"/>
        <w:autoSpaceDN w:val="0"/>
        <w:adjustRightInd w:val="0"/>
        <w:rPr>
          <w:rFonts w:ascii="Arial CE" w:hAnsi="Arial CE" w:cs="Arial"/>
          <w:color w:val="000000"/>
          <w:sz w:val="22"/>
          <w:szCs w:val="22"/>
        </w:rPr>
      </w:pPr>
    </w:p>
    <w:p w:rsidR="004563C4" w:rsidRDefault="004563C4" w:rsidP="00106739">
      <w:pPr>
        <w:tabs>
          <w:tab w:val="left" w:pos="3960"/>
        </w:tabs>
        <w:autoSpaceDE w:val="0"/>
        <w:autoSpaceDN w:val="0"/>
        <w:adjustRightInd w:val="0"/>
        <w:rPr>
          <w:rFonts w:ascii="Arial CE" w:hAnsi="Arial CE" w:cs="Arial"/>
          <w:color w:val="000000"/>
          <w:sz w:val="22"/>
          <w:szCs w:val="22"/>
        </w:rPr>
      </w:pPr>
    </w:p>
    <w:p w:rsidR="004563C4" w:rsidRDefault="004563C4" w:rsidP="00106739">
      <w:pPr>
        <w:tabs>
          <w:tab w:val="left" w:pos="3960"/>
        </w:tabs>
        <w:autoSpaceDE w:val="0"/>
        <w:autoSpaceDN w:val="0"/>
        <w:adjustRightInd w:val="0"/>
        <w:rPr>
          <w:rFonts w:ascii="Arial CE" w:hAnsi="Arial CE" w:cs="Arial"/>
          <w:color w:val="000000"/>
          <w:sz w:val="22"/>
          <w:szCs w:val="22"/>
        </w:rPr>
      </w:pPr>
    </w:p>
    <w:p w:rsidR="004563C4" w:rsidRPr="001D7A19" w:rsidRDefault="004563C4" w:rsidP="00106739">
      <w:pPr>
        <w:tabs>
          <w:tab w:val="left" w:pos="3960"/>
        </w:tabs>
        <w:autoSpaceDE w:val="0"/>
        <w:autoSpaceDN w:val="0"/>
        <w:adjustRightInd w:val="0"/>
        <w:rPr>
          <w:rFonts w:ascii="Arial CE" w:hAnsi="Arial CE" w:cs="Arial"/>
          <w:sz w:val="22"/>
          <w:szCs w:val="22"/>
        </w:rPr>
      </w:pPr>
    </w:p>
    <w:p w:rsidR="004563C4" w:rsidRPr="001D7A19" w:rsidRDefault="004563C4" w:rsidP="000A6DEF">
      <w:pPr>
        <w:tabs>
          <w:tab w:val="left" w:pos="3960"/>
        </w:tabs>
        <w:jc w:val="both"/>
        <w:rPr>
          <w:rFonts w:ascii="Arial CE" w:hAnsi="Arial CE" w:cs="Arial"/>
          <w:b/>
          <w:sz w:val="22"/>
          <w:szCs w:val="22"/>
        </w:rPr>
      </w:pPr>
    </w:p>
    <w:p w:rsidR="004563C4" w:rsidRDefault="004563C4"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4563C4" w:rsidRDefault="004563C4"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4563C4" w:rsidRDefault="004563C4" w:rsidP="000A6DEF">
      <w:pPr>
        <w:tabs>
          <w:tab w:val="left" w:pos="3960"/>
        </w:tabs>
        <w:jc w:val="both"/>
        <w:rPr>
          <w:rFonts w:ascii="Arial CE" w:hAnsi="Arial CE" w:cs="Arial"/>
          <w:b/>
          <w:sz w:val="22"/>
          <w:szCs w:val="22"/>
        </w:rPr>
      </w:pPr>
    </w:p>
    <w:p w:rsidR="004563C4" w:rsidRPr="001D7A19" w:rsidRDefault="004563C4" w:rsidP="000A6DEF">
      <w:pPr>
        <w:tabs>
          <w:tab w:val="left" w:pos="3960"/>
        </w:tabs>
        <w:jc w:val="both"/>
        <w:rPr>
          <w:rFonts w:ascii="Arial CE" w:hAnsi="Arial CE" w:cs="Arial"/>
          <w:b/>
          <w:sz w:val="22"/>
          <w:szCs w:val="22"/>
        </w:rPr>
      </w:pPr>
    </w:p>
    <w:p w:rsidR="004563C4" w:rsidRPr="001D7A19" w:rsidRDefault="004563C4"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4563C4" w:rsidRPr="001D7A19" w:rsidRDefault="004563C4"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8C471F" w:rsidRDefault="008C471F" w:rsidP="000A6DEF">
      <w:pPr>
        <w:tabs>
          <w:tab w:val="left" w:pos="3960"/>
        </w:tabs>
        <w:jc w:val="both"/>
        <w:rPr>
          <w:rFonts w:ascii="Arial" w:hAnsi="Arial" w:cs="Arial"/>
          <w:b/>
          <w:sz w:val="22"/>
          <w:szCs w:val="22"/>
        </w:rPr>
      </w:pPr>
    </w:p>
    <w:p w:rsidR="00242636" w:rsidRPr="00386410" w:rsidRDefault="00242636" w:rsidP="000A6DEF">
      <w:pPr>
        <w:tabs>
          <w:tab w:val="left" w:pos="3960"/>
        </w:tabs>
        <w:jc w:val="both"/>
        <w:rPr>
          <w:rFonts w:ascii="Arial" w:hAnsi="Arial" w:cs="Arial"/>
          <w:b/>
          <w:sz w:val="22"/>
          <w:szCs w:val="22"/>
        </w:rPr>
      </w:pPr>
      <w:r w:rsidRPr="00386410">
        <w:rPr>
          <w:rFonts w:ascii="Arial" w:hAnsi="Arial" w:cs="Arial"/>
          <w:b/>
          <w:sz w:val="22"/>
          <w:szCs w:val="22"/>
        </w:rPr>
        <w:t>Zhotovitel:</w:t>
      </w:r>
      <w:r w:rsidR="00BD0CDF">
        <w:rPr>
          <w:rFonts w:ascii="Arial" w:hAnsi="Arial" w:cs="Arial"/>
          <w:b/>
          <w:sz w:val="22"/>
          <w:szCs w:val="22"/>
        </w:rPr>
        <w:tab/>
      </w:r>
      <w:r w:rsidR="00BD0CDF">
        <w:rPr>
          <w:rFonts w:ascii="Arial" w:hAnsi="Arial" w:cs="Arial"/>
          <w:b/>
          <w:sz w:val="22"/>
          <w:szCs w:val="22"/>
        </w:rPr>
        <w:tab/>
        <w:t xml:space="preserve">Ing. Jan </w:t>
      </w:r>
      <w:proofErr w:type="spellStart"/>
      <w:r w:rsidR="00BD0CDF">
        <w:rPr>
          <w:rFonts w:ascii="Arial" w:hAnsi="Arial" w:cs="Arial"/>
          <w:b/>
          <w:sz w:val="22"/>
          <w:szCs w:val="22"/>
        </w:rPr>
        <w:t>Šinták</w:t>
      </w:r>
      <w:proofErr w:type="spellEnd"/>
      <w:r w:rsidR="00BD0CDF">
        <w:rPr>
          <w:rFonts w:ascii="Arial" w:hAnsi="Arial" w:cs="Arial"/>
          <w:b/>
          <w:sz w:val="22"/>
          <w:szCs w:val="22"/>
        </w:rPr>
        <w:t xml:space="preserve"> – I.P.</w:t>
      </w:r>
      <w:proofErr w:type="gramStart"/>
      <w:r w:rsidR="00BD0CDF">
        <w:rPr>
          <w:rFonts w:ascii="Arial" w:hAnsi="Arial" w:cs="Arial"/>
          <w:b/>
          <w:sz w:val="22"/>
          <w:szCs w:val="22"/>
        </w:rPr>
        <w:t>R.E.</w:t>
      </w:r>
      <w:proofErr w:type="gramEnd"/>
      <w:r w:rsidRPr="00386410">
        <w:rPr>
          <w:rFonts w:ascii="Arial" w:hAnsi="Arial" w:cs="Arial"/>
          <w:b/>
          <w:sz w:val="22"/>
          <w:szCs w:val="22"/>
        </w:rPr>
        <w:tab/>
      </w:r>
    </w:p>
    <w:p w:rsidR="00D6329C" w:rsidRDefault="00D6329C" w:rsidP="000A6DEF">
      <w:pPr>
        <w:tabs>
          <w:tab w:val="left" w:pos="3960"/>
        </w:tabs>
        <w:jc w:val="both"/>
        <w:rPr>
          <w:rFonts w:ascii="Arial" w:hAnsi="Arial" w:cs="Arial"/>
          <w:sz w:val="22"/>
          <w:szCs w:val="22"/>
        </w:rPr>
      </w:pPr>
      <w:r>
        <w:rPr>
          <w:rFonts w:ascii="Arial" w:hAnsi="Arial" w:cs="Arial"/>
          <w:sz w:val="22"/>
          <w:szCs w:val="22"/>
        </w:rPr>
        <w:tab/>
      </w:r>
      <w:r>
        <w:rPr>
          <w:rFonts w:ascii="Arial" w:hAnsi="Arial" w:cs="Arial"/>
          <w:sz w:val="22"/>
          <w:szCs w:val="22"/>
        </w:rPr>
        <w:tab/>
        <w:t>Kolová 2, 362 14 Karlovy Vary</w:t>
      </w:r>
    </w:p>
    <w:p w:rsidR="00D6329C" w:rsidRDefault="00D6329C" w:rsidP="000A6DEF">
      <w:pPr>
        <w:tabs>
          <w:tab w:val="left" w:pos="3960"/>
        </w:tabs>
        <w:jc w:val="both"/>
        <w:rPr>
          <w:rFonts w:ascii="Arial" w:hAnsi="Arial" w:cs="Arial"/>
          <w:sz w:val="22"/>
          <w:szCs w:val="22"/>
        </w:rPr>
      </w:pPr>
      <w:r>
        <w:rPr>
          <w:rFonts w:ascii="Arial" w:hAnsi="Arial" w:cs="Arial"/>
          <w:sz w:val="22"/>
          <w:szCs w:val="22"/>
        </w:rPr>
        <w:t>Korespondenční adresa:</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P.O.</w:t>
      </w:r>
      <w:proofErr w:type="gramEnd"/>
      <w:r>
        <w:rPr>
          <w:rFonts w:ascii="Arial" w:hAnsi="Arial" w:cs="Arial"/>
          <w:sz w:val="22"/>
          <w:szCs w:val="22"/>
        </w:rPr>
        <w:t>BOX 179, 360 21 Karlovy Vary</w:t>
      </w:r>
    </w:p>
    <w:p w:rsidR="00D6329C" w:rsidRPr="00386410" w:rsidRDefault="00D6329C" w:rsidP="000A6DEF">
      <w:pPr>
        <w:tabs>
          <w:tab w:val="left" w:pos="3960"/>
        </w:tabs>
        <w:jc w:val="both"/>
        <w:rPr>
          <w:rFonts w:ascii="Arial" w:hAnsi="Arial" w:cs="Arial"/>
          <w:sz w:val="22"/>
          <w:szCs w:val="22"/>
        </w:rPr>
      </w:pPr>
      <w:r>
        <w:rPr>
          <w:rFonts w:ascii="Arial" w:hAnsi="Arial" w:cs="Arial"/>
          <w:sz w:val="22"/>
          <w:szCs w:val="22"/>
        </w:rPr>
        <w:t xml:space="preserve"> </w:t>
      </w:r>
    </w:p>
    <w:p w:rsidR="00242636" w:rsidRPr="00386410" w:rsidRDefault="00242636" w:rsidP="000A6DEF">
      <w:pPr>
        <w:tabs>
          <w:tab w:val="left" w:pos="3960"/>
        </w:tabs>
        <w:jc w:val="both"/>
        <w:rPr>
          <w:rFonts w:ascii="Arial" w:hAnsi="Arial" w:cs="Arial"/>
          <w:b/>
          <w:sz w:val="22"/>
          <w:szCs w:val="22"/>
        </w:rPr>
      </w:pPr>
      <w:r w:rsidRPr="00386410">
        <w:rPr>
          <w:rFonts w:ascii="Arial" w:hAnsi="Arial" w:cs="Arial"/>
          <w:b/>
          <w:sz w:val="22"/>
          <w:szCs w:val="22"/>
        </w:rPr>
        <w:t>IČ:</w:t>
      </w:r>
      <w:r w:rsidR="00BD0CDF">
        <w:rPr>
          <w:rFonts w:ascii="Arial" w:hAnsi="Arial" w:cs="Arial"/>
          <w:b/>
          <w:sz w:val="22"/>
          <w:szCs w:val="22"/>
        </w:rPr>
        <w:tab/>
      </w:r>
      <w:r w:rsidR="00BD0CDF">
        <w:rPr>
          <w:rFonts w:ascii="Arial" w:hAnsi="Arial" w:cs="Arial"/>
          <w:b/>
          <w:sz w:val="22"/>
          <w:szCs w:val="22"/>
        </w:rPr>
        <w:tab/>
      </w:r>
      <w:r w:rsidRPr="00BD0CDF">
        <w:rPr>
          <w:rFonts w:ascii="Arial" w:hAnsi="Arial" w:cs="Arial"/>
          <w:sz w:val="22"/>
          <w:szCs w:val="22"/>
        </w:rPr>
        <w:tab/>
      </w:r>
    </w:p>
    <w:p w:rsidR="00242636" w:rsidRPr="00386410" w:rsidRDefault="00242636" w:rsidP="000A6DEF">
      <w:pPr>
        <w:tabs>
          <w:tab w:val="left" w:pos="3960"/>
        </w:tabs>
        <w:jc w:val="both"/>
        <w:rPr>
          <w:rFonts w:ascii="Arial" w:hAnsi="Arial" w:cs="Arial"/>
          <w:sz w:val="22"/>
          <w:szCs w:val="22"/>
        </w:rPr>
      </w:pPr>
      <w:r w:rsidRPr="00386410">
        <w:rPr>
          <w:rFonts w:ascii="Arial" w:hAnsi="Arial" w:cs="Arial"/>
          <w:b/>
          <w:sz w:val="22"/>
          <w:szCs w:val="22"/>
        </w:rPr>
        <w:t>DIČ:</w:t>
      </w:r>
      <w:r w:rsidR="00BD0CDF">
        <w:rPr>
          <w:rFonts w:ascii="Arial" w:hAnsi="Arial" w:cs="Arial"/>
          <w:b/>
          <w:sz w:val="22"/>
          <w:szCs w:val="22"/>
        </w:rPr>
        <w:tab/>
      </w:r>
      <w:r w:rsidR="00BD0CDF">
        <w:rPr>
          <w:rFonts w:ascii="Arial" w:hAnsi="Arial" w:cs="Arial"/>
          <w:b/>
          <w:sz w:val="22"/>
          <w:szCs w:val="22"/>
        </w:rPr>
        <w:tab/>
      </w:r>
      <w:r w:rsidRPr="00386410">
        <w:rPr>
          <w:rFonts w:ascii="Arial" w:hAnsi="Arial" w:cs="Arial"/>
          <w:b/>
          <w:sz w:val="22"/>
          <w:szCs w:val="22"/>
        </w:rPr>
        <w:tab/>
      </w:r>
    </w:p>
    <w:p w:rsidR="00242636" w:rsidRPr="00BD0CDF" w:rsidRDefault="00242636" w:rsidP="00BD0CDF">
      <w:pPr>
        <w:tabs>
          <w:tab w:val="left" w:pos="3960"/>
        </w:tabs>
        <w:ind w:left="3960" w:hanging="3960"/>
        <w:jc w:val="both"/>
        <w:rPr>
          <w:rFonts w:ascii="Arial" w:hAnsi="Arial" w:cs="Arial"/>
          <w:b/>
          <w:sz w:val="22"/>
          <w:szCs w:val="22"/>
        </w:rPr>
      </w:pPr>
      <w:r w:rsidRPr="00386410">
        <w:rPr>
          <w:rFonts w:ascii="Arial" w:hAnsi="Arial" w:cs="Arial"/>
          <w:b/>
          <w:sz w:val="22"/>
          <w:szCs w:val="22"/>
        </w:rPr>
        <w:lastRenderedPageBreak/>
        <w:t>zastoupený:</w:t>
      </w:r>
      <w:r w:rsidR="00BD0CDF">
        <w:rPr>
          <w:rFonts w:ascii="Arial" w:hAnsi="Arial" w:cs="Arial"/>
          <w:b/>
          <w:sz w:val="22"/>
          <w:szCs w:val="22"/>
        </w:rPr>
        <w:tab/>
      </w:r>
      <w:r w:rsidR="00BD0CDF">
        <w:rPr>
          <w:rFonts w:ascii="Arial" w:hAnsi="Arial" w:cs="Arial"/>
          <w:b/>
          <w:sz w:val="22"/>
          <w:szCs w:val="22"/>
        </w:rPr>
        <w:tab/>
      </w:r>
      <w:r w:rsidR="00BD0CDF" w:rsidRPr="00BD0CDF">
        <w:rPr>
          <w:rFonts w:ascii="Arial" w:hAnsi="Arial" w:cs="Arial"/>
          <w:sz w:val="22"/>
          <w:szCs w:val="22"/>
        </w:rPr>
        <w:t xml:space="preserve">Ing. Janem </w:t>
      </w:r>
      <w:proofErr w:type="spellStart"/>
      <w:r w:rsidR="00BD0CDF" w:rsidRPr="00BD0CDF">
        <w:rPr>
          <w:rFonts w:ascii="Arial" w:hAnsi="Arial" w:cs="Arial"/>
          <w:sz w:val="22"/>
          <w:szCs w:val="22"/>
        </w:rPr>
        <w:t>Šintákem</w:t>
      </w:r>
      <w:proofErr w:type="spellEnd"/>
      <w:r w:rsidRPr="00386410">
        <w:rPr>
          <w:rFonts w:ascii="Arial" w:hAnsi="Arial" w:cs="Arial"/>
          <w:b/>
          <w:sz w:val="22"/>
          <w:szCs w:val="22"/>
        </w:rPr>
        <w:tab/>
      </w:r>
    </w:p>
    <w:p w:rsidR="00242636" w:rsidRPr="00386410" w:rsidRDefault="00242636" w:rsidP="000A6DEF">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BD0CDF">
        <w:rPr>
          <w:rFonts w:ascii="Arial" w:hAnsi="Arial" w:cs="Arial"/>
          <w:b/>
          <w:sz w:val="22"/>
          <w:szCs w:val="22"/>
        </w:rPr>
        <w:tab/>
      </w:r>
      <w:r w:rsidR="00BD0CDF" w:rsidRPr="00BD0CDF">
        <w:rPr>
          <w:rFonts w:ascii="Arial" w:hAnsi="Arial" w:cs="Arial"/>
          <w:sz w:val="22"/>
          <w:szCs w:val="22"/>
        </w:rPr>
        <w:t xml:space="preserve">Ing. Jan </w:t>
      </w:r>
      <w:proofErr w:type="spellStart"/>
      <w:r w:rsidR="00BD0CDF" w:rsidRPr="00BD0CDF">
        <w:rPr>
          <w:rFonts w:ascii="Arial" w:hAnsi="Arial" w:cs="Arial"/>
          <w:sz w:val="22"/>
          <w:szCs w:val="22"/>
        </w:rPr>
        <w:t>Šinták</w:t>
      </w:r>
      <w:proofErr w:type="spellEnd"/>
    </w:p>
    <w:p w:rsidR="00242636" w:rsidRPr="00386410" w:rsidRDefault="00242636" w:rsidP="000A6DEF">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BD0CDF">
        <w:rPr>
          <w:rFonts w:ascii="Arial" w:hAnsi="Arial" w:cs="Arial"/>
          <w:b/>
          <w:sz w:val="22"/>
          <w:szCs w:val="22"/>
        </w:rPr>
        <w:tab/>
      </w:r>
      <w:r w:rsidR="00BD0CDF" w:rsidRPr="00BD0CDF">
        <w:rPr>
          <w:rFonts w:ascii="Arial" w:hAnsi="Arial" w:cs="Arial"/>
          <w:sz w:val="22"/>
          <w:szCs w:val="22"/>
        </w:rPr>
        <w:tab/>
      </w:r>
      <w:r w:rsidRPr="00386410">
        <w:rPr>
          <w:rFonts w:ascii="Arial" w:hAnsi="Arial" w:cs="Arial"/>
          <w:b/>
          <w:sz w:val="22"/>
          <w:szCs w:val="22"/>
        </w:rPr>
        <w:tab/>
      </w:r>
    </w:p>
    <w:p w:rsidR="00242636" w:rsidRPr="00386410" w:rsidRDefault="00242636" w:rsidP="000A6DEF">
      <w:pPr>
        <w:tabs>
          <w:tab w:val="left" w:pos="3960"/>
        </w:tabs>
        <w:jc w:val="both"/>
        <w:rPr>
          <w:rFonts w:ascii="Arial" w:hAnsi="Arial" w:cs="Arial"/>
          <w:sz w:val="22"/>
          <w:szCs w:val="22"/>
        </w:rPr>
      </w:pPr>
      <w:r>
        <w:rPr>
          <w:rFonts w:ascii="Arial" w:hAnsi="Arial" w:cs="Arial"/>
          <w:b/>
          <w:sz w:val="22"/>
          <w:szCs w:val="22"/>
        </w:rPr>
        <w:t>zhotovitele zastupuje</w:t>
      </w:r>
      <w:r w:rsidRPr="00386410">
        <w:rPr>
          <w:rFonts w:ascii="Arial" w:hAnsi="Arial" w:cs="Arial"/>
          <w:b/>
          <w:sz w:val="22"/>
          <w:szCs w:val="22"/>
        </w:rPr>
        <w:t>:</w:t>
      </w:r>
      <w:r w:rsidRPr="00386410">
        <w:rPr>
          <w:rFonts w:ascii="Arial" w:hAnsi="Arial" w:cs="Arial"/>
          <w:b/>
          <w:sz w:val="22"/>
          <w:szCs w:val="22"/>
        </w:rPr>
        <w:tab/>
      </w:r>
      <w:r w:rsidR="00BD0CDF">
        <w:rPr>
          <w:rFonts w:ascii="Arial" w:hAnsi="Arial" w:cs="Arial"/>
          <w:b/>
          <w:sz w:val="22"/>
          <w:szCs w:val="22"/>
        </w:rPr>
        <w:tab/>
      </w:r>
      <w:r w:rsidR="00BD0CDF" w:rsidRPr="00BD0CDF">
        <w:rPr>
          <w:rFonts w:ascii="Arial" w:hAnsi="Arial" w:cs="Arial"/>
          <w:sz w:val="22"/>
          <w:szCs w:val="22"/>
        </w:rPr>
        <w:t xml:space="preserve">Ing. Jan </w:t>
      </w:r>
      <w:proofErr w:type="spellStart"/>
      <w:r w:rsidR="00BD0CDF" w:rsidRPr="00BD0CDF">
        <w:rPr>
          <w:rFonts w:ascii="Arial" w:hAnsi="Arial" w:cs="Arial"/>
          <w:sz w:val="22"/>
          <w:szCs w:val="22"/>
        </w:rPr>
        <w:t>Šinták</w:t>
      </w:r>
      <w:proofErr w:type="spellEnd"/>
    </w:p>
    <w:p w:rsidR="00242636" w:rsidRPr="00386410" w:rsidRDefault="00242636" w:rsidP="000A6DEF">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r w:rsidR="00BD0CDF">
        <w:rPr>
          <w:rFonts w:ascii="Arial" w:hAnsi="Arial" w:cs="Arial"/>
          <w:sz w:val="22"/>
          <w:szCs w:val="22"/>
        </w:rPr>
        <w:tab/>
      </w:r>
      <w:r w:rsidRPr="00386410">
        <w:rPr>
          <w:rFonts w:ascii="Arial" w:hAnsi="Arial" w:cs="Arial"/>
          <w:bCs/>
          <w:color w:val="000000"/>
          <w:sz w:val="22"/>
          <w:szCs w:val="22"/>
        </w:rPr>
        <w:t xml:space="preserve"> </w:t>
      </w:r>
    </w:p>
    <w:p w:rsidR="008C471F" w:rsidRDefault="008C471F" w:rsidP="000A6DEF">
      <w:pPr>
        <w:tabs>
          <w:tab w:val="left" w:pos="3960"/>
        </w:tabs>
        <w:jc w:val="both"/>
        <w:rPr>
          <w:rFonts w:ascii="Arial" w:hAnsi="Arial" w:cs="Arial"/>
          <w:b/>
          <w:sz w:val="22"/>
          <w:szCs w:val="22"/>
        </w:rPr>
      </w:pPr>
      <w:r w:rsidRPr="00F30BED">
        <w:rPr>
          <w:rFonts w:ascii="Arial" w:hAnsi="Arial" w:cs="Arial"/>
          <w:color w:val="000000"/>
          <w:sz w:val="22"/>
          <w:szCs w:val="22"/>
        </w:rPr>
        <w:t>Toto zmocnění trvá až do písemného odvolání. Změny v zastoupení budou uvedeny v</w:t>
      </w:r>
      <w:r w:rsidR="00BD0CDF">
        <w:rPr>
          <w:rFonts w:ascii="Arial" w:hAnsi="Arial" w:cs="Arial"/>
          <w:color w:val="000000"/>
          <w:sz w:val="22"/>
          <w:szCs w:val="22"/>
        </w:rPr>
        <w:t> </w:t>
      </w:r>
      <w:r w:rsidRPr="00F30BED">
        <w:rPr>
          <w:rFonts w:ascii="Arial" w:hAnsi="Arial" w:cs="Arial"/>
          <w:color w:val="000000"/>
          <w:sz w:val="22"/>
          <w:szCs w:val="22"/>
        </w:rPr>
        <w:t>dodatku k této smlouvě.</w:t>
      </w:r>
    </w:p>
    <w:p w:rsidR="008C471F" w:rsidRDefault="008C471F" w:rsidP="000A6DEF">
      <w:pPr>
        <w:tabs>
          <w:tab w:val="left" w:pos="3960"/>
        </w:tabs>
        <w:jc w:val="both"/>
        <w:rPr>
          <w:rFonts w:ascii="Arial" w:hAnsi="Arial" w:cs="Arial"/>
          <w:b/>
          <w:sz w:val="22"/>
          <w:szCs w:val="22"/>
        </w:rPr>
      </w:pPr>
    </w:p>
    <w:p w:rsidR="00242636" w:rsidRPr="00386410" w:rsidRDefault="00242636" w:rsidP="000A6DEF">
      <w:pPr>
        <w:tabs>
          <w:tab w:val="left" w:pos="3960"/>
        </w:tabs>
        <w:jc w:val="both"/>
        <w:rPr>
          <w:rFonts w:ascii="Arial" w:hAnsi="Arial" w:cs="Arial"/>
          <w:b/>
          <w:sz w:val="22"/>
          <w:szCs w:val="22"/>
        </w:rPr>
      </w:pPr>
      <w:r w:rsidRPr="00386410">
        <w:rPr>
          <w:rFonts w:ascii="Arial" w:hAnsi="Arial" w:cs="Arial"/>
          <w:b/>
          <w:sz w:val="22"/>
          <w:szCs w:val="22"/>
        </w:rPr>
        <w:t>bankovní spojení:</w:t>
      </w:r>
      <w:r w:rsidR="00BD0CDF">
        <w:rPr>
          <w:rFonts w:ascii="Arial" w:hAnsi="Arial" w:cs="Arial"/>
          <w:b/>
          <w:sz w:val="22"/>
          <w:szCs w:val="22"/>
        </w:rPr>
        <w:tab/>
      </w:r>
      <w:r w:rsidR="00BD0CDF" w:rsidRPr="00BD0CDF">
        <w:rPr>
          <w:rFonts w:ascii="Arial" w:hAnsi="Arial" w:cs="Arial"/>
          <w:sz w:val="22"/>
          <w:szCs w:val="22"/>
        </w:rPr>
        <w:tab/>
      </w:r>
    </w:p>
    <w:p w:rsidR="00242636" w:rsidRPr="00386410" w:rsidRDefault="00242636" w:rsidP="000A6DEF">
      <w:pPr>
        <w:tabs>
          <w:tab w:val="left" w:pos="3960"/>
        </w:tabs>
        <w:jc w:val="both"/>
        <w:rPr>
          <w:rFonts w:ascii="Arial" w:hAnsi="Arial" w:cs="Arial"/>
          <w:sz w:val="22"/>
          <w:szCs w:val="22"/>
        </w:rPr>
      </w:pPr>
      <w:r w:rsidRPr="00386410">
        <w:rPr>
          <w:rFonts w:ascii="Arial" w:hAnsi="Arial" w:cs="Arial"/>
          <w:b/>
          <w:sz w:val="22"/>
          <w:szCs w:val="22"/>
        </w:rPr>
        <w:t>číslo účtu:</w:t>
      </w:r>
      <w:r w:rsidR="00BD0CDF">
        <w:rPr>
          <w:rFonts w:ascii="Arial" w:hAnsi="Arial" w:cs="Arial"/>
          <w:b/>
          <w:sz w:val="22"/>
          <w:szCs w:val="22"/>
        </w:rPr>
        <w:tab/>
      </w:r>
      <w:r w:rsidR="00BD0CDF">
        <w:rPr>
          <w:rFonts w:ascii="Arial" w:hAnsi="Arial" w:cs="Arial"/>
          <w:b/>
          <w:sz w:val="22"/>
          <w:szCs w:val="22"/>
        </w:rPr>
        <w:tab/>
      </w:r>
      <w:bookmarkStart w:id="0" w:name="_GoBack"/>
      <w:bookmarkEnd w:id="0"/>
      <w:r w:rsidRPr="00386410">
        <w:rPr>
          <w:rFonts w:ascii="Arial" w:hAnsi="Arial" w:cs="Arial"/>
          <w:b/>
          <w:sz w:val="22"/>
          <w:szCs w:val="22"/>
        </w:rPr>
        <w:tab/>
      </w:r>
    </w:p>
    <w:p w:rsidR="008C471F" w:rsidRDefault="008C471F" w:rsidP="000A6DEF">
      <w:pPr>
        <w:jc w:val="both"/>
        <w:rPr>
          <w:rFonts w:ascii="Arial" w:hAnsi="Arial" w:cs="Arial"/>
          <w:sz w:val="22"/>
          <w:szCs w:val="22"/>
        </w:rPr>
      </w:pPr>
    </w:p>
    <w:p w:rsidR="00242636" w:rsidRPr="00386410" w:rsidRDefault="00242636" w:rsidP="000A6DEF">
      <w:pPr>
        <w:jc w:val="both"/>
        <w:rPr>
          <w:rFonts w:ascii="Arial" w:hAnsi="Arial" w:cs="Arial"/>
          <w:sz w:val="22"/>
          <w:szCs w:val="22"/>
        </w:rPr>
      </w:pPr>
      <w:r w:rsidRPr="00386410">
        <w:rPr>
          <w:rFonts w:ascii="Arial" w:hAnsi="Arial" w:cs="Arial"/>
          <w:sz w:val="22"/>
          <w:szCs w:val="22"/>
        </w:rPr>
        <w:t xml:space="preserve">Zhotovitel je zapsán v Obchodním rejstříku………, v oddílu……, vložce č. </w:t>
      </w:r>
    </w:p>
    <w:p w:rsidR="00242636" w:rsidRPr="00E623BD" w:rsidRDefault="00242636" w:rsidP="000A6DEF">
      <w:pPr>
        <w:jc w:val="both"/>
        <w:rPr>
          <w:rFonts w:ascii="Arial" w:hAnsi="Arial" w:cs="Arial"/>
          <w:i/>
          <w:sz w:val="22"/>
          <w:szCs w:val="22"/>
        </w:rPr>
      </w:pPr>
      <w:r w:rsidRPr="00BD0CDF">
        <w:rPr>
          <w:rFonts w:ascii="Arial" w:hAnsi="Arial" w:cs="Arial"/>
          <w:i/>
          <w:sz w:val="22"/>
          <w:szCs w:val="22"/>
        </w:rPr>
        <w:t>případně</w:t>
      </w:r>
    </w:p>
    <w:p w:rsidR="00242636" w:rsidRPr="00386410" w:rsidRDefault="00242636" w:rsidP="00BD0CDF">
      <w:pPr>
        <w:widowControl w:val="0"/>
        <w:rPr>
          <w:rFonts w:cs="Arial"/>
          <w:sz w:val="22"/>
          <w:szCs w:val="22"/>
        </w:rPr>
      </w:pPr>
      <w:r w:rsidRPr="00386410">
        <w:rPr>
          <w:rFonts w:ascii="Arial" w:hAnsi="Arial" w:cs="Arial"/>
          <w:snapToGrid w:val="0"/>
          <w:sz w:val="22"/>
          <w:szCs w:val="22"/>
        </w:rPr>
        <w:t>Zhotovitel je držitelem ŽL vydaného</w:t>
      </w:r>
      <w:r w:rsidR="00BD0CDF">
        <w:rPr>
          <w:rFonts w:ascii="Arial" w:hAnsi="Arial" w:cs="Arial"/>
          <w:snapToGrid w:val="0"/>
          <w:sz w:val="22"/>
          <w:szCs w:val="22"/>
        </w:rPr>
        <w:t xml:space="preserve"> </w:t>
      </w:r>
      <w:proofErr w:type="gramStart"/>
      <w:r w:rsidR="00BD0CDF">
        <w:rPr>
          <w:rFonts w:ascii="Arial" w:hAnsi="Arial" w:cs="Arial"/>
          <w:snapToGrid w:val="0"/>
          <w:sz w:val="22"/>
          <w:szCs w:val="22"/>
        </w:rPr>
        <w:t>6.8.1992</w:t>
      </w:r>
      <w:proofErr w:type="gramEnd"/>
      <w:r w:rsidRPr="00386410">
        <w:rPr>
          <w:rFonts w:ascii="Arial" w:hAnsi="Arial" w:cs="Arial"/>
          <w:snapToGrid w:val="0"/>
          <w:sz w:val="22"/>
          <w:szCs w:val="22"/>
        </w:rPr>
        <w:t xml:space="preserve"> pod </w:t>
      </w:r>
      <w:proofErr w:type="spellStart"/>
      <w:r w:rsidRPr="00386410">
        <w:rPr>
          <w:rFonts w:ascii="Arial" w:hAnsi="Arial" w:cs="Arial"/>
          <w:snapToGrid w:val="0"/>
          <w:sz w:val="22"/>
          <w:szCs w:val="22"/>
        </w:rPr>
        <w:t>e.č</w:t>
      </w:r>
      <w:proofErr w:type="spellEnd"/>
      <w:r w:rsidRPr="00386410">
        <w:rPr>
          <w:rFonts w:ascii="Arial" w:hAnsi="Arial" w:cs="Arial"/>
          <w:snapToGrid w:val="0"/>
          <w:sz w:val="22"/>
          <w:szCs w:val="22"/>
        </w:rPr>
        <w:t>.</w:t>
      </w:r>
      <w:r w:rsidR="001B5BC7">
        <w:rPr>
          <w:rFonts w:ascii="Arial" w:hAnsi="Arial" w:cs="Arial"/>
          <w:snapToGrid w:val="0"/>
          <w:sz w:val="22"/>
          <w:szCs w:val="22"/>
        </w:rPr>
        <w:t xml:space="preserve"> 1000682668</w:t>
      </w:r>
      <w:r w:rsidR="001174C3">
        <w:rPr>
          <w:rFonts w:ascii="Arial" w:hAnsi="Arial" w:cs="Arial"/>
          <w:snapToGrid w:val="0"/>
          <w:sz w:val="22"/>
          <w:szCs w:val="22"/>
        </w:rPr>
        <w:t xml:space="preserve"> vydáno Magistrátem města Karlovy Vary</w:t>
      </w:r>
    </w:p>
    <w:p w:rsidR="00242636" w:rsidRDefault="00242636" w:rsidP="000A6DEF">
      <w:pPr>
        <w:widowControl w:val="0"/>
        <w:rPr>
          <w:rFonts w:ascii="Arial" w:hAnsi="Arial" w:cs="Arial"/>
          <w:color w:val="000000"/>
          <w:sz w:val="22"/>
          <w:szCs w:val="22"/>
        </w:rPr>
      </w:pPr>
      <w:r>
        <w:rPr>
          <w:rFonts w:ascii="Arial" w:hAnsi="Arial" w:cs="Arial"/>
          <w:sz w:val="22"/>
          <w:szCs w:val="22"/>
        </w:rPr>
        <w:t>(dále jen „zhotovitel“) na straně druhé.</w:t>
      </w:r>
    </w:p>
    <w:p w:rsidR="00242636" w:rsidRDefault="00242636" w:rsidP="000A6DEF">
      <w:pPr>
        <w:autoSpaceDE w:val="0"/>
        <w:autoSpaceDN w:val="0"/>
        <w:adjustRightInd w:val="0"/>
        <w:jc w:val="center"/>
        <w:rPr>
          <w:rFonts w:ascii="Arial" w:hAnsi="Arial" w:cs="Arial"/>
          <w:b/>
          <w:bCs/>
          <w:color w:val="000000"/>
          <w:sz w:val="28"/>
          <w:szCs w:val="28"/>
        </w:rPr>
      </w:pPr>
    </w:p>
    <w:p w:rsidR="00242636" w:rsidRDefault="00242636" w:rsidP="000A6DEF">
      <w:pPr>
        <w:autoSpaceDE w:val="0"/>
        <w:autoSpaceDN w:val="0"/>
        <w:adjustRightInd w:val="0"/>
        <w:jc w:val="center"/>
        <w:rPr>
          <w:rFonts w:ascii="Arial" w:hAnsi="Arial" w:cs="Arial"/>
          <w:b/>
          <w:bCs/>
          <w:color w:val="000000"/>
          <w:sz w:val="28"/>
          <w:szCs w:val="28"/>
        </w:rPr>
      </w:pPr>
    </w:p>
    <w:p w:rsidR="00434C30" w:rsidRDefault="008C471F" w:rsidP="000A6DEF">
      <w:pPr>
        <w:pStyle w:val="Zkladntext"/>
        <w:overflowPunct w:val="0"/>
        <w:autoSpaceDE w:val="0"/>
        <w:autoSpaceDN w:val="0"/>
        <w:adjustRightInd w:val="0"/>
        <w:spacing w:before="120" w:after="0"/>
        <w:jc w:val="center"/>
        <w:textAlignment w:val="baseline"/>
        <w:rPr>
          <w:rFonts w:ascii="Arial" w:hAnsi="Arial" w:cs="Arial"/>
          <w:color w:val="000000"/>
          <w:sz w:val="22"/>
          <w:szCs w:val="22"/>
        </w:rPr>
      </w:pPr>
      <w:r w:rsidRPr="008C471F">
        <w:rPr>
          <w:rFonts w:ascii="Arial" w:hAnsi="Arial" w:cs="Arial"/>
          <w:b/>
          <w:color w:val="000000"/>
          <w:sz w:val="22"/>
          <w:szCs w:val="22"/>
          <w:u w:val="single"/>
        </w:rPr>
        <w:t>Čl. II. PŘEDMĚT DÍLA</w:t>
      </w:r>
      <w:r w:rsidR="00786BF1" w:rsidRPr="003A03DC">
        <w:rPr>
          <w:rFonts w:ascii="Arial" w:hAnsi="Arial" w:cs="Arial"/>
          <w:color w:val="000000"/>
          <w:sz w:val="22"/>
          <w:szCs w:val="22"/>
        </w:rPr>
        <w:tab/>
      </w:r>
    </w:p>
    <w:p w:rsidR="00EA775D" w:rsidRDefault="00EA775D" w:rsidP="000A6DEF">
      <w:pPr>
        <w:autoSpaceDE w:val="0"/>
        <w:autoSpaceDN w:val="0"/>
        <w:adjustRightInd w:val="0"/>
        <w:jc w:val="both"/>
        <w:rPr>
          <w:rFonts w:ascii="Arial" w:hAnsi="Arial" w:cs="Arial"/>
          <w:color w:val="000000"/>
          <w:sz w:val="22"/>
          <w:szCs w:val="22"/>
        </w:rPr>
      </w:pPr>
    </w:p>
    <w:p w:rsidR="00C174D8" w:rsidRDefault="00C174D8" w:rsidP="000A6DEF">
      <w:pPr>
        <w:autoSpaceDE w:val="0"/>
        <w:autoSpaceDN w:val="0"/>
        <w:adjustRightInd w:val="0"/>
        <w:jc w:val="both"/>
        <w:rPr>
          <w:rFonts w:ascii="Arial" w:hAnsi="Arial" w:cs="Arial"/>
          <w:sz w:val="22"/>
          <w:szCs w:val="22"/>
        </w:rPr>
      </w:pPr>
      <w:r w:rsidRPr="0053190C">
        <w:rPr>
          <w:rFonts w:ascii="Arial" w:hAnsi="Arial" w:cs="Arial"/>
          <w:sz w:val="22"/>
          <w:szCs w:val="22"/>
        </w:rPr>
        <w:t>Zhotovitel se zavazuje, že na svůj náklad pro objednatele vypracuje a zajistí v rozsahu a</w:t>
      </w:r>
      <w:r w:rsidR="001174C3">
        <w:rPr>
          <w:rFonts w:ascii="Arial" w:hAnsi="Arial" w:cs="Arial"/>
          <w:sz w:val="22"/>
          <w:szCs w:val="22"/>
        </w:rPr>
        <w:t> </w:t>
      </w:r>
      <w:r w:rsidRPr="0053190C">
        <w:rPr>
          <w:rFonts w:ascii="Arial" w:hAnsi="Arial" w:cs="Arial"/>
          <w:sz w:val="22"/>
          <w:szCs w:val="22"/>
        </w:rPr>
        <w:t>za</w:t>
      </w:r>
      <w:r w:rsidR="001174C3">
        <w:rPr>
          <w:rFonts w:ascii="Arial" w:hAnsi="Arial" w:cs="Arial"/>
          <w:sz w:val="22"/>
          <w:szCs w:val="22"/>
        </w:rPr>
        <w:t> </w:t>
      </w:r>
      <w:r w:rsidRPr="0053190C">
        <w:rPr>
          <w:rFonts w:ascii="Arial" w:hAnsi="Arial" w:cs="Arial"/>
          <w:sz w:val="22"/>
          <w:szCs w:val="22"/>
        </w:rPr>
        <w:t>podmínek ujednaných v této smlouvě a objednateli odevzdá projektovou dokumentaci</w:t>
      </w:r>
      <w:r w:rsidR="003D238A">
        <w:rPr>
          <w:rFonts w:ascii="Arial" w:hAnsi="Arial" w:cs="Arial"/>
          <w:sz w:val="22"/>
          <w:szCs w:val="22"/>
        </w:rPr>
        <w:t xml:space="preserve"> </w:t>
      </w:r>
      <w:r w:rsidR="003D238A" w:rsidRPr="00214720">
        <w:rPr>
          <w:rFonts w:ascii="Arial" w:hAnsi="Arial" w:cs="Arial"/>
          <w:sz w:val="22"/>
          <w:szCs w:val="22"/>
        </w:rPr>
        <w:t>(</w:t>
      </w:r>
      <w:r w:rsidR="00214720" w:rsidRPr="00214720">
        <w:rPr>
          <w:rFonts w:ascii="Arial" w:hAnsi="Arial" w:cs="Arial"/>
          <w:sz w:val="22"/>
          <w:szCs w:val="22"/>
        </w:rPr>
        <w:t xml:space="preserve">dále jen </w:t>
      </w:r>
      <w:r w:rsidR="003D238A" w:rsidRPr="00214720">
        <w:rPr>
          <w:rFonts w:ascii="Arial" w:hAnsi="Arial" w:cs="Arial"/>
          <w:sz w:val="22"/>
          <w:szCs w:val="22"/>
        </w:rPr>
        <w:t>PD)</w:t>
      </w:r>
      <w:r w:rsidRPr="00214720">
        <w:rPr>
          <w:rFonts w:ascii="Arial" w:hAnsi="Arial" w:cs="Arial"/>
          <w:sz w:val="22"/>
          <w:szCs w:val="22"/>
        </w:rPr>
        <w:t xml:space="preserve"> a související výkony:</w:t>
      </w:r>
    </w:p>
    <w:p w:rsidR="009734F3" w:rsidRDefault="009734F3" w:rsidP="000A6DEF">
      <w:pPr>
        <w:autoSpaceDE w:val="0"/>
        <w:autoSpaceDN w:val="0"/>
        <w:adjustRightInd w:val="0"/>
        <w:jc w:val="both"/>
        <w:rPr>
          <w:rFonts w:ascii="Arial" w:hAnsi="Arial" w:cs="Arial"/>
          <w:b/>
          <w:bCs/>
          <w:sz w:val="22"/>
          <w:szCs w:val="22"/>
        </w:rPr>
      </w:pPr>
    </w:p>
    <w:p w:rsidR="004E7083" w:rsidRDefault="00F92B39" w:rsidP="004E7083">
      <w:pPr>
        <w:pStyle w:val="Odstavecseseznamem"/>
        <w:autoSpaceDE w:val="0"/>
        <w:autoSpaceDN w:val="0"/>
        <w:adjustRightInd w:val="0"/>
        <w:ind w:left="0"/>
        <w:jc w:val="both"/>
        <w:rPr>
          <w:rFonts w:ascii="Arial" w:hAnsi="Arial" w:cs="Arial"/>
          <w:b/>
          <w:sz w:val="22"/>
          <w:szCs w:val="22"/>
        </w:rPr>
      </w:pPr>
      <w:r w:rsidRPr="004E7083">
        <w:rPr>
          <w:rFonts w:ascii="Arial" w:hAnsi="Arial" w:cs="Arial"/>
          <w:b/>
          <w:sz w:val="22"/>
          <w:szCs w:val="22"/>
        </w:rPr>
        <w:t>Dokumentaci pro provádění stavby (dále jen DPS)</w:t>
      </w:r>
      <w:r w:rsidR="004E7083">
        <w:rPr>
          <w:rFonts w:ascii="Arial" w:hAnsi="Arial" w:cs="Arial"/>
          <w:b/>
          <w:sz w:val="22"/>
          <w:szCs w:val="22"/>
        </w:rPr>
        <w:t xml:space="preserve"> </w:t>
      </w:r>
    </w:p>
    <w:p w:rsidR="00F92B39" w:rsidRPr="004E7083" w:rsidRDefault="00F92B39" w:rsidP="004E7083">
      <w:pPr>
        <w:pStyle w:val="Odstavecseseznamem"/>
        <w:autoSpaceDE w:val="0"/>
        <w:autoSpaceDN w:val="0"/>
        <w:adjustRightInd w:val="0"/>
        <w:ind w:left="0"/>
        <w:jc w:val="both"/>
        <w:rPr>
          <w:rFonts w:ascii="Arial" w:hAnsi="Arial" w:cs="Arial"/>
          <w:b/>
          <w:sz w:val="22"/>
          <w:szCs w:val="22"/>
        </w:rPr>
      </w:pPr>
      <w:r w:rsidRPr="004E7083">
        <w:rPr>
          <w:rFonts w:ascii="Arial" w:hAnsi="Arial" w:cs="Arial"/>
          <w:b/>
          <w:sz w:val="22"/>
          <w:szCs w:val="22"/>
        </w:rPr>
        <w:t>Soupis prací a oceněný soupis prací</w:t>
      </w:r>
    </w:p>
    <w:p w:rsidR="00F92B39" w:rsidRPr="004E7083" w:rsidRDefault="00F92B39" w:rsidP="00216D9F">
      <w:pPr>
        <w:autoSpaceDE w:val="0"/>
        <w:autoSpaceDN w:val="0"/>
        <w:adjustRightInd w:val="0"/>
        <w:ind w:left="709" w:hanging="425"/>
        <w:jc w:val="both"/>
        <w:rPr>
          <w:rFonts w:ascii="Arial" w:hAnsi="Arial" w:cs="Arial"/>
          <w:b/>
          <w:sz w:val="22"/>
          <w:szCs w:val="22"/>
        </w:rPr>
      </w:pPr>
    </w:p>
    <w:p w:rsidR="00434C30" w:rsidRDefault="00434C30" w:rsidP="000A6DEF">
      <w:pPr>
        <w:autoSpaceDE w:val="0"/>
        <w:autoSpaceDN w:val="0"/>
        <w:adjustRightInd w:val="0"/>
        <w:ind w:left="720" w:hanging="720"/>
        <w:jc w:val="both"/>
        <w:rPr>
          <w:rFonts w:ascii="Arial" w:hAnsi="Arial" w:cs="Arial"/>
          <w:b/>
          <w:color w:val="000000"/>
          <w:sz w:val="22"/>
          <w:szCs w:val="22"/>
        </w:rPr>
      </w:pPr>
    </w:p>
    <w:p w:rsidR="009734F3" w:rsidRDefault="009734F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III.</w:t>
      </w:r>
      <w:r w:rsidRPr="00F92B39">
        <w:rPr>
          <w:rFonts w:ascii="Arial" w:hAnsi="Arial" w:cs="Arial"/>
          <w:b/>
          <w:color w:val="000000"/>
          <w:sz w:val="22"/>
          <w:szCs w:val="22"/>
          <w:u w:val="single"/>
        </w:rPr>
        <w:tab/>
      </w:r>
      <w:r w:rsidR="00497407" w:rsidRPr="00F92B39">
        <w:rPr>
          <w:rFonts w:ascii="Arial" w:hAnsi="Arial" w:cs="Arial"/>
          <w:b/>
          <w:color w:val="000000"/>
          <w:sz w:val="22"/>
          <w:szCs w:val="22"/>
          <w:u w:val="single"/>
        </w:rPr>
        <w:t>DÍLO A ZPŮSOB PROVEDENÍ DÍLA</w:t>
      </w:r>
    </w:p>
    <w:p w:rsidR="00524A45" w:rsidRPr="00214720" w:rsidRDefault="006102B9" w:rsidP="001174C3">
      <w:pPr>
        <w:autoSpaceDE w:val="0"/>
        <w:autoSpaceDN w:val="0"/>
        <w:adjustRightInd w:val="0"/>
        <w:jc w:val="both"/>
        <w:rPr>
          <w:rFonts w:ascii="Arial" w:hAnsi="Arial" w:cs="Arial"/>
          <w:sz w:val="22"/>
          <w:szCs w:val="22"/>
        </w:rPr>
      </w:pPr>
      <w:r>
        <w:rPr>
          <w:rFonts w:ascii="Tahoma" w:hAnsi="Tahoma" w:cs="Tahoma"/>
          <w:b/>
          <w:bCs/>
          <w:color w:val="FFFFFF"/>
          <w:sz w:val="22"/>
          <w:szCs w:val="22"/>
        </w:rPr>
        <w:t xml:space="preserve">  o územním plánování a stavebním řádu (stavební zákon)</w:t>
      </w:r>
      <w:r w:rsidRPr="006102B9">
        <w:rPr>
          <w:rFonts w:ascii="StempelGaramondLTPro-Bold+01" w:hAnsi="StempelGaramondLTPro-Bold+01" w:cs="StempelGaramondLTPro-Bold+01"/>
          <w:b/>
          <w:bCs/>
          <w:sz w:val="20"/>
          <w:szCs w:val="20"/>
        </w:rPr>
        <w:t xml:space="preserve"> </w:t>
      </w:r>
      <w:r>
        <w:rPr>
          <w:rFonts w:ascii="Tahoma" w:hAnsi="Tahoma" w:cs="Tahoma"/>
          <w:b/>
          <w:bCs/>
          <w:color w:val="FFFFFF"/>
          <w:sz w:val="22"/>
          <w:szCs w:val="22"/>
        </w:rPr>
        <w:t xml:space="preserve">Zákon í a stavebním </w:t>
      </w:r>
      <w:r w:rsidR="00524A45" w:rsidRPr="00214720">
        <w:rPr>
          <w:rFonts w:ascii="Arial" w:hAnsi="Arial" w:cs="Arial"/>
          <w:sz w:val="22"/>
          <w:szCs w:val="22"/>
        </w:rPr>
        <w:t xml:space="preserve">Zhotovitel se zavazuje provést dílo </w:t>
      </w:r>
      <w:r w:rsidR="000F55C1" w:rsidRPr="00214720">
        <w:rPr>
          <w:rFonts w:ascii="Arial" w:hAnsi="Arial" w:cs="Arial"/>
          <w:sz w:val="22"/>
          <w:szCs w:val="22"/>
        </w:rPr>
        <w:t xml:space="preserve">v souladu s §159 zákona </w:t>
      </w:r>
      <w:r w:rsidRPr="00E14587">
        <w:rPr>
          <w:rFonts w:ascii="Arial" w:hAnsi="Arial" w:cs="Arial"/>
          <w:bCs/>
          <w:sz w:val="22"/>
          <w:szCs w:val="22"/>
        </w:rPr>
        <w:t>č. 183/2006 Sb., o územním plánování a stavebním řádu (stavební zákon)</w:t>
      </w:r>
      <w:r w:rsidR="000F55C1" w:rsidRPr="00E14587">
        <w:rPr>
          <w:rFonts w:ascii="Arial" w:hAnsi="Arial" w:cs="Arial"/>
          <w:sz w:val="22"/>
          <w:szCs w:val="22"/>
        </w:rPr>
        <w:t xml:space="preserve">, v platném znění </w:t>
      </w:r>
      <w:r w:rsidR="00524A45" w:rsidRPr="00E14587">
        <w:rPr>
          <w:rFonts w:ascii="Arial" w:hAnsi="Arial" w:cs="Arial"/>
          <w:sz w:val="22"/>
          <w:szCs w:val="22"/>
        </w:rPr>
        <w:t>s odbornou péčí, v rozsahu</w:t>
      </w:r>
      <w:r w:rsidR="00524A45" w:rsidRPr="00214720">
        <w:rPr>
          <w:rFonts w:ascii="Arial" w:hAnsi="Arial" w:cs="Arial"/>
          <w:sz w:val="22"/>
          <w:szCs w:val="22"/>
        </w:rPr>
        <w:t xml:space="preserve"> a</w:t>
      </w:r>
      <w:r w:rsidR="001174C3">
        <w:rPr>
          <w:rFonts w:ascii="Arial" w:hAnsi="Arial" w:cs="Arial"/>
          <w:sz w:val="22"/>
          <w:szCs w:val="22"/>
        </w:rPr>
        <w:t> </w:t>
      </w:r>
      <w:r w:rsidR="00524A45" w:rsidRPr="00214720">
        <w:rPr>
          <w:rFonts w:ascii="Arial" w:hAnsi="Arial" w:cs="Arial"/>
          <w:sz w:val="22"/>
          <w:szCs w:val="22"/>
        </w:rPr>
        <w:t>kvalitě podle této smlouvy a v terminu plnění (jak je definována níže).</w:t>
      </w:r>
      <w:r w:rsidR="000F55C1" w:rsidRPr="00214720">
        <w:rPr>
          <w:rFonts w:ascii="Arial" w:hAnsi="Arial" w:cs="Arial"/>
          <w:sz w:val="22"/>
          <w:szCs w:val="22"/>
        </w:rPr>
        <w:t xml:space="preserve">  </w:t>
      </w:r>
      <w:r w:rsidR="00C5509A" w:rsidRPr="008538ED">
        <w:rPr>
          <w:rFonts w:ascii="Arial" w:hAnsi="Arial" w:cs="Arial"/>
          <w:sz w:val="22"/>
          <w:szCs w:val="22"/>
        </w:rPr>
        <w:t xml:space="preserve">Součástí </w:t>
      </w:r>
      <w:r w:rsidR="00B96495" w:rsidRPr="008538ED">
        <w:rPr>
          <w:rFonts w:ascii="Arial" w:hAnsi="Arial" w:cs="Arial"/>
          <w:sz w:val="22"/>
          <w:szCs w:val="22"/>
        </w:rPr>
        <w:t>plnění díla je</w:t>
      </w:r>
      <w:r w:rsidR="00B0166A" w:rsidRPr="008538ED">
        <w:rPr>
          <w:rFonts w:ascii="Arial" w:hAnsi="Arial" w:cs="Arial"/>
          <w:sz w:val="22"/>
          <w:szCs w:val="22"/>
        </w:rPr>
        <w:t xml:space="preserve"> písemné</w:t>
      </w:r>
      <w:r w:rsidR="00641A0C" w:rsidRPr="008538ED">
        <w:rPr>
          <w:rFonts w:ascii="Arial" w:hAnsi="Arial" w:cs="Arial"/>
          <w:sz w:val="22"/>
          <w:szCs w:val="22"/>
        </w:rPr>
        <w:t xml:space="preserve"> </w:t>
      </w:r>
      <w:r w:rsidR="00B96495" w:rsidRPr="008538ED">
        <w:rPr>
          <w:rFonts w:ascii="Arial" w:hAnsi="Arial" w:cs="Arial"/>
          <w:sz w:val="22"/>
          <w:szCs w:val="22"/>
        </w:rPr>
        <w:t>projednání stavby se všemi</w:t>
      </w:r>
      <w:r w:rsidR="00C5509A" w:rsidRPr="008538ED">
        <w:rPr>
          <w:rFonts w:ascii="Arial" w:hAnsi="Arial" w:cs="Arial"/>
          <w:sz w:val="22"/>
          <w:szCs w:val="22"/>
        </w:rPr>
        <w:t xml:space="preserve"> </w:t>
      </w:r>
      <w:r w:rsidR="00B0166A" w:rsidRPr="008538ED">
        <w:rPr>
          <w:rFonts w:ascii="Arial" w:hAnsi="Arial" w:cs="Arial"/>
          <w:sz w:val="22"/>
          <w:szCs w:val="22"/>
        </w:rPr>
        <w:t xml:space="preserve">přímo </w:t>
      </w:r>
      <w:r w:rsidR="00C5509A" w:rsidRPr="008538ED">
        <w:rPr>
          <w:rFonts w:ascii="Arial" w:hAnsi="Arial" w:cs="Arial"/>
          <w:sz w:val="22"/>
          <w:szCs w:val="22"/>
        </w:rPr>
        <w:t xml:space="preserve">dotčenými </w:t>
      </w:r>
      <w:r w:rsidR="00743198" w:rsidRPr="008538ED">
        <w:rPr>
          <w:rFonts w:ascii="Arial" w:hAnsi="Arial" w:cs="Arial"/>
          <w:sz w:val="22"/>
          <w:szCs w:val="22"/>
        </w:rPr>
        <w:t>subjekty</w:t>
      </w:r>
      <w:r w:rsidR="00B96495" w:rsidRPr="008538ED">
        <w:rPr>
          <w:rFonts w:ascii="Arial" w:hAnsi="Arial" w:cs="Arial"/>
          <w:sz w:val="22"/>
          <w:szCs w:val="22"/>
        </w:rPr>
        <w:t>.</w:t>
      </w:r>
      <w:r w:rsidR="00B96495" w:rsidRPr="00214720">
        <w:rPr>
          <w:rFonts w:ascii="Arial" w:hAnsi="Arial" w:cs="Arial"/>
          <w:sz w:val="22"/>
          <w:szCs w:val="22"/>
        </w:rPr>
        <w:t xml:space="preserve"> </w:t>
      </w:r>
    </w:p>
    <w:p w:rsidR="00524A45" w:rsidRPr="0085100B" w:rsidRDefault="00524A45" w:rsidP="001174C3">
      <w:pPr>
        <w:autoSpaceDE w:val="0"/>
        <w:autoSpaceDN w:val="0"/>
        <w:adjustRightInd w:val="0"/>
        <w:ind w:left="720" w:hanging="720"/>
        <w:jc w:val="both"/>
        <w:rPr>
          <w:rFonts w:ascii="Arial" w:hAnsi="Arial" w:cs="Arial"/>
          <w:color w:val="000000"/>
          <w:sz w:val="22"/>
          <w:szCs w:val="22"/>
        </w:rPr>
      </w:pPr>
    </w:p>
    <w:p w:rsidR="003A246A" w:rsidRPr="00714854" w:rsidRDefault="003A246A" w:rsidP="000A6DEF">
      <w:pPr>
        <w:pStyle w:val="Odstavecseseznamem"/>
        <w:autoSpaceDE w:val="0"/>
        <w:autoSpaceDN w:val="0"/>
        <w:adjustRightInd w:val="0"/>
        <w:ind w:left="720"/>
        <w:jc w:val="both"/>
        <w:rPr>
          <w:rFonts w:ascii="Arial" w:hAnsi="Arial" w:cs="Arial"/>
          <w:b/>
          <w:sz w:val="22"/>
          <w:szCs w:val="22"/>
        </w:rPr>
      </w:pPr>
    </w:p>
    <w:p w:rsidR="003A246A" w:rsidRPr="00764A70" w:rsidRDefault="003A246A" w:rsidP="001174C3">
      <w:pPr>
        <w:pStyle w:val="Odstavecseseznamem"/>
        <w:autoSpaceDE w:val="0"/>
        <w:autoSpaceDN w:val="0"/>
        <w:adjustRightInd w:val="0"/>
        <w:ind w:left="644"/>
        <w:jc w:val="both"/>
        <w:rPr>
          <w:rFonts w:ascii="Arial" w:hAnsi="Arial" w:cs="Arial"/>
          <w:b/>
          <w:sz w:val="22"/>
          <w:szCs w:val="22"/>
        </w:rPr>
      </w:pPr>
      <w:r w:rsidRPr="00764A70">
        <w:rPr>
          <w:rFonts w:ascii="Arial" w:hAnsi="Arial" w:cs="Arial"/>
          <w:b/>
          <w:sz w:val="22"/>
          <w:szCs w:val="22"/>
        </w:rPr>
        <w:t>Dokumentace pro provádění stavby (dále jen DPS)</w:t>
      </w:r>
    </w:p>
    <w:p w:rsidR="003A246A" w:rsidRDefault="003A246A" w:rsidP="001174C3">
      <w:pPr>
        <w:pStyle w:val="Odstavecseseznamem"/>
        <w:autoSpaceDE w:val="0"/>
        <w:autoSpaceDN w:val="0"/>
        <w:adjustRightInd w:val="0"/>
        <w:ind w:left="644"/>
        <w:jc w:val="both"/>
        <w:rPr>
          <w:rFonts w:ascii="Arial" w:hAnsi="Arial" w:cs="Arial"/>
          <w:sz w:val="22"/>
          <w:szCs w:val="22"/>
        </w:rPr>
      </w:pPr>
      <w:r w:rsidRPr="00714854">
        <w:rPr>
          <w:rFonts w:ascii="Arial" w:hAnsi="Arial" w:cs="Arial"/>
          <w:sz w:val="22"/>
          <w:szCs w:val="22"/>
        </w:rPr>
        <w:t xml:space="preserve">Projektová dokumentace bude zpracována v souladu s vyhláškou </w:t>
      </w:r>
      <w:r w:rsidR="009F70A1" w:rsidRPr="006822B6">
        <w:rPr>
          <w:rFonts w:ascii="Arial" w:hAnsi="Arial" w:cs="Arial"/>
          <w:sz w:val="22"/>
          <w:szCs w:val="22"/>
        </w:rPr>
        <w:t xml:space="preserve">č. 62/2013 </w:t>
      </w:r>
      <w:r w:rsidR="009F70A1" w:rsidRPr="001174C3">
        <w:rPr>
          <w:rFonts w:ascii="Arial" w:hAnsi="Arial" w:cs="Arial"/>
          <w:sz w:val="22"/>
          <w:szCs w:val="22"/>
        </w:rPr>
        <w:t>Sb.</w:t>
      </w:r>
      <w:r w:rsidR="001174C3">
        <w:rPr>
          <w:rFonts w:ascii="Arial" w:hAnsi="Arial" w:cs="Arial"/>
          <w:sz w:val="22"/>
          <w:szCs w:val="22"/>
        </w:rPr>
        <w:t> </w:t>
      </w:r>
      <w:r w:rsidR="00151C22" w:rsidRPr="00950473">
        <w:rPr>
          <w:rFonts w:ascii="Arial" w:hAnsi="Arial" w:cs="Arial"/>
          <w:bCs/>
          <w:sz w:val="22"/>
          <w:szCs w:val="22"/>
        </w:rPr>
        <w:t>kterou se mění vyhláška č. 499/2006 Sb., o dokumentaci staveb</w:t>
      </w:r>
      <w:r w:rsidRPr="00950473">
        <w:rPr>
          <w:rFonts w:ascii="Arial" w:hAnsi="Arial" w:cs="Arial"/>
          <w:sz w:val="22"/>
          <w:szCs w:val="22"/>
        </w:rPr>
        <w:t>,</w:t>
      </w:r>
      <w:r w:rsidRPr="00714854">
        <w:rPr>
          <w:rFonts w:ascii="Arial" w:hAnsi="Arial" w:cs="Arial"/>
          <w:sz w:val="22"/>
          <w:szCs w:val="22"/>
        </w:rPr>
        <w:t xml:space="preserve"> obsah dokume</w:t>
      </w:r>
      <w:r w:rsidR="009F70A1">
        <w:rPr>
          <w:rFonts w:ascii="Arial" w:hAnsi="Arial" w:cs="Arial"/>
          <w:sz w:val="22"/>
          <w:szCs w:val="22"/>
        </w:rPr>
        <w:t>ntace bude odpovídat p</w:t>
      </w:r>
      <w:r>
        <w:rPr>
          <w:rFonts w:ascii="Arial" w:hAnsi="Arial" w:cs="Arial"/>
          <w:sz w:val="22"/>
          <w:szCs w:val="22"/>
        </w:rPr>
        <w:t>říloze č. 6</w:t>
      </w:r>
      <w:r w:rsidRPr="00546549">
        <w:rPr>
          <w:rFonts w:ascii="Arial" w:hAnsi="Arial" w:cs="Arial"/>
          <w:sz w:val="22"/>
          <w:szCs w:val="22"/>
        </w:rPr>
        <w:t xml:space="preserve"> této vyhlášky. </w:t>
      </w:r>
    </w:p>
    <w:p w:rsidR="003A246A" w:rsidRPr="00546549" w:rsidRDefault="003A246A" w:rsidP="001174C3">
      <w:pPr>
        <w:pStyle w:val="Odstavecseseznamem"/>
        <w:autoSpaceDE w:val="0"/>
        <w:autoSpaceDN w:val="0"/>
        <w:adjustRightInd w:val="0"/>
        <w:ind w:left="644"/>
        <w:jc w:val="both"/>
        <w:rPr>
          <w:rFonts w:ascii="Arial" w:hAnsi="Arial" w:cs="Arial"/>
          <w:sz w:val="22"/>
          <w:szCs w:val="22"/>
        </w:rPr>
      </w:pPr>
      <w:r w:rsidRPr="00546549">
        <w:rPr>
          <w:rFonts w:ascii="Arial" w:hAnsi="Arial" w:cs="Arial"/>
          <w:sz w:val="22"/>
          <w:szCs w:val="22"/>
        </w:rPr>
        <w:t xml:space="preserve">Pokud v době přípravy stavby nebyla objednatelem zajištěna činnost koordinátora bezpečnosti a ochrany zdraví při práci, zpracuje jako součást DPS návrh plánu BOZP. </w:t>
      </w:r>
    </w:p>
    <w:p w:rsidR="003A246A" w:rsidRDefault="0066742F" w:rsidP="001174C3">
      <w:pPr>
        <w:pStyle w:val="Odstavecseseznamem"/>
        <w:autoSpaceDE w:val="0"/>
        <w:autoSpaceDN w:val="0"/>
        <w:adjustRightInd w:val="0"/>
        <w:ind w:left="644"/>
        <w:jc w:val="both"/>
        <w:rPr>
          <w:rFonts w:ascii="Arial" w:hAnsi="Arial" w:cs="Arial"/>
          <w:sz w:val="22"/>
          <w:szCs w:val="22"/>
        </w:rPr>
      </w:pPr>
      <w:r w:rsidRPr="006112F9">
        <w:rPr>
          <w:rFonts w:ascii="Arial" w:hAnsi="Arial" w:cs="Arial"/>
          <w:sz w:val="22"/>
          <w:szCs w:val="22"/>
        </w:rPr>
        <w:t xml:space="preserve">Dokumentace bude předána MPR v počtu </w:t>
      </w:r>
      <w:r>
        <w:rPr>
          <w:rFonts w:ascii="Arial" w:hAnsi="Arial" w:cs="Arial"/>
          <w:sz w:val="22"/>
          <w:szCs w:val="22"/>
        </w:rPr>
        <w:t>6</w:t>
      </w:r>
      <w:r w:rsidRPr="006112F9">
        <w:rPr>
          <w:rFonts w:ascii="Arial" w:hAnsi="Arial" w:cs="Arial"/>
          <w:sz w:val="22"/>
          <w:szCs w:val="22"/>
        </w:rPr>
        <w:t xml:space="preserve">x </w:t>
      </w:r>
      <w:proofErr w:type="spellStart"/>
      <w:r w:rsidRPr="006112F9">
        <w:rPr>
          <w:rFonts w:ascii="Arial" w:hAnsi="Arial" w:cs="Arial"/>
          <w:sz w:val="22"/>
          <w:szCs w:val="22"/>
        </w:rPr>
        <w:t>paré</w:t>
      </w:r>
      <w:proofErr w:type="spellEnd"/>
      <w:r w:rsidRPr="006112F9">
        <w:rPr>
          <w:rFonts w:ascii="Arial" w:hAnsi="Arial" w:cs="Arial"/>
          <w:sz w:val="22"/>
          <w:szCs w:val="22"/>
        </w:rPr>
        <w:t xml:space="preserve"> tištěné + </w:t>
      </w:r>
      <w:r w:rsidR="00764A70">
        <w:rPr>
          <w:rFonts w:ascii="Arial" w:hAnsi="Arial" w:cs="Arial"/>
          <w:sz w:val="22"/>
          <w:szCs w:val="22"/>
        </w:rPr>
        <w:t>2</w:t>
      </w:r>
      <w:r w:rsidRPr="006112F9">
        <w:rPr>
          <w:rFonts w:ascii="Arial" w:hAnsi="Arial" w:cs="Arial"/>
          <w:sz w:val="22"/>
          <w:szCs w:val="22"/>
        </w:rPr>
        <w:t>x na elektronickém nosiči dat.</w:t>
      </w:r>
    </w:p>
    <w:p w:rsidR="005061C0" w:rsidRDefault="005061C0" w:rsidP="001174C3">
      <w:pPr>
        <w:pStyle w:val="Odstavecseseznamem"/>
        <w:autoSpaceDE w:val="0"/>
        <w:autoSpaceDN w:val="0"/>
        <w:adjustRightInd w:val="0"/>
        <w:ind w:left="644"/>
        <w:jc w:val="both"/>
        <w:rPr>
          <w:rFonts w:ascii="Arial" w:hAnsi="Arial" w:cs="Arial"/>
          <w:sz w:val="22"/>
          <w:szCs w:val="22"/>
        </w:rPr>
      </w:pPr>
    </w:p>
    <w:p w:rsidR="005061C0" w:rsidRPr="00546549" w:rsidRDefault="005061C0" w:rsidP="001174C3">
      <w:pPr>
        <w:pStyle w:val="Odstavecseseznamem"/>
        <w:autoSpaceDE w:val="0"/>
        <w:autoSpaceDN w:val="0"/>
        <w:adjustRightInd w:val="0"/>
        <w:ind w:left="644"/>
        <w:jc w:val="both"/>
        <w:rPr>
          <w:rFonts w:ascii="Arial" w:hAnsi="Arial" w:cs="Arial"/>
          <w:sz w:val="22"/>
          <w:szCs w:val="22"/>
        </w:rPr>
      </w:pPr>
    </w:p>
    <w:p w:rsidR="003A246A" w:rsidRDefault="003A246A" w:rsidP="000A6DEF">
      <w:pPr>
        <w:pStyle w:val="Odstavecseseznamem"/>
        <w:autoSpaceDE w:val="0"/>
        <w:autoSpaceDN w:val="0"/>
        <w:adjustRightInd w:val="0"/>
        <w:ind w:left="720"/>
        <w:jc w:val="both"/>
        <w:rPr>
          <w:rFonts w:ascii="Arial" w:hAnsi="Arial" w:cs="Arial"/>
          <w:sz w:val="22"/>
          <w:szCs w:val="22"/>
        </w:rPr>
      </w:pPr>
    </w:p>
    <w:p w:rsidR="005061C0" w:rsidRPr="00993E6F" w:rsidRDefault="005061C0" w:rsidP="005061C0">
      <w:pPr>
        <w:pStyle w:val="Odstavecseseznamem"/>
        <w:autoSpaceDE w:val="0"/>
        <w:autoSpaceDN w:val="0"/>
        <w:adjustRightInd w:val="0"/>
        <w:ind w:left="644"/>
        <w:jc w:val="both"/>
        <w:rPr>
          <w:rFonts w:ascii="Arial" w:hAnsi="Arial" w:cs="Arial"/>
          <w:b/>
          <w:sz w:val="22"/>
          <w:szCs w:val="22"/>
        </w:rPr>
      </w:pPr>
      <w:r w:rsidRPr="00993E6F">
        <w:rPr>
          <w:rFonts w:ascii="Arial" w:hAnsi="Arial" w:cs="Arial"/>
          <w:b/>
          <w:sz w:val="22"/>
          <w:szCs w:val="22"/>
        </w:rPr>
        <w:t xml:space="preserve">Garantované technické parametry </w:t>
      </w:r>
    </w:p>
    <w:p w:rsidR="005061C0" w:rsidRPr="00993E6F" w:rsidRDefault="005061C0" w:rsidP="005061C0">
      <w:pPr>
        <w:pStyle w:val="Odstavecseseznamem"/>
        <w:autoSpaceDE w:val="0"/>
        <w:autoSpaceDN w:val="0"/>
        <w:adjustRightInd w:val="0"/>
        <w:ind w:left="644"/>
        <w:jc w:val="both"/>
        <w:rPr>
          <w:rFonts w:ascii="Arial" w:hAnsi="Arial" w:cs="Arial"/>
          <w:sz w:val="22"/>
          <w:szCs w:val="22"/>
        </w:rPr>
      </w:pPr>
      <w:r w:rsidRPr="00993E6F">
        <w:rPr>
          <w:rFonts w:ascii="Arial" w:hAnsi="Arial" w:cs="Arial"/>
          <w:sz w:val="22"/>
          <w:szCs w:val="22"/>
        </w:rPr>
        <w:t xml:space="preserve">Součástí DPS budou zpracované podmínky pro zhotovitele na splnění garantovaných technických parametrů min. v rozsahu: </w:t>
      </w:r>
    </w:p>
    <w:p w:rsidR="005061C0" w:rsidRPr="00993E6F" w:rsidRDefault="005061C0" w:rsidP="005061C0">
      <w:pPr>
        <w:pStyle w:val="Odstavecseseznamem"/>
        <w:autoSpaceDE w:val="0"/>
        <w:autoSpaceDN w:val="0"/>
        <w:adjustRightInd w:val="0"/>
        <w:ind w:left="644"/>
        <w:jc w:val="both"/>
        <w:rPr>
          <w:rFonts w:ascii="Arial" w:hAnsi="Arial" w:cs="Arial"/>
          <w:sz w:val="22"/>
          <w:szCs w:val="22"/>
        </w:rPr>
      </w:pPr>
      <w:r w:rsidRPr="00993E6F">
        <w:rPr>
          <w:rFonts w:ascii="Arial" w:hAnsi="Arial" w:cs="Arial"/>
          <w:sz w:val="22"/>
          <w:szCs w:val="22"/>
          <w:u w:val="single"/>
        </w:rPr>
        <w:t>Turbína</w:t>
      </w:r>
      <w:r w:rsidRPr="00993E6F">
        <w:rPr>
          <w:rFonts w:ascii="Arial" w:hAnsi="Arial" w:cs="Arial"/>
          <w:sz w:val="22"/>
          <w:szCs w:val="22"/>
        </w:rPr>
        <w:t xml:space="preserve"> – základní technické parametry, použité materiály, výkon a účinnost soustrojí, účinnost turbíny a další hodnoty turbíny.</w:t>
      </w:r>
    </w:p>
    <w:p w:rsidR="005061C0" w:rsidRPr="00993E6F" w:rsidRDefault="005061C0" w:rsidP="005061C0">
      <w:pPr>
        <w:pStyle w:val="Odstavecseseznamem"/>
        <w:autoSpaceDE w:val="0"/>
        <w:autoSpaceDN w:val="0"/>
        <w:adjustRightInd w:val="0"/>
        <w:ind w:left="644"/>
        <w:jc w:val="both"/>
        <w:rPr>
          <w:rFonts w:ascii="Arial" w:hAnsi="Arial" w:cs="Arial"/>
          <w:sz w:val="22"/>
          <w:szCs w:val="22"/>
        </w:rPr>
      </w:pPr>
      <w:r w:rsidRPr="00993E6F">
        <w:rPr>
          <w:rFonts w:ascii="Arial" w:hAnsi="Arial" w:cs="Arial"/>
          <w:sz w:val="22"/>
          <w:szCs w:val="22"/>
          <w:u w:val="single"/>
        </w:rPr>
        <w:lastRenderedPageBreak/>
        <w:t xml:space="preserve">Generátor </w:t>
      </w:r>
      <w:r w:rsidRPr="00993E6F">
        <w:rPr>
          <w:rFonts w:ascii="Arial" w:hAnsi="Arial" w:cs="Arial"/>
          <w:sz w:val="22"/>
          <w:szCs w:val="22"/>
        </w:rPr>
        <w:t>– výkon, základní parametry, přetížení, účinnost, a další hodnoty generátoru</w:t>
      </w:r>
    </w:p>
    <w:p w:rsidR="005061C0" w:rsidRPr="00993E6F" w:rsidRDefault="005061C0" w:rsidP="005061C0">
      <w:pPr>
        <w:pStyle w:val="Odstavecseseznamem"/>
        <w:autoSpaceDE w:val="0"/>
        <w:autoSpaceDN w:val="0"/>
        <w:adjustRightInd w:val="0"/>
        <w:ind w:left="644"/>
        <w:jc w:val="both"/>
        <w:rPr>
          <w:rFonts w:ascii="Arial" w:hAnsi="Arial" w:cs="Arial"/>
          <w:sz w:val="22"/>
          <w:szCs w:val="22"/>
        </w:rPr>
      </w:pPr>
      <w:r w:rsidRPr="00993E6F">
        <w:rPr>
          <w:rFonts w:ascii="Arial" w:hAnsi="Arial" w:cs="Arial"/>
          <w:sz w:val="22"/>
          <w:szCs w:val="22"/>
          <w:u w:val="single"/>
        </w:rPr>
        <w:t>Roční výroba elektrické energie</w:t>
      </w:r>
      <w:r w:rsidRPr="00993E6F">
        <w:rPr>
          <w:rFonts w:ascii="Arial" w:hAnsi="Arial" w:cs="Arial"/>
          <w:sz w:val="22"/>
          <w:szCs w:val="22"/>
        </w:rPr>
        <w:t>: postup pro stanovení roční výroby, výpočet výroby</w:t>
      </w:r>
    </w:p>
    <w:p w:rsidR="005061C0" w:rsidRPr="00E865FA" w:rsidRDefault="005061C0" w:rsidP="005061C0">
      <w:pPr>
        <w:pStyle w:val="Odstavecseseznamem"/>
        <w:autoSpaceDE w:val="0"/>
        <w:autoSpaceDN w:val="0"/>
        <w:adjustRightInd w:val="0"/>
        <w:ind w:left="644"/>
        <w:jc w:val="both"/>
        <w:rPr>
          <w:rFonts w:ascii="Arial" w:hAnsi="Arial" w:cs="Arial"/>
          <w:sz w:val="22"/>
          <w:szCs w:val="22"/>
        </w:rPr>
      </w:pPr>
    </w:p>
    <w:p w:rsidR="001174C3" w:rsidRPr="00546549" w:rsidRDefault="001174C3" w:rsidP="000A6DEF">
      <w:pPr>
        <w:pStyle w:val="Odstavecseseznamem"/>
        <w:autoSpaceDE w:val="0"/>
        <w:autoSpaceDN w:val="0"/>
        <w:adjustRightInd w:val="0"/>
        <w:ind w:left="720"/>
        <w:jc w:val="both"/>
        <w:rPr>
          <w:rFonts w:ascii="Arial" w:hAnsi="Arial" w:cs="Arial"/>
          <w:sz w:val="22"/>
          <w:szCs w:val="22"/>
        </w:rPr>
      </w:pPr>
    </w:p>
    <w:p w:rsidR="003A246A" w:rsidRPr="003A246A" w:rsidRDefault="003A246A" w:rsidP="001174C3">
      <w:pPr>
        <w:pStyle w:val="Odstavecseseznamem"/>
        <w:autoSpaceDE w:val="0"/>
        <w:autoSpaceDN w:val="0"/>
        <w:adjustRightInd w:val="0"/>
        <w:ind w:left="644"/>
        <w:jc w:val="both"/>
        <w:rPr>
          <w:rFonts w:ascii="Arial" w:hAnsi="Arial" w:cs="Arial"/>
          <w:b/>
          <w:sz w:val="22"/>
          <w:szCs w:val="22"/>
          <w:highlight w:val="yellow"/>
        </w:rPr>
      </w:pPr>
      <w:r w:rsidRPr="00764A70">
        <w:rPr>
          <w:rFonts w:ascii="Arial" w:hAnsi="Arial" w:cs="Arial"/>
          <w:b/>
          <w:sz w:val="22"/>
          <w:szCs w:val="22"/>
        </w:rPr>
        <w:t>Soupis prací a oceněný soupis prací</w:t>
      </w:r>
    </w:p>
    <w:p w:rsidR="003A246A" w:rsidRPr="00546549" w:rsidRDefault="003A246A" w:rsidP="001174C3">
      <w:pPr>
        <w:autoSpaceDE w:val="0"/>
        <w:autoSpaceDN w:val="0"/>
        <w:adjustRightInd w:val="0"/>
        <w:ind w:left="644"/>
        <w:jc w:val="both"/>
        <w:rPr>
          <w:rFonts w:ascii="Arial" w:hAnsi="Arial" w:cs="Arial"/>
          <w:sz w:val="22"/>
          <w:szCs w:val="22"/>
        </w:rPr>
      </w:pPr>
      <w:r w:rsidRPr="00546549">
        <w:rPr>
          <w:rFonts w:ascii="Arial" w:hAnsi="Arial" w:cs="Arial"/>
          <w:sz w:val="22"/>
          <w:szCs w:val="22"/>
        </w:rPr>
        <w:t>Závazným podkladem pro vypracování soupisu prací a oceněného soupisu prací bude projektová dokumentace pro provádění stavby</w:t>
      </w:r>
      <w:r w:rsidR="00950473">
        <w:rPr>
          <w:rFonts w:ascii="Arial" w:hAnsi="Arial" w:cs="Arial"/>
          <w:sz w:val="22"/>
          <w:szCs w:val="22"/>
        </w:rPr>
        <w:t>.</w:t>
      </w:r>
      <w:r w:rsidRPr="00546549">
        <w:rPr>
          <w:rFonts w:ascii="Arial" w:hAnsi="Arial" w:cs="Arial"/>
          <w:sz w:val="22"/>
          <w:szCs w:val="22"/>
        </w:rPr>
        <w:t xml:space="preserve"> Soupis prací a oceněný soupis prací bude zpracován v souladu s </w:t>
      </w:r>
      <w:r w:rsidR="00493C26" w:rsidRPr="00950473">
        <w:rPr>
          <w:rFonts w:ascii="Arial" w:hAnsi="Arial" w:cs="Arial"/>
          <w:color w:val="000000"/>
          <w:sz w:val="22"/>
          <w:szCs w:val="22"/>
        </w:rPr>
        <w:t>prováděcí vyhláškou č. 230/2012 Sb.</w:t>
      </w:r>
      <w:r w:rsidR="00493C26" w:rsidRPr="00950473">
        <w:rPr>
          <w:rFonts w:ascii="Arial" w:hAnsi="Arial" w:cs="Arial"/>
          <w:color w:val="333333"/>
          <w:sz w:val="22"/>
          <w:szCs w:val="22"/>
        </w:rPr>
        <w:t> k zákonu 137/2006 Sb. o veřejných zakázkách</w:t>
      </w:r>
      <w:r w:rsidR="00493C26" w:rsidRPr="00950473">
        <w:rPr>
          <w:rFonts w:ascii="Arial" w:hAnsi="Arial" w:cs="Arial"/>
          <w:color w:val="000000"/>
          <w:sz w:val="22"/>
          <w:szCs w:val="22"/>
        </w:rPr>
        <w:t>, v platném znění.</w:t>
      </w:r>
      <w:r w:rsidRPr="00546549">
        <w:rPr>
          <w:rFonts w:ascii="Arial" w:hAnsi="Arial" w:cs="Arial"/>
          <w:sz w:val="22"/>
          <w:szCs w:val="22"/>
        </w:rPr>
        <w:t xml:space="preserve">  </w:t>
      </w:r>
    </w:p>
    <w:p w:rsidR="003A246A" w:rsidRPr="00546549" w:rsidRDefault="003A246A" w:rsidP="001174C3">
      <w:pPr>
        <w:pStyle w:val="Odstavecseseznamem"/>
        <w:autoSpaceDE w:val="0"/>
        <w:autoSpaceDN w:val="0"/>
        <w:adjustRightInd w:val="0"/>
        <w:ind w:left="644"/>
        <w:jc w:val="both"/>
        <w:rPr>
          <w:rFonts w:ascii="Arial" w:hAnsi="Arial" w:cs="Arial"/>
          <w:sz w:val="22"/>
          <w:szCs w:val="22"/>
        </w:rPr>
      </w:pPr>
      <w:r w:rsidRPr="00546549">
        <w:rPr>
          <w:rFonts w:ascii="Arial" w:hAnsi="Arial" w:cs="Arial"/>
          <w:sz w:val="22"/>
          <w:szCs w:val="22"/>
        </w:rPr>
        <w:t xml:space="preserve">Soupis prací a oceněný soupis prací zpracuje zhotovitel v programu KROS. </w:t>
      </w:r>
      <w:r w:rsidR="007D04EF" w:rsidRPr="00754C26">
        <w:rPr>
          <w:rFonts w:ascii="Arial" w:hAnsi="Arial" w:cs="Arial"/>
          <w:sz w:val="22"/>
          <w:szCs w:val="22"/>
        </w:rPr>
        <w:t>Soupis prací bude rozdělen podle stavebních objektů na část investice včetně VON</w:t>
      </w:r>
      <w:r w:rsidR="00D079F2">
        <w:rPr>
          <w:rFonts w:ascii="Arial" w:hAnsi="Arial" w:cs="Arial"/>
          <w:sz w:val="22"/>
          <w:szCs w:val="22"/>
        </w:rPr>
        <w:t xml:space="preserve"> a na část opravy včetně VON</w:t>
      </w:r>
      <w:r w:rsidR="00950473">
        <w:rPr>
          <w:rFonts w:ascii="Arial" w:hAnsi="Arial" w:cs="Arial"/>
          <w:sz w:val="22"/>
          <w:szCs w:val="22"/>
        </w:rPr>
        <w:t>.</w:t>
      </w:r>
      <w:r w:rsidR="00D079F2">
        <w:rPr>
          <w:rFonts w:ascii="Arial" w:hAnsi="Arial" w:cs="Arial"/>
          <w:sz w:val="22"/>
          <w:szCs w:val="22"/>
        </w:rPr>
        <w:t xml:space="preserve"> </w:t>
      </w:r>
      <w:r w:rsidRPr="00546549">
        <w:rPr>
          <w:rFonts w:ascii="Arial" w:hAnsi="Arial" w:cs="Arial"/>
          <w:sz w:val="22"/>
          <w:szCs w:val="22"/>
        </w:rPr>
        <w:t>Soupis prací zpracuje v 6 tištěných vyhotoveních a vloží do</w:t>
      </w:r>
      <w:r w:rsidR="001174C3">
        <w:rPr>
          <w:rFonts w:ascii="Arial" w:hAnsi="Arial" w:cs="Arial"/>
          <w:sz w:val="22"/>
          <w:szCs w:val="22"/>
        </w:rPr>
        <w:t> </w:t>
      </w:r>
      <w:r w:rsidRPr="00546549">
        <w:rPr>
          <w:rFonts w:ascii="Arial" w:hAnsi="Arial" w:cs="Arial"/>
          <w:sz w:val="22"/>
          <w:szCs w:val="22"/>
        </w:rPr>
        <w:t xml:space="preserve">každého </w:t>
      </w:r>
      <w:proofErr w:type="spellStart"/>
      <w:r w:rsidRPr="00546549">
        <w:rPr>
          <w:rFonts w:ascii="Arial" w:hAnsi="Arial" w:cs="Arial"/>
          <w:sz w:val="22"/>
          <w:szCs w:val="22"/>
        </w:rPr>
        <w:t>paré</w:t>
      </w:r>
      <w:proofErr w:type="spellEnd"/>
      <w:r w:rsidRPr="00546549">
        <w:rPr>
          <w:rFonts w:ascii="Arial" w:hAnsi="Arial" w:cs="Arial"/>
          <w:sz w:val="22"/>
          <w:szCs w:val="22"/>
        </w:rPr>
        <w:t xml:space="preserve"> PD. </w:t>
      </w:r>
    </w:p>
    <w:p w:rsidR="003A246A" w:rsidRPr="00546549" w:rsidRDefault="00605B9F" w:rsidP="001174C3">
      <w:pPr>
        <w:pStyle w:val="Odstavecseseznamem"/>
        <w:autoSpaceDE w:val="0"/>
        <w:autoSpaceDN w:val="0"/>
        <w:adjustRightInd w:val="0"/>
        <w:ind w:left="644"/>
        <w:jc w:val="both"/>
        <w:rPr>
          <w:rFonts w:ascii="Arial" w:hAnsi="Arial" w:cs="Arial"/>
          <w:color w:val="000000"/>
          <w:sz w:val="22"/>
          <w:szCs w:val="22"/>
        </w:rPr>
      </w:pPr>
      <w:r w:rsidRPr="00546549">
        <w:rPr>
          <w:rFonts w:ascii="Arial" w:hAnsi="Arial" w:cs="Arial"/>
          <w:sz w:val="22"/>
          <w:szCs w:val="22"/>
        </w:rPr>
        <w:t xml:space="preserve">Oceněný soupis prací zpracuje zhotovitel </w:t>
      </w:r>
      <w:r w:rsidRPr="006112F9">
        <w:rPr>
          <w:rFonts w:ascii="Arial" w:hAnsi="Arial" w:cs="Arial"/>
          <w:sz w:val="22"/>
          <w:szCs w:val="22"/>
        </w:rPr>
        <w:t xml:space="preserve">v počtu </w:t>
      </w:r>
      <w:r>
        <w:rPr>
          <w:rFonts w:ascii="Arial" w:hAnsi="Arial" w:cs="Arial"/>
          <w:sz w:val="22"/>
          <w:szCs w:val="22"/>
        </w:rPr>
        <w:t xml:space="preserve">- </w:t>
      </w:r>
      <w:r w:rsidRPr="00950473">
        <w:rPr>
          <w:rFonts w:ascii="Arial" w:hAnsi="Arial" w:cs="Arial"/>
          <w:sz w:val="22"/>
          <w:szCs w:val="22"/>
        </w:rPr>
        <w:t xml:space="preserve">2x </w:t>
      </w:r>
      <w:proofErr w:type="spellStart"/>
      <w:r w:rsidRPr="00950473">
        <w:rPr>
          <w:rFonts w:ascii="Arial" w:hAnsi="Arial" w:cs="Arial"/>
          <w:sz w:val="22"/>
          <w:szCs w:val="22"/>
        </w:rPr>
        <w:t>paré</w:t>
      </w:r>
      <w:proofErr w:type="spellEnd"/>
      <w:r w:rsidRPr="00950473">
        <w:rPr>
          <w:rFonts w:ascii="Arial" w:hAnsi="Arial" w:cs="Arial"/>
          <w:sz w:val="22"/>
          <w:szCs w:val="22"/>
        </w:rPr>
        <w:t xml:space="preserve"> tištěné a vloží je do </w:t>
      </w:r>
      <w:proofErr w:type="spellStart"/>
      <w:proofErr w:type="gramStart"/>
      <w:r w:rsidRPr="00950473">
        <w:rPr>
          <w:rFonts w:ascii="Arial" w:hAnsi="Arial" w:cs="Arial"/>
          <w:sz w:val="22"/>
          <w:szCs w:val="22"/>
        </w:rPr>
        <w:t>paré</w:t>
      </w:r>
      <w:proofErr w:type="spellEnd"/>
      <w:proofErr w:type="gramEnd"/>
      <w:r w:rsidRPr="00950473">
        <w:rPr>
          <w:rFonts w:ascii="Arial" w:hAnsi="Arial" w:cs="Arial"/>
          <w:sz w:val="22"/>
          <w:szCs w:val="22"/>
        </w:rPr>
        <w:t xml:space="preserve"> č.</w:t>
      </w:r>
      <w:r w:rsidR="001174C3">
        <w:rPr>
          <w:rFonts w:ascii="Arial" w:hAnsi="Arial" w:cs="Arial"/>
          <w:sz w:val="22"/>
          <w:szCs w:val="22"/>
        </w:rPr>
        <w:t> </w:t>
      </w:r>
      <w:r w:rsidRPr="00950473">
        <w:rPr>
          <w:rFonts w:ascii="Arial" w:hAnsi="Arial" w:cs="Arial"/>
          <w:sz w:val="22"/>
          <w:szCs w:val="22"/>
        </w:rPr>
        <w:t>1 a č. 2 PD. Soupis prací i oceněný soupis prací bude objednateli předán také</w:t>
      </w:r>
      <w:r w:rsidR="001174C3">
        <w:rPr>
          <w:rFonts w:ascii="Arial" w:hAnsi="Arial" w:cs="Arial"/>
          <w:sz w:val="22"/>
          <w:szCs w:val="22"/>
        </w:rPr>
        <w:t> </w:t>
      </w:r>
      <w:r w:rsidRPr="00950473">
        <w:rPr>
          <w:rFonts w:ascii="Arial" w:hAnsi="Arial" w:cs="Arial"/>
          <w:sz w:val="22"/>
          <w:szCs w:val="22"/>
        </w:rPr>
        <w:t>v elektronické podobě - 1x na elektronickém nosiči dat.</w:t>
      </w:r>
      <w:r>
        <w:rPr>
          <w:rFonts w:ascii="Arial" w:hAnsi="Arial" w:cs="Arial"/>
          <w:sz w:val="22"/>
          <w:szCs w:val="22"/>
        </w:rPr>
        <w:t xml:space="preserve"> </w:t>
      </w:r>
      <w:r w:rsidR="003A246A" w:rsidRPr="00546549">
        <w:rPr>
          <w:rFonts w:ascii="Arial" w:hAnsi="Arial" w:cs="Arial"/>
          <w:color w:val="000000"/>
          <w:sz w:val="22"/>
          <w:szCs w:val="22"/>
        </w:rPr>
        <w:t>Vedle běžných výstupů z programu KROS bude v elektronické podobě oceněný soupis prací zpracován ve</w:t>
      </w:r>
      <w:r w:rsidR="001174C3">
        <w:rPr>
          <w:rFonts w:ascii="Arial" w:hAnsi="Arial" w:cs="Arial"/>
          <w:color w:val="000000"/>
          <w:sz w:val="22"/>
          <w:szCs w:val="22"/>
        </w:rPr>
        <w:t> </w:t>
      </w:r>
      <w:r w:rsidR="003A246A" w:rsidRPr="00546549">
        <w:rPr>
          <w:rFonts w:ascii="Arial" w:hAnsi="Arial" w:cs="Arial"/>
          <w:color w:val="000000"/>
          <w:sz w:val="22"/>
          <w:szCs w:val="22"/>
        </w:rPr>
        <w:t>formátu XC4. Podrobnosti týkající se struktury údajů a metodiky formátu XC4 jsou</w:t>
      </w:r>
      <w:r w:rsidR="001174C3">
        <w:rPr>
          <w:rFonts w:ascii="Arial" w:hAnsi="Arial" w:cs="Arial"/>
          <w:color w:val="000000"/>
          <w:sz w:val="22"/>
          <w:szCs w:val="22"/>
        </w:rPr>
        <w:t> </w:t>
      </w:r>
      <w:r w:rsidR="003A246A" w:rsidRPr="00546549">
        <w:rPr>
          <w:rFonts w:ascii="Arial" w:hAnsi="Arial" w:cs="Arial"/>
          <w:color w:val="000000"/>
          <w:sz w:val="22"/>
          <w:szCs w:val="22"/>
        </w:rPr>
        <w:t xml:space="preserve">k dispozici na internetové adrese </w:t>
      </w:r>
      <w:r w:rsidR="003A246A" w:rsidRPr="00546549">
        <w:rPr>
          <w:rFonts w:ascii="Arial" w:hAnsi="Arial" w:cs="Arial"/>
          <w:sz w:val="22"/>
          <w:szCs w:val="22"/>
        </w:rPr>
        <w:t>www.xc4.cz</w:t>
      </w:r>
      <w:r w:rsidR="003A246A" w:rsidRPr="00546549">
        <w:rPr>
          <w:rFonts w:ascii="Arial" w:hAnsi="Arial" w:cs="Arial"/>
          <w:color w:val="000000"/>
          <w:sz w:val="22"/>
          <w:szCs w:val="22"/>
        </w:rPr>
        <w:t>.</w:t>
      </w:r>
    </w:p>
    <w:p w:rsidR="003A246A" w:rsidRPr="00546549" w:rsidRDefault="003A246A" w:rsidP="001174C3">
      <w:pPr>
        <w:pStyle w:val="Odstavecseseznamem"/>
        <w:autoSpaceDE w:val="0"/>
        <w:autoSpaceDN w:val="0"/>
        <w:adjustRightInd w:val="0"/>
        <w:ind w:left="644"/>
        <w:jc w:val="both"/>
        <w:rPr>
          <w:rFonts w:ascii="Arial" w:hAnsi="Arial" w:cs="Arial"/>
          <w:color w:val="000000"/>
          <w:sz w:val="22"/>
          <w:szCs w:val="22"/>
        </w:rPr>
      </w:pPr>
      <w:r w:rsidRPr="00546549">
        <w:rPr>
          <w:rFonts w:ascii="Arial" w:hAnsi="Arial" w:cs="Arial"/>
          <w:color w:val="000000"/>
          <w:sz w:val="22"/>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v rámci soupisu prací a oceněného soupisu prací provedena kalkulace každé takovéto položky.</w:t>
      </w:r>
    </w:p>
    <w:p w:rsidR="003A246A" w:rsidRPr="00546549" w:rsidRDefault="003A246A" w:rsidP="001174C3">
      <w:pPr>
        <w:autoSpaceDE w:val="0"/>
        <w:autoSpaceDN w:val="0"/>
        <w:adjustRightInd w:val="0"/>
        <w:ind w:left="644"/>
        <w:jc w:val="both"/>
        <w:rPr>
          <w:rFonts w:ascii="Arial" w:hAnsi="Arial" w:cs="Arial"/>
          <w:color w:val="000000"/>
          <w:sz w:val="22"/>
          <w:szCs w:val="22"/>
        </w:rPr>
      </w:pPr>
    </w:p>
    <w:p w:rsidR="003A246A" w:rsidRPr="00546549" w:rsidRDefault="003A246A" w:rsidP="001174C3">
      <w:pPr>
        <w:autoSpaceDE w:val="0"/>
        <w:autoSpaceDN w:val="0"/>
        <w:adjustRightInd w:val="0"/>
        <w:ind w:left="644"/>
        <w:jc w:val="both"/>
        <w:rPr>
          <w:rFonts w:ascii="Arial" w:hAnsi="Arial" w:cs="Arial"/>
          <w:color w:val="000000"/>
          <w:sz w:val="22"/>
          <w:szCs w:val="22"/>
        </w:rPr>
      </w:pPr>
      <w:r w:rsidRPr="00546549">
        <w:rPr>
          <w:rFonts w:ascii="Arial" w:hAnsi="Arial" w:cs="Arial"/>
          <w:color w:val="000000"/>
          <w:sz w:val="22"/>
          <w:szCs w:val="22"/>
        </w:rPr>
        <w:t>Soupis prací bude předán</w:t>
      </w:r>
      <w:r w:rsidR="0066742F">
        <w:rPr>
          <w:rFonts w:ascii="Arial" w:hAnsi="Arial" w:cs="Arial"/>
          <w:color w:val="000000"/>
          <w:sz w:val="22"/>
          <w:szCs w:val="22"/>
        </w:rPr>
        <w:t xml:space="preserve"> MPR </w:t>
      </w:r>
      <w:r w:rsidR="0066742F" w:rsidRPr="006112F9">
        <w:rPr>
          <w:rFonts w:ascii="Arial" w:hAnsi="Arial" w:cs="Arial"/>
          <w:sz w:val="22"/>
          <w:szCs w:val="22"/>
        </w:rPr>
        <w:t xml:space="preserve">v počtu </w:t>
      </w:r>
      <w:r w:rsidR="00563EAF" w:rsidRPr="004A74F1">
        <w:rPr>
          <w:rFonts w:ascii="Arial" w:hAnsi="Arial" w:cs="Arial"/>
          <w:sz w:val="22"/>
          <w:szCs w:val="22"/>
        </w:rPr>
        <w:t>2</w:t>
      </w:r>
      <w:r w:rsidR="0066742F" w:rsidRPr="004A74F1">
        <w:rPr>
          <w:rFonts w:ascii="Arial" w:hAnsi="Arial" w:cs="Arial"/>
          <w:sz w:val="22"/>
          <w:szCs w:val="22"/>
        </w:rPr>
        <w:t xml:space="preserve">x </w:t>
      </w:r>
      <w:proofErr w:type="spellStart"/>
      <w:r w:rsidR="0066742F" w:rsidRPr="004A74F1">
        <w:rPr>
          <w:rFonts w:ascii="Arial" w:hAnsi="Arial" w:cs="Arial"/>
          <w:sz w:val="22"/>
          <w:szCs w:val="22"/>
        </w:rPr>
        <w:t>paré</w:t>
      </w:r>
      <w:proofErr w:type="spellEnd"/>
      <w:r w:rsidR="0066742F" w:rsidRPr="004A74F1">
        <w:rPr>
          <w:rFonts w:ascii="Arial" w:hAnsi="Arial" w:cs="Arial"/>
          <w:sz w:val="22"/>
          <w:szCs w:val="22"/>
        </w:rPr>
        <w:t xml:space="preserve"> tištěné + </w:t>
      </w:r>
      <w:r w:rsidR="00764A70">
        <w:rPr>
          <w:rFonts w:ascii="Arial" w:hAnsi="Arial" w:cs="Arial"/>
          <w:sz w:val="22"/>
          <w:szCs w:val="22"/>
        </w:rPr>
        <w:t>2</w:t>
      </w:r>
      <w:r w:rsidR="0066742F" w:rsidRPr="004A74F1">
        <w:rPr>
          <w:rFonts w:ascii="Arial" w:hAnsi="Arial" w:cs="Arial"/>
          <w:sz w:val="22"/>
          <w:szCs w:val="22"/>
        </w:rPr>
        <w:t xml:space="preserve">x </w:t>
      </w:r>
      <w:r w:rsidR="0066742F" w:rsidRPr="006112F9">
        <w:rPr>
          <w:rFonts w:ascii="Arial" w:hAnsi="Arial" w:cs="Arial"/>
          <w:sz w:val="22"/>
          <w:szCs w:val="22"/>
        </w:rPr>
        <w:t>na elektronickém nosiči dat.</w:t>
      </w:r>
    </w:p>
    <w:p w:rsidR="003A246A" w:rsidRDefault="003A246A" w:rsidP="000A6DEF">
      <w:pPr>
        <w:pStyle w:val="Odstavecseseznamem"/>
        <w:autoSpaceDE w:val="0"/>
        <w:autoSpaceDN w:val="0"/>
        <w:adjustRightInd w:val="0"/>
        <w:ind w:left="720"/>
        <w:jc w:val="both"/>
        <w:rPr>
          <w:rFonts w:ascii="Arial" w:hAnsi="Arial" w:cs="Arial"/>
          <w:b/>
          <w:sz w:val="22"/>
          <w:szCs w:val="22"/>
        </w:rPr>
      </w:pPr>
    </w:p>
    <w:p w:rsidR="0072028A" w:rsidRPr="00964D3C" w:rsidRDefault="0015374E" w:rsidP="000A6DEF">
      <w:pPr>
        <w:widowControl w:val="0"/>
        <w:jc w:val="both"/>
        <w:rPr>
          <w:rFonts w:ascii="Arial" w:hAnsi="Arial" w:cs="Arial"/>
          <w:b/>
          <w:sz w:val="22"/>
          <w:szCs w:val="22"/>
        </w:rPr>
      </w:pPr>
      <w:r w:rsidRPr="00964D3C">
        <w:rPr>
          <w:rFonts w:ascii="Arial" w:hAnsi="Arial" w:cs="Arial"/>
          <w:b/>
          <w:sz w:val="22"/>
          <w:szCs w:val="22"/>
        </w:rPr>
        <w:t xml:space="preserve">VÝROBNÍ VÝBORY </w:t>
      </w:r>
      <w:r w:rsidR="008243D6" w:rsidRPr="00964D3C">
        <w:rPr>
          <w:rFonts w:ascii="Arial" w:hAnsi="Arial" w:cs="Arial"/>
          <w:b/>
          <w:sz w:val="22"/>
          <w:szCs w:val="22"/>
        </w:rPr>
        <w:t xml:space="preserve">(dále jen VV) </w:t>
      </w:r>
      <w:r w:rsidRPr="00964D3C">
        <w:rPr>
          <w:rFonts w:ascii="Arial" w:hAnsi="Arial" w:cs="Arial"/>
          <w:b/>
          <w:sz w:val="22"/>
          <w:szCs w:val="22"/>
        </w:rPr>
        <w:t>V PRŮBĚHU PROJEKČNÍCH PRACÍ:</w:t>
      </w:r>
    </w:p>
    <w:p w:rsidR="0072028A" w:rsidRPr="00734CBB" w:rsidRDefault="00F74CBB" w:rsidP="000A6DEF">
      <w:pPr>
        <w:widowControl w:val="0"/>
        <w:jc w:val="both"/>
        <w:rPr>
          <w:rFonts w:ascii="Arial" w:hAnsi="Arial" w:cs="Arial"/>
          <w:sz w:val="22"/>
          <w:szCs w:val="22"/>
        </w:rPr>
      </w:pPr>
      <w:r w:rsidRPr="003962C3">
        <w:rPr>
          <w:rFonts w:ascii="Arial" w:hAnsi="Arial" w:cs="Arial"/>
          <w:sz w:val="22"/>
          <w:szCs w:val="22"/>
        </w:rPr>
        <w:t xml:space="preserve">Zhotovitel bude v průběhu plnění </w:t>
      </w:r>
      <w:r w:rsidR="003962C3">
        <w:rPr>
          <w:rFonts w:ascii="Arial" w:hAnsi="Arial" w:cs="Arial"/>
          <w:sz w:val="22"/>
          <w:szCs w:val="22"/>
        </w:rPr>
        <w:t xml:space="preserve">díla </w:t>
      </w:r>
      <w:r w:rsidRPr="003962C3">
        <w:rPr>
          <w:rFonts w:ascii="Arial" w:hAnsi="Arial" w:cs="Arial"/>
          <w:sz w:val="22"/>
          <w:szCs w:val="22"/>
        </w:rPr>
        <w:t xml:space="preserve">organizovat </w:t>
      </w:r>
      <w:r w:rsidR="008243D6" w:rsidRPr="003962C3">
        <w:rPr>
          <w:rFonts w:ascii="Arial" w:hAnsi="Arial" w:cs="Arial"/>
          <w:sz w:val="22"/>
          <w:szCs w:val="22"/>
        </w:rPr>
        <w:t>VV</w:t>
      </w:r>
      <w:r w:rsidR="0072028A">
        <w:rPr>
          <w:rFonts w:ascii="Arial" w:hAnsi="Arial" w:cs="Arial"/>
          <w:sz w:val="22"/>
          <w:szCs w:val="22"/>
        </w:rPr>
        <w:t xml:space="preserve"> </w:t>
      </w:r>
      <w:r w:rsidR="0072028A" w:rsidRPr="00714854">
        <w:rPr>
          <w:rFonts w:ascii="Arial" w:hAnsi="Arial" w:cs="Arial"/>
          <w:sz w:val="22"/>
          <w:szCs w:val="22"/>
        </w:rPr>
        <w:t>a to minimálně 2 výrobní výbory.</w:t>
      </w:r>
      <w:r w:rsidR="00B30600">
        <w:rPr>
          <w:rFonts w:ascii="Arial" w:hAnsi="Arial" w:cs="Arial"/>
          <w:sz w:val="22"/>
          <w:szCs w:val="22"/>
        </w:rPr>
        <w:t xml:space="preserve"> </w:t>
      </w:r>
      <w:r w:rsidR="00B30600" w:rsidRPr="00734CBB">
        <w:rPr>
          <w:rFonts w:ascii="Arial" w:hAnsi="Arial" w:cs="Arial"/>
          <w:sz w:val="22"/>
          <w:szCs w:val="22"/>
        </w:rPr>
        <w:t>Ze</w:t>
      </w:r>
      <w:r w:rsidR="001174C3">
        <w:rPr>
          <w:rFonts w:ascii="Arial" w:hAnsi="Arial" w:cs="Arial"/>
          <w:sz w:val="22"/>
          <w:szCs w:val="22"/>
        </w:rPr>
        <w:t> </w:t>
      </w:r>
      <w:r w:rsidR="00B30600" w:rsidRPr="00734CBB">
        <w:rPr>
          <w:rFonts w:ascii="Arial" w:hAnsi="Arial" w:cs="Arial"/>
          <w:sz w:val="22"/>
          <w:szCs w:val="22"/>
        </w:rPr>
        <w:t>všech výrobních výborů bude zhotovovat písemný zápis, který bude odsouhlasen účastníky VV.</w:t>
      </w:r>
    </w:p>
    <w:p w:rsidR="00EE792F" w:rsidRPr="003962C3" w:rsidRDefault="00EE792F" w:rsidP="000A6DEF">
      <w:pPr>
        <w:autoSpaceDE w:val="0"/>
        <w:autoSpaceDN w:val="0"/>
        <w:adjustRightInd w:val="0"/>
        <w:jc w:val="both"/>
        <w:rPr>
          <w:rFonts w:ascii="Arial" w:hAnsi="Arial" w:cs="Arial"/>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Na VV budou výsledky prezentovány</w:t>
      </w:r>
      <w:r w:rsidR="001F704F">
        <w:rPr>
          <w:rFonts w:ascii="Arial" w:hAnsi="Arial" w:cs="Arial"/>
          <w:sz w:val="22"/>
          <w:szCs w:val="22"/>
        </w:rPr>
        <w:t xml:space="preserve"> pokud možno </w:t>
      </w:r>
      <w:r w:rsidRPr="00102266">
        <w:rPr>
          <w:rFonts w:ascii="Arial" w:hAnsi="Arial" w:cs="Arial"/>
          <w:sz w:val="22"/>
          <w:szCs w:val="22"/>
        </w:rPr>
        <w:t xml:space="preserve">elektronicky, doplňující podklady budou předkládány v tištěné podobě. </w:t>
      </w: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V případě požadavku objednatele je zhotovitel povinen zorganizovat další</w:t>
      </w:r>
      <w:r w:rsidR="008243D6">
        <w:rPr>
          <w:rFonts w:ascii="Arial" w:hAnsi="Arial" w:cs="Arial"/>
          <w:sz w:val="22"/>
          <w:szCs w:val="22"/>
        </w:rPr>
        <w:t xml:space="preserve"> VV</w:t>
      </w:r>
      <w:r w:rsidR="0072028A">
        <w:rPr>
          <w:rFonts w:ascii="Arial" w:hAnsi="Arial" w:cs="Arial"/>
          <w:sz w:val="22"/>
          <w:szCs w:val="22"/>
        </w:rPr>
        <w:t>.</w:t>
      </w:r>
      <w:r w:rsidR="008243D6">
        <w:rPr>
          <w:rFonts w:ascii="Arial" w:hAnsi="Arial" w:cs="Arial"/>
          <w:sz w:val="22"/>
          <w:szCs w:val="22"/>
        </w:rPr>
        <w:t xml:space="preserve"> </w:t>
      </w:r>
      <w:r w:rsidRPr="00102266">
        <w:rPr>
          <w:rFonts w:ascii="Arial" w:hAnsi="Arial" w:cs="Arial"/>
          <w:sz w:val="22"/>
          <w:szCs w:val="22"/>
        </w:rPr>
        <w:t xml:space="preserve">Takovýto </w:t>
      </w:r>
      <w:r w:rsidR="008243D6">
        <w:rPr>
          <w:rFonts w:ascii="Arial" w:hAnsi="Arial" w:cs="Arial"/>
          <w:sz w:val="22"/>
          <w:szCs w:val="22"/>
        </w:rPr>
        <w:t>VV</w:t>
      </w:r>
      <w:r w:rsidR="001174C3">
        <w:rPr>
          <w:rFonts w:ascii="Arial" w:hAnsi="Arial" w:cs="Arial"/>
          <w:sz w:val="22"/>
          <w:szCs w:val="22"/>
        </w:rPr>
        <w:t> </w:t>
      </w:r>
      <w:r w:rsidRPr="00102266">
        <w:rPr>
          <w:rFonts w:ascii="Arial" w:hAnsi="Arial" w:cs="Arial"/>
          <w:sz w:val="22"/>
          <w:szCs w:val="22"/>
        </w:rPr>
        <w:t>zhotovitel zorganizuje nejpozději do</w:t>
      </w:r>
      <w:r w:rsidR="00734CBB">
        <w:rPr>
          <w:rFonts w:ascii="Arial" w:hAnsi="Arial" w:cs="Arial"/>
          <w:sz w:val="22"/>
          <w:szCs w:val="22"/>
        </w:rPr>
        <w:t xml:space="preserve"> </w:t>
      </w:r>
      <w:r w:rsidR="00D9362B" w:rsidRPr="00734CBB">
        <w:rPr>
          <w:rFonts w:ascii="Arial" w:hAnsi="Arial" w:cs="Arial"/>
          <w:sz w:val="22"/>
          <w:szCs w:val="22"/>
        </w:rPr>
        <w:t>7</w:t>
      </w:r>
      <w:r w:rsidR="00D9362B" w:rsidRPr="00D9362B">
        <w:rPr>
          <w:rFonts w:ascii="Arial" w:hAnsi="Arial" w:cs="Arial"/>
          <w:color w:val="FF0000"/>
          <w:sz w:val="22"/>
          <w:szCs w:val="22"/>
        </w:rPr>
        <w:t xml:space="preserve"> </w:t>
      </w:r>
      <w:r w:rsidRPr="00102266">
        <w:rPr>
          <w:rFonts w:ascii="Arial" w:hAnsi="Arial" w:cs="Arial"/>
          <w:sz w:val="22"/>
          <w:szCs w:val="22"/>
        </w:rPr>
        <w:t>kalendářních dnů od výzvy</w:t>
      </w:r>
      <w:r w:rsidR="0072028A">
        <w:rPr>
          <w:rFonts w:ascii="Arial" w:hAnsi="Arial" w:cs="Arial"/>
          <w:sz w:val="22"/>
          <w:szCs w:val="22"/>
        </w:rPr>
        <w:t xml:space="preserve"> MPR.</w:t>
      </w:r>
    </w:p>
    <w:p w:rsidR="00D9362B" w:rsidRDefault="00D9362B" w:rsidP="00D9362B">
      <w:pPr>
        <w:widowControl w:val="0"/>
        <w:jc w:val="both"/>
        <w:rPr>
          <w:rFonts w:ascii="Arial" w:hAnsi="Arial" w:cs="Arial"/>
          <w:color w:val="FF0000"/>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Zhotovitel nejpozději 1</w:t>
      </w:r>
      <w:r w:rsidR="004C134D">
        <w:rPr>
          <w:rFonts w:ascii="Arial" w:hAnsi="Arial" w:cs="Arial"/>
          <w:sz w:val="22"/>
          <w:szCs w:val="22"/>
        </w:rPr>
        <w:t>4</w:t>
      </w:r>
      <w:r w:rsidRPr="00102266">
        <w:rPr>
          <w:rFonts w:ascii="Arial" w:hAnsi="Arial" w:cs="Arial"/>
          <w:sz w:val="22"/>
          <w:szCs w:val="22"/>
        </w:rPr>
        <w:t xml:space="preserve"> kalendářních dnů před jednáním posledního (závěrečného) </w:t>
      </w:r>
      <w:r w:rsidR="008243D6">
        <w:rPr>
          <w:rFonts w:ascii="Arial" w:hAnsi="Arial" w:cs="Arial"/>
          <w:sz w:val="22"/>
          <w:szCs w:val="22"/>
        </w:rPr>
        <w:t>VV</w:t>
      </w:r>
      <w:r w:rsidR="001174C3">
        <w:rPr>
          <w:rFonts w:ascii="Arial" w:hAnsi="Arial" w:cs="Arial"/>
          <w:sz w:val="22"/>
          <w:szCs w:val="22"/>
        </w:rPr>
        <w:t> </w:t>
      </w:r>
      <w:r w:rsidRPr="00102266">
        <w:rPr>
          <w:rFonts w:ascii="Arial" w:hAnsi="Arial" w:cs="Arial"/>
          <w:sz w:val="22"/>
          <w:szCs w:val="22"/>
        </w:rPr>
        <w:t xml:space="preserve">předloží </w:t>
      </w:r>
      <w:r w:rsidR="0072028A">
        <w:rPr>
          <w:rFonts w:ascii="Arial" w:hAnsi="Arial" w:cs="Arial"/>
          <w:sz w:val="22"/>
          <w:szCs w:val="22"/>
        </w:rPr>
        <w:t>MPR</w:t>
      </w:r>
      <w:r w:rsidRPr="00102266">
        <w:rPr>
          <w:rFonts w:ascii="Arial" w:hAnsi="Arial" w:cs="Arial"/>
          <w:sz w:val="22"/>
          <w:szCs w:val="22"/>
        </w:rPr>
        <w:t>:</w:t>
      </w:r>
    </w:p>
    <w:p w:rsidR="00EE792F" w:rsidRPr="003962C3" w:rsidRDefault="00EE792F" w:rsidP="000A6DEF">
      <w:pPr>
        <w:widowControl w:val="0"/>
        <w:jc w:val="both"/>
        <w:rPr>
          <w:rFonts w:ascii="Arial" w:hAnsi="Arial" w:cs="Arial"/>
          <w:sz w:val="22"/>
          <w:szCs w:val="22"/>
        </w:rPr>
      </w:pPr>
      <w:r w:rsidRPr="003962C3">
        <w:rPr>
          <w:rFonts w:ascii="Arial" w:hAnsi="Arial" w:cs="Arial"/>
          <w:sz w:val="22"/>
          <w:szCs w:val="22"/>
        </w:rPr>
        <w:t xml:space="preserve">▪ </w:t>
      </w:r>
      <w:r w:rsidR="004E69C0" w:rsidRPr="00734CBB">
        <w:rPr>
          <w:rFonts w:ascii="Arial" w:hAnsi="Arial" w:cs="Arial"/>
          <w:sz w:val="22"/>
          <w:szCs w:val="22"/>
        </w:rPr>
        <w:t>2</w:t>
      </w:r>
      <w:r w:rsidRPr="003962C3">
        <w:rPr>
          <w:rFonts w:ascii="Arial" w:hAnsi="Arial" w:cs="Arial"/>
          <w:sz w:val="22"/>
          <w:szCs w:val="22"/>
        </w:rPr>
        <w:t xml:space="preserve">x </w:t>
      </w:r>
      <w:proofErr w:type="spellStart"/>
      <w:r w:rsidRPr="003962C3">
        <w:rPr>
          <w:rFonts w:ascii="Arial" w:hAnsi="Arial" w:cs="Arial"/>
          <w:sz w:val="22"/>
          <w:szCs w:val="22"/>
        </w:rPr>
        <w:t>paré</w:t>
      </w:r>
      <w:proofErr w:type="spellEnd"/>
      <w:r w:rsidRPr="003962C3">
        <w:rPr>
          <w:rFonts w:ascii="Arial" w:hAnsi="Arial" w:cs="Arial"/>
          <w:sz w:val="22"/>
          <w:szCs w:val="22"/>
        </w:rPr>
        <w:t xml:space="preserve"> – kompletní projektové řešení stavby (pracovní </w:t>
      </w:r>
      <w:proofErr w:type="spellStart"/>
      <w:r w:rsidRPr="003962C3">
        <w:rPr>
          <w:rFonts w:ascii="Arial" w:hAnsi="Arial" w:cs="Arial"/>
          <w:sz w:val="22"/>
          <w:szCs w:val="22"/>
        </w:rPr>
        <w:t>paré</w:t>
      </w:r>
      <w:proofErr w:type="spellEnd"/>
      <w:r w:rsidRPr="003962C3">
        <w:rPr>
          <w:rFonts w:ascii="Arial" w:hAnsi="Arial" w:cs="Arial"/>
          <w:sz w:val="22"/>
          <w:szCs w:val="22"/>
        </w:rPr>
        <w:t>)</w:t>
      </w:r>
      <w:r w:rsidR="00B30600" w:rsidRPr="00734CBB">
        <w:rPr>
          <w:rFonts w:ascii="Arial" w:hAnsi="Arial" w:cs="Arial"/>
          <w:sz w:val="22"/>
          <w:szCs w:val="22"/>
        </w:rPr>
        <w:t>.</w:t>
      </w:r>
    </w:p>
    <w:p w:rsidR="00EE792F" w:rsidRPr="003962C3" w:rsidRDefault="00EE792F" w:rsidP="000A6DEF">
      <w:pPr>
        <w:widowControl w:val="0"/>
        <w:jc w:val="both"/>
        <w:rPr>
          <w:rFonts w:ascii="Arial" w:hAnsi="Arial" w:cs="Arial"/>
          <w:sz w:val="22"/>
          <w:szCs w:val="22"/>
        </w:rPr>
      </w:pPr>
      <w:r w:rsidRPr="003962C3">
        <w:rPr>
          <w:rFonts w:ascii="Arial" w:hAnsi="Arial" w:cs="Arial"/>
          <w:sz w:val="22"/>
          <w:szCs w:val="22"/>
        </w:rPr>
        <w:t xml:space="preserve">▪ 1x elektronickou verzi </w:t>
      </w:r>
      <w:r w:rsidR="0072028A" w:rsidRPr="006112F9">
        <w:rPr>
          <w:rFonts w:ascii="Arial" w:hAnsi="Arial" w:cs="Arial"/>
          <w:sz w:val="22"/>
          <w:szCs w:val="22"/>
        </w:rPr>
        <w:t>na elektronickém nosiči dat</w:t>
      </w:r>
      <w:r w:rsidR="0072028A" w:rsidRPr="003962C3">
        <w:rPr>
          <w:rFonts w:ascii="Arial" w:hAnsi="Arial" w:cs="Arial"/>
          <w:sz w:val="22"/>
          <w:szCs w:val="22"/>
        </w:rPr>
        <w:t xml:space="preserve"> </w:t>
      </w:r>
      <w:r w:rsidRPr="003962C3">
        <w:rPr>
          <w:rFonts w:ascii="Arial" w:hAnsi="Arial" w:cs="Arial"/>
          <w:sz w:val="22"/>
          <w:szCs w:val="22"/>
        </w:rPr>
        <w:t>projektového řešení stavby, a</w:t>
      </w:r>
      <w:r w:rsidR="001174C3">
        <w:rPr>
          <w:rFonts w:ascii="Arial" w:hAnsi="Arial" w:cs="Arial"/>
          <w:sz w:val="22"/>
          <w:szCs w:val="22"/>
        </w:rPr>
        <w:t> </w:t>
      </w:r>
      <w:r w:rsidRPr="003962C3">
        <w:rPr>
          <w:rFonts w:ascii="Arial" w:hAnsi="Arial" w:cs="Arial"/>
          <w:sz w:val="22"/>
          <w:szCs w:val="22"/>
        </w:rPr>
        <w:t>to</w:t>
      </w:r>
      <w:r w:rsidR="001174C3">
        <w:rPr>
          <w:rFonts w:ascii="Arial" w:hAnsi="Arial" w:cs="Arial"/>
          <w:sz w:val="22"/>
          <w:szCs w:val="22"/>
        </w:rPr>
        <w:t> </w:t>
      </w:r>
      <w:r w:rsidRPr="003962C3">
        <w:rPr>
          <w:rFonts w:ascii="Arial" w:hAnsi="Arial" w:cs="Arial"/>
          <w:sz w:val="22"/>
          <w:szCs w:val="22"/>
        </w:rPr>
        <w:t>ve</w:t>
      </w:r>
      <w:r w:rsidR="001174C3">
        <w:rPr>
          <w:rFonts w:ascii="Arial" w:hAnsi="Arial" w:cs="Arial"/>
          <w:sz w:val="22"/>
          <w:szCs w:val="22"/>
        </w:rPr>
        <w:t> </w:t>
      </w:r>
      <w:r w:rsidRPr="003962C3">
        <w:rPr>
          <w:rFonts w:ascii="Arial" w:hAnsi="Arial" w:cs="Arial"/>
          <w:sz w:val="22"/>
          <w:szCs w:val="22"/>
        </w:rPr>
        <w:t>stejné struktuře a obsahovém členění odpovídající tištěné</w:t>
      </w:r>
      <w:r w:rsidR="0072028A">
        <w:rPr>
          <w:rFonts w:ascii="Arial" w:hAnsi="Arial" w:cs="Arial"/>
          <w:sz w:val="22"/>
          <w:szCs w:val="22"/>
        </w:rPr>
        <w:t xml:space="preserve"> verzi</w:t>
      </w:r>
      <w:r w:rsidRPr="003962C3">
        <w:rPr>
          <w:rFonts w:ascii="Arial" w:hAnsi="Arial" w:cs="Arial"/>
          <w:sz w:val="22"/>
          <w:szCs w:val="22"/>
        </w:rPr>
        <w:t xml:space="preserve"> </w:t>
      </w:r>
    </w:p>
    <w:p w:rsidR="0072028A" w:rsidRDefault="0072028A" w:rsidP="000A6DEF">
      <w:pPr>
        <w:widowControl w:val="0"/>
        <w:jc w:val="both"/>
        <w:rPr>
          <w:rFonts w:ascii="Arial" w:hAnsi="Arial" w:cs="Arial"/>
          <w:sz w:val="22"/>
          <w:szCs w:val="22"/>
        </w:rPr>
      </w:pPr>
    </w:p>
    <w:p w:rsidR="001F50E3" w:rsidRPr="00546549" w:rsidRDefault="00EC0DF2" w:rsidP="000A6DEF">
      <w:pPr>
        <w:widowControl w:val="0"/>
        <w:jc w:val="both"/>
        <w:rPr>
          <w:rFonts w:ascii="Arial" w:hAnsi="Arial" w:cs="Arial"/>
          <w:sz w:val="22"/>
          <w:szCs w:val="22"/>
        </w:rPr>
      </w:pPr>
      <w:r>
        <w:rPr>
          <w:rFonts w:ascii="Arial" w:hAnsi="Arial" w:cs="Arial"/>
          <w:sz w:val="22"/>
          <w:szCs w:val="22"/>
        </w:rPr>
        <w:t xml:space="preserve">Po úspěšném uzavření posledního </w:t>
      </w:r>
      <w:r w:rsidRPr="00734CBB">
        <w:rPr>
          <w:rFonts w:ascii="Arial" w:hAnsi="Arial" w:cs="Arial"/>
          <w:sz w:val="22"/>
          <w:szCs w:val="22"/>
        </w:rPr>
        <w:t xml:space="preserve">(závěrečného) </w:t>
      </w:r>
      <w:r w:rsidR="008243D6">
        <w:rPr>
          <w:rFonts w:ascii="Arial" w:hAnsi="Arial" w:cs="Arial"/>
          <w:sz w:val="22"/>
          <w:szCs w:val="22"/>
        </w:rPr>
        <w:t xml:space="preserve">VV </w:t>
      </w:r>
      <w:r w:rsidR="0072028A">
        <w:rPr>
          <w:rFonts w:ascii="Arial" w:hAnsi="Arial" w:cs="Arial"/>
          <w:sz w:val="22"/>
          <w:szCs w:val="22"/>
        </w:rPr>
        <w:t xml:space="preserve">zhotovitel </w:t>
      </w:r>
      <w:r w:rsidR="00EE792F" w:rsidRPr="00102266">
        <w:rPr>
          <w:rFonts w:ascii="Arial" w:hAnsi="Arial" w:cs="Arial"/>
          <w:sz w:val="22"/>
          <w:szCs w:val="22"/>
        </w:rPr>
        <w:t>zajistí kompletaci PD</w:t>
      </w:r>
      <w:r w:rsidR="001F50E3">
        <w:rPr>
          <w:rFonts w:ascii="Arial" w:hAnsi="Arial" w:cs="Arial"/>
          <w:sz w:val="22"/>
          <w:szCs w:val="22"/>
        </w:rPr>
        <w:t xml:space="preserve">. </w:t>
      </w:r>
      <w:r w:rsidRPr="00734CBB">
        <w:rPr>
          <w:rFonts w:ascii="Arial" w:hAnsi="Arial" w:cs="Arial"/>
          <w:sz w:val="22"/>
          <w:szCs w:val="22"/>
        </w:rPr>
        <w:t>Kompletní</w:t>
      </w:r>
      <w:r w:rsidRPr="00EC0DF2">
        <w:rPr>
          <w:rFonts w:ascii="Arial" w:hAnsi="Arial" w:cs="Arial"/>
          <w:color w:val="FF0000"/>
          <w:sz w:val="22"/>
          <w:szCs w:val="22"/>
        </w:rPr>
        <w:t xml:space="preserve"> </w:t>
      </w:r>
      <w:r>
        <w:rPr>
          <w:rFonts w:ascii="Arial" w:hAnsi="Arial" w:cs="Arial"/>
          <w:sz w:val="22"/>
          <w:szCs w:val="22"/>
        </w:rPr>
        <w:t>d</w:t>
      </w:r>
      <w:r w:rsidR="001F50E3" w:rsidRPr="006112F9">
        <w:rPr>
          <w:rFonts w:ascii="Arial" w:hAnsi="Arial" w:cs="Arial"/>
          <w:sz w:val="22"/>
          <w:szCs w:val="22"/>
        </w:rPr>
        <w:t xml:space="preserve">okumentace </w:t>
      </w:r>
      <w:r w:rsidR="001F50E3">
        <w:rPr>
          <w:rFonts w:ascii="Arial" w:hAnsi="Arial" w:cs="Arial"/>
          <w:sz w:val="22"/>
          <w:szCs w:val="22"/>
        </w:rPr>
        <w:t xml:space="preserve">včetně dokladové části a oceněného soupisu prací </w:t>
      </w:r>
      <w:r w:rsidR="001F50E3" w:rsidRPr="006112F9">
        <w:rPr>
          <w:rFonts w:ascii="Arial" w:hAnsi="Arial" w:cs="Arial"/>
          <w:sz w:val="22"/>
          <w:szCs w:val="22"/>
        </w:rPr>
        <w:t xml:space="preserve">bude předána MPR v počtu </w:t>
      </w:r>
      <w:r w:rsidR="004C134D" w:rsidRPr="004C134D">
        <w:rPr>
          <w:rFonts w:ascii="Arial" w:hAnsi="Arial" w:cs="Arial"/>
          <w:sz w:val="22"/>
          <w:szCs w:val="22"/>
        </w:rPr>
        <w:t>2x</w:t>
      </w:r>
      <w:r w:rsidR="00152AD2" w:rsidRPr="004C134D">
        <w:rPr>
          <w:rFonts w:ascii="Arial" w:hAnsi="Arial" w:cs="Arial"/>
          <w:sz w:val="22"/>
          <w:szCs w:val="22"/>
        </w:rPr>
        <w:t>,</w:t>
      </w:r>
      <w:r w:rsidR="001F50E3" w:rsidRPr="006112F9">
        <w:rPr>
          <w:rFonts w:ascii="Arial" w:hAnsi="Arial" w:cs="Arial"/>
          <w:sz w:val="22"/>
          <w:szCs w:val="22"/>
        </w:rPr>
        <w:t>paré tištěné + 1x na elektronickém nosiči dat.</w:t>
      </w:r>
      <w:r w:rsidR="001F50E3">
        <w:rPr>
          <w:rFonts w:ascii="Arial" w:hAnsi="Arial" w:cs="Arial"/>
          <w:sz w:val="22"/>
          <w:szCs w:val="22"/>
        </w:rPr>
        <w:t xml:space="preserve"> </w:t>
      </w:r>
    </w:p>
    <w:p w:rsidR="001F50E3" w:rsidRDefault="001F50E3" w:rsidP="000A6DEF">
      <w:pPr>
        <w:widowControl w:val="0"/>
        <w:jc w:val="both"/>
        <w:rPr>
          <w:rFonts w:ascii="Arial" w:hAnsi="Arial" w:cs="Arial"/>
          <w:sz w:val="22"/>
          <w:szCs w:val="22"/>
        </w:rPr>
      </w:pPr>
    </w:p>
    <w:p w:rsidR="001F50E3" w:rsidRPr="00546549" w:rsidRDefault="00EE792F" w:rsidP="000A6DEF">
      <w:pPr>
        <w:widowControl w:val="0"/>
        <w:jc w:val="both"/>
        <w:rPr>
          <w:rFonts w:ascii="Arial" w:hAnsi="Arial" w:cs="Arial"/>
          <w:sz w:val="22"/>
          <w:szCs w:val="22"/>
        </w:rPr>
      </w:pPr>
      <w:r w:rsidRPr="00102266">
        <w:rPr>
          <w:rFonts w:ascii="Arial" w:hAnsi="Arial" w:cs="Arial"/>
          <w:sz w:val="22"/>
          <w:szCs w:val="22"/>
        </w:rPr>
        <w:t xml:space="preserve">Zhotovitel se zúčastní projednání projektové dokumentace v </w:t>
      </w:r>
      <w:r w:rsidR="00EC0DF2" w:rsidRPr="00734CBB">
        <w:rPr>
          <w:rFonts w:ascii="Arial" w:hAnsi="Arial" w:cs="Arial"/>
          <w:sz w:val="22"/>
          <w:szCs w:val="22"/>
        </w:rPr>
        <w:t xml:space="preserve">investiční </w:t>
      </w:r>
      <w:r w:rsidRPr="00102266">
        <w:rPr>
          <w:rFonts w:ascii="Arial" w:hAnsi="Arial" w:cs="Arial"/>
          <w:sz w:val="22"/>
          <w:szCs w:val="22"/>
        </w:rPr>
        <w:t xml:space="preserve">komisi objednatele. Po úspěšném projednání a schválení PD generálním ředitelem Povodí Ohře, státní podnik předá zhotovitel </w:t>
      </w:r>
      <w:r w:rsidR="001F50E3">
        <w:rPr>
          <w:rFonts w:ascii="Arial" w:hAnsi="Arial" w:cs="Arial"/>
          <w:sz w:val="22"/>
          <w:szCs w:val="22"/>
        </w:rPr>
        <w:t xml:space="preserve">MPR </w:t>
      </w:r>
      <w:r w:rsidRPr="00102266">
        <w:rPr>
          <w:rFonts w:ascii="Arial" w:hAnsi="Arial" w:cs="Arial"/>
          <w:sz w:val="22"/>
          <w:szCs w:val="22"/>
        </w:rPr>
        <w:t xml:space="preserve">v termínu do </w:t>
      </w:r>
      <w:r w:rsidR="00EC0DF2" w:rsidRPr="00734CBB">
        <w:rPr>
          <w:rFonts w:ascii="Arial" w:hAnsi="Arial" w:cs="Arial"/>
          <w:sz w:val="22"/>
          <w:szCs w:val="22"/>
        </w:rPr>
        <w:t>7</w:t>
      </w:r>
      <w:r w:rsidRPr="00734CBB">
        <w:rPr>
          <w:rFonts w:ascii="Arial" w:hAnsi="Arial" w:cs="Arial"/>
          <w:sz w:val="22"/>
          <w:szCs w:val="22"/>
        </w:rPr>
        <w:t xml:space="preserve"> </w:t>
      </w:r>
      <w:r w:rsidR="004C134D">
        <w:rPr>
          <w:rFonts w:ascii="Arial" w:hAnsi="Arial" w:cs="Arial"/>
          <w:sz w:val="22"/>
          <w:szCs w:val="22"/>
        </w:rPr>
        <w:t xml:space="preserve">pracovních </w:t>
      </w:r>
      <w:r w:rsidRPr="00102266">
        <w:rPr>
          <w:rFonts w:ascii="Arial" w:hAnsi="Arial" w:cs="Arial"/>
          <w:sz w:val="22"/>
          <w:szCs w:val="22"/>
        </w:rPr>
        <w:t>dnů zbývající</w:t>
      </w:r>
      <w:r w:rsidR="00734CBB">
        <w:rPr>
          <w:rFonts w:ascii="Arial" w:hAnsi="Arial" w:cs="Arial"/>
          <w:sz w:val="22"/>
          <w:szCs w:val="22"/>
        </w:rPr>
        <w:t xml:space="preserve"> </w:t>
      </w:r>
      <w:r w:rsidR="004C134D">
        <w:rPr>
          <w:rFonts w:ascii="Arial" w:hAnsi="Arial" w:cs="Arial"/>
          <w:sz w:val="22"/>
          <w:szCs w:val="22"/>
        </w:rPr>
        <w:t>4</w:t>
      </w:r>
      <w:r w:rsidR="00734CBB" w:rsidRPr="00734CBB">
        <w:rPr>
          <w:rFonts w:ascii="Arial" w:hAnsi="Arial" w:cs="Arial"/>
          <w:sz w:val="22"/>
          <w:szCs w:val="22"/>
        </w:rPr>
        <w:t>x</w:t>
      </w:r>
      <w:r w:rsidRPr="00102266">
        <w:rPr>
          <w:rFonts w:ascii="Arial" w:hAnsi="Arial" w:cs="Arial"/>
          <w:sz w:val="22"/>
          <w:szCs w:val="22"/>
        </w:rPr>
        <w:t xml:space="preserve"> </w:t>
      </w:r>
      <w:proofErr w:type="spellStart"/>
      <w:r w:rsidRPr="00102266">
        <w:rPr>
          <w:rFonts w:ascii="Arial" w:hAnsi="Arial" w:cs="Arial"/>
          <w:sz w:val="22"/>
          <w:szCs w:val="22"/>
        </w:rPr>
        <w:t>paré</w:t>
      </w:r>
      <w:proofErr w:type="spellEnd"/>
      <w:r w:rsidRPr="00102266">
        <w:rPr>
          <w:rFonts w:ascii="Arial" w:hAnsi="Arial" w:cs="Arial"/>
          <w:sz w:val="22"/>
          <w:szCs w:val="22"/>
        </w:rPr>
        <w:t xml:space="preserve"> </w:t>
      </w:r>
      <w:r w:rsidR="001F50E3">
        <w:rPr>
          <w:rFonts w:ascii="Arial" w:hAnsi="Arial" w:cs="Arial"/>
          <w:sz w:val="22"/>
          <w:szCs w:val="22"/>
        </w:rPr>
        <w:t xml:space="preserve">PD </w:t>
      </w:r>
      <w:r>
        <w:rPr>
          <w:rFonts w:ascii="Arial" w:hAnsi="Arial" w:cs="Arial"/>
          <w:sz w:val="22"/>
          <w:szCs w:val="22"/>
        </w:rPr>
        <w:t>tištěné +</w:t>
      </w:r>
      <w:r w:rsidR="00CE3587">
        <w:rPr>
          <w:rFonts w:ascii="Arial" w:hAnsi="Arial" w:cs="Arial"/>
          <w:sz w:val="22"/>
          <w:szCs w:val="22"/>
        </w:rPr>
        <w:t> </w:t>
      </w:r>
      <w:r>
        <w:rPr>
          <w:rFonts w:ascii="Arial" w:hAnsi="Arial" w:cs="Arial"/>
          <w:sz w:val="22"/>
          <w:szCs w:val="22"/>
        </w:rPr>
        <w:t>1x</w:t>
      </w:r>
      <w:r w:rsidR="00CE3587">
        <w:rPr>
          <w:rFonts w:ascii="Arial" w:hAnsi="Arial" w:cs="Arial"/>
          <w:sz w:val="22"/>
          <w:szCs w:val="22"/>
        </w:rPr>
        <w:t> </w:t>
      </w:r>
      <w:r w:rsidR="001F50E3" w:rsidRPr="006112F9">
        <w:rPr>
          <w:rFonts w:ascii="Arial" w:hAnsi="Arial" w:cs="Arial"/>
          <w:sz w:val="22"/>
          <w:szCs w:val="22"/>
        </w:rPr>
        <w:t>na</w:t>
      </w:r>
      <w:r w:rsidR="00CE3587">
        <w:rPr>
          <w:rFonts w:ascii="Arial" w:hAnsi="Arial" w:cs="Arial"/>
          <w:sz w:val="22"/>
          <w:szCs w:val="22"/>
        </w:rPr>
        <w:t> </w:t>
      </w:r>
      <w:r w:rsidR="001F50E3" w:rsidRPr="006112F9">
        <w:rPr>
          <w:rFonts w:ascii="Arial" w:hAnsi="Arial" w:cs="Arial"/>
          <w:sz w:val="22"/>
          <w:szCs w:val="22"/>
        </w:rPr>
        <w:t>elektronickém nosiči dat.</w:t>
      </w:r>
      <w:r w:rsidR="001F50E3">
        <w:rPr>
          <w:rFonts w:ascii="Arial" w:hAnsi="Arial" w:cs="Arial"/>
          <w:sz w:val="22"/>
          <w:szCs w:val="22"/>
        </w:rPr>
        <w:t xml:space="preserve"> </w:t>
      </w:r>
    </w:p>
    <w:p w:rsidR="00EE792F" w:rsidRPr="00102266" w:rsidRDefault="00EE792F" w:rsidP="000A6DEF">
      <w:pPr>
        <w:widowControl w:val="0"/>
        <w:jc w:val="both"/>
        <w:rPr>
          <w:rFonts w:ascii="Arial" w:hAnsi="Arial" w:cs="Arial"/>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 xml:space="preserve">Zhotovitel odpovídá za to, že dílo bude provedeno v souladu s příslušnými platnými předpisy </w:t>
      </w:r>
      <w:r w:rsidRPr="00102266">
        <w:rPr>
          <w:rFonts w:ascii="Arial" w:hAnsi="Arial" w:cs="Arial"/>
          <w:sz w:val="22"/>
          <w:szCs w:val="22"/>
        </w:rPr>
        <w:lastRenderedPageBreak/>
        <w:t>a technickými normami.</w:t>
      </w:r>
    </w:p>
    <w:p w:rsidR="001F50E3" w:rsidRDefault="001F50E3" w:rsidP="000A6DEF">
      <w:pPr>
        <w:widowControl w:val="0"/>
        <w:jc w:val="both"/>
        <w:rPr>
          <w:rFonts w:ascii="Arial" w:hAnsi="Arial" w:cs="Arial"/>
          <w:sz w:val="22"/>
          <w:szCs w:val="22"/>
        </w:rPr>
      </w:pPr>
    </w:p>
    <w:p w:rsidR="001F50E3" w:rsidRPr="00152AD2" w:rsidRDefault="001F50E3" w:rsidP="000A6DEF">
      <w:pPr>
        <w:widowControl w:val="0"/>
        <w:jc w:val="both"/>
        <w:rPr>
          <w:rFonts w:ascii="Arial" w:hAnsi="Arial" w:cs="Arial"/>
          <w:color w:val="7030A0"/>
          <w:sz w:val="22"/>
          <w:szCs w:val="22"/>
        </w:rPr>
      </w:pPr>
      <w:r w:rsidRPr="0080412E">
        <w:rPr>
          <w:rFonts w:ascii="Arial" w:hAnsi="Arial" w:cs="Arial"/>
          <w:sz w:val="22"/>
          <w:szCs w:val="22"/>
        </w:rPr>
        <w:t>Zhotovitel je zodpovědný za stanovení potřebného rozsahu průzkumných prací jako</w:t>
      </w:r>
      <w:r w:rsidR="00CE3587">
        <w:rPr>
          <w:rFonts w:ascii="Arial" w:hAnsi="Arial" w:cs="Arial"/>
          <w:sz w:val="22"/>
          <w:szCs w:val="22"/>
        </w:rPr>
        <w:t> </w:t>
      </w:r>
      <w:r w:rsidRPr="0080412E">
        <w:rPr>
          <w:rFonts w:ascii="Arial" w:hAnsi="Arial" w:cs="Arial"/>
          <w:sz w:val="22"/>
          <w:szCs w:val="22"/>
        </w:rPr>
        <w:t>podkladu pro zpracování kvalitní PD. Pokud není v</w:t>
      </w:r>
      <w:r w:rsidR="0044654C" w:rsidRPr="0080412E">
        <w:rPr>
          <w:rFonts w:ascii="Arial" w:hAnsi="Arial" w:cs="Arial"/>
          <w:sz w:val="22"/>
          <w:szCs w:val="22"/>
        </w:rPr>
        <w:t xml:space="preserve">e smlouvě </w:t>
      </w:r>
      <w:r w:rsidRPr="0080412E">
        <w:rPr>
          <w:rFonts w:ascii="Arial" w:hAnsi="Arial" w:cs="Arial"/>
          <w:sz w:val="22"/>
          <w:szCs w:val="22"/>
        </w:rPr>
        <w:t>stanoveno jinak, zhotovitel tyto průzkumné práce zajistí.</w:t>
      </w:r>
      <w:r w:rsidR="00152AD2">
        <w:rPr>
          <w:rFonts w:ascii="Arial" w:hAnsi="Arial" w:cs="Arial"/>
          <w:sz w:val="22"/>
          <w:szCs w:val="22"/>
        </w:rPr>
        <w:t xml:space="preserve"> </w:t>
      </w:r>
    </w:p>
    <w:p w:rsidR="001F50E3" w:rsidRPr="00152AD2" w:rsidRDefault="001F50E3" w:rsidP="000A6DEF">
      <w:pPr>
        <w:widowControl w:val="0"/>
        <w:jc w:val="both"/>
        <w:rPr>
          <w:rFonts w:ascii="Arial" w:hAnsi="Arial" w:cs="Arial"/>
          <w:color w:val="7030A0"/>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Dílo bude označeno otiskem autorizačního razítka a vlastnoručním podpisem autorizované osoby v příslušném oboru či specializaci.</w:t>
      </w:r>
    </w:p>
    <w:p w:rsidR="0080412E" w:rsidRDefault="0080412E" w:rsidP="000A6DEF">
      <w:pPr>
        <w:widowControl w:val="0"/>
        <w:jc w:val="both"/>
        <w:rPr>
          <w:rFonts w:ascii="Arial" w:hAnsi="Arial" w:cs="Arial"/>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Zhotovitel prohlašuje, že si pečlivě prostudoval veškeré zadávací podklady a že k tomu, aby mohlo být dílo řádně provedeno podle ustanovení této smlouvy, není třeba žádných změn nebo úprav zadání.</w:t>
      </w:r>
    </w:p>
    <w:p w:rsidR="008945A0" w:rsidRDefault="008945A0" w:rsidP="000A6DEF">
      <w:pPr>
        <w:autoSpaceDE w:val="0"/>
        <w:autoSpaceDN w:val="0"/>
        <w:adjustRightInd w:val="0"/>
        <w:ind w:left="709"/>
        <w:jc w:val="both"/>
        <w:rPr>
          <w:rFonts w:ascii="Arial" w:hAnsi="Arial" w:cs="Arial"/>
          <w:b/>
          <w:bCs/>
          <w:color w:val="000000"/>
          <w:sz w:val="22"/>
          <w:szCs w:val="22"/>
        </w:rPr>
      </w:pPr>
    </w:p>
    <w:p w:rsidR="001F50E3" w:rsidRDefault="001F50E3" w:rsidP="000A6DEF">
      <w:pPr>
        <w:widowControl w:val="0"/>
        <w:jc w:val="both"/>
        <w:rPr>
          <w:rFonts w:ascii="Arial" w:hAnsi="Arial" w:cs="Arial"/>
          <w:sz w:val="22"/>
          <w:szCs w:val="22"/>
        </w:rPr>
      </w:pPr>
      <w:r w:rsidRPr="00463BEB">
        <w:rPr>
          <w:rFonts w:ascii="Arial" w:hAnsi="Arial" w:cs="Arial"/>
          <w:sz w:val="22"/>
          <w:szCs w:val="22"/>
        </w:rPr>
        <w:t>Na vyžádání objednatele zhotovitel dodá další vyhotovení PD v požadovaném počtu za</w:t>
      </w:r>
      <w:r w:rsidR="00CE3587">
        <w:rPr>
          <w:rFonts w:ascii="Arial" w:hAnsi="Arial" w:cs="Arial"/>
          <w:sz w:val="22"/>
          <w:szCs w:val="22"/>
        </w:rPr>
        <w:t> </w:t>
      </w:r>
      <w:r w:rsidRPr="00463BEB">
        <w:rPr>
          <w:rFonts w:ascii="Arial" w:hAnsi="Arial" w:cs="Arial"/>
          <w:sz w:val="22"/>
          <w:szCs w:val="22"/>
        </w:rPr>
        <w:t>zvláštní úhradu.</w:t>
      </w:r>
    </w:p>
    <w:p w:rsidR="00463BEB" w:rsidRPr="00463BEB" w:rsidRDefault="00463BEB" w:rsidP="000A6DEF">
      <w:pPr>
        <w:widowControl w:val="0"/>
        <w:jc w:val="both"/>
        <w:rPr>
          <w:rFonts w:ascii="Arial" w:hAnsi="Arial" w:cs="Arial"/>
          <w:sz w:val="22"/>
          <w:szCs w:val="22"/>
        </w:rPr>
      </w:pPr>
    </w:p>
    <w:p w:rsidR="001F50E3" w:rsidRDefault="001F50E3" w:rsidP="000A6DEF">
      <w:pPr>
        <w:widowControl w:val="0"/>
        <w:jc w:val="both"/>
        <w:rPr>
          <w:rFonts w:ascii="Arial" w:hAnsi="Arial" w:cs="Arial"/>
          <w:sz w:val="22"/>
          <w:szCs w:val="22"/>
        </w:rPr>
      </w:pPr>
      <w:r w:rsidRPr="00463BEB">
        <w:rPr>
          <w:rFonts w:ascii="Arial" w:hAnsi="Arial" w:cs="Arial"/>
          <w:sz w:val="22"/>
          <w:szCs w:val="22"/>
        </w:rPr>
        <w:t>Objednatel se zavazuje řádně provedené dílo podle ustanovení této smlouvy převzít a</w:t>
      </w:r>
      <w:r w:rsidR="00CE3587">
        <w:rPr>
          <w:rFonts w:ascii="Arial" w:hAnsi="Arial" w:cs="Arial"/>
          <w:sz w:val="22"/>
          <w:szCs w:val="22"/>
        </w:rPr>
        <w:t> </w:t>
      </w:r>
      <w:r w:rsidRPr="00463BEB">
        <w:rPr>
          <w:rFonts w:ascii="Arial" w:hAnsi="Arial" w:cs="Arial"/>
          <w:sz w:val="22"/>
          <w:szCs w:val="22"/>
        </w:rPr>
        <w:t>zaplatit za dílo dohodnutou cenu.</w:t>
      </w:r>
    </w:p>
    <w:p w:rsidR="00420D0D" w:rsidRDefault="00420D0D" w:rsidP="000A6DEF">
      <w:pPr>
        <w:widowControl w:val="0"/>
        <w:jc w:val="both"/>
        <w:rPr>
          <w:rFonts w:ascii="Arial" w:hAnsi="Arial" w:cs="Arial"/>
          <w:sz w:val="22"/>
          <w:szCs w:val="22"/>
        </w:rPr>
      </w:pPr>
    </w:p>
    <w:p w:rsidR="008538ED" w:rsidRPr="001174C3" w:rsidRDefault="008538ED" w:rsidP="008538ED">
      <w:pPr>
        <w:autoSpaceDE w:val="0"/>
        <w:autoSpaceDN w:val="0"/>
        <w:adjustRightInd w:val="0"/>
        <w:jc w:val="both"/>
        <w:rPr>
          <w:rFonts w:ascii="Arial" w:hAnsi="Arial" w:cs="Arial"/>
          <w:b/>
          <w:bCs/>
          <w:sz w:val="22"/>
          <w:szCs w:val="22"/>
        </w:rPr>
      </w:pPr>
      <w:r w:rsidRPr="001174C3">
        <w:rPr>
          <w:rFonts w:ascii="Arial" w:hAnsi="Arial" w:cs="Arial"/>
          <w:b/>
          <w:bCs/>
          <w:sz w:val="22"/>
          <w:szCs w:val="22"/>
        </w:rPr>
        <w:t>Zhotovitel je povinen zajistit, aby se v rámci odborné studijní praxe na realizaci díla podílel alespoň 1 student magisterského stupně např. v oboru vodních staveb, a</w:t>
      </w:r>
      <w:r w:rsidR="00CE3587">
        <w:rPr>
          <w:rFonts w:ascii="Arial" w:hAnsi="Arial" w:cs="Arial"/>
          <w:b/>
          <w:bCs/>
          <w:sz w:val="22"/>
          <w:szCs w:val="22"/>
        </w:rPr>
        <w:t> </w:t>
      </w:r>
      <w:r w:rsidRPr="001174C3">
        <w:rPr>
          <w:rFonts w:ascii="Arial" w:hAnsi="Arial" w:cs="Arial"/>
          <w:b/>
          <w:bCs/>
          <w:sz w:val="22"/>
          <w:szCs w:val="22"/>
        </w:rPr>
        <w:t>dalších příbuzných oborů. Splnění této povinnosti doloží zhotovitel písemným potvrzením příslušného ústavu, či katedry vysoké školy o vykonání odborné studijní praxe s uvedením jména studenta včetně jeho studijního oboru, a to nejpozději při</w:t>
      </w:r>
      <w:r w:rsidR="00CE3587">
        <w:rPr>
          <w:rFonts w:ascii="Arial" w:hAnsi="Arial" w:cs="Arial"/>
          <w:b/>
          <w:bCs/>
          <w:sz w:val="22"/>
          <w:szCs w:val="22"/>
        </w:rPr>
        <w:t> </w:t>
      </w:r>
      <w:r w:rsidRPr="001174C3">
        <w:rPr>
          <w:rFonts w:ascii="Arial" w:hAnsi="Arial" w:cs="Arial"/>
          <w:b/>
          <w:bCs/>
          <w:sz w:val="22"/>
          <w:szCs w:val="22"/>
        </w:rPr>
        <w:t>předání díla.</w:t>
      </w:r>
    </w:p>
    <w:p w:rsidR="00420D0D" w:rsidRPr="00714854" w:rsidRDefault="00420D0D" w:rsidP="000A6DEF">
      <w:pPr>
        <w:widowControl w:val="0"/>
        <w:jc w:val="both"/>
        <w:rPr>
          <w:rFonts w:ascii="Arial" w:hAnsi="Arial" w:cs="Arial"/>
          <w:sz w:val="22"/>
          <w:szCs w:val="22"/>
        </w:rPr>
      </w:pPr>
    </w:p>
    <w:p w:rsidR="008945A0" w:rsidRDefault="008945A0" w:rsidP="002741F8">
      <w:pPr>
        <w:autoSpaceDE w:val="0"/>
        <w:autoSpaceDN w:val="0"/>
        <w:adjustRightInd w:val="0"/>
        <w:jc w:val="both"/>
        <w:rPr>
          <w:rFonts w:ascii="Arial" w:hAnsi="Arial" w:cs="Arial"/>
          <w:b/>
          <w:bCs/>
          <w:color w:val="000000"/>
          <w:sz w:val="22"/>
          <w:szCs w:val="22"/>
        </w:rPr>
      </w:pPr>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IV. </w:t>
      </w:r>
      <w:r w:rsidRPr="0080412E">
        <w:rPr>
          <w:rFonts w:ascii="Arial" w:hAnsi="Arial" w:cs="Arial"/>
          <w:b/>
          <w:color w:val="000000"/>
          <w:sz w:val="22"/>
          <w:szCs w:val="22"/>
          <w:u w:val="single"/>
        </w:rPr>
        <w:t xml:space="preserve">TERMÍN </w:t>
      </w:r>
      <w:r w:rsidRPr="00F92B39">
        <w:rPr>
          <w:rFonts w:ascii="Arial" w:hAnsi="Arial" w:cs="Arial"/>
          <w:b/>
          <w:color w:val="000000"/>
          <w:sz w:val="22"/>
          <w:szCs w:val="22"/>
          <w:u w:val="single"/>
        </w:rPr>
        <w:t>PLNĚNÍ</w:t>
      </w:r>
      <w:r>
        <w:rPr>
          <w:rFonts w:ascii="Arial" w:hAnsi="Arial" w:cs="Arial"/>
          <w:b/>
          <w:color w:val="000000"/>
          <w:sz w:val="22"/>
          <w:szCs w:val="22"/>
          <w:u w:val="single"/>
        </w:rPr>
        <w:t xml:space="preserve"> </w:t>
      </w:r>
    </w:p>
    <w:p w:rsidR="00434C30" w:rsidRDefault="00434C30" w:rsidP="002741F8">
      <w:pPr>
        <w:ind w:left="426"/>
        <w:jc w:val="both"/>
        <w:rPr>
          <w:rFonts w:ascii="Arial" w:hAnsi="Arial" w:cs="Arial"/>
          <w:sz w:val="22"/>
          <w:szCs w:val="22"/>
        </w:rPr>
      </w:pPr>
    </w:p>
    <w:p w:rsidR="00167C90" w:rsidRPr="001174C3" w:rsidRDefault="00167C90" w:rsidP="006F503D">
      <w:pPr>
        <w:autoSpaceDE w:val="0"/>
        <w:autoSpaceDN w:val="0"/>
        <w:adjustRightInd w:val="0"/>
        <w:jc w:val="both"/>
        <w:rPr>
          <w:rFonts w:ascii="Arial" w:hAnsi="Arial" w:cs="Arial"/>
          <w:sz w:val="22"/>
          <w:szCs w:val="22"/>
        </w:rPr>
      </w:pPr>
      <w:r w:rsidRPr="006F503D">
        <w:rPr>
          <w:rFonts w:ascii="Arial" w:hAnsi="Arial" w:cs="Arial"/>
          <w:b/>
          <w:sz w:val="22"/>
          <w:szCs w:val="22"/>
        </w:rPr>
        <w:t>Zahájení díla:</w:t>
      </w:r>
      <w:r w:rsidRPr="006F503D">
        <w:rPr>
          <w:rFonts w:ascii="Arial" w:hAnsi="Arial" w:cs="Arial"/>
          <w:sz w:val="22"/>
          <w:szCs w:val="22"/>
        </w:rPr>
        <w:tab/>
      </w:r>
      <w:r w:rsidRPr="006F503D">
        <w:rPr>
          <w:rFonts w:ascii="Arial" w:hAnsi="Arial" w:cs="Arial"/>
          <w:sz w:val="22"/>
          <w:szCs w:val="22"/>
        </w:rPr>
        <w:tab/>
      </w:r>
      <w:r w:rsidR="000F2A40">
        <w:rPr>
          <w:rFonts w:ascii="Arial" w:hAnsi="Arial" w:cs="Arial"/>
          <w:sz w:val="22"/>
          <w:szCs w:val="22"/>
        </w:rPr>
        <w:tab/>
      </w:r>
      <w:r w:rsidR="00764A70">
        <w:rPr>
          <w:rFonts w:ascii="Arial" w:hAnsi="Arial" w:cs="Arial"/>
          <w:sz w:val="22"/>
          <w:szCs w:val="22"/>
        </w:rPr>
        <w:tab/>
      </w:r>
      <w:r w:rsidR="00496E78" w:rsidRPr="001174C3">
        <w:rPr>
          <w:rFonts w:ascii="Arial" w:hAnsi="Arial" w:cs="Arial"/>
          <w:sz w:val="22"/>
          <w:szCs w:val="22"/>
        </w:rPr>
        <w:t xml:space="preserve">do </w:t>
      </w:r>
      <w:r w:rsidR="00764A70" w:rsidRPr="001174C3">
        <w:rPr>
          <w:rFonts w:ascii="Arial" w:hAnsi="Arial" w:cs="Arial"/>
          <w:sz w:val="22"/>
          <w:szCs w:val="22"/>
        </w:rPr>
        <w:t>7</w:t>
      </w:r>
      <w:r w:rsidR="00496E78" w:rsidRPr="001174C3">
        <w:rPr>
          <w:rFonts w:ascii="Arial" w:hAnsi="Arial" w:cs="Arial"/>
          <w:sz w:val="22"/>
          <w:szCs w:val="22"/>
        </w:rPr>
        <w:t xml:space="preserve"> dnů po nabytí účinnosti této smlouvy </w:t>
      </w:r>
      <w:r w:rsidRPr="001174C3">
        <w:rPr>
          <w:rFonts w:ascii="Arial" w:hAnsi="Arial" w:cs="Arial"/>
          <w:sz w:val="22"/>
          <w:szCs w:val="22"/>
        </w:rPr>
        <w:t xml:space="preserve"> </w:t>
      </w:r>
    </w:p>
    <w:p w:rsidR="00167C90" w:rsidRPr="001174C3" w:rsidRDefault="00167C90" w:rsidP="006F503D">
      <w:pPr>
        <w:autoSpaceDE w:val="0"/>
        <w:autoSpaceDN w:val="0"/>
        <w:adjustRightInd w:val="0"/>
        <w:jc w:val="both"/>
        <w:rPr>
          <w:rFonts w:ascii="Arial" w:hAnsi="Arial" w:cs="Arial"/>
          <w:sz w:val="22"/>
          <w:szCs w:val="22"/>
        </w:rPr>
      </w:pPr>
      <w:r w:rsidRPr="001174C3">
        <w:rPr>
          <w:rFonts w:ascii="Arial" w:hAnsi="Arial" w:cs="Arial"/>
          <w:b/>
          <w:sz w:val="22"/>
          <w:szCs w:val="22"/>
        </w:rPr>
        <w:t>Ukončení díla:</w:t>
      </w:r>
      <w:r w:rsidR="000F2A40" w:rsidRPr="001174C3">
        <w:rPr>
          <w:rFonts w:ascii="Arial" w:hAnsi="Arial" w:cs="Arial"/>
          <w:b/>
          <w:sz w:val="22"/>
          <w:szCs w:val="22"/>
        </w:rPr>
        <w:tab/>
      </w:r>
      <w:r w:rsidRPr="001174C3">
        <w:rPr>
          <w:rFonts w:ascii="Arial" w:hAnsi="Arial" w:cs="Arial"/>
          <w:sz w:val="22"/>
          <w:szCs w:val="22"/>
        </w:rPr>
        <w:tab/>
      </w:r>
      <w:r w:rsidRPr="001174C3">
        <w:rPr>
          <w:rFonts w:ascii="Arial" w:hAnsi="Arial" w:cs="Arial"/>
          <w:sz w:val="22"/>
          <w:szCs w:val="22"/>
        </w:rPr>
        <w:tab/>
      </w:r>
      <w:r w:rsidRPr="001174C3">
        <w:rPr>
          <w:rFonts w:ascii="Arial" w:hAnsi="Arial" w:cs="Arial"/>
          <w:sz w:val="22"/>
          <w:szCs w:val="22"/>
        </w:rPr>
        <w:tab/>
      </w:r>
      <w:r w:rsidRPr="001174C3">
        <w:rPr>
          <w:rFonts w:ascii="Arial" w:hAnsi="Arial" w:cs="Arial"/>
          <w:sz w:val="22"/>
          <w:szCs w:val="22"/>
        </w:rPr>
        <w:tab/>
      </w:r>
      <w:r w:rsidR="005569D5" w:rsidRPr="001174C3">
        <w:rPr>
          <w:rFonts w:ascii="Arial" w:hAnsi="Arial" w:cs="Arial"/>
          <w:sz w:val="22"/>
          <w:szCs w:val="22"/>
        </w:rPr>
        <w:t xml:space="preserve"> </w:t>
      </w:r>
    </w:p>
    <w:p w:rsidR="00EE792F" w:rsidRPr="001174C3" w:rsidRDefault="00496E78" w:rsidP="00692EC5">
      <w:pPr>
        <w:ind w:left="426"/>
        <w:rPr>
          <w:rFonts w:ascii="Arial" w:hAnsi="Arial" w:cs="Arial"/>
          <w:sz w:val="22"/>
          <w:szCs w:val="22"/>
        </w:rPr>
      </w:pPr>
      <w:r w:rsidRPr="001174C3">
        <w:rPr>
          <w:rFonts w:ascii="Arial" w:hAnsi="Arial" w:cs="Arial"/>
          <w:sz w:val="22"/>
          <w:szCs w:val="22"/>
        </w:rPr>
        <w:tab/>
      </w:r>
      <w:r w:rsidRPr="001174C3">
        <w:rPr>
          <w:rFonts w:ascii="Arial" w:hAnsi="Arial" w:cs="Arial"/>
          <w:sz w:val="22"/>
          <w:szCs w:val="22"/>
        </w:rPr>
        <w:tab/>
      </w:r>
      <w:r w:rsidRPr="001174C3">
        <w:rPr>
          <w:rFonts w:ascii="Arial" w:hAnsi="Arial" w:cs="Arial"/>
          <w:sz w:val="22"/>
          <w:szCs w:val="22"/>
        </w:rPr>
        <w:tab/>
      </w:r>
      <w:r w:rsidRPr="001174C3">
        <w:rPr>
          <w:rFonts w:ascii="Arial" w:hAnsi="Arial" w:cs="Arial"/>
          <w:sz w:val="22"/>
          <w:szCs w:val="22"/>
        </w:rPr>
        <w:tab/>
      </w:r>
      <w:r w:rsidR="00764A70" w:rsidRPr="001174C3">
        <w:rPr>
          <w:rFonts w:ascii="Arial" w:hAnsi="Arial" w:cs="Arial"/>
          <w:sz w:val="22"/>
          <w:szCs w:val="22"/>
        </w:rPr>
        <w:tab/>
      </w:r>
      <w:r w:rsidRPr="001174C3">
        <w:rPr>
          <w:rFonts w:ascii="Arial" w:hAnsi="Arial" w:cs="Arial"/>
          <w:sz w:val="22"/>
          <w:szCs w:val="22"/>
        </w:rPr>
        <w:t xml:space="preserve">do </w:t>
      </w:r>
      <w:r w:rsidR="00764A70" w:rsidRPr="001174C3">
        <w:rPr>
          <w:rFonts w:ascii="Arial" w:hAnsi="Arial" w:cs="Arial"/>
          <w:sz w:val="22"/>
          <w:szCs w:val="22"/>
        </w:rPr>
        <w:t>9 měsíců</w:t>
      </w:r>
      <w:r w:rsidRPr="001174C3">
        <w:rPr>
          <w:rFonts w:ascii="Arial" w:hAnsi="Arial" w:cs="Arial"/>
          <w:sz w:val="22"/>
          <w:szCs w:val="22"/>
        </w:rPr>
        <w:t xml:space="preserve"> dnů po nabytí účinnosti této smlouvy </w:t>
      </w:r>
    </w:p>
    <w:p w:rsidR="00167C90" w:rsidRPr="006F503D" w:rsidRDefault="008243D6" w:rsidP="006F503D">
      <w:pPr>
        <w:autoSpaceDE w:val="0"/>
        <w:autoSpaceDN w:val="0"/>
        <w:adjustRightInd w:val="0"/>
        <w:jc w:val="both"/>
        <w:rPr>
          <w:rFonts w:ascii="Arial" w:hAnsi="Arial" w:cs="Arial"/>
          <w:b/>
          <w:sz w:val="22"/>
          <w:szCs w:val="22"/>
        </w:rPr>
      </w:pPr>
      <w:r w:rsidRPr="001174C3">
        <w:rPr>
          <w:rFonts w:ascii="Arial" w:hAnsi="Arial" w:cs="Arial"/>
          <w:b/>
          <w:sz w:val="22"/>
          <w:szCs w:val="22"/>
        </w:rPr>
        <w:t>Dílčí plnění:</w:t>
      </w:r>
      <w:r w:rsidRPr="006F503D">
        <w:rPr>
          <w:rFonts w:ascii="Arial" w:hAnsi="Arial" w:cs="Arial"/>
          <w:b/>
          <w:sz w:val="22"/>
          <w:szCs w:val="22"/>
        </w:rPr>
        <w:t xml:space="preserve"> </w:t>
      </w:r>
    </w:p>
    <w:p w:rsidR="00167C90" w:rsidRPr="00581902" w:rsidRDefault="00D26EE8" w:rsidP="006F503D">
      <w:pPr>
        <w:autoSpaceDE w:val="0"/>
        <w:autoSpaceDN w:val="0"/>
        <w:adjustRightInd w:val="0"/>
        <w:jc w:val="both"/>
        <w:rPr>
          <w:rFonts w:ascii="Arial" w:hAnsi="Arial" w:cs="Arial"/>
          <w:sz w:val="22"/>
          <w:szCs w:val="22"/>
        </w:rPr>
      </w:pPr>
      <w:r>
        <w:rPr>
          <w:rFonts w:ascii="Arial" w:hAnsi="Arial" w:cs="Arial"/>
          <w:sz w:val="22"/>
          <w:szCs w:val="22"/>
        </w:rPr>
        <w:tab/>
      </w:r>
    </w:p>
    <w:p w:rsidR="00764A70" w:rsidRPr="008C32D9" w:rsidRDefault="00764A70" w:rsidP="00764A70">
      <w:pPr>
        <w:ind w:left="709" w:hanging="709"/>
        <w:jc w:val="both"/>
        <w:rPr>
          <w:rFonts w:ascii="Arial" w:hAnsi="Arial" w:cs="Arial"/>
          <w:bCs/>
          <w:iCs/>
          <w:sz w:val="22"/>
          <w:szCs w:val="22"/>
        </w:rPr>
      </w:pPr>
      <w:r w:rsidRPr="00C148DB">
        <w:rPr>
          <w:rFonts w:ascii="Arial" w:hAnsi="Arial" w:cs="Arial"/>
          <w:b/>
          <w:bCs/>
          <w:iCs/>
          <w:sz w:val="22"/>
          <w:szCs w:val="22"/>
        </w:rPr>
        <w:t>Průzkumné práce</w:t>
      </w:r>
      <w:r>
        <w:rPr>
          <w:rFonts w:ascii="Arial" w:hAnsi="Arial" w:cs="Arial"/>
          <w:b/>
          <w:bCs/>
          <w:iCs/>
          <w:sz w:val="22"/>
          <w:szCs w:val="22"/>
        </w:rPr>
        <w:t>:</w:t>
      </w:r>
      <w:r w:rsidRPr="008C32D9">
        <w:rPr>
          <w:rFonts w:ascii="Arial" w:hAnsi="Arial" w:cs="Arial"/>
          <w:bCs/>
          <w:iCs/>
          <w:sz w:val="22"/>
          <w:szCs w:val="22"/>
        </w:rPr>
        <w:tab/>
      </w:r>
      <w:r w:rsidRPr="008C32D9">
        <w:rPr>
          <w:rFonts w:ascii="Arial" w:hAnsi="Arial" w:cs="Arial"/>
          <w:bCs/>
          <w:iCs/>
          <w:sz w:val="22"/>
          <w:szCs w:val="22"/>
        </w:rPr>
        <w:tab/>
      </w:r>
      <w:r w:rsidRPr="008C32D9">
        <w:rPr>
          <w:rFonts w:ascii="Arial" w:hAnsi="Arial" w:cs="Arial"/>
          <w:bCs/>
          <w:iCs/>
          <w:sz w:val="22"/>
          <w:szCs w:val="22"/>
        </w:rPr>
        <w:tab/>
      </w:r>
      <w:r w:rsidRPr="008C32D9">
        <w:rPr>
          <w:rFonts w:ascii="Arial" w:hAnsi="Arial" w:cs="Arial"/>
          <w:bCs/>
          <w:iCs/>
          <w:sz w:val="22"/>
          <w:szCs w:val="22"/>
        </w:rPr>
        <w:tab/>
        <w:t xml:space="preserve"> </w:t>
      </w:r>
      <w:r w:rsidRPr="008C32D9">
        <w:rPr>
          <w:rFonts w:ascii="Arial" w:hAnsi="Arial" w:cs="Arial"/>
          <w:bCs/>
          <w:iCs/>
          <w:sz w:val="22"/>
          <w:szCs w:val="22"/>
        </w:rPr>
        <w:tab/>
      </w:r>
    </w:p>
    <w:p w:rsidR="00764A70" w:rsidRPr="008C32D9" w:rsidRDefault="00764A70" w:rsidP="00764A70">
      <w:pPr>
        <w:ind w:left="709" w:hanging="709"/>
        <w:jc w:val="both"/>
        <w:rPr>
          <w:rFonts w:ascii="Arial" w:hAnsi="Arial" w:cs="Arial"/>
          <w:bCs/>
          <w:iCs/>
          <w:sz w:val="22"/>
          <w:szCs w:val="22"/>
        </w:rPr>
      </w:pPr>
      <w:r w:rsidRPr="008C32D9">
        <w:rPr>
          <w:rFonts w:ascii="Arial" w:hAnsi="Arial" w:cs="Arial"/>
          <w:bCs/>
          <w:iCs/>
          <w:sz w:val="22"/>
          <w:szCs w:val="22"/>
        </w:rPr>
        <w:t>Geodetické zaměření</w:t>
      </w:r>
      <w:r w:rsidRPr="008C32D9">
        <w:rPr>
          <w:rFonts w:ascii="Arial" w:hAnsi="Arial" w:cs="Arial"/>
          <w:bCs/>
          <w:iCs/>
          <w:sz w:val="22"/>
          <w:szCs w:val="22"/>
        </w:rPr>
        <w:tab/>
      </w:r>
      <w:r w:rsidRPr="008C32D9">
        <w:rPr>
          <w:rFonts w:ascii="Arial" w:hAnsi="Arial" w:cs="Arial"/>
          <w:bCs/>
          <w:iCs/>
          <w:sz w:val="22"/>
          <w:szCs w:val="22"/>
        </w:rPr>
        <w:tab/>
      </w:r>
      <w:r w:rsidRPr="008C32D9">
        <w:rPr>
          <w:rFonts w:ascii="Arial" w:hAnsi="Arial" w:cs="Arial"/>
          <w:bCs/>
          <w:iCs/>
          <w:sz w:val="22"/>
          <w:szCs w:val="22"/>
        </w:rPr>
        <w:tab/>
      </w:r>
      <w:r w:rsidRPr="008C32D9">
        <w:rPr>
          <w:rFonts w:ascii="Arial" w:hAnsi="Arial" w:cs="Arial"/>
          <w:bCs/>
          <w:iCs/>
          <w:sz w:val="22"/>
          <w:szCs w:val="22"/>
        </w:rPr>
        <w:tab/>
        <w:t xml:space="preserve">1 měsíc od podepsání </w:t>
      </w:r>
      <w:proofErr w:type="spellStart"/>
      <w:r w:rsidRPr="008C32D9">
        <w:rPr>
          <w:rFonts w:ascii="Arial" w:hAnsi="Arial" w:cs="Arial"/>
          <w:bCs/>
          <w:iCs/>
          <w:sz w:val="22"/>
          <w:szCs w:val="22"/>
        </w:rPr>
        <w:t>SoD</w:t>
      </w:r>
      <w:proofErr w:type="spellEnd"/>
    </w:p>
    <w:p w:rsidR="00764A70" w:rsidRPr="008C32D9" w:rsidRDefault="00764A70" w:rsidP="00764A70">
      <w:pPr>
        <w:ind w:left="709" w:hanging="709"/>
        <w:jc w:val="both"/>
        <w:rPr>
          <w:rFonts w:ascii="Arial" w:hAnsi="Arial" w:cs="Arial"/>
          <w:bCs/>
          <w:iCs/>
          <w:sz w:val="22"/>
          <w:szCs w:val="22"/>
        </w:rPr>
      </w:pPr>
      <w:r w:rsidRPr="008C32D9">
        <w:rPr>
          <w:rFonts w:ascii="Arial" w:hAnsi="Arial" w:cs="Arial"/>
          <w:bCs/>
          <w:iCs/>
          <w:sz w:val="22"/>
          <w:szCs w:val="22"/>
        </w:rPr>
        <w:t>Geologický průzkum včetně vyhodnocení</w:t>
      </w:r>
      <w:r w:rsidRPr="008C32D9">
        <w:rPr>
          <w:rFonts w:ascii="Arial" w:hAnsi="Arial" w:cs="Arial"/>
          <w:bCs/>
          <w:iCs/>
          <w:sz w:val="22"/>
          <w:szCs w:val="22"/>
        </w:rPr>
        <w:tab/>
        <w:t xml:space="preserve">3 měsíce od podepsání </w:t>
      </w:r>
      <w:proofErr w:type="spellStart"/>
      <w:r w:rsidRPr="008C32D9">
        <w:rPr>
          <w:rFonts w:ascii="Arial" w:hAnsi="Arial" w:cs="Arial"/>
          <w:bCs/>
          <w:iCs/>
          <w:sz w:val="22"/>
          <w:szCs w:val="22"/>
        </w:rPr>
        <w:t>SoD</w:t>
      </w:r>
      <w:proofErr w:type="spellEnd"/>
    </w:p>
    <w:p w:rsidR="00764A70" w:rsidRDefault="00764A70" w:rsidP="00764A70">
      <w:pPr>
        <w:ind w:left="709" w:hanging="709"/>
        <w:jc w:val="both"/>
        <w:rPr>
          <w:rFonts w:ascii="Arial" w:hAnsi="Arial" w:cs="Arial"/>
          <w:bCs/>
          <w:iCs/>
          <w:sz w:val="22"/>
          <w:szCs w:val="22"/>
        </w:rPr>
      </w:pPr>
    </w:p>
    <w:p w:rsidR="00764A70" w:rsidRPr="001174C3" w:rsidRDefault="00764A70" w:rsidP="00764A70">
      <w:pPr>
        <w:ind w:left="709" w:hanging="709"/>
        <w:jc w:val="both"/>
        <w:rPr>
          <w:rFonts w:ascii="Arial" w:hAnsi="Arial" w:cs="Arial"/>
          <w:bCs/>
          <w:iCs/>
          <w:sz w:val="22"/>
          <w:szCs w:val="22"/>
        </w:rPr>
      </w:pPr>
      <w:r w:rsidRPr="001174C3">
        <w:rPr>
          <w:rFonts w:ascii="Arial" w:hAnsi="Arial" w:cs="Arial"/>
          <w:b/>
          <w:bCs/>
          <w:iCs/>
          <w:sz w:val="22"/>
          <w:szCs w:val="22"/>
        </w:rPr>
        <w:t>Projektové práce:</w:t>
      </w:r>
      <w:r w:rsidRPr="001174C3">
        <w:rPr>
          <w:rFonts w:ascii="Arial" w:hAnsi="Arial" w:cs="Arial"/>
          <w:bCs/>
          <w:iCs/>
          <w:sz w:val="22"/>
          <w:szCs w:val="22"/>
        </w:rPr>
        <w:tab/>
      </w:r>
      <w:r w:rsidRPr="001174C3">
        <w:rPr>
          <w:rFonts w:ascii="Arial" w:hAnsi="Arial" w:cs="Arial"/>
          <w:bCs/>
          <w:iCs/>
          <w:sz w:val="22"/>
          <w:szCs w:val="22"/>
        </w:rPr>
        <w:tab/>
      </w:r>
      <w:r w:rsidRPr="001174C3">
        <w:rPr>
          <w:rFonts w:ascii="Arial" w:hAnsi="Arial" w:cs="Arial"/>
          <w:bCs/>
          <w:iCs/>
          <w:sz w:val="22"/>
          <w:szCs w:val="22"/>
        </w:rPr>
        <w:tab/>
      </w:r>
      <w:r w:rsidRPr="001174C3">
        <w:rPr>
          <w:rFonts w:ascii="Arial" w:hAnsi="Arial" w:cs="Arial"/>
          <w:bCs/>
          <w:iCs/>
          <w:sz w:val="22"/>
          <w:szCs w:val="22"/>
        </w:rPr>
        <w:tab/>
        <w:t xml:space="preserve">6 měsíců od podepsání </w:t>
      </w:r>
      <w:proofErr w:type="spellStart"/>
      <w:r w:rsidRPr="001174C3">
        <w:rPr>
          <w:rFonts w:ascii="Arial" w:hAnsi="Arial" w:cs="Arial"/>
          <w:bCs/>
          <w:iCs/>
          <w:sz w:val="22"/>
          <w:szCs w:val="22"/>
        </w:rPr>
        <w:t>SoD</w:t>
      </w:r>
      <w:proofErr w:type="spellEnd"/>
    </w:p>
    <w:p w:rsidR="00764A70" w:rsidRPr="001174C3" w:rsidRDefault="00764A70" w:rsidP="00764A70">
      <w:pPr>
        <w:ind w:left="709" w:hanging="709"/>
        <w:jc w:val="both"/>
        <w:rPr>
          <w:rFonts w:ascii="Arial" w:hAnsi="Arial" w:cs="Arial"/>
          <w:bCs/>
          <w:iCs/>
          <w:sz w:val="22"/>
          <w:szCs w:val="22"/>
        </w:rPr>
      </w:pPr>
      <w:r w:rsidRPr="001174C3">
        <w:rPr>
          <w:rFonts w:ascii="Arial" w:hAnsi="Arial" w:cs="Arial"/>
          <w:sz w:val="22"/>
          <w:szCs w:val="22"/>
        </w:rPr>
        <w:t>včetně zpracování návrhu změn provozního řádu VD Kadaň</w:t>
      </w:r>
    </w:p>
    <w:p w:rsidR="00764A70" w:rsidRDefault="00764A70" w:rsidP="00764A70">
      <w:pPr>
        <w:ind w:left="709" w:hanging="709"/>
        <w:jc w:val="both"/>
        <w:rPr>
          <w:rFonts w:ascii="Arial" w:hAnsi="Arial" w:cs="Arial"/>
          <w:bCs/>
          <w:iCs/>
          <w:sz w:val="22"/>
          <w:szCs w:val="22"/>
        </w:rPr>
      </w:pPr>
    </w:p>
    <w:p w:rsidR="00764A70" w:rsidRPr="008C32D9" w:rsidRDefault="00764A70" w:rsidP="00764A70">
      <w:pPr>
        <w:ind w:left="709" w:hanging="709"/>
        <w:jc w:val="both"/>
        <w:rPr>
          <w:rFonts w:ascii="Arial" w:hAnsi="Arial" w:cs="Arial"/>
          <w:bCs/>
          <w:iCs/>
          <w:sz w:val="22"/>
          <w:szCs w:val="22"/>
        </w:rPr>
      </w:pPr>
      <w:r w:rsidRPr="00C148DB">
        <w:rPr>
          <w:rFonts w:ascii="Arial" w:hAnsi="Arial" w:cs="Arial"/>
          <w:b/>
          <w:bCs/>
          <w:iCs/>
          <w:sz w:val="22"/>
          <w:szCs w:val="22"/>
        </w:rPr>
        <w:t>Vizualizace</w:t>
      </w:r>
      <w:r>
        <w:rPr>
          <w:rFonts w:ascii="Arial" w:hAnsi="Arial" w:cs="Arial"/>
          <w:bCs/>
          <w:iCs/>
          <w:sz w:val="22"/>
          <w:szCs w:val="22"/>
        </w:rPr>
        <w:t>:</w:t>
      </w:r>
      <w:r w:rsidRPr="008C32D9">
        <w:rPr>
          <w:rFonts w:ascii="Arial" w:hAnsi="Arial" w:cs="Arial"/>
          <w:bCs/>
          <w:iCs/>
          <w:sz w:val="22"/>
          <w:szCs w:val="22"/>
        </w:rPr>
        <w:tab/>
      </w:r>
      <w:r w:rsidRPr="008C32D9">
        <w:rPr>
          <w:rFonts w:ascii="Arial" w:hAnsi="Arial" w:cs="Arial"/>
          <w:bCs/>
          <w:iCs/>
          <w:sz w:val="22"/>
          <w:szCs w:val="22"/>
        </w:rPr>
        <w:tab/>
      </w:r>
    </w:p>
    <w:p w:rsidR="00764A70" w:rsidRPr="008C32D9" w:rsidRDefault="00764A70" w:rsidP="00764A70">
      <w:pPr>
        <w:ind w:left="709" w:hanging="709"/>
        <w:jc w:val="both"/>
        <w:rPr>
          <w:rFonts w:ascii="Arial" w:hAnsi="Arial" w:cs="Arial"/>
          <w:bCs/>
          <w:iCs/>
          <w:sz w:val="22"/>
          <w:szCs w:val="22"/>
        </w:rPr>
      </w:pPr>
      <w:r w:rsidRPr="008C32D9">
        <w:rPr>
          <w:rFonts w:ascii="Arial" w:hAnsi="Arial" w:cs="Arial"/>
          <w:bCs/>
          <w:iCs/>
          <w:sz w:val="22"/>
          <w:szCs w:val="22"/>
        </w:rPr>
        <w:t>Zákres do fotografií</w:t>
      </w:r>
      <w:r w:rsidRPr="008C32D9">
        <w:rPr>
          <w:rFonts w:ascii="Arial" w:hAnsi="Arial" w:cs="Arial"/>
          <w:bCs/>
          <w:iCs/>
          <w:sz w:val="22"/>
          <w:szCs w:val="22"/>
        </w:rPr>
        <w:tab/>
      </w:r>
      <w:r w:rsidRPr="008C32D9">
        <w:rPr>
          <w:rFonts w:ascii="Arial" w:hAnsi="Arial" w:cs="Arial"/>
          <w:bCs/>
          <w:iCs/>
          <w:sz w:val="22"/>
          <w:szCs w:val="22"/>
        </w:rPr>
        <w:tab/>
      </w:r>
      <w:r w:rsidRPr="008C32D9">
        <w:rPr>
          <w:rFonts w:ascii="Arial" w:hAnsi="Arial" w:cs="Arial"/>
          <w:bCs/>
          <w:iCs/>
          <w:sz w:val="22"/>
          <w:szCs w:val="22"/>
        </w:rPr>
        <w:tab/>
      </w:r>
      <w:r w:rsidRPr="008C32D9">
        <w:rPr>
          <w:rFonts w:ascii="Arial" w:hAnsi="Arial" w:cs="Arial"/>
          <w:bCs/>
          <w:iCs/>
          <w:sz w:val="22"/>
          <w:szCs w:val="22"/>
        </w:rPr>
        <w:tab/>
        <w:t xml:space="preserve">3 měsíce od podepsání </w:t>
      </w:r>
      <w:proofErr w:type="spellStart"/>
      <w:r w:rsidRPr="008C32D9">
        <w:rPr>
          <w:rFonts w:ascii="Arial" w:hAnsi="Arial" w:cs="Arial"/>
          <w:bCs/>
          <w:iCs/>
          <w:sz w:val="22"/>
          <w:szCs w:val="22"/>
        </w:rPr>
        <w:t>SoD</w:t>
      </w:r>
      <w:proofErr w:type="spellEnd"/>
    </w:p>
    <w:p w:rsidR="00764A70" w:rsidRPr="008C32D9" w:rsidRDefault="00764A70" w:rsidP="00764A70">
      <w:pPr>
        <w:ind w:left="709" w:hanging="709"/>
        <w:jc w:val="both"/>
        <w:rPr>
          <w:rFonts w:ascii="Helvetica" w:hAnsi="Helvetica" w:cs="Helvetica"/>
          <w:sz w:val="22"/>
          <w:szCs w:val="22"/>
        </w:rPr>
      </w:pPr>
      <w:r w:rsidRPr="008C32D9">
        <w:rPr>
          <w:rFonts w:ascii="Arial" w:hAnsi="Arial" w:cs="Arial"/>
          <w:bCs/>
          <w:iCs/>
          <w:sz w:val="22"/>
          <w:szCs w:val="22"/>
        </w:rPr>
        <w:t>Prezentační film</w:t>
      </w:r>
      <w:r w:rsidRPr="008C32D9">
        <w:rPr>
          <w:rFonts w:ascii="Arial" w:hAnsi="Arial" w:cs="Arial"/>
          <w:bCs/>
          <w:iCs/>
          <w:sz w:val="22"/>
          <w:szCs w:val="22"/>
        </w:rPr>
        <w:tab/>
      </w:r>
      <w:r w:rsidRPr="008C32D9">
        <w:rPr>
          <w:rFonts w:ascii="Arial" w:hAnsi="Arial" w:cs="Arial"/>
          <w:bCs/>
          <w:iCs/>
          <w:sz w:val="22"/>
          <w:szCs w:val="22"/>
        </w:rPr>
        <w:tab/>
      </w:r>
      <w:r w:rsidRPr="008C32D9">
        <w:rPr>
          <w:rFonts w:ascii="Arial" w:hAnsi="Arial" w:cs="Arial"/>
          <w:bCs/>
          <w:iCs/>
          <w:sz w:val="22"/>
          <w:szCs w:val="22"/>
        </w:rPr>
        <w:tab/>
      </w:r>
      <w:r w:rsidRPr="008C32D9">
        <w:rPr>
          <w:rFonts w:ascii="Arial" w:hAnsi="Arial" w:cs="Arial"/>
          <w:bCs/>
          <w:iCs/>
          <w:sz w:val="22"/>
          <w:szCs w:val="22"/>
        </w:rPr>
        <w:tab/>
        <w:t xml:space="preserve">9 měsíců od </w:t>
      </w:r>
      <w:r w:rsidRPr="008C32D9">
        <w:rPr>
          <w:rFonts w:ascii="Helvetica" w:hAnsi="Helvetica" w:cs="Helvetica"/>
          <w:sz w:val="22"/>
          <w:szCs w:val="22"/>
        </w:rPr>
        <w:t xml:space="preserve">podepsání </w:t>
      </w:r>
      <w:proofErr w:type="spellStart"/>
      <w:r w:rsidRPr="008C32D9">
        <w:rPr>
          <w:rFonts w:ascii="Helvetica" w:hAnsi="Helvetica" w:cs="Helvetica"/>
          <w:sz w:val="22"/>
          <w:szCs w:val="22"/>
        </w:rPr>
        <w:t>SoD</w:t>
      </w:r>
      <w:proofErr w:type="spellEnd"/>
    </w:p>
    <w:p w:rsidR="00167C90" w:rsidRPr="006F503D" w:rsidRDefault="00167C90" w:rsidP="006F503D">
      <w:pPr>
        <w:autoSpaceDE w:val="0"/>
        <w:autoSpaceDN w:val="0"/>
        <w:adjustRightInd w:val="0"/>
        <w:jc w:val="both"/>
        <w:rPr>
          <w:rFonts w:ascii="Arial" w:hAnsi="Arial" w:cs="Arial"/>
          <w:sz w:val="22"/>
          <w:szCs w:val="22"/>
        </w:rPr>
      </w:pPr>
    </w:p>
    <w:p w:rsidR="003E039C" w:rsidRDefault="003E039C" w:rsidP="006F503D">
      <w:pPr>
        <w:autoSpaceDE w:val="0"/>
        <w:autoSpaceDN w:val="0"/>
        <w:adjustRightInd w:val="0"/>
        <w:jc w:val="both"/>
        <w:rPr>
          <w:rFonts w:ascii="Arial" w:hAnsi="Arial" w:cs="Arial"/>
          <w:b/>
          <w:sz w:val="22"/>
          <w:szCs w:val="22"/>
        </w:rPr>
      </w:pPr>
    </w:p>
    <w:p w:rsidR="00EE792F" w:rsidRPr="00E909C3" w:rsidRDefault="00EE792F" w:rsidP="002741F8">
      <w:pPr>
        <w:jc w:val="both"/>
        <w:rPr>
          <w:rFonts w:ascii="Arial" w:hAnsi="Arial" w:cs="Arial"/>
          <w:b/>
          <w:sz w:val="22"/>
          <w:szCs w:val="22"/>
        </w:rPr>
      </w:pPr>
      <w:r w:rsidRPr="00E909C3">
        <w:rPr>
          <w:rFonts w:ascii="Arial" w:hAnsi="Arial" w:cs="Arial"/>
          <w:b/>
          <w:sz w:val="22"/>
          <w:szCs w:val="22"/>
        </w:rPr>
        <w:t>Místo plnění:</w:t>
      </w:r>
    </w:p>
    <w:p w:rsidR="005335E0" w:rsidRDefault="00EE792F" w:rsidP="002741F8">
      <w:pPr>
        <w:tabs>
          <w:tab w:val="num" w:pos="480"/>
        </w:tabs>
        <w:rPr>
          <w:rFonts w:ascii="Arial" w:hAnsi="Arial" w:cs="Arial"/>
          <w:sz w:val="22"/>
          <w:szCs w:val="22"/>
        </w:rPr>
      </w:pPr>
      <w:r w:rsidRPr="00E909C3">
        <w:rPr>
          <w:rFonts w:ascii="Arial" w:hAnsi="Arial" w:cs="Arial"/>
          <w:sz w:val="22"/>
          <w:szCs w:val="22"/>
        </w:rPr>
        <w:t xml:space="preserve">Povodí Ohře, státní podnik, Bezručova 4219, 430 03 Chomutov, </w:t>
      </w:r>
    </w:p>
    <w:p w:rsidR="00EE792F" w:rsidRPr="00E641DB" w:rsidRDefault="00EE792F" w:rsidP="002741F8">
      <w:pPr>
        <w:tabs>
          <w:tab w:val="num" w:pos="480"/>
        </w:tabs>
        <w:rPr>
          <w:rFonts w:ascii="Arial" w:hAnsi="Arial" w:cs="Arial"/>
          <w:b/>
          <w:sz w:val="22"/>
          <w:szCs w:val="22"/>
        </w:rPr>
      </w:pPr>
      <w:r w:rsidRPr="00E641DB">
        <w:rPr>
          <w:rFonts w:ascii="Arial" w:hAnsi="Arial" w:cs="Arial"/>
          <w:sz w:val="22"/>
          <w:szCs w:val="22"/>
        </w:rPr>
        <w:t>odbor Plánování projektů a zakázek</w:t>
      </w:r>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V. </w:t>
      </w:r>
      <w:r>
        <w:rPr>
          <w:rFonts w:ascii="Arial" w:hAnsi="Arial" w:cs="Arial"/>
          <w:b/>
          <w:color w:val="000000"/>
          <w:sz w:val="22"/>
          <w:szCs w:val="22"/>
          <w:u w:val="single"/>
        </w:rPr>
        <w:t xml:space="preserve">CENA </w:t>
      </w:r>
    </w:p>
    <w:p w:rsidR="00434C30" w:rsidRDefault="00434C30" w:rsidP="002741F8">
      <w:pPr>
        <w:jc w:val="both"/>
        <w:rPr>
          <w:rFonts w:ascii="Arial" w:hAnsi="Arial" w:cs="Arial"/>
          <w:b/>
          <w:sz w:val="22"/>
          <w:szCs w:val="22"/>
        </w:rPr>
      </w:pPr>
    </w:p>
    <w:p w:rsidR="00AA2F85" w:rsidRDefault="000665D7" w:rsidP="002741F8">
      <w:pPr>
        <w:jc w:val="both"/>
        <w:rPr>
          <w:rFonts w:ascii="Arial" w:hAnsi="Arial" w:cs="Arial"/>
          <w:b/>
          <w:color w:val="000000"/>
          <w:sz w:val="22"/>
          <w:szCs w:val="22"/>
        </w:rPr>
      </w:pPr>
      <w:r w:rsidRPr="00102266">
        <w:rPr>
          <w:rFonts w:ascii="Arial" w:hAnsi="Arial" w:cs="Arial"/>
          <w:b/>
          <w:sz w:val="22"/>
          <w:szCs w:val="22"/>
        </w:rPr>
        <w:t xml:space="preserve">Cena </w:t>
      </w:r>
      <w:r w:rsidR="00AA2F85">
        <w:rPr>
          <w:rFonts w:ascii="Arial" w:hAnsi="Arial" w:cs="Arial"/>
          <w:b/>
          <w:sz w:val="22"/>
          <w:szCs w:val="22"/>
        </w:rPr>
        <w:t xml:space="preserve">díla </w:t>
      </w:r>
      <w:r w:rsidR="00AA2F85" w:rsidRPr="0085100B">
        <w:rPr>
          <w:rFonts w:ascii="Arial" w:hAnsi="Arial" w:cs="Arial"/>
          <w:color w:val="000000"/>
          <w:sz w:val="22"/>
          <w:szCs w:val="22"/>
        </w:rPr>
        <w:t>zahrnuje veškeré náklady zhotovitele související s realizací díla a činí</w:t>
      </w:r>
      <w:r w:rsidR="00AA2F85">
        <w:rPr>
          <w:rFonts w:ascii="Arial" w:hAnsi="Arial" w:cs="Arial"/>
          <w:color w:val="000000"/>
          <w:sz w:val="22"/>
          <w:szCs w:val="22"/>
        </w:rPr>
        <w:t xml:space="preserve"> </w:t>
      </w:r>
      <w:r w:rsidR="00AA2F85" w:rsidRPr="0085100B">
        <w:rPr>
          <w:rFonts w:ascii="Arial" w:hAnsi="Arial" w:cs="Arial"/>
          <w:b/>
          <w:color w:val="000000"/>
          <w:sz w:val="22"/>
          <w:szCs w:val="22"/>
        </w:rPr>
        <w:t>celkem</w:t>
      </w:r>
      <w:r w:rsidR="00AA2F85">
        <w:rPr>
          <w:rFonts w:ascii="Arial" w:hAnsi="Arial" w:cs="Arial"/>
          <w:b/>
          <w:color w:val="000000"/>
          <w:sz w:val="22"/>
          <w:szCs w:val="22"/>
        </w:rPr>
        <w:t>:</w:t>
      </w:r>
      <w:r w:rsidR="00AA2F85" w:rsidRPr="0085100B">
        <w:rPr>
          <w:rFonts w:ascii="Arial" w:hAnsi="Arial" w:cs="Arial"/>
          <w:b/>
          <w:color w:val="000000"/>
          <w:sz w:val="22"/>
          <w:szCs w:val="22"/>
        </w:rPr>
        <w:t xml:space="preserve"> </w:t>
      </w:r>
    </w:p>
    <w:p w:rsidR="000665D7" w:rsidRPr="00102266" w:rsidRDefault="001174C3" w:rsidP="00764A70">
      <w:pPr>
        <w:jc w:val="center"/>
        <w:rPr>
          <w:rFonts w:ascii="Arial" w:hAnsi="Arial" w:cs="Arial"/>
          <w:sz w:val="22"/>
          <w:szCs w:val="22"/>
        </w:rPr>
      </w:pPr>
      <w:r>
        <w:rPr>
          <w:rFonts w:ascii="Arial" w:hAnsi="Arial" w:cs="Arial"/>
          <w:b/>
          <w:sz w:val="22"/>
          <w:szCs w:val="22"/>
        </w:rPr>
        <w:t xml:space="preserve">2.475.000,- </w:t>
      </w:r>
      <w:r w:rsidR="00AA2F85" w:rsidRPr="005255AB">
        <w:rPr>
          <w:rFonts w:ascii="Arial" w:hAnsi="Arial" w:cs="Arial"/>
          <w:b/>
          <w:sz w:val="22"/>
          <w:szCs w:val="22"/>
        </w:rPr>
        <w:t xml:space="preserve">Kč bez </w:t>
      </w:r>
      <w:r w:rsidR="00AA2F85" w:rsidRPr="0085100B">
        <w:rPr>
          <w:rFonts w:ascii="Arial" w:hAnsi="Arial" w:cs="Arial"/>
          <w:b/>
          <w:color w:val="000000"/>
          <w:sz w:val="22"/>
          <w:szCs w:val="22"/>
        </w:rPr>
        <w:t>DPH.</w:t>
      </w:r>
    </w:p>
    <w:p w:rsidR="00255DCB" w:rsidRDefault="00255DCB" w:rsidP="002741F8">
      <w:pPr>
        <w:ind w:left="426"/>
        <w:jc w:val="both"/>
        <w:rPr>
          <w:rFonts w:ascii="Arial" w:hAnsi="Arial" w:cs="Arial"/>
          <w:sz w:val="22"/>
          <w:szCs w:val="22"/>
        </w:rPr>
      </w:pPr>
    </w:p>
    <w:p w:rsidR="00CE3587" w:rsidRDefault="00CE3587" w:rsidP="002741F8">
      <w:pPr>
        <w:ind w:left="426"/>
        <w:jc w:val="both"/>
        <w:rPr>
          <w:rFonts w:ascii="Arial" w:hAnsi="Arial" w:cs="Arial"/>
          <w:sz w:val="22"/>
          <w:szCs w:val="22"/>
        </w:rPr>
      </w:pPr>
    </w:p>
    <w:p w:rsidR="00CE3587" w:rsidRDefault="00CE3587" w:rsidP="002741F8">
      <w:pPr>
        <w:ind w:left="426"/>
        <w:jc w:val="both"/>
        <w:rPr>
          <w:rFonts w:ascii="Arial" w:hAnsi="Arial" w:cs="Arial"/>
          <w:sz w:val="22"/>
          <w:szCs w:val="22"/>
        </w:rPr>
      </w:pPr>
    </w:p>
    <w:p w:rsidR="000665D7" w:rsidRPr="00255DCB" w:rsidRDefault="000665D7" w:rsidP="00AA2F85">
      <w:pPr>
        <w:ind w:left="426" w:hanging="426"/>
        <w:jc w:val="both"/>
        <w:rPr>
          <w:rFonts w:ascii="Arial" w:hAnsi="Arial" w:cs="Arial"/>
          <w:sz w:val="22"/>
          <w:szCs w:val="22"/>
        </w:rPr>
      </w:pPr>
      <w:r w:rsidRPr="00255DCB">
        <w:rPr>
          <w:rFonts w:ascii="Arial" w:hAnsi="Arial" w:cs="Arial"/>
          <w:sz w:val="22"/>
          <w:szCs w:val="22"/>
        </w:rPr>
        <w:t xml:space="preserve">Cena </w:t>
      </w:r>
      <w:r w:rsidR="00AA2F85">
        <w:rPr>
          <w:rFonts w:ascii="Arial" w:hAnsi="Arial" w:cs="Arial"/>
          <w:sz w:val="22"/>
          <w:szCs w:val="22"/>
        </w:rPr>
        <w:t xml:space="preserve">díla </w:t>
      </w:r>
      <w:r w:rsidRPr="00255DCB">
        <w:rPr>
          <w:rFonts w:ascii="Arial" w:hAnsi="Arial" w:cs="Arial"/>
          <w:sz w:val="22"/>
          <w:szCs w:val="22"/>
        </w:rPr>
        <w:t>je součtem cen za jednotlivé pracovní činnosti:</w:t>
      </w:r>
    </w:p>
    <w:p w:rsidR="000665D7" w:rsidRPr="006A3693" w:rsidRDefault="000665D7" w:rsidP="002741F8">
      <w:pPr>
        <w:ind w:left="426"/>
        <w:jc w:val="both"/>
        <w:rPr>
          <w:rFonts w:ascii="Arial" w:hAnsi="Arial" w:cs="Arial"/>
          <w:sz w:val="22"/>
          <w:szCs w:val="22"/>
        </w:rPr>
      </w:pPr>
    </w:p>
    <w:p w:rsidR="00764A70" w:rsidRDefault="00764A70" w:rsidP="001174C3">
      <w:pPr>
        <w:tabs>
          <w:tab w:val="left" w:pos="5670"/>
        </w:tabs>
        <w:jc w:val="both"/>
        <w:rPr>
          <w:rFonts w:ascii="Arial" w:hAnsi="Arial" w:cs="Arial"/>
          <w:bCs/>
          <w:iCs/>
          <w:sz w:val="22"/>
          <w:szCs w:val="22"/>
        </w:rPr>
      </w:pPr>
      <w:r w:rsidRPr="00C148DB">
        <w:rPr>
          <w:rFonts w:ascii="Arial" w:hAnsi="Arial" w:cs="Arial"/>
          <w:b/>
          <w:bCs/>
          <w:iCs/>
          <w:sz w:val="22"/>
          <w:szCs w:val="22"/>
        </w:rPr>
        <w:t>Průzkumné práce</w:t>
      </w:r>
      <w:r>
        <w:rPr>
          <w:rFonts w:ascii="Arial" w:hAnsi="Arial" w:cs="Arial"/>
          <w:b/>
          <w:bCs/>
          <w:iCs/>
          <w:sz w:val="22"/>
          <w:szCs w:val="22"/>
        </w:rPr>
        <w:t>:</w:t>
      </w:r>
      <w:r w:rsidRPr="008C32D9">
        <w:rPr>
          <w:rFonts w:ascii="Arial" w:hAnsi="Arial" w:cs="Arial"/>
          <w:bCs/>
          <w:iCs/>
          <w:sz w:val="22"/>
          <w:szCs w:val="22"/>
        </w:rPr>
        <w:tab/>
      </w:r>
      <w:r w:rsidR="001174C3">
        <w:rPr>
          <w:rFonts w:ascii="Arial" w:hAnsi="Arial" w:cs="Arial"/>
          <w:bCs/>
          <w:iCs/>
          <w:sz w:val="22"/>
          <w:szCs w:val="22"/>
        </w:rPr>
        <w:t xml:space="preserve">280.000,- </w:t>
      </w:r>
      <w:r w:rsidRPr="00665449">
        <w:rPr>
          <w:rFonts w:ascii="Arial" w:hAnsi="Arial" w:cs="Arial"/>
          <w:sz w:val="22"/>
          <w:szCs w:val="22"/>
        </w:rPr>
        <w:t>Kč</w:t>
      </w:r>
      <w:r w:rsidRPr="008C32D9">
        <w:rPr>
          <w:rFonts w:ascii="Arial" w:hAnsi="Arial" w:cs="Arial"/>
          <w:bCs/>
          <w:iCs/>
          <w:sz w:val="22"/>
          <w:szCs w:val="22"/>
        </w:rPr>
        <w:tab/>
      </w:r>
    </w:p>
    <w:p w:rsidR="00764A70" w:rsidRPr="008C32D9" w:rsidRDefault="00764A70" w:rsidP="00764A70">
      <w:pPr>
        <w:jc w:val="both"/>
        <w:rPr>
          <w:rFonts w:ascii="Arial" w:hAnsi="Arial" w:cs="Arial"/>
          <w:bCs/>
          <w:iCs/>
          <w:sz w:val="22"/>
          <w:szCs w:val="22"/>
        </w:rPr>
      </w:pPr>
      <w:r>
        <w:rPr>
          <w:rFonts w:ascii="Arial" w:hAnsi="Arial" w:cs="Arial"/>
          <w:bCs/>
          <w:iCs/>
          <w:sz w:val="22"/>
          <w:szCs w:val="22"/>
        </w:rPr>
        <w:t>z toho:</w:t>
      </w:r>
      <w:r w:rsidRPr="008C32D9">
        <w:rPr>
          <w:rFonts w:ascii="Arial" w:hAnsi="Arial" w:cs="Arial"/>
          <w:bCs/>
          <w:iCs/>
          <w:sz w:val="22"/>
          <w:szCs w:val="22"/>
        </w:rPr>
        <w:tab/>
        <w:t xml:space="preserve"> </w:t>
      </w:r>
      <w:r w:rsidRPr="008C32D9">
        <w:rPr>
          <w:rFonts w:ascii="Arial" w:hAnsi="Arial" w:cs="Arial"/>
          <w:bCs/>
          <w:iCs/>
          <w:sz w:val="22"/>
          <w:szCs w:val="22"/>
        </w:rPr>
        <w:tab/>
      </w:r>
    </w:p>
    <w:p w:rsidR="00764A70" w:rsidRPr="008C32D9" w:rsidRDefault="00764A70" w:rsidP="001174C3">
      <w:pPr>
        <w:tabs>
          <w:tab w:val="left" w:pos="5812"/>
        </w:tabs>
        <w:jc w:val="both"/>
        <w:rPr>
          <w:rFonts w:ascii="Arial" w:hAnsi="Arial" w:cs="Arial"/>
          <w:bCs/>
          <w:iCs/>
          <w:sz w:val="22"/>
          <w:szCs w:val="22"/>
        </w:rPr>
      </w:pPr>
      <w:r w:rsidRPr="008C32D9">
        <w:rPr>
          <w:rFonts w:ascii="Arial" w:hAnsi="Arial" w:cs="Arial"/>
          <w:bCs/>
          <w:iCs/>
          <w:sz w:val="22"/>
          <w:szCs w:val="22"/>
        </w:rPr>
        <w:t>Geodetické zaměření</w:t>
      </w:r>
      <w:r w:rsidRPr="008C32D9">
        <w:rPr>
          <w:rFonts w:ascii="Arial" w:hAnsi="Arial" w:cs="Arial"/>
          <w:bCs/>
          <w:iCs/>
          <w:sz w:val="22"/>
          <w:szCs w:val="22"/>
        </w:rPr>
        <w:tab/>
      </w:r>
      <w:r w:rsidR="001174C3">
        <w:rPr>
          <w:rFonts w:ascii="Arial" w:hAnsi="Arial" w:cs="Arial"/>
          <w:bCs/>
          <w:iCs/>
          <w:sz w:val="22"/>
          <w:szCs w:val="22"/>
        </w:rPr>
        <w:t xml:space="preserve">50.000,- </w:t>
      </w:r>
      <w:r w:rsidRPr="00665449">
        <w:rPr>
          <w:rFonts w:ascii="Arial" w:hAnsi="Arial" w:cs="Arial"/>
          <w:sz w:val="22"/>
          <w:szCs w:val="22"/>
        </w:rPr>
        <w:t>Kč</w:t>
      </w:r>
    </w:p>
    <w:p w:rsidR="00764A70" w:rsidRPr="008C32D9" w:rsidRDefault="00764A70" w:rsidP="001174C3">
      <w:pPr>
        <w:tabs>
          <w:tab w:val="left" w:pos="5670"/>
        </w:tabs>
        <w:jc w:val="both"/>
        <w:rPr>
          <w:rFonts w:ascii="Arial" w:hAnsi="Arial" w:cs="Arial"/>
          <w:bCs/>
          <w:iCs/>
          <w:sz w:val="22"/>
          <w:szCs w:val="22"/>
        </w:rPr>
      </w:pPr>
      <w:r w:rsidRPr="008C32D9">
        <w:rPr>
          <w:rFonts w:ascii="Arial" w:hAnsi="Arial" w:cs="Arial"/>
          <w:bCs/>
          <w:iCs/>
          <w:sz w:val="22"/>
          <w:szCs w:val="22"/>
        </w:rPr>
        <w:t>Geologický průzkum včetně vyhodnocení</w:t>
      </w:r>
      <w:r w:rsidRPr="008C32D9">
        <w:rPr>
          <w:rFonts w:ascii="Arial" w:hAnsi="Arial" w:cs="Arial"/>
          <w:bCs/>
          <w:iCs/>
          <w:sz w:val="22"/>
          <w:szCs w:val="22"/>
        </w:rPr>
        <w:tab/>
      </w:r>
      <w:r w:rsidR="001174C3">
        <w:rPr>
          <w:rFonts w:ascii="Arial" w:hAnsi="Arial" w:cs="Arial"/>
          <w:bCs/>
          <w:iCs/>
          <w:sz w:val="22"/>
          <w:szCs w:val="22"/>
        </w:rPr>
        <w:t xml:space="preserve">230 000,- </w:t>
      </w:r>
      <w:r w:rsidRPr="00665449">
        <w:rPr>
          <w:rFonts w:ascii="Arial" w:hAnsi="Arial" w:cs="Arial"/>
          <w:sz w:val="22"/>
          <w:szCs w:val="22"/>
        </w:rPr>
        <w:t>Kč</w:t>
      </w:r>
    </w:p>
    <w:p w:rsidR="00764A70" w:rsidRDefault="00764A70" w:rsidP="00764A70">
      <w:pPr>
        <w:jc w:val="both"/>
        <w:rPr>
          <w:rFonts w:ascii="Arial" w:hAnsi="Arial" w:cs="Arial"/>
          <w:bCs/>
          <w:iCs/>
          <w:sz w:val="22"/>
          <w:szCs w:val="22"/>
        </w:rPr>
      </w:pPr>
    </w:p>
    <w:p w:rsidR="00764A70" w:rsidRPr="008C32D9" w:rsidRDefault="00764A70" w:rsidP="001174C3">
      <w:pPr>
        <w:tabs>
          <w:tab w:val="left" w:pos="5529"/>
        </w:tabs>
        <w:jc w:val="both"/>
        <w:rPr>
          <w:rFonts w:ascii="Arial" w:hAnsi="Arial" w:cs="Arial"/>
          <w:bCs/>
          <w:iCs/>
          <w:sz w:val="22"/>
          <w:szCs w:val="22"/>
        </w:rPr>
      </w:pPr>
      <w:r w:rsidRPr="00C148DB">
        <w:rPr>
          <w:rFonts w:ascii="Arial" w:hAnsi="Arial" w:cs="Arial"/>
          <w:b/>
          <w:bCs/>
          <w:iCs/>
          <w:sz w:val="22"/>
          <w:szCs w:val="22"/>
        </w:rPr>
        <w:t>Projektové práce</w:t>
      </w:r>
      <w:r w:rsidRPr="008C32D9">
        <w:rPr>
          <w:rFonts w:ascii="Arial" w:hAnsi="Arial" w:cs="Arial"/>
          <w:bCs/>
          <w:iCs/>
          <w:sz w:val="22"/>
          <w:szCs w:val="22"/>
        </w:rPr>
        <w:t>:</w:t>
      </w:r>
      <w:r w:rsidRPr="008C32D9">
        <w:rPr>
          <w:rFonts w:ascii="Arial" w:hAnsi="Arial" w:cs="Arial"/>
          <w:bCs/>
          <w:iCs/>
          <w:sz w:val="22"/>
          <w:szCs w:val="22"/>
        </w:rPr>
        <w:tab/>
      </w:r>
      <w:r w:rsidRPr="008C32D9">
        <w:rPr>
          <w:rFonts w:ascii="Arial" w:hAnsi="Arial" w:cs="Arial"/>
          <w:bCs/>
          <w:iCs/>
          <w:sz w:val="22"/>
          <w:szCs w:val="22"/>
        </w:rPr>
        <w:tab/>
      </w:r>
      <w:r w:rsidRPr="008C32D9">
        <w:rPr>
          <w:rFonts w:ascii="Arial" w:hAnsi="Arial" w:cs="Arial"/>
          <w:bCs/>
          <w:iCs/>
          <w:sz w:val="22"/>
          <w:szCs w:val="22"/>
        </w:rPr>
        <w:tab/>
      </w:r>
      <w:r w:rsidRPr="008C32D9">
        <w:rPr>
          <w:rFonts w:ascii="Arial" w:hAnsi="Arial" w:cs="Arial"/>
          <w:bCs/>
          <w:iCs/>
          <w:sz w:val="22"/>
          <w:szCs w:val="22"/>
        </w:rPr>
        <w:tab/>
      </w:r>
      <w:r>
        <w:rPr>
          <w:rFonts w:ascii="Arial" w:hAnsi="Arial" w:cs="Arial"/>
          <w:bCs/>
          <w:iCs/>
          <w:sz w:val="22"/>
          <w:szCs w:val="22"/>
        </w:rPr>
        <w:tab/>
      </w:r>
      <w:r w:rsidR="001174C3">
        <w:rPr>
          <w:rFonts w:ascii="Arial" w:hAnsi="Arial" w:cs="Arial"/>
          <w:bCs/>
          <w:iCs/>
          <w:sz w:val="22"/>
          <w:szCs w:val="22"/>
        </w:rPr>
        <w:t xml:space="preserve"> </w:t>
      </w:r>
      <w:r w:rsidR="001174C3">
        <w:rPr>
          <w:rFonts w:ascii="Arial" w:hAnsi="Arial" w:cs="Arial"/>
          <w:bCs/>
          <w:iCs/>
          <w:sz w:val="22"/>
          <w:szCs w:val="22"/>
        </w:rPr>
        <w:tab/>
        <w:t xml:space="preserve">2.000.000,- </w:t>
      </w:r>
      <w:r w:rsidRPr="00665449">
        <w:rPr>
          <w:rFonts w:ascii="Arial" w:hAnsi="Arial" w:cs="Arial"/>
          <w:sz w:val="22"/>
          <w:szCs w:val="22"/>
        </w:rPr>
        <w:t>Kč</w:t>
      </w:r>
    </w:p>
    <w:p w:rsidR="00764A70" w:rsidRDefault="00764A70" w:rsidP="00764A70">
      <w:pPr>
        <w:jc w:val="both"/>
        <w:rPr>
          <w:rFonts w:ascii="Arial" w:hAnsi="Arial" w:cs="Arial"/>
          <w:sz w:val="22"/>
          <w:szCs w:val="22"/>
        </w:rPr>
      </w:pPr>
      <w:r w:rsidRPr="00420DFA">
        <w:rPr>
          <w:rFonts w:ascii="Arial" w:hAnsi="Arial" w:cs="Arial"/>
          <w:sz w:val="22"/>
          <w:szCs w:val="22"/>
        </w:rPr>
        <w:t>z toho:</w:t>
      </w:r>
    </w:p>
    <w:p w:rsidR="00764A70" w:rsidRPr="001174C3" w:rsidRDefault="00764A70" w:rsidP="00764A70">
      <w:pPr>
        <w:jc w:val="both"/>
        <w:rPr>
          <w:rFonts w:ascii="Arial" w:hAnsi="Arial" w:cs="Arial"/>
          <w:bCs/>
          <w:iCs/>
          <w:sz w:val="22"/>
          <w:szCs w:val="22"/>
        </w:rPr>
      </w:pPr>
      <w:r w:rsidRPr="001174C3">
        <w:rPr>
          <w:rFonts w:ascii="Arial" w:hAnsi="Arial" w:cs="Arial"/>
          <w:sz w:val="22"/>
          <w:szCs w:val="22"/>
        </w:rPr>
        <w:t>Zpracování návrhu změn provozního řádu VD Kadaň</w:t>
      </w:r>
      <w:r w:rsidRPr="001174C3">
        <w:rPr>
          <w:rFonts w:ascii="Arial" w:hAnsi="Arial" w:cs="Arial"/>
          <w:bCs/>
          <w:iCs/>
          <w:sz w:val="22"/>
          <w:szCs w:val="22"/>
        </w:rPr>
        <w:t xml:space="preserve"> </w:t>
      </w:r>
    </w:p>
    <w:p w:rsidR="00764A70" w:rsidRDefault="00764A70" w:rsidP="001174C3">
      <w:pPr>
        <w:tabs>
          <w:tab w:val="left" w:pos="5812"/>
        </w:tabs>
        <w:jc w:val="both"/>
        <w:rPr>
          <w:rFonts w:ascii="Arial" w:hAnsi="Arial" w:cs="Arial"/>
          <w:sz w:val="22"/>
          <w:szCs w:val="22"/>
        </w:rPr>
      </w:pPr>
      <w:r w:rsidRPr="001174C3">
        <w:rPr>
          <w:rFonts w:ascii="Arial" w:hAnsi="Arial" w:cs="Arial"/>
          <w:sz w:val="22"/>
          <w:szCs w:val="22"/>
        </w:rPr>
        <w:tab/>
      </w:r>
      <w:r w:rsidRPr="001174C3">
        <w:rPr>
          <w:rFonts w:ascii="Arial" w:hAnsi="Arial" w:cs="Arial"/>
          <w:sz w:val="22"/>
          <w:szCs w:val="22"/>
        </w:rPr>
        <w:tab/>
      </w:r>
      <w:r w:rsidRPr="001174C3">
        <w:rPr>
          <w:rFonts w:ascii="Arial" w:hAnsi="Arial" w:cs="Arial"/>
          <w:sz w:val="22"/>
          <w:szCs w:val="22"/>
        </w:rPr>
        <w:tab/>
      </w:r>
      <w:r w:rsidRPr="001174C3">
        <w:rPr>
          <w:rFonts w:ascii="Arial" w:hAnsi="Arial" w:cs="Arial"/>
          <w:sz w:val="22"/>
          <w:szCs w:val="22"/>
        </w:rPr>
        <w:tab/>
      </w:r>
      <w:r w:rsidRPr="001174C3">
        <w:rPr>
          <w:rFonts w:ascii="Arial" w:hAnsi="Arial" w:cs="Arial"/>
          <w:sz w:val="22"/>
          <w:szCs w:val="22"/>
        </w:rPr>
        <w:tab/>
      </w:r>
      <w:r w:rsidRPr="001174C3">
        <w:rPr>
          <w:rFonts w:ascii="Arial" w:hAnsi="Arial" w:cs="Arial"/>
          <w:sz w:val="22"/>
          <w:szCs w:val="22"/>
        </w:rPr>
        <w:tab/>
      </w:r>
      <w:r w:rsidR="001174C3">
        <w:rPr>
          <w:rFonts w:ascii="Arial" w:hAnsi="Arial" w:cs="Arial"/>
          <w:sz w:val="22"/>
          <w:szCs w:val="22"/>
        </w:rPr>
        <w:t xml:space="preserve">30.000,- </w:t>
      </w:r>
      <w:r w:rsidRPr="001174C3">
        <w:rPr>
          <w:rFonts w:ascii="Arial" w:hAnsi="Arial" w:cs="Arial"/>
          <w:sz w:val="22"/>
          <w:szCs w:val="22"/>
        </w:rPr>
        <w:t>Kč</w:t>
      </w:r>
    </w:p>
    <w:p w:rsidR="00764A70" w:rsidRDefault="00764A70" w:rsidP="00764A70">
      <w:pPr>
        <w:jc w:val="both"/>
        <w:rPr>
          <w:rFonts w:ascii="Arial" w:hAnsi="Arial" w:cs="Arial"/>
          <w:bCs/>
          <w:iCs/>
          <w:sz w:val="22"/>
          <w:szCs w:val="22"/>
        </w:rPr>
      </w:pPr>
    </w:p>
    <w:p w:rsidR="00764A70" w:rsidRPr="008C32D9" w:rsidRDefault="00764A70" w:rsidP="001174C3">
      <w:pPr>
        <w:tabs>
          <w:tab w:val="left" w:pos="5670"/>
        </w:tabs>
        <w:jc w:val="both"/>
        <w:rPr>
          <w:rFonts w:ascii="Arial" w:hAnsi="Arial" w:cs="Arial"/>
          <w:bCs/>
          <w:iCs/>
          <w:sz w:val="22"/>
          <w:szCs w:val="22"/>
        </w:rPr>
      </w:pPr>
      <w:r w:rsidRPr="00C148DB">
        <w:rPr>
          <w:rFonts w:ascii="Arial" w:hAnsi="Arial" w:cs="Arial"/>
          <w:b/>
          <w:bCs/>
          <w:iCs/>
          <w:sz w:val="22"/>
          <w:szCs w:val="22"/>
        </w:rPr>
        <w:t>Vizualizace</w:t>
      </w:r>
      <w:r>
        <w:rPr>
          <w:rFonts w:ascii="Arial" w:hAnsi="Arial" w:cs="Arial"/>
          <w:b/>
          <w:bCs/>
          <w:iCs/>
          <w:sz w:val="22"/>
          <w:szCs w:val="22"/>
        </w:rPr>
        <w:t>:</w:t>
      </w:r>
      <w:r w:rsidRPr="008C32D9">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Pr="008C32D9">
        <w:rPr>
          <w:rFonts w:ascii="Arial" w:hAnsi="Arial" w:cs="Arial"/>
          <w:bCs/>
          <w:iCs/>
          <w:sz w:val="22"/>
          <w:szCs w:val="22"/>
        </w:rPr>
        <w:tab/>
      </w:r>
      <w:r>
        <w:rPr>
          <w:rFonts w:ascii="Arial" w:hAnsi="Arial" w:cs="Arial"/>
          <w:bCs/>
          <w:iCs/>
          <w:sz w:val="22"/>
          <w:szCs w:val="22"/>
        </w:rPr>
        <w:tab/>
      </w:r>
      <w:r w:rsidR="001174C3">
        <w:rPr>
          <w:rFonts w:ascii="Arial" w:hAnsi="Arial" w:cs="Arial"/>
          <w:bCs/>
          <w:iCs/>
          <w:sz w:val="22"/>
          <w:szCs w:val="22"/>
        </w:rPr>
        <w:t xml:space="preserve">195. 000,- </w:t>
      </w:r>
      <w:r w:rsidRPr="00665449">
        <w:rPr>
          <w:rFonts w:ascii="Arial" w:hAnsi="Arial" w:cs="Arial"/>
          <w:sz w:val="22"/>
          <w:szCs w:val="22"/>
        </w:rPr>
        <w:t>Kč</w:t>
      </w:r>
    </w:p>
    <w:p w:rsidR="00764A70" w:rsidRDefault="00764A70" w:rsidP="00764A70">
      <w:pPr>
        <w:jc w:val="both"/>
        <w:rPr>
          <w:rFonts w:ascii="Arial" w:hAnsi="Arial" w:cs="Arial"/>
          <w:bCs/>
          <w:iCs/>
          <w:sz w:val="22"/>
          <w:szCs w:val="22"/>
        </w:rPr>
      </w:pPr>
      <w:r>
        <w:rPr>
          <w:rFonts w:ascii="Arial" w:hAnsi="Arial" w:cs="Arial"/>
          <w:bCs/>
          <w:iCs/>
          <w:sz w:val="22"/>
          <w:szCs w:val="22"/>
        </w:rPr>
        <w:t>z toho:</w:t>
      </w:r>
    </w:p>
    <w:p w:rsidR="00764A70" w:rsidRPr="008C32D9" w:rsidRDefault="00764A70" w:rsidP="001174C3">
      <w:pPr>
        <w:tabs>
          <w:tab w:val="left" w:pos="5812"/>
        </w:tabs>
        <w:jc w:val="both"/>
        <w:rPr>
          <w:rFonts w:ascii="Arial" w:hAnsi="Arial" w:cs="Arial"/>
          <w:bCs/>
          <w:iCs/>
          <w:sz w:val="22"/>
          <w:szCs w:val="22"/>
        </w:rPr>
      </w:pPr>
      <w:r w:rsidRPr="008C32D9">
        <w:rPr>
          <w:rFonts w:ascii="Arial" w:hAnsi="Arial" w:cs="Arial"/>
          <w:bCs/>
          <w:iCs/>
          <w:sz w:val="22"/>
          <w:szCs w:val="22"/>
        </w:rPr>
        <w:t>Zákres do fotografií</w:t>
      </w:r>
      <w:r w:rsidRPr="008C32D9">
        <w:rPr>
          <w:rFonts w:ascii="Arial" w:hAnsi="Arial" w:cs="Arial"/>
          <w:bCs/>
          <w:iCs/>
          <w:sz w:val="22"/>
          <w:szCs w:val="22"/>
        </w:rPr>
        <w:tab/>
      </w:r>
      <w:r w:rsidR="001174C3">
        <w:rPr>
          <w:rFonts w:ascii="Arial" w:hAnsi="Arial" w:cs="Arial"/>
          <w:bCs/>
          <w:iCs/>
          <w:sz w:val="22"/>
          <w:szCs w:val="22"/>
        </w:rPr>
        <w:t xml:space="preserve">50.000,- </w:t>
      </w:r>
      <w:r w:rsidRPr="00665449">
        <w:rPr>
          <w:rFonts w:ascii="Arial" w:hAnsi="Arial" w:cs="Arial"/>
          <w:sz w:val="22"/>
          <w:szCs w:val="22"/>
        </w:rPr>
        <w:t>Kč</w:t>
      </w:r>
    </w:p>
    <w:p w:rsidR="00764A70" w:rsidRPr="008C32D9" w:rsidRDefault="00764A70" w:rsidP="001174C3">
      <w:pPr>
        <w:tabs>
          <w:tab w:val="left" w:pos="5670"/>
        </w:tabs>
        <w:jc w:val="both"/>
        <w:rPr>
          <w:rFonts w:ascii="Helvetica" w:hAnsi="Helvetica" w:cs="Helvetica"/>
          <w:sz w:val="22"/>
          <w:szCs w:val="22"/>
        </w:rPr>
      </w:pPr>
      <w:r w:rsidRPr="008C32D9">
        <w:rPr>
          <w:rFonts w:ascii="Arial" w:hAnsi="Arial" w:cs="Arial"/>
          <w:bCs/>
          <w:iCs/>
          <w:sz w:val="22"/>
          <w:szCs w:val="22"/>
        </w:rPr>
        <w:t>Prezentační film</w:t>
      </w:r>
      <w:r w:rsidR="001174C3">
        <w:rPr>
          <w:rFonts w:ascii="Arial" w:hAnsi="Arial" w:cs="Arial"/>
          <w:bCs/>
          <w:iCs/>
          <w:sz w:val="22"/>
          <w:szCs w:val="22"/>
        </w:rPr>
        <w:tab/>
        <w:t xml:space="preserve">145.000,- </w:t>
      </w:r>
      <w:r w:rsidRPr="00665449">
        <w:rPr>
          <w:rFonts w:ascii="Arial" w:hAnsi="Arial" w:cs="Arial"/>
          <w:sz w:val="22"/>
          <w:szCs w:val="22"/>
        </w:rPr>
        <w:t>Kč</w:t>
      </w:r>
    </w:p>
    <w:p w:rsidR="00AA2F85" w:rsidRDefault="00AA2F85" w:rsidP="002741F8">
      <w:pPr>
        <w:ind w:left="426"/>
        <w:jc w:val="both"/>
        <w:rPr>
          <w:rFonts w:ascii="Arial" w:hAnsi="Arial" w:cs="Arial"/>
          <w:sz w:val="22"/>
          <w:szCs w:val="22"/>
        </w:rPr>
      </w:pPr>
    </w:p>
    <w:p w:rsidR="00AA2F85" w:rsidRDefault="00AA2F85" w:rsidP="002741F8">
      <w:pPr>
        <w:ind w:left="426"/>
        <w:jc w:val="both"/>
        <w:rPr>
          <w:rFonts w:ascii="Arial" w:hAnsi="Arial" w:cs="Arial"/>
          <w:sz w:val="22"/>
          <w:szCs w:val="22"/>
        </w:rPr>
      </w:pPr>
    </w:p>
    <w:p w:rsidR="00F40A9A" w:rsidRPr="00255DCB" w:rsidRDefault="00F40A9A" w:rsidP="00692EC5">
      <w:pPr>
        <w:pStyle w:val="Zkladntext"/>
        <w:ind w:hanging="705"/>
        <w:jc w:val="both"/>
        <w:rPr>
          <w:rFonts w:ascii="Arial" w:hAnsi="Arial" w:cs="Arial"/>
          <w:sz w:val="22"/>
          <w:szCs w:val="22"/>
        </w:rPr>
      </w:pPr>
      <w:r>
        <w:rPr>
          <w:sz w:val="22"/>
          <w:szCs w:val="22"/>
        </w:rPr>
        <w:tab/>
      </w:r>
      <w:r w:rsidRPr="00255DCB">
        <w:rPr>
          <w:rFonts w:ascii="Arial" w:hAnsi="Arial" w:cs="Arial"/>
          <w:sz w:val="22"/>
          <w:szCs w:val="22"/>
        </w:rPr>
        <w:t>Výše ceny díla může být změněna jen písemnou dohodou objednatele a zhotovitele formou dodatku ke smlouvě o dílo</w:t>
      </w:r>
      <w:r w:rsidR="00847FDB">
        <w:rPr>
          <w:rFonts w:ascii="Arial" w:hAnsi="Arial" w:cs="Arial"/>
          <w:sz w:val="22"/>
          <w:szCs w:val="22"/>
        </w:rPr>
        <w:t>,</w:t>
      </w:r>
      <w:r w:rsidRPr="00255DCB">
        <w:rPr>
          <w:rFonts w:ascii="Arial" w:hAnsi="Arial" w:cs="Arial"/>
          <w:sz w:val="22"/>
          <w:szCs w:val="22"/>
        </w:rPr>
        <w:t xml:space="preserve"> a to pouze a jen na podkladě skutečností, které se vyskytly v průběhu provádění zakázky, přičemž jejich zajištění je podmínkou pro řádné dokončení díla.</w:t>
      </w:r>
    </w:p>
    <w:p w:rsidR="00AF4362" w:rsidRPr="00AF4362" w:rsidRDefault="00AF4362" w:rsidP="00AF4362">
      <w:pPr>
        <w:jc w:val="both"/>
        <w:rPr>
          <w:rFonts w:ascii="Arial" w:hAnsi="Arial" w:cs="Arial"/>
          <w:bCs/>
          <w:color w:val="000000"/>
          <w:sz w:val="22"/>
          <w:szCs w:val="22"/>
        </w:rPr>
      </w:pPr>
      <w:r w:rsidRPr="00AF4362">
        <w:rPr>
          <w:rFonts w:ascii="Arial" w:hAnsi="Arial" w:cs="Arial"/>
          <w:sz w:val="22"/>
          <w:szCs w:val="22"/>
        </w:rPr>
        <w:t>Smluvní strany výslovně prohlašují, že touto smlouvou sjednaná cena za provedení díla není považována za skutečnost tvořící obchodní t</w:t>
      </w:r>
      <w:r w:rsidR="00847FDB">
        <w:rPr>
          <w:rFonts w:ascii="Arial" w:hAnsi="Arial" w:cs="Arial"/>
          <w:sz w:val="22"/>
          <w:szCs w:val="22"/>
        </w:rPr>
        <w:t>ajemství ve smyslu ustanovení §</w:t>
      </w:r>
      <w:r w:rsidR="006743F1">
        <w:rPr>
          <w:rFonts w:ascii="Arial" w:hAnsi="Arial" w:cs="Arial"/>
          <w:sz w:val="22"/>
          <w:szCs w:val="22"/>
        </w:rPr>
        <w:t xml:space="preserve">504 </w:t>
      </w:r>
      <w:r w:rsidR="006743F1" w:rsidRPr="00151A45">
        <w:rPr>
          <w:rFonts w:ascii="Arial" w:hAnsi="Arial" w:cs="Arial"/>
          <w:sz w:val="22"/>
          <w:szCs w:val="22"/>
        </w:rPr>
        <w:t>zákona</w:t>
      </w:r>
      <w:r w:rsidRPr="00AF4362">
        <w:rPr>
          <w:rFonts w:ascii="Arial" w:hAnsi="Arial" w:cs="Arial"/>
          <w:sz w:val="22"/>
          <w:szCs w:val="22"/>
        </w:rPr>
        <w:t xml:space="preserve"> č.</w:t>
      </w:r>
      <w:r w:rsidR="00CE3587">
        <w:rPr>
          <w:rFonts w:ascii="Arial" w:hAnsi="Arial" w:cs="Arial"/>
          <w:sz w:val="22"/>
          <w:szCs w:val="22"/>
        </w:rPr>
        <w:t> </w:t>
      </w:r>
      <w:r w:rsidRPr="00AF4362">
        <w:rPr>
          <w:rFonts w:ascii="Arial" w:hAnsi="Arial" w:cs="Arial"/>
          <w:sz w:val="22"/>
          <w:szCs w:val="22"/>
        </w:rPr>
        <w:t>89/2012 Sb.</w:t>
      </w:r>
      <w:r w:rsidR="006743F1">
        <w:rPr>
          <w:rFonts w:ascii="Arial" w:hAnsi="Arial" w:cs="Arial"/>
          <w:sz w:val="22"/>
          <w:szCs w:val="22"/>
        </w:rPr>
        <w:t xml:space="preserve"> (</w:t>
      </w:r>
      <w:r w:rsidRPr="00AF4362">
        <w:rPr>
          <w:rFonts w:ascii="Arial" w:hAnsi="Arial" w:cs="Arial"/>
          <w:sz w:val="22"/>
          <w:szCs w:val="22"/>
        </w:rPr>
        <w:t>občanského zákoníku</w:t>
      </w:r>
      <w:r w:rsidR="006743F1">
        <w:rPr>
          <w:rFonts w:ascii="Arial" w:hAnsi="Arial" w:cs="Arial"/>
          <w:sz w:val="22"/>
          <w:szCs w:val="22"/>
        </w:rPr>
        <w:t>)</w:t>
      </w:r>
      <w:r w:rsidRPr="00AF4362">
        <w:rPr>
          <w:rFonts w:ascii="Arial" w:hAnsi="Arial" w:cs="Arial"/>
          <w:sz w:val="22"/>
          <w:szCs w:val="22"/>
        </w:rPr>
        <w:t xml:space="preserve"> v platném znění.</w:t>
      </w:r>
    </w:p>
    <w:p w:rsidR="008C60D1" w:rsidRPr="00AF4362" w:rsidRDefault="008C60D1" w:rsidP="00AF4362">
      <w:pPr>
        <w:autoSpaceDE w:val="0"/>
        <w:autoSpaceDN w:val="0"/>
        <w:adjustRightInd w:val="0"/>
        <w:jc w:val="both"/>
        <w:rPr>
          <w:rFonts w:ascii="Arial" w:hAnsi="Arial" w:cs="Arial"/>
          <w:bCs/>
          <w:color w:val="000000"/>
          <w:sz w:val="22"/>
          <w:szCs w:val="22"/>
        </w:rPr>
      </w:pPr>
    </w:p>
    <w:p w:rsidR="0049185A" w:rsidRDefault="0049185A" w:rsidP="00AF4362">
      <w:pPr>
        <w:autoSpaceDE w:val="0"/>
        <w:autoSpaceDN w:val="0"/>
        <w:adjustRightInd w:val="0"/>
        <w:jc w:val="both"/>
        <w:rPr>
          <w:rFonts w:ascii="Arial" w:hAnsi="Arial" w:cs="Arial"/>
          <w:bCs/>
          <w:color w:val="000000"/>
          <w:sz w:val="22"/>
          <w:szCs w:val="22"/>
        </w:rPr>
      </w:pPr>
    </w:p>
    <w:p w:rsidR="00F23E5E" w:rsidRPr="00F92B39" w:rsidRDefault="00F23E5E" w:rsidP="00F92B3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V</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PLATEBNÍ PODMÍNKY</w:t>
      </w:r>
    </w:p>
    <w:p w:rsidR="00434C30" w:rsidRDefault="00434C30" w:rsidP="002741F8">
      <w:pPr>
        <w:autoSpaceDE w:val="0"/>
        <w:autoSpaceDN w:val="0"/>
        <w:adjustRightInd w:val="0"/>
        <w:ind w:left="426" w:hanging="426"/>
        <w:jc w:val="both"/>
        <w:rPr>
          <w:rFonts w:ascii="Arial" w:hAnsi="Arial"/>
          <w:b/>
          <w:bCs/>
          <w:sz w:val="22"/>
          <w:szCs w:val="22"/>
        </w:rPr>
      </w:pPr>
    </w:p>
    <w:p w:rsidR="00255DCB" w:rsidRDefault="00180BD1" w:rsidP="002741F8">
      <w:pPr>
        <w:autoSpaceDE w:val="0"/>
        <w:autoSpaceDN w:val="0"/>
        <w:adjustRightInd w:val="0"/>
        <w:ind w:left="426" w:hanging="426"/>
        <w:jc w:val="both"/>
        <w:rPr>
          <w:rFonts w:ascii="Arial" w:hAnsi="Arial"/>
          <w:sz w:val="22"/>
          <w:szCs w:val="22"/>
        </w:rPr>
      </w:pPr>
      <w:r w:rsidRPr="00F378B5">
        <w:rPr>
          <w:rFonts w:ascii="Arial" w:hAnsi="Arial"/>
          <w:b/>
          <w:bCs/>
          <w:sz w:val="22"/>
          <w:szCs w:val="22"/>
        </w:rPr>
        <w:t>1.</w:t>
      </w:r>
      <w:r w:rsidRPr="0039599B">
        <w:rPr>
          <w:rFonts w:ascii="Arial" w:hAnsi="Arial"/>
          <w:sz w:val="22"/>
          <w:szCs w:val="22"/>
        </w:rPr>
        <w:tab/>
        <w:t>Objednatel nebude poskytovat zhotoviteli zálohy.</w:t>
      </w:r>
    </w:p>
    <w:p w:rsidR="009E2074" w:rsidRDefault="009E2074" w:rsidP="002741F8">
      <w:pPr>
        <w:autoSpaceDE w:val="0"/>
        <w:autoSpaceDN w:val="0"/>
        <w:adjustRightInd w:val="0"/>
        <w:ind w:left="426" w:hanging="426"/>
        <w:jc w:val="both"/>
        <w:rPr>
          <w:rFonts w:ascii="Arial" w:hAnsi="Arial"/>
          <w:sz w:val="22"/>
          <w:szCs w:val="22"/>
        </w:rPr>
      </w:pPr>
    </w:p>
    <w:p w:rsidR="0033147B" w:rsidRDefault="00180BD1" w:rsidP="0033147B">
      <w:pPr>
        <w:autoSpaceDE w:val="0"/>
        <w:autoSpaceDN w:val="0"/>
        <w:adjustRightInd w:val="0"/>
        <w:ind w:left="426" w:hanging="426"/>
        <w:jc w:val="both"/>
        <w:rPr>
          <w:rFonts w:ascii="Arial" w:hAnsi="Arial" w:cs="Arial"/>
          <w:i/>
          <w:sz w:val="22"/>
          <w:szCs w:val="22"/>
        </w:rPr>
      </w:pPr>
      <w:r w:rsidRPr="00F378B5">
        <w:rPr>
          <w:rFonts w:ascii="Arial" w:hAnsi="Arial"/>
          <w:b/>
          <w:bCs/>
          <w:sz w:val="22"/>
          <w:szCs w:val="22"/>
        </w:rPr>
        <w:t>2.</w:t>
      </w:r>
      <w:r w:rsidRPr="0039599B">
        <w:rPr>
          <w:rFonts w:ascii="Arial" w:hAnsi="Arial"/>
          <w:b/>
          <w:bCs/>
          <w:sz w:val="22"/>
          <w:szCs w:val="22"/>
        </w:rPr>
        <w:tab/>
      </w:r>
      <w:r w:rsidR="0033147B" w:rsidRPr="00802CE7">
        <w:rPr>
          <w:rFonts w:ascii="Arial" w:hAnsi="Arial" w:cs="Arial"/>
          <w:sz w:val="22"/>
          <w:szCs w:val="22"/>
        </w:rPr>
        <w:t>Cena díla bude hrazena na základě dílčích faktur a konečné faktury, kterou bude provedeno vyúčtování po dokončení, předání a převzetí díla bez vad a nedodělků. Veškeré faktury je zhotovitel povinen prokazatelně doručit objednateli nejpozději do</w:t>
      </w:r>
      <w:r w:rsidR="00CE3587">
        <w:rPr>
          <w:rFonts w:ascii="Arial" w:hAnsi="Arial" w:cs="Arial"/>
          <w:sz w:val="22"/>
          <w:szCs w:val="22"/>
        </w:rPr>
        <w:t> </w:t>
      </w:r>
      <w:r w:rsidR="0033147B" w:rsidRPr="00802CE7">
        <w:rPr>
          <w:rFonts w:ascii="Arial" w:hAnsi="Arial" w:cs="Arial"/>
          <w:sz w:val="22"/>
          <w:szCs w:val="22"/>
        </w:rPr>
        <w:t>7</w:t>
      </w:r>
      <w:r w:rsidR="00CE3587">
        <w:rPr>
          <w:rFonts w:ascii="Arial" w:hAnsi="Arial" w:cs="Arial"/>
          <w:sz w:val="22"/>
          <w:szCs w:val="22"/>
        </w:rPr>
        <w:t> </w:t>
      </w:r>
      <w:r w:rsidR="0033147B" w:rsidRPr="00802CE7">
        <w:rPr>
          <w:rFonts w:ascii="Arial" w:hAnsi="Arial" w:cs="Arial"/>
          <w:sz w:val="22"/>
          <w:szCs w:val="22"/>
        </w:rPr>
        <w:t xml:space="preserve">pracovních dnů ode dne uskutečnění plnění. V případě pozdějšího doručení faktury objednateli, nebude tato objednatelem přijata, a zhotovitel zajistí vystavení nové faktury k datu dalšího dílčího plnění. </w:t>
      </w:r>
    </w:p>
    <w:p w:rsidR="00420D0D"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ab/>
      </w:r>
    </w:p>
    <w:p w:rsidR="00255DCB"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Fakturace</w:t>
      </w:r>
      <w:r w:rsidR="000C6C2B">
        <w:rPr>
          <w:rFonts w:ascii="Arial" w:hAnsi="Arial" w:cs="Arial"/>
          <w:b/>
          <w:sz w:val="22"/>
          <w:szCs w:val="22"/>
        </w:rPr>
        <w:t xml:space="preserve"> bude provedena následovně</w:t>
      </w:r>
      <w:r>
        <w:rPr>
          <w:rFonts w:ascii="Arial" w:hAnsi="Arial" w:cs="Arial"/>
          <w:b/>
          <w:sz w:val="22"/>
          <w:szCs w:val="22"/>
        </w:rPr>
        <w:t>:</w:t>
      </w:r>
    </w:p>
    <w:p w:rsidR="004E7083" w:rsidRDefault="004E7083" w:rsidP="00A67A01">
      <w:pPr>
        <w:pStyle w:val="Odstavecseseznamem"/>
        <w:numPr>
          <w:ilvl w:val="0"/>
          <w:numId w:val="4"/>
        </w:numPr>
        <w:suppressAutoHyphens/>
        <w:spacing w:line="300" w:lineRule="atLeast"/>
        <w:ind w:left="709" w:hanging="283"/>
        <w:jc w:val="both"/>
        <w:rPr>
          <w:rFonts w:ascii="Arial" w:hAnsi="Arial" w:cs="Arial"/>
          <w:sz w:val="22"/>
          <w:szCs w:val="22"/>
        </w:rPr>
      </w:pPr>
      <w:r w:rsidRPr="00781975">
        <w:rPr>
          <w:rFonts w:ascii="Arial" w:hAnsi="Arial" w:cs="Arial"/>
          <w:sz w:val="22"/>
          <w:szCs w:val="22"/>
        </w:rPr>
        <w:t xml:space="preserve">první dílčí plnění </w:t>
      </w:r>
      <w:r>
        <w:rPr>
          <w:rFonts w:ascii="Arial" w:hAnsi="Arial" w:cs="Arial"/>
          <w:sz w:val="22"/>
          <w:szCs w:val="22"/>
        </w:rPr>
        <w:t>dnem předání a převzetí Průzkumných prací</w:t>
      </w:r>
      <w:r w:rsidRPr="00781975">
        <w:rPr>
          <w:rFonts w:ascii="Arial" w:hAnsi="Arial" w:cs="Arial"/>
          <w:sz w:val="22"/>
          <w:szCs w:val="22"/>
        </w:rPr>
        <w:t xml:space="preserve"> ve výši </w:t>
      </w:r>
      <w:r>
        <w:rPr>
          <w:rFonts w:ascii="Arial" w:hAnsi="Arial" w:cs="Arial"/>
          <w:b/>
          <w:sz w:val="22"/>
          <w:szCs w:val="22"/>
        </w:rPr>
        <w:t>10</w:t>
      </w:r>
      <w:r w:rsidRPr="00374B58">
        <w:rPr>
          <w:rFonts w:ascii="Arial" w:hAnsi="Arial" w:cs="Arial"/>
          <w:b/>
          <w:sz w:val="22"/>
          <w:szCs w:val="22"/>
        </w:rPr>
        <w:t>0 %</w:t>
      </w:r>
      <w:r w:rsidRPr="00781975">
        <w:rPr>
          <w:rFonts w:ascii="Arial" w:hAnsi="Arial" w:cs="Arial"/>
          <w:sz w:val="22"/>
          <w:szCs w:val="22"/>
        </w:rPr>
        <w:t xml:space="preserve"> ceny </w:t>
      </w:r>
      <w:r>
        <w:rPr>
          <w:rFonts w:ascii="Arial" w:hAnsi="Arial" w:cs="Arial"/>
          <w:sz w:val="22"/>
          <w:szCs w:val="22"/>
        </w:rPr>
        <w:t>za</w:t>
      </w:r>
      <w:r w:rsidR="00CE3587">
        <w:rPr>
          <w:rFonts w:ascii="Arial" w:hAnsi="Arial" w:cs="Arial"/>
          <w:sz w:val="22"/>
          <w:szCs w:val="22"/>
        </w:rPr>
        <w:t> </w:t>
      </w:r>
      <w:r>
        <w:rPr>
          <w:rFonts w:ascii="Arial" w:hAnsi="Arial" w:cs="Arial"/>
          <w:sz w:val="22"/>
          <w:szCs w:val="22"/>
        </w:rPr>
        <w:t>Průzkumné práce</w:t>
      </w:r>
    </w:p>
    <w:p w:rsidR="004E7083" w:rsidRPr="001174C3" w:rsidRDefault="004E7083" w:rsidP="00A67A01">
      <w:pPr>
        <w:pStyle w:val="Odstavecseseznamem"/>
        <w:numPr>
          <w:ilvl w:val="0"/>
          <w:numId w:val="4"/>
        </w:numPr>
        <w:suppressAutoHyphens/>
        <w:spacing w:line="300" w:lineRule="atLeast"/>
        <w:ind w:left="709" w:hanging="283"/>
        <w:jc w:val="both"/>
        <w:rPr>
          <w:rFonts w:ascii="Arial" w:hAnsi="Arial" w:cs="Arial"/>
          <w:sz w:val="22"/>
          <w:szCs w:val="22"/>
        </w:rPr>
      </w:pPr>
      <w:r w:rsidRPr="00781975">
        <w:rPr>
          <w:rFonts w:ascii="Arial" w:hAnsi="Arial" w:cs="Arial"/>
          <w:sz w:val="22"/>
          <w:szCs w:val="22"/>
        </w:rPr>
        <w:t xml:space="preserve">druhé dílčí plnění </w:t>
      </w:r>
      <w:r>
        <w:rPr>
          <w:rFonts w:ascii="Arial" w:hAnsi="Arial" w:cs="Arial"/>
          <w:sz w:val="22"/>
          <w:szCs w:val="22"/>
        </w:rPr>
        <w:t xml:space="preserve">dnem předání a převzetí Projektových prací </w:t>
      </w:r>
      <w:r w:rsidRPr="001174C3">
        <w:rPr>
          <w:rFonts w:ascii="Arial" w:hAnsi="Arial" w:cs="Arial"/>
          <w:sz w:val="22"/>
          <w:szCs w:val="22"/>
        </w:rPr>
        <w:t>včetně zpracování návrhu změn provozního řádu VD Kadaň</w:t>
      </w:r>
      <w:r w:rsidRPr="001174C3">
        <w:rPr>
          <w:rFonts w:ascii="Arial" w:hAnsi="Arial" w:cs="Arial"/>
          <w:bCs/>
          <w:iCs/>
          <w:sz w:val="22"/>
          <w:szCs w:val="22"/>
        </w:rPr>
        <w:t xml:space="preserve"> </w:t>
      </w:r>
      <w:r w:rsidRPr="001174C3">
        <w:rPr>
          <w:rFonts w:ascii="Arial" w:hAnsi="Arial" w:cs="Arial"/>
          <w:sz w:val="22"/>
          <w:szCs w:val="22"/>
        </w:rPr>
        <w:t xml:space="preserve">ve výši </w:t>
      </w:r>
      <w:r w:rsidRPr="001174C3">
        <w:rPr>
          <w:rFonts w:ascii="Arial" w:hAnsi="Arial" w:cs="Arial"/>
          <w:b/>
          <w:sz w:val="22"/>
          <w:szCs w:val="22"/>
        </w:rPr>
        <w:t>80 %</w:t>
      </w:r>
      <w:r w:rsidRPr="001174C3">
        <w:rPr>
          <w:rFonts w:ascii="Arial" w:hAnsi="Arial" w:cs="Arial"/>
          <w:sz w:val="22"/>
          <w:szCs w:val="22"/>
        </w:rPr>
        <w:t xml:space="preserve"> ceny za Projektové práce</w:t>
      </w:r>
      <w:r w:rsidRPr="001174C3">
        <w:rPr>
          <w:rFonts w:ascii="Arial" w:hAnsi="Arial" w:cs="Arial"/>
          <w:bCs/>
          <w:iCs/>
          <w:sz w:val="22"/>
          <w:szCs w:val="22"/>
        </w:rPr>
        <w:t xml:space="preserve"> a</w:t>
      </w:r>
      <w:r w:rsidR="00CE3587">
        <w:rPr>
          <w:rFonts w:ascii="Arial" w:hAnsi="Arial" w:cs="Arial"/>
          <w:bCs/>
          <w:iCs/>
          <w:sz w:val="22"/>
          <w:szCs w:val="22"/>
        </w:rPr>
        <w:t> </w:t>
      </w:r>
      <w:r w:rsidRPr="001174C3">
        <w:rPr>
          <w:rFonts w:ascii="Arial" w:hAnsi="Arial" w:cs="Arial"/>
          <w:bCs/>
          <w:iCs/>
          <w:sz w:val="22"/>
          <w:szCs w:val="22"/>
        </w:rPr>
        <w:t xml:space="preserve">Vizualizace části Zákres do fotografií </w:t>
      </w:r>
      <w:r w:rsidRPr="001174C3">
        <w:rPr>
          <w:rFonts w:ascii="Arial" w:hAnsi="Arial" w:cs="Arial"/>
          <w:sz w:val="22"/>
          <w:szCs w:val="22"/>
        </w:rPr>
        <w:t xml:space="preserve">ve výši </w:t>
      </w:r>
      <w:r w:rsidRPr="001174C3">
        <w:rPr>
          <w:rFonts w:ascii="Arial" w:hAnsi="Arial" w:cs="Arial"/>
          <w:b/>
          <w:sz w:val="22"/>
          <w:szCs w:val="22"/>
        </w:rPr>
        <w:t>100 %</w:t>
      </w:r>
      <w:r w:rsidRPr="001174C3">
        <w:rPr>
          <w:rFonts w:ascii="Arial" w:hAnsi="Arial" w:cs="Arial"/>
          <w:sz w:val="22"/>
          <w:szCs w:val="22"/>
        </w:rPr>
        <w:t xml:space="preserve"> ceny za </w:t>
      </w:r>
      <w:r w:rsidRPr="001174C3">
        <w:rPr>
          <w:rFonts w:ascii="Arial" w:hAnsi="Arial" w:cs="Arial"/>
          <w:bCs/>
          <w:iCs/>
          <w:sz w:val="22"/>
          <w:szCs w:val="22"/>
        </w:rPr>
        <w:t>Zákres do fotografií.</w:t>
      </w:r>
    </w:p>
    <w:p w:rsidR="004E7083" w:rsidRDefault="004E7083" w:rsidP="00A67A01">
      <w:pPr>
        <w:pStyle w:val="Odstavecseseznamem"/>
        <w:numPr>
          <w:ilvl w:val="0"/>
          <w:numId w:val="4"/>
        </w:numPr>
        <w:suppressAutoHyphens/>
        <w:spacing w:line="300" w:lineRule="atLeast"/>
        <w:ind w:left="709" w:hanging="283"/>
        <w:jc w:val="both"/>
        <w:rPr>
          <w:rFonts w:ascii="Arial" w:hAnsi="Arial" w:cs="Arial"/>
          <w:sz w:val="22"/>
          <w:szCs w:val="22"/>
        </w:rPr>
      </w:pPr>
      <w:r w:rsidRPr="00781975">
        <w:rPr>
          <w:rFonts w:ascii="Arial" w:hAnsi="Arial" w:cs="Arial"/>
          <w:sz w:val="22"/>
          <w:szCs w:val="22"/>
        </w:rPr>
        <w:t xml:space="preserve">třetí dílčí plnění </w:t>
      </w:r>
      <w:r>
        <w:rPr>
          <w:rFonts w:ascii="Arial" w:hAnsi="Arial" w:cs="Arial"/>
          <w:sz w:val="22"/>
          <w:szCs w:val="22"/>
        </w:rPr>
        <w:t xml:space="preserve">dnem podpisu Rozhodnutí </w:t>
      </w:r>
      <w:r w:rsidRPr="000A6DEF">
        <w:rPr>
          <w:rFonts w:ascii="Arial" w:hAnsi="Arial" w:cs="Arial"/>
          <w:sz w:val="22"/>
          <w:szCs w:val="22"/>
        </w:rPr>
        <w:t xml:space="preserve">o schválení </w:t>
      </w:r>
      <w:r>
        <w:rPr>
          <w:rFonts w:ascii="Arial" w:hAnsi="Arial" w:cs="Arial"/>
          <w:sz w:val="22"/>
          <w:szCs w:val="22"/>
        </w:rPr>
        <w:t xml:space="preserve">PD DPS </w:t>
      </w:r>
      <w:r w:rsidRPr="000A6DEF">
        <w:rPr>
          <w:rFonts w:ascii="Arial" w:hAnsi="Arial" w:cs="Arial"/>
          <w:sz w:val="22"/>
          <w:szCs w:val="22"/>
        </w:rPr>
        <w:t xml:space="preserve">generálním ředitelem Povodí Ohře, s. p., po předchozím projednání v příslušné komisi ve výši zbývajících </w:t>
      </w:r>
      <w:r w:rsidRPr="000456B3">
        <w:rPr>
          <w:rFonts w:ascii="Arial" w:hAnsi="Arial" w:cs="Arial"/>
          <w:b/>
          <w:sz w:val="22"/>
          <w:szCs w:val="22"/>
        </w:rPr>
        <w:lastRenderedPageBreak/>
        <w:t>20%</w:t>
      </w:r>
      <w:r w:rsidRPr="000A6DEF">
        <w:rPr>
          <w:rFonts w:ascii="Arial" w:hAnsi="Arial" w:cs="Arial"/>
          <w:sz w:val="22"/>
          <w:szCs w:val="22"/>
        </w:rPr>
        <w:t xml:space="preserve"> ceny </w:t>
      </w:r>
      <w:r>
        <w:rPr>
          <w:rFonts w:ascii="Arial" w:hAnsi="Arial" w:cs="Arial"/>
          <w:sz w:val="22"/>
          <w:szCs w:val="22"/>
        </w:rPr>
        <w:t>Projektových prací</w:t>
      </w:r>
      <w:r w:rsidRPr="000A6DEF">
        <w:rPr>
          <w:rFonts w:ascii="Arial" w:hAnsi="Arial" w:cs="Arial"/>
          <w:sz w:val="22"/>
          <w:szCs w:val="22"/>
        </w:rPr>
        <w:t xml:space="preserve">. Schválení </w:t>
      </w:r>
      <w:r>
        <w:rPr>
          <w:rFonts w:ascii="Arial" w:hAnsi="Arial" w:cs="Arial"/>
          <w:sz w:val="22"/>
          <w:szCs w:val="22"/>
        </w:rPr>
        <w:t xml:space="preserve">PD DPS </w:t>
      </w:r>
      <w:r w:rsidRPr="000A6DEF">
        <w:rPr>
          <w:rFonts w:ascii="Arial" w:hAnsi="Arial" w:cs="Arial"/>
          <w:sz w:val="22"/>
          <w:szCs w:val="22"/>
        </w:rPr>
        <w:t xml:space="preserve">je povinen oznámit </w:t>
      </w:r>
      <w:r>
        <w:rPr>
          <w:rFonts w:ascii="Arial" w:hAnsi="Arial" w:cs="Arial"/>
          <w:sz w:val="22"/>
          <w:szCs w:val="22"/>
        </w:rPr>
        <w:t xml:space="preserve">MPR </w:t>
      </w:r>
      <w:r w:rsidRPr="000A6DEF">
        <w:rPr>
          <w:rFonts w:ascii="Arial" w:hAnsi="Arial" w:cs="Arial"/>
          <w:sz w:val="22"/>
          <w:szCs w:val="22"/>
        </w:rPr>
        <w:t xml:space="preserve">zhotoviteli do 5 </w:t>
      </w:r>
      <w:r>
        <w:rPr>
          <w:rFonts w:ascii="Arial" w:hAnsi="Arial" w:cs="Arial"/>
          <w:sz w:val="22"/>
          <w:szCs w:val="22"/>
        </w:rPr>
        <w:t xml:space="preserve">pracovních </w:t>
      </w:r>
      <w:r w:rsidRPr="000A6DEF">
        <w:rPr>
          <w:rFonts w:ascii="Arial" w:hAnsi="Arial" w:cs="Arial"/>
          <w:sz w:val="22"/>
          <w:szCs w:val="22"/>
        </w:rPr>
        <w:t>dnů po podpisu Rozhodnutí generálním ředitelem Povodí Ohře, s. p.</w:t>
      </w:r>
    </w:p>
    <w:p w:rsidR="000C6C2B" w:rsidRDefault="004E7083" w:rsidP="004E7083">
      <w:pPr>
        <w:ind w:left="709" w:hanging="283"/>
        <w:jc w:val="both"/>
        <w:rPr>
          <w:rFonts w:ascii="Arial" w:hAnsi="Arial" w:cs="Arial"/>
          <w:b/>
          <w:sz w:val="22"/>
          <w:szCs w:val="22"/>
        </w:rPr>
      </w:pPr>
      <w:r>
        <w:rPr>
          <w:rFonts w:ascii="Arial" w:hAnsi="Arial" w:cs="Arial"/>
          <w:sz w:val="22"/>
          <w:szCs w:val="22"/>
        </w:rPr>
        <w:t>d)</w:t>
      </w:r>
      <w:r>
        <w:rPr>
          <w:rFonts w:ascii="Arial" w:hAnsi="Arial" w:cs="Arial"/>
          <w:sz w:val="22"/>
          <w:szCs w:val="22"/>
        </w:rPr>
        <w:tab/>
      </w:r>
      <w:r w:rsidRPr="00781975">
        <w:rPr>
          <w:rFonts w:ascii="Arial" w:hAnsi="Arial" w:cs="Arial"/>
          <w:sz w:val="22"/>
          <w:szCs w:val="22"/>
        </w:rPr>
        <w:t xml:space="preserve">celkové plnění </w:t>
      </w:r>
      <w:r>
        <w:rPr>
          <w:rFonts w:ascii="Arial" w:hAnsi="Arial" w:cs="Arial"/>
          <w:sz w:val="22"/>
          <w:szCs w:val="22"/>
        </w:rPr>
        <w:t>dnem předání a převzetí Vizualizace části Prezentační film v</w:t>
      </w:r>
      <w:r w:rsidRPr="00781975">
        <w:rPr>
          <w:rFonts w:ascii="Arial" w:hAnsi="Arial" w:cs="Arial"/>
          <w:sz w:val="22"/>
          <w:szCs w:val="22"/>
        </w:rPr>
        <w:t xml:space="preserve">e výši </w:t>
      </w:r>
      <w:r>
        <w:rPr>
          <w:rFonts w:ascii="Arial" w:hAnsi="Arial" w:cs="Arial"/>
          <w:b/>
          <w:sz w:val="22"/>
          <w:szCs w:val="22"/>
        </w:rPr>
        <w:t>10</w:t>
      </w:r>
      <w:r w:rsidRPr="00374B58">
        <w:rPr>
          <w:rFonts w:ascii="Arial" w:hAnsi="Arial" w:cs="Arial"/>
          <w:b/>
          <w:sz w:val="22"/>
          <w:szCs w:val="22"/>
        </w:rPr>
        <w:t>0 %</w:t>
      </w:r>
      <w:r>
        <w:rPr>
          <w:rFonts w:ascii="Arial" w:hAnsi="Arial" w:cs="Arial"/>
          <w:b/>
          <w:sz w:val="22"/>
          <w:szCs w:val="22"/>
        </w:rPr>
        <w:t xml:space="preserve"> </w:t>
      </w:r>
      <w:r w:rsidRPr="000461AA">
        <w:rPr>
          <w:rFonts w:ascii="Arial" w:hAnsi="Arial" w:cs="Arial"/>
          <w:sz w:val="22"/>
          <w:szCs w:val="22"/>
        </w:rPr>
        <w:t>ceny za Prezentační film</w:t>
      </w:r>
      <w:r>
        <w:rPr>
          <w:rFonts w:ascii="Arial" w:hAnsi="Arial" w:cs="Arial"/>
          <w:b/>
          <w:sz w:val="22"/>
          <w:szCs w:val="22"/>
        </w:rPr>
        <w:t>.</w:t>
      </w:r>
    </w:p>
    <w:p w:rsidR="004E7083" w:rsidRDefault="004E7083" w:rsidP="004E7083">
      <w:pPr>
        <w:ind w:left="709" w:hanging="283"/>
        <w:jc w:val="both"/>
        <w:rPr>
          <w:rFonts w:ascii="Arial" w:hAnsi="Arial" w:cs="Arial"/>
          <w:sz w:val="22"/>
          <w:szCs w:val="22"/>
        </w:rPr>
      </w:pPr>
    </w:p>
    <w:p w:rsidR="000F2A40" w:rsidRDefault="001B5E7B" w:rsidP="00EC1EA9">
      <w:pPr>
        <w:autoSpaceDE w:val="0"/>
        <w:autoSpaceDN w:val="0"/>
        <w:adjustRightInd w:val="0"/>
        <w:ind w:left="426" w:hanging="426"/>
        <w:jc w:val="both"/>
        <w:rPr>
          <w:rFonts w:ascii="Arial" w:hAnsi="Arial" w:cs="Arial"/>
          <w:sz w:val="22"/>
          <w:szCs w:val="22"/>
        </w:rPr>
      </w:pPr>
      <w:r w:rsidRPr="001B5E7B">
        <w:rPr>
          <w:rFonts w:ascii="Arial" w:hAnsi="Arial" w:cs="Arial"/>
          <w:b/>
          <w:sz w:val="22"/>
          <w:szCs w:val="22"/>
        </w:rPr>
        <w:t>3.</w:t>
      </w:r>
      <w:r w:rsidRPr="001B5E7B">
        <w:rPr>
          <w:rFonts w:ascii="Arial" w:hAnsi="Arial" w:cs="Arial"/>
          <w:b/>
          <w:sz w:val="22"/>
          <w:szCs w:val="22"/>
        </w:rPr>
        <w:tab/>
      </w:r>
      <w:r w:rsidRPr="001B5E7B">
        <w:rPr>
          <w:rFonts w:ascii="Arial" w:hAnsi="Arial" w:cs="Arial"/>
          <w:sz w:val="22"/>
          <w:szCs w:val="22"/>
        </w:rPr>
        <w:t>Všechny faktury musí splňovat náležitosti ve smyslu daňových a účetních předpisů platných na území České republiky, zejména zákona č. 563/91 Sb., o účetnictví a</w:t>
      </w:r>
      <w:r w:rsidR="00CE3587">
        <w:rPr>
          <w:rFonts w:ascii="Arial" w:hAnsi="Arial" w:cs="Arial"/>
          <w:sz w:val="22"/>
          <w:szCs w:val="22"/>
        </w:rPr>
        <w:t> </w:t>
      </w:r>
      <w:r w:rsidRPr="001B5E7B">
        <w:rPr>
          <w:rFonts w:ascii="Arial" w:hAnsi="Arial" w:cs="Arial"/>
          <w:sz w:val="22"/>
          <w:szCs w:val="22"/>
        </w:rPr>
        <w:t xml:space="preserve">zákona </w:t>
      </w:r>
      <w:r w:rsidR="006743F1">
        <w:rPr>
          <w:rFonts w:ascii="Arial" w:hAnsi="Arial" w:cs="Arial"/>
          <w:sz w:val="22"/>
          <w:szCs w:val="22"/>
        </w:rPr>
        <w:t xml:space="preserve">č. </w:t>
      </w:r>
      <w:r w:rsidRPr="001B5E7B">
        <w:rPr>
          <w:rFonts w:ascii="Arial" w:hAnsi="Arial" w:cs="Arial"/>
          <w:sz w:val="22"/>
          <w:szCs w:val="22"/>
        </w:rPr>
        <w:t>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w:t>
      </w:r>
      <w:r w:rsidRPr="00EC1EA9">
        <w:rPr>
          <w:rFonts w:ascii="Arial" w:hAnsi="Arial" w:cs="Arial"/>
          <w:sz w:val="22"/>
          <w:szCs w:val="22"/>
        </w:rPr>
        <w:t>y.</w:t>
      </w:r>
      <w:r w:rsidR="006E0F11" w:rsidRPr="00EC1EA9">
        <w:rPr>
          <w:rFonts w:ascii="Arial" w:hAnsi="Arial" w:cs="Arial"/>
          <w:sz w:val="22"/>
          <w:szCs w:val="22"/>
        </w:rPr>
        <w:t xml:space="preserve"> </w:t>
      </w:r>
      <w:r w:rsidR="006E0F11" w:rsidRPr="008538ED">
        <w:rPr>
          <w:rFonts w:ascii="Arial" w:hAnsi="Arial" w:cs="Arial"/>
          <w:sz w:val="22"/>
          <w:szCs w:val="22"/>
        </w:rPr>
        <w:t>Předat faktury lze i elektronicky na adresu:</w:t>
      </w:r>
      <w:r w:rsidR="00EC1EA9" w:rsidRPr="008538ED">
        <w:rPr>
          <w:rFonts w:ascii="Arial" w:hAnsi="Arial" w:cs="Arial"/>
          <w:sz w:val="22"/>
          <w:szCs w:val="22"/>
        </w:rPr>
        <w:t xml:space="preserve"> </w:t>
      </w:r>
      <w:hyperlink r:id="rId9" w:history="1">
        <w:r w:rsidR="006E0F11" w:rsidRPr="008538ED">
          <w:rPr>
            <w:rStyle w:val="Hypertextovodkaz"/>
            <w:rFonts w:ascii="Arial" w:hAnsi="Arial" w:cs="Arial"/>
            <w:sz w:val="22"/>
            <w:szCs w:val="22"/>
          </w:rPr>
          <w:t>faktury-pr@poh.cz</w:t>
        </w:r>
      </w:hyperlink>
      <w:r w:rsidR="006E0F11" w:rsidRPr="008538ED">
        <w:rPr>
          <w:rFonts w:ascii="Arial" w:hAnsi="Arial" w:cs="Arial"/>
          <w:sz w:val="22"/>
          <w:szCs w:val="22"/>
        </w:rPr>
        <w:t>.</w:t>
      </w:r>
    </w:p>
    <w:p w:rsidR="00294FE2" w:rsidRDefault="00294FE2" w:rsidP="006E0F11">
      <w:pPr>
        <w:autoSpaceDE w:val="0"/>
        <w:autoSpaceDN w:val="0"/>
        <w:adjustRightInd w:val="0"/>
        <w:ind w:left="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B5D5A">
        <w:rPr>
          <w:rFonts w:ascii="Arial" w:hAnsi="Arial" w:cs="Arial"/>
          <w:sz w:val="22"/>
          <w:szCs w:val="22"/>
        </w:rPr>
        <w:t>Pokud zhotovitel prací nedodrží správný postup fakturace, zejména ustanovení zákona č. 235/2004 Sb. o DPH v platném znění, v důsledku čehož dojde u objednatele k</w:t>
      </w:r>
      <w:r w:rsidR="00CE3587">
        <w:rPr>
          <w:rFonts w:ascii="Arial" w:hAnsi="Arial" w:cs="Arial"/>
          <w:sz w:val="22"/>
          <w:szCs w:val="22"/>
        </w:rPr>
        <w:t> </w:t>
      </w:r>
      <w:r w:rsidRPr="009B5D5A">
        <w:rPr>
          <w:rFonts w:ascii="Arial" w:hAnsi="Arial" w:cs="Arial"/>
          <w:sz w:val="22"/>
          <w:szCs w:val="22"/>
        </w:rPr>
        <w:t>chybnému vypořádání DPH, zavazuje se zhotovitel zaplatit objednateli smluvní pokutu ve výši 1,5 násobku částky, která bude správcem daně vyměřena objednateli jako</w:t>
      </w:r>
      <w:r w:rsidR="00CE3587">
        <w:rPr>
          <w:rFonts w:ascii="Arial" w:hAnsi="Arial" w:cs="Arial"/>
          <w:sz w:val="22"/>
          <w:szCs w:val="22"/>
        </w:rPr>
        <w:t> </w:t>
      </w:r>
      <w:r w:rsidRPr="009B5D5A">
        <w:rPr>
          <w:rFonts w:ascii="Arial" w:hAnsi="Arial" w:cs="Arial"/>
          <w:sz w:val="22"/>
          <w:szCs w:val="22"/>
        </w:rPr>
        <w:t>sankce.</w:t>
      </w:r>
    </w:p>
    <w:p w:rsidR="000F2A40" w:rsidRDefault="000F2A40" w:rsidP="000A6DEF">
      <w:pPr>
        <w:autoSpaceDE w:val="0"/>
        <w:autoSpaceDN w:val="0"/>
        <w:adjustRightInd w:val="0"/>
        <w:ind w:left="426" w:hanging="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r>
      <w:r w:rsidRPr="0059593F">
        <w:rPr>
          <w:rFonts w:ascii="Arial" w:hAnsi="Arial" w:cs="Arial"/>
          <w:sz w:val="22"/>
          <w:szCs w:val="22"/>
        </w:rPr>
        <w:t xml:space="preserve">Splatnost faktury je </w:t>
      </w:r>
      <w:r w:rsidRPr="001B5E7B">
        <w:rPr>
          <w:rFonts w:ascii="Arial" w:hAnsi="Arial" w:cs="Arial"/>
          <w:b/>
          <w:sz w:val="22"/>
          <w:szCs w:val="22"/>
        </w:rPr>
        <w:t>30 dnů</w:t>
      </w:r>
      <w:r w:rsidRPr="0059593F">
        <w:rPr>
          <w:rFonts w:ascii="Arial" w:hAnsi="Arial" w:cs="Arial"/>
          <w:sz w:val="22"/>
          <w:szCs w:val="22"/>
        </w:rPr>
        <w:t xml:space="preserve"> od data doručení faktury objednateli.</w:t>
      </w:r>
    </w:p>
    <w:p w:rsidR="000F2A40" w:rsidRDefault="000F2A40" w:rsidP="000A6DEF">
      <w:pPr>
        <w:autoSpaceDE w:val="0"/>
        <w:autoSpaceDN w:val="0"/>
        <w:adjustRightInd w:val="0"/>
        <w:ind w:left="426" w:hanging="426"/>
        <w:jc w:val="both"/>
        <w:rPr>
          <w:rFonts w:ascii="Arial" w:hAnsi="Arial" w:cs="Arial"/>
          <w:sz w:val="22"/>
          <w:szCs w:val="22"/>
        </w:rPr>
      </w:pPr>
    </w:p>
    <w:p w:rsidR="001B5E7B" w:rsidRPr="0059593F"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r>
      <w:r w:rsidRPr="0059593F">
        <w:rPr>
          <w:rFonts w:ascii="Arial" w:hAnsi="Arial" w:cs="Arial"/>
          <w:sz w:val="22"/>
          <w:szCs w:val="22"/>
        </w:rPr>
        <w:t>Peněžitý závazek (dluh) objednatele se považuje za splněný v den, kdy je dlužná částka připsána na účet zhotovitele.</w:t>
      </w:r>
    </w:p>
    <w:p w:rsidR="00420D0D" w:rsidRDefault="00420D0D" w:rsidP="000A6DEF">
      <w:pPr>
        <w:autoSpaceDE w:val="0"/>
        <w:autoSpaceDN w:val="0"/>
        <w:adjustRightInd w:val="0"/>
        <w:jc w:val="both"/>
        <w:rPr>
          <w:rFonts w:ascii="Arial" w:hAnsi="Arial" w:cs="Arial"/>
          <w:b/>
          <w:bCs/>
          <w:sz w:val="22"/>
          <w:szCs w:val="22"/>
        </w:rPr>
      </w:pPr>
    </w:p>
    <w:p w:rsidR="004B2396" w:rsidRDefault="004B2396" w:rsidP="000A6DEF">
      <w:pPr>
        <w:autoSpaceDE w:val="0"/>
        <w:autoSpaceDN w:val="0"/>
        <w:adjustRightInd w:val="0"/>
        <w:jc w:val="both"/>
        <w:rPr>
          <w:rFonts w:ascii="Arial" w:hAnsi="Arial" w:cs="Arial"/>
          <w:b/>
          <w:bCs/>
          <w:sz w:val="22"/>
          <w:szCs w:val="22"/>
        </w:rPr>
      </w:pPr>
    </w:p>
    <w:p w:rsidR="00F03077" w:rsidRPr="004D66FB"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 xml:space="preserve">I. </w:t>
      </w:r>
      <w:r w:rsidRPr="00EC1EA9">
        <w:rPr>
          <w:rFonts w:ascii="Arial" w:hAnsi="Arial" w:cs="Arial"/>
          <w:b/>
          <w:color w:val="000000"/>
          <w:sz w:val="22"/>
          <w:szCs w:val="22"/>
          <w:u w:val="single"/>
        </w:rPr>
        <w:t xml:space="preserve">SANKCE </w:t>
      </w:r>
    </w:p>
    <w:p w:rsidR="004B2396" w:rsidRDefault="004B2396" w:rsidP="000F2A40">
      <w:pPr>
        <w:pStyle w:val="A-odstavecodsazensodrkami"/>
        <w:numPr>
          <w:ilvl w:val="0"/>
          <w:numId w:val="0"/>
        </w:numPr>
        <w:ind w:left="502"/>
      </w:pPr>
    </w:p>
    <w:p w:rsidR="000F2A40" w:rsidRDefault="000F2A40" w:rsidP="00A67A01">
      <w:pPr>
        <w:pStyle w:val="A-odstavecodsazensodrkami"/>
        <w:numPr>
          <w:ilvl w:val="0"/>
          <w:numId w:val="2"/>
        </w:numPr>
        <w:ind w:hanging="502"/>
      </w:pPr>
      <w:r w:rsidRPr="00695ECE">
        <w:t>P</w:t>
      </w:r>
      <w:r w:rsidRPr="00950E20">
        <w:t xml:space="preserve">okud bude zhotovitel v prodlení proti termínu předání a převzetí díla sjednanému podle smlouvy, je povinen zaplatit objednateli smluvní pokutu ve výši </w:t>
      </w:r>
      <w:r w:rsidRPr="00D35529">
        <w:rPr>
          <w:b/>
        </w:rPr>
        <w:t>0,2 %</w:t>
      </w:r>
      <w:r w:rsidRPr="00950E20">
        <w:t xml:space="preserve"> z ceny díla </w:t>
      </w:r>
      <w:r w:rsidRPr="00695ECE">
        <w:t>za každý i započatý den prodlení</w:t>
      </w:r>
      <w:r w:rsidR="00695ECE" w:rsidRPr="00695ECE">
        <w:t>.</w:t>
      </w:r>
      <w:r w:rsidR="002636D2" w:rsidRPr="00695ECE">
        <w:t xml:space="preserve"> </w:t>
      </w:r>
    </w:p>
    <w:p w:rsidR="00695ECE" w:rsidRDefault="00695ECE" w:rsidP="00695ECE">
      <w:pPr>
        <w:pStyle w:val="A-odstavecodsazensodrkami"/>
        <w:numPr>
          <w:ilvl w:val="0"/>
          <w:numId w:val="0"/>
        </w:numPr>
        <w:ind w:left="502"/>
      </w:pPr>
    </w:p>
    <w:p w:rsidR="00695ECE" w:rsidRPr="008538ED" w:rsidRDefault="00695ECE" w:rsidP="00A67A01">
      <w:pPr>
        <w:pStyle w:val="A-odstavecodsazensodrkami"/>
        <w:numPr>
          <w:ilvl w:val="0"/>
          <w:numId w:val="2"/>
        </w:numPr>
        <w:ind w:hanging="502"/>
      </w:pPr>
      <w:r w:rsidRPr="008538ED">
        <w:t xml:space="preserve">Pokud bude zhotovitel v prodlení proti kterémukoliv smluvně ujednanému dílčímu postupovému termínu plnění </w:t>
      </w:r>
      <w:r w:rsidR="001710AB" w:rsidRPr="008538ED">
        <w:t xml:space="preserve">části </w:t>
      </w:r>
      <w:r w:rsidRPr="008538ED">
        <w:t xml:space="preserve">díla, je povinen zaplatit objednateli smluvní pokutu ve výši </w:t>
      </w:r>
      <w:r w:rsidRPr="008538ED">
        <w:rPr>
          <w:b/>
        </w:rPr>
        <w:t xml:space="preserve">0,2 % </w:t>
      </w:r>
      <w:r w:rsidRPr="008538ED">
        <w:t>z části ceny díla odpovídajícímu konkrétnímu dílčímu plnění za každý i</w:t>
      </w:r>
      <w:r w:rsidR="00CE3587">
        <w:t> </w:t>
      </w:r>
      <w:r w:rsidRPr="008538ED">
        <w:t>započatý den prodlení</w:t>
      </w:r>
    </w:p>
    <w:p w:rsidR="00695ECE" w:rsidRDefault="00695ECE" w:rsidP="000F2A40">
      <w:pPr>
        <w:pStyle w:val="A-odstavecodsazensodrkami"/>
        <w:numPr>
          <w:ilvl w:val="0"/>
          <w:numId w:val="0"/>
        </w:numPr>
        <w:ind w:left="1080" w:hanging="360"/>
      </w:pPr>
    </w:p>
    <w:p w:rsidR="000F2A40" w:rsidRDefault="00BF3457" w:rsidP="00A67A01">
      <w:pPr>
        <w:pStyle w:val="A-odstavecodsazensodrkami"/>
        <w:numPr>
          <w:ilvl w:val="0"/>
          <w:numId w:val="2"/>
        </w:numPr>
        <w:ind w:hanging="502"/>
      </w:pPr>
      <w:r>
        <w:t>P</w:t>
      </w:r>
      <w:r w:rsidRPr="00950E20">
        <w:t xml:space="preserve">okud bude objednatel v prodlení s úhradou </w:t>
      </w:r>
      <w:r>
        <w:t>faktury</w:t>
      </w:r>
      <w:r w:rsidRPr="00950E20">
        <w:t xml:space="preserve"> proti sjednanému termínu je</w:t>
      </w:r>
      <w:r w:rsidR="00CE3587">
        <w:t> </w:t>
      </w:r>
      <w:r w:rsidRPr="00950E20">
        <w:t xml:space="preserve">povinen zaplatit zhotoviteli úrok z prodlení ve výši </w:t>
      </w:r>
      <w:r w:rsidRPr="00BF3457">
        <w:rPr>
          <w:b/>
        </w:rPr>
        <w:t>0,2 %</w:t>
      </w:r>
      <w:r w:rsidRPr="00950E20">
        <w:t xml:space="preserve"> z dlužné částky za každý i</w:t>
      </w:r>
      <w:r w:rsidR="00CE3587">
        <w:t> </w:t>
      </w:r>
      <w:r w:rsidRPr="00950E20">
        <w:t>započatý den prodlení.</w:t>
      </w:r>
      <w:r w:rsidR="008538ED">
        <w:t xml:space="preserve"> </w:t>
      </w:r>
    </w:p>
    <w:p w:rsidR="008538ED" w:rsidRDefault="008538ED" w:rsidP="008538ED">
      <w:pPr>
        <w:pStyle w:val="A-odstavecodsazensodrkami"/>
        <w:numPr>
          <w:ilvl w:val="0"/>
          <w:numId w:val="0"/>
        </w:numPr>
        <w:ind w:left="1287" w:hanging="567"/>
      </w:pPr>
      <w:r>
        <w:t xml:space="preserve">  </w:t>
      </w:r>
    </w:p>
    <w:p w:rsidR="008538ED" w:rsidRPr="001174C3" w:rsidRDefault="008538ED" w:rsidP="00A67A01">
      <w:pPr>
        <w:pStyle w:val="A-odstavecodsazensodrkami"/>
        <w:numPr>
          <w:ilvl w:val="0"/>
          <w:numId w:val="2"/>
        </w:numPr>
        <w:ind w:hanging="502"/>
      </w:pPr>
      <w:r w:rsidRPr="001174C3">
        <w:t>Smluvní strany se dohodly, že v případě porušení povinností zhotovitele stanovené čl.</w:t>
      </w:r>
      <w:r w:rsidR="00CE3587">
        <w:t> </w:t>
      </w:r>
      <w:r w:rsidRPr="001174C3">
        <w:t>III. posledním odstavcem této smlouvy, je objednatel oprávněn požadovat zaplacení smluvní pokuty ve výši 2 % z ceny díla bez DPH za porušení uvedené povinnosti.</w:t>
      </w:r>
    </w:p>
    <w:p w:rsidR="001229F7" w:rsidRPr="001174C3" w:rsidRDefault="001229F7" w:rsidP="000A6DEF">
      <w:pPr>
        <w:pStyle w:val="Odstavecseseznamem"/>
        <w:ind w:left="426" w:hanging="426"/>
        <w:rPr>
          <w:rFonts w:ascii="Arial" w:hAnsi="Arial" w:cs="Arial"/>
          <w:bCs/>
          <w:sz w:val="22"/>
          <w:szCs w:val="22"/>
        </w:rPr>
      </w:pPr>
    </w:p>
    <w:p w:rsidR="001229F7" w:rsidRPr="000A37B0" w:rsidRDefault="001229F7" w:rsidP="00A67A01">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Pr>
          <w:rFonts w:ascii="Arial" w:hAnsi="Arial" w:cs="Arial"/>
          <w:bCs/>
          <w:color w:val="000000"/>
          <w:sz w:val="22"/>
          <w:szCs w:val="22"/>
        </w:rPr>
        <w:t>2913</w:t>
      </w:r>
      <w:r w:rsidR="006743F1">
        <w:rPr>
          <w:rFonts w:ascii="Arial" w:hAnsi="Arial" w:cs="Arial"/>
          <w:bCs/>
          <w:color w:val="000000"/>
          <w:sz w:val="22"/>
          <w:szCs w:val="22"/>
        </w:rPr>
        <w:t xml:space="preserve"> </w:t>
      </w:r>
      <w:r w:rsidR="006743F1" w:rsidRPr="00D35529">
        <w:rPr>
          <w:rFonts w:ascii="Arial" w:hAnsi="Arial" w:cs="Arial"/>
          <w:bCs/>
          <w:sz w:val="22"/>
          <w:szCs w:val="22"/>
        </w:rPr>
        <w:t>zákona č.</w:t>
      </w:r>
      <w:r w:rsidR="00CE3587">
        <w:rPr>
          <w:rFonts w:ascii="Arial" w:hAnsi="Arial" w:cs="Arial"/>
          <w:bCs/>
          <w:sz w:val="22"/>
          <w:szCs w:val="22"/>
        </w:rPr>
        <w:t> </w:t>
      </w:r>
      <w:r w:rsidR="006743F1" w:rsidRPr="00D35529">
        <w:rPr>
          <w:rFonts w:ascii="Arial" w:hAnsi="Arial" w:cs="Arial"/>
          <w:bCs/>
          <w:sz w:val="22"/>
          <w:szCs w:val="22"/>
        </w:rPr>
        <w:t>89/2012 Sb.</w:t>
      </w:r>
      <w:r w:rsidR="006743F1" w:rsidRPr="006743F1">
        <w:rPr>
          <w:rFonts w:ascii="Arial" w:hAnsi="Arial" w:cs="Arial"/>
          <w:bCs/>
          <w:color w:val="FF0000"/>
          <w:sz w:val="22"/>
          <w:szCs w:val="22"/>
        </w:rPr>
        <w:t xml:space="preserve"> </w:t>
      </w:r>
      <w:r w:rsidR="006743F1">
        <w:rPr>
          <w:rFonts w:ascii="Arial" w:hAnsi="Arial" w:cs="Arial"/>
          <w:bCs/>
          <w:color w:val="000000"/>
          <w:sz w:val="22"/>
          <w:szCs w:val="22"/>
        </w:rPr>
        <w:t>(o</w:t>
      </w:r>
      <w:r>
        <w:rPr>
          <w:rFonts w:ascii="Arial" w:hAnsi="Arial" w:cs="Arial"/>
          <w:bCs/>
          <w:color w:val="000000"/>
          <w:sz w:val="22"/>
          <w:szCs w:val="22"/>
        </w:rPr>
        <w:t>bčanského zákoníku</w:t>
      </w:r>
      <w:r w:rsidR="006743F1">
        <w:rPr>
          <w:rFonts w:ascii="Arial" w:hAnsi="Arial" w:cs="Arial"/>
          <w:bCs/>
          <w:color w:val="000000"/>
          <w:sz w:val="22"/>
          <w:szCs w:val="22"/>
        </w:rPr>
        <w:t>)</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w:t>
      </w:r>
      <w:r w:rsidR="00CE3587">
        <w:rPr>
          <w:rFonts w:ascii="Arial" w:hAnsi="Arial" w:cs="Arial"/>
          <w:bCs/>
          <w:color w:val="000000"/>
          <w:sz w:val="22"/>
          <w:szCs w:val="22"/>
        </w:rPr>
        <w:t> </w:t>
      </w:r>
      <w:r w:rsidRPr="000A37B0">
        <w:rPr>
          <w:rFonts w:ascii="Arial" w:hAnsi="Arial" w:cs="Arial"/>
          <w:bCs/>
          <w:color w:val="000000"/>
          <w:sz w:val="22"/>
          <w:szCs w:val="22"/>
        </w:rPr>
        <w:t>nemohla předvídat ani odvrátit a ani nemohla mít vliv na jejich vznik a v jejich důsledku nebylo možné smlouvu dodržet (např. změny obecně závazných právních předpisů, směrnic či obdobných podmínek, živelné pohromy, teroristický čin, apod.).</w:t>
      </w:r>
    </w:p>
    <w:p w:rsidR="001229F7" w:rsidRPr="000A37B0" w:rsidRDefault="001229F7" w:rsidP="000A6DEF">
      <w:pPr>
        <w:pStyle w:val="Odstavecseseznamem"/>
        <w:ind w:left="426" w:hanging="426"/>
        <w:rPr>
          <w:rFonts w:ascii="Arial" w:hAnsi="Arial" w:cs="Arial"/>
          <w:bCs/>
          <w:color w:val="000000"/>
          <w:sz w:val="22"/>
          <w:szCs w:val="22"/>
        </w:rPr>
      </w:pPr>
    </w:p>
    <w:p w:rsidR="00BF3457" w:rsidRPr="00BF3457" w:rsidRDefault="00BF3457" w:rsidP="00A67A01">
      <w:pPr>
        <w:pStyle w:val="A-odstavecodsazensodrkami"/>
        <w:numPr>
          <w:ilvl w:val="0"/>
          <w:numId w:val="2"/>
        </w:numPr>
        <w:ind w:hanging="502"/>
      </w:pPr>
      <w:r w:rsidRPr="00A25D65">
        <w:lastRenderedPageBreak/>
        <w:t xml:space="preserve">Sankci </w:t>
      </w:r>
      <w:r w:rsidRPr="007568A1">
        <w:t xml:space="preserve">vyúčtuje oprávněná strana straně povinné písemnou formou. Ve vyúčtování musí být uvedeno to ustanovení smlouvy, které k vyúčtování </w:t>
      </w:r>
      <w:r w:rsidRPr="00A25D65">
        <w:t xml:space="preserve">sankce </w:t>
      </w:r>
      <w:r w:rsidRPr="007568A1">
        <w:t>opravňuje a</w:t>
      </w:r>
      <w:r w:rsidR="00CE3587">
        <w:t> </w:t>
      </w:r>
      <w:r w:rsidRPr="007568A1">
        <w:t xml:space="preserve">způsob výpočtu celkové výše </w:t>
      </w:r>
      <w:r w:rsidRPr="00A25D65">
        <w:t>sankce</w:t>
      </w:r>
      <w:r w:rsidR="00A25D65">
        <w:t>.</w:t>
      </w:r>
      <w:r>
        <w:t xml:space="preserve"> </w:t>
      </w:r>
    </w:p>
    <w:p w:rsidR="00BF3457" w:rsidRDefault="00BF3457" w:rsidP="00BF3457">
      <w:pPr>
        <w:pStyle w:val="Odstavecseseznamem"/>
      </w:pPr>
    </w:p>
    <w:p w:rsidR="00BF3457" w:rsidRDefault="00BF3457" w:rsidP="00A67A01">
      <w:pPr>
        <w:pStyle w:val="A-odstavecodsazensodrkami"/>
        <w:numPr>
          <w:ilvl w:val="0"/>
          <w:numId w:val="2"/>
        </w:numPr>
        <w:ind w:hanging="502"/>
      </w:pPr>
      <w:r>
        <w:t xml:space="preserve">Pro zajištění úhrady oprávněně </w:t>
      </w:r>
      <w:r w:rsidRPr="00A25D65">
        <w:t>vyúčtovaných sankcí</w:t>
      </w:r>
      <w:r w:rsidR="00A25D65" w:rsidRPr="00A25D65">
        <w:t xml:space="preserve"> </w:t>
      </w:r>
      <w:r w:rsidRPr="00A25D65">
        <w:t>j</w:t>
      </w:r>
      <w:r>
        <w:t xml:space="preserve">e objednatel oprávněn provést zápočet vyúčtované </w:t>
      </w:r>
      <w:r w:rsidRPr="00A25D65">
        <w:t>sankce</w:t>
      </w:r>
      <w:r>
        <w:t xml:space="preserve"> proti jakékoliv oprávněné pohledávce, kterou má nebo</w:t>
      </w:r>
      <w:r w:rsidR="00CE3587">
        <w:t> </w:t>
      </w:r>
      <w:r>
        <w:t>bude mít zhotovitel za objednatelem.</w:t>
      </w:r>
    </w:p>
    <w:p w:rsidR="000F2A40" w:rsidRDefault="000F2A40" w:rsidP="000F2A40">
      <w:pPr>
        <w:pStyle w:val="A-odstavecodsazensodrkami"/>
        <w:numPr>
          <w:ilvl w:val="0"/>
          <w:numId w:val="0"/>
        </w:numPr>
      </w:pPr>
    </w:p>
    <w:p w:rsidR="000F2A40" w:rsidRDefault="00BF3457" w:rsidP="00A67A01">
      <w:pPr>
        <w:pStyle w:val="A-odstavecodsazensodrkami"/>
        <w:numPr>
          <w:ilvl w:val="0"/>
          <w:numId w:val="2"/>
        </w:numPr>
        <w:ind w:hanging="502"/>
      </w:pPr>
      <w:r>
        <w:t xml:space="preserve">Strana povinná je povinna uhradit vyúčtované </w:t>
      </w:r>
      <w:r w:rsidRPr="00A25D65">
        <w:t>sankce</w:t>
      </w:r>
      <w:r>
        <w:t xml:space="preserve"> nejpozději do 30 dnů od dne obdržení příslušného vyúčtování</w:t>
      </w:r>
      <w:r w:rsidR="000F2A40">
        <w:t>.</w:t>
      </w:r>
    </w:p>
    <w:p w:rsidR="000F2A40" w:rsidRDefault="000F2A40" w:rsidP="000F2A40">
      <w:pPr>
        <w:pStyle w:val="A-odstavecodsazensodrkami"/>
        <w:numPr>
          <w:ilvl w:val="0"/>
          <w:numId w:val="0"/>
        </w:numPr>
        <w:ind w:left="360" w:hanging="360"/>
      </w:pPr>
    </w:p>
    <w:p w:rsidR="00BF3457" w:rsidRPr="000F2A40" w:rsidRDefault="00BF3457" w:rsidP="00A67A01">
      <w:pPr>
        <w:pStyle w:val="A-odstavecodsazensodrkami"/>
        <w:numPr>
          <w:ilvl w:val="0"/>
          <w:numId w:val="2"/>
        </w:numPr>
        <w:ind w:hanging="502"/>
      </w:pPr>
      <w:r w:rsidRPr="00123217">
        <w:t xml:space="preserve">Zaplacením </w:t>
      </w:r>
      <w:r w:rsidRPr="00A25D65">
        <w:t>sankce</w:t>
      </w:r>
      <w:r w:rsidRPr="00123217">
        <w:t xml:space="preserve"> není dotčen nárok objednatele na náhradu škody způsobené mu</w:t>
      </w:r>
      <w:r w:rsidR="00CE3587">
        <w:t> </w:t>
      </w:r>
      <w:r w:rsidRPr="00123217">
        <w:t xml:space="preserve">porušením povinnosti </w:t>
      </w:r>
      <w:r w:rsidRPr="00A25D65">
        <w:t>stanovené zhotoviteli smlouvou o dílo</w:t>
      </w:r>
      <w:r w:rsidRPr="00123217">
        <w:t xml:space="preserve">, na niž se </w:t>
      </w:r>
      <w:r w:rsidRPr="00A25D65">
        <w:t>sankce</w:t>
      </w:r>
      <w:r w:rsidRPr="00123217">
        <w:t xml:space="preserve"> vztahuje</w:t>
      </w:r>
      <w:r>
        <w:t>.</w:t>
      </w:r>
    </w:p>
    <w:p w:rsidR="000F2A40" w:rsidRDefault="000F2A40" w:rsidP="000F2A40">
      <w:pPr>
        <w:pStyle w:val="Odstavecseseznamem"/>
        <w:autoSpaceDE w:val="0"/>
        <w:autoSpaceDN w:val="0"/>
        <w:adjustRightInd w:val="0"/>
        <w:ind w:left="426"/>
        <w:jc w:val="both"/>
        <w:rPr>
          <w:rFonts w:ascii="Arial" w:hAnsi="Arial" w:cs="Arial"/>
          <w:bCs/>
          <w:color w:val="000000"/>
          <w:sz w:val="22"/>
          <w:szCs w:val="22"/>
        </w:rPr>
      </w:pPr>
    </w:p>
    <w:p w:rsidR="001229F7" w:rsidRDefault="001229F7" w:rsidP="00A67A01">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Zaplacením smluvních pokut nejsou dotčeny nároky smluvních stran na náhradu škody.</w:t>
      </w:r>
    </w:p>
    <w:p w:rsidR="001229F7" w:rsidRPr="00B611FB" w:rsidRDefault="001229F7" w:rsidP="000A6DEF">
      <w:pPr>
        <w:pStyle w:val="Odstavecseseznamem"/>
        <w:rPr>
          <w:rFonts w:ascii="Arial" w:hAnsi="Arial" w:cs="Arial"/>
          <w:bCs/>
          <w:color w:val="000000"/>
          <w:sz w:val="22"/>
          <w:szCs w:val="22"/>
        </w:rPr>
      </w:pPr>
    </w:p>
    <w:p w:rsidR="00434C30" w:rsidRPr="00102266" w:rsidRDefault="00434C30" w:rsidP="000A6DEF">
      <w:pPr>
        <w:ind w:left="708"/>
        <w:rPr>
          <w:rFonts w:ascii="Arial" w:hAnsi="Arial" w:cs="Arial"/>
          <w:bCs/>
          <w:sz w:val="22"/>
          <w:szCs w:val="22"/>
        </w:rPr>
      </w:pPr>
    </w:p>
    <w:p w:rsidR="00BF3457" w:rsidRPr="004D66FB" w:rsidRDefault="00BF3457" w:rsidP="00BF345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II</w:t>
      </w:r>
      <w:r w:rsidRPr="00A25D65">
        <w:rPr>
          <w:rFonts w:ascii="Arial" w:hAnsi="Arial" w:cs="Arial"/>
          <w:b/>
          <w:color w:val="000000"/>
          <w:sz w:val="22"/>
          <w:szCs w:val="22"/>
          <w:u w:val="single"/>
        </w:rPr>
        <w:t>. ZAJIŠTĚNÍ ZÁVAZKU</w:t>
      </w:r>
      <w:r w:rsidRPr="003C2409">
        <w:rPr>
          <w:rFonts w:ascii="Arial" w:hAnsi="Arial" w:cs="Arial"/>
          <w:b/>
          <w:color w:val="000000"/>
          <w:sz w:val="22"/>
          <w:szCs w:val="22"/>
          <w:u w:val="single"/>
        </w:rPr>
        <w:t>, ZÁRUKA</w:t>
      </w:r>
      <w:r>
        <w:rPr>
          <w:rFonts w:ascii="Arial" w:hAnsi="Arial" w:cs="Arial"/>
          <w:b/>
          <w:color w:val="000000"/>
          <w:sz w:val="22"/>
          <w:szCs w:val="22"/>
          <w:u w:val="single"/>
        </w:rPr>
        <w:t xml:space="preserve"> </w:t>
      </w:r>
    </w:p>
    <w:p w:rsidR="00BF3457" w:rsidRDefault="00BF3457" w:rsidP="00BF3457">
      <w:pPr>
        <w:autoSpaceDE w:val="0"/>
        <w:autoSpaceDN w:val="0"/>
        <w:adjustRightInd w:val="0"/>
        <w:jc w:val="both"/>
        <w:rPr>
          <w:rFonts w:ascii="Arial" w:hAnsi="Arial" w:cs="Arial"/>
          <w:b/>
          <w:bCs/>
          <w:color w:val="000000"/>
        </w:rPr>
      </w:pPr>
    </w:p>
    <w:p w:rsidR="00DE19AF" w:rsidRDefault="00274A11" w:rsidP="00DE19AF">
      <w:pPr>
        <w:autoSpaceDE w:val="0"/>
        <w:autoSpaceDN w:val="0"/>
        <w:adjustRightInd w:val="0"/>
        <w:ind w:left="426" w:hanging="426"/>
        <w:jc w:val="both"/>
        <w:rPr>
          <w:rFonts w:ascii="Arial" w:hAnsi="Arial"/>
          <w:bCs/>
          <w:sz w:val="22"/>
          <w:szCs w:val="22"/>
        </w:rPr>
      </w:pPr>
      <w:r w:rsidRPr="008538ED">
        <w:rPr>
          <w:rFonts w:ascii="Arial" w:hAnsi="Arial"/>
          <w:b/>
          <w:bCs/>
          <w:sz w:val="22"/>
          <w:szCs w:val="22"/>
        </w:rPr>
        <w:t>1.</w:t>
      </w:r>
      <w:r w:rsidR="00DE19AF" w:rsidRPr="008538ED">
        <w:rPr>
          <w:rFonts w:ascii="Arial" w:hAnsi="Arial"/>
          <w:b/>
          <w:bCs/>
          <w:sz w:val="22"/>
          <w:szCs w:val="22"/>
        </w:rPr>
        <w:tab/>
      </w:r>
      <w:r w:rsidR="00DE19AF" w:rsidRPr="008538ED">
        <w:rPr>
          <w:rFonts w:ascii="Arial" w:hAnsi="Arial"/>
          <w:bCs/>
          <w:sz w:val="22"/>
          <w:szCs w:val="22"/>
        </w:rPr>
        <w:t>Dílo má vadu, neodpovídá-li této smlouvě.</w:t>
      </w:r>
      <w:r w:rsidR="00DE19AF">
        <w:rPr>
          <w:rFonts w:ascii="Arial" w:hAnsi="Arial"/>
          <w:bCs/>
          <w:sz w:val="22"/>
          <w:szCs w:val="22"/>
        </w:rPr>
        <w:t xml:space="preserve"> </w:t>
      </w:r>
    </w:p>
    <w:p w:rsidR="00DE19AF" w:rsidRDefault="00DE19AF" w:rsidP="00DE19AF">
      <w:pPr>
        <w:autoSpaceDE w:val="0"/>
        <w:autoSpaceDN w:val="0"/>
        <w:adjustRightInd w:val="0"/>
        <w:ind w:left="426" w:hanging="426"/>
        <w:jc w:val="both"/>
        <w:rPr>
          <w:rFonts w:ascii="Arial" w:hAnsi="Arial"/>
          <w:bCs/>
          <w:sz w:val="22"/>
          <w:szCs w:val="22"/>
        </w:rPr>
      </w:pPr>
    </w:p>
    <w:p w:rsidR="00C86B2B" w:rsidRPr="00DE19AF" w:rsidRDefault="00DE19AF" w:rsidP="000A6DEF">
      <w:pPr>
        <w:autoSpaceDE w:val="0"/>
        <w:autoSpaceDN w:val="0"/>
        <w:adjustRightInd w:val="0"/>
        <w:ind w:left="426" w:hanging="426"/>
        <w:jc w:val="both"/>
        <w:rPr>
          <w:rFonts w:ascii="Arial" w:hAnsi="Arial"/>
          <w:bCs/>
          <w:sz w:val="22"/>
          <w:szCs w:val="22"/>
        </w:rPr>
      </w:pPr>
      <w:r w:rsidRPr="00DE19AF">
        <w:rPr>
          <w:rFonts w:ascii="Arial" w:hAnsi="Arial"/>
          <w:b/>
          <w:bCs/>
          <w:sz w:val="22"/>
          <w:szCs w:val="22"/>
        </w:rPr>
        <w:t>2.</w:t>
      </w:r>
      <w:r w:rsidRPr="00DE19AF">
        <w:rPr>
          <w:rFonts w:ascii="Arial" w:hAnsi="Arial"/>
          <w:b/>
          <w:bCs/>
          <w:sz w:val="22"/>
          <w:szCs w:val="22"/>
        </w:rPr>
        <w:tab/>
      </w:r>
      <w:r w:rsidR="00E008CA" w:rsidRPr="00DE19AF">
        <w:rPr>
          <w:rFonts w:ascii="Arial" w:hAnsi="Arial"/>
          <w:bCs/>
          <w:sz w:val="22"/>
          <w:szCs w:val="22"/>
        </w:rPr>
        <w:t xml:space="preserve">Zhotovitel odpovídá za to, že </w:t>
      </w:r>
      <w:r w:rsidR="00242984" w:rsidRPr="00DE19AF">
        <w:rPr>
          <w:rFonts w:ascii="Arial" w:hAnsi="Arial"/>
          <w:bCs/>
          <w:sz w:val="22"/>
          <w:szCs w:val="22"/>
        </w:rPr>
        <w:t xml:space="preserve">dílo </w:t>
      </w:r>
      <w:r w:rsidR="00E008CA" w:rsidRPr="00DE19AF">
        <w:rPr>
          <w:rFonts w:ascii="Arial" w:hAnsi="Arial"/>
          <w:bCs/>
          <w:sz w:val="22"/>
          <w:szCs w:val="22"/>
        </w:rPr>
        <w:t>bude zhotoven</w:t>
      </w:r>
      <w:r w:rsidR="00242984" w:rsidRPr="00DE19AF">
        <w:rPr>
          <w:rFonts w:ascii="Arial" w:hAnsi="Arial"/>
          <w:bCs/>
          <w:sz w:val="22"/>
          <w:szCs w:val="22"/>
        </w:rPr>
        <w:t>o</w:t>
      </w:r>
      <w:r w:rsidR="00E008CA" w:rsidRPr="00DE19AF">
        <w:rPr>
          <w:rFonts w:ascii="Arial" w:hAnsi="Arial"/>
          <w:bCs/>
          <w:sz w:val="22"/>
          <w:szCs w:val="22"/>
        </w:rPr>
        <w:t xml:space="preserve"> podle této smlouvy tak, že</w:t>
      </w:r>
      <w:r w:rsidR="00CE3587">
        <w:rPr>
          <w:rFonts w:ascii="Arial" w:hAnsi="Arial"/>
          <w:bCs/>
          <w:sz w:val="22"/>
          <w:szCs w:val="22"/>
        </w:rPr>
        <w:t> </w:t>
      </w:r>
      <w:r w:rsidR="00E008CA" w:rsidRPr="00DE19AF">
        <w:rPr>
          <w:rFonts w:ascii="Arial" w:hAnsi="Arial"/>
          <w:bCs/>
          <w:sz w:val="22"/>
          <w:szCs w:val="22"/>
        </w:rPr>
        <w:t>jej</w:t>
      </w:r>
      <w:r w:rsidR="00CE3587">
        <w:rPr>
          <w:rFonts w:ascii="Arial" w:hAnsi="Arial"/>
          <w:bCs/>
          <w:sz w:val="22"/>
          <w:szCs w:val="22"/>
        </w:rPr>
        <w:t> </w:t>
      </w:r>
      <w:r w:rsidR="00E008CA" w:rsidRPr="00DE19AF">
        <w:rPr>
          <w:rFonts w:ascii="Arial" w:hAnsi="Arial"/>
          <w:bCs/>
          <w:sz w:val="22"/>
          <w:szCs w:val="22"/>
        </w:rPr>
        <w:t xml:space="preserve">objednatel bude moci </w:t>
      </w:r>
      <w:r w:rsidR="00E810E4" w:rsidRPr="00DE19AF">
        <w:rPr>
          <w:rFonts w:ascii="Arial" w:hAnsi="Arial"/>
          <w:bCs/>
          <w:sz w:val="22"/>
          <w:szCs w:val="22"/>
        </w:rPr>
        <w:t>použít pro přípravu a realizaci stavby.</w:t>
      </w:r>
    </w:p>
    <w:p w:rsidR="00274A11" w:rsidRPr="00274A11" w:rsidRDefault="00274A11" w:rsidP="000A6DEF">
      <w:pPr>
        <w:autoSpaceDE w:val="0"/>
        <w:autoSpaceDN w:val="0"/>
        <w:adjustRightInd w:val="0"/>
        <w:ind w:left="426" w:hanging="426"/>
        <w:jc w:val="both"/>
        <w:rPr>
          <w:rFonts w:ascii="Arial" w:hAnsi="Arial"/>
          <w:b/>
          <w:bCs/>
          <w:sz w:val="22"/>
          <w:szCs w:val="22"/>
        </w:rPr>
      </w:pPr>
    </w:p>
    <w:p w:rsidR="00C6699A" w:rsidRDefault="00BF3457" w:rsidP="00695ECE">
      <w:pPr>
        <w:autoSpaceDE w:val="0"/>
        <w:autoSpaceDN w:val="0"/>
        <w:adjustRightInd w:val="0"/>
        <w:ind w:left="426" w:hanging="426"/>
        <w:jc w:val="both"/>
        <w:rPr>
          <w:rFonts w:ascii="Arial" w:hAnsi="Arial"/>
          <w:bCs/>
          <w:sz w:val="22"/>
          <w:szCs w:val="22"/>
        </w:rPr>
      </w:pPr>
      <w:r>
        <w:rPr>
          <w:rFonts w:ascii="Arial" w:hAnsi="Arial"/>
          <w:b/>
          <w:bCs/>
          <w:sz w:val="22"/>
          <w:szCs w:val="22"/>
        </w:rPr>
        <w:t>3</w:t>
      </w:r>
      <w:r w:rsidR="00274A11" w:rsidRPr="00274A11">
        <w:rPr>
          <w:rFonts w:ascii="Arial" w:hAnsi="Arial"/>
          <w:b/>
          <w:bCs/>
          <w:sz w:val="22"/>
          <w:szCs w:val="22"/>
        </w:rPr>
        <w:t>.</w:t>
      </w:r>
      <w:r w:rsidR="00274A11" w:rsidRPr="00274A11">
        <w:rPr>
          <w:rFonts w:ascii="Arial" w:hAnsi="Arial"/>
          <w:b/>
          <w:bCs/>
          <w:sz w:val="22"/>
          <w:szCs w:val="22"/>
        </w:rPr>
        <w:tab/>
      </w:r>
      <w:r w:rsidR="00B611FB" w:rsidRPr="00274A11">
        <w:rPr>
          <w:rFonts w:ascii="Arial" w:hAnsi="Arial"/>
          <w:bCs/>
          <w:sz w:val="22"/>
          <w:szCs w:val="22"/>
        </w:rPr>
        <w:t>Zhotovitel odpovídá za to, že dílo plně vyhoví podmínkám stanoveným platným</w:t>
      </w:r>
      <w:r w:rsidR="00A05A37" w:rsidRPr="00274A11">
        <w:rPr>
          <w:rFonts w:ascii="Arial" w:hAnsi="Arial"/>
          <w:bCs/>
          <w:sz w:val="22"/>
          <w:szCs w:val="22"/>
        </w:rPr>
        <w:t>i právními předpisy a podmínkám dohodnutým</w:t>
      </w:r>
      <w:r w:rsidR="00B611FB" w:rsidRPr="00274A11">
        <w:rPr>
          <w:rFonts w:ascii="Arial" w:hAnsi="Arial"/>
          <w:bCs/>
          <w:sz w:val="22"/>
          <w:szCs w:val="22"/>
        </w:rPr>
        <w:t xml:space="preserve"> v této smlouvě. Zhotovitel je povinen při</w:t>
      </w:r>
      <w:r w:rsidR="00CE3587">
        <w:rPr>
          <w:rFonts w:ascii="Arial" w:hAnsi="Arial"/>
          <w:bCs/>
          <w:sz w:val="22"/>
          <w:szCs w:val="22"/>
        </w:rPr>
        <w:t> </w:t>
      </w:r>
      <w:r w:rsidR="00B611FB" w:rsidRPr="00274A11">
        <w:rPr>
          <w:rFonts w:ascii="Arial" w:hAnsi="Arial"/>
          <w:bCs/>
          <w:sz w:val="22"/>
          <w:szCs w:val="22"/>
        </w:rPr>
        <w:t>provádění díla a jeho částí dodržovat obecně závazné právní předpisy, platné české technické normy, ujednání této smlouvy a jejích příloh, stanoviska a rozhodnutí orgánů státní správy (veřejnoprávních orgánů).</w:t>
      </w:r>
      <w:r w:rsidR="004B2B99">
        <w:rPr>
          <w:rFonts w:ascii="Arial" w:hAnsi="Arial"/>
          <w:bCs/>
          <w:sz w:val="22"/>
          <w:szCs w:val="22"/>
        </w:rPr>
        <w:t xml:space="preserve"> </w:t>
      </w:r>
    </w:p>
    <w:p w:rsidR="00695ECE" w:rsidRPr="00F713BA" w:rsidRDefault="00695ECE" w:rsidP="00695ECE">
      <w:pPr>
        <w:autoSpaceDE w:val="0"/>
        <w:autoSpaceDN w:val="0"/>
        <w:adjustRightInd w:val="0"/>
        <w:ind w:left="426" w:hanging="426"/>
        <w:jc w:val="both"/>
        <w:rPr>
          <w:rFonts w:ascii="Arial" w:hAnsi="Arial"/>
          <w:bCs/>
          <w:color w:val="CC0099"/>
          <w:sz w:val="22"/>
          <w:szCs w:val="22"/>
        </w:rPr>
      </w:pPr>
    </w:p>
    <w:p w:rsidR="00B611FB" w:rsidRDefault="00BF3457" w:rsidP="000A6DEF">
      <w:pPr>
        <w:autoSpaceDE w:val="0"/>
        <w:autoSpaceDN w:val="0"/>
        <w:adjustRightInd w:val="0"/>
        <w:ind w:left="426" w:hanging="426"/>
        <w:jc w:val="both"/>
        <w:rPr>
          <w:rFonts w:ascii="Arial" w:hAnsi="Arial" w:cs="Arial"/>
          <w:bCs/>
          <w:color w:val="000000"/>
          <w:sz w:val="22"/>
          <w:szCs w:val="22"/>
        </w:rPr>
      </w:pPr>
      <w:r>
        <w:rPr>
          <w:rFonts w:ascii="Arial" w:hAnsi="Arial"/>
          <w:b/>
          <w:bCs/>
          <w:sz w:val="22"/>
          <w:szCs w:val="22"/>
        </w:rPr>
        <w:t>4</w:t>
      </w:r>
      <w:r w:rsidR="00C6699A">
        <w:rPr>
          <w:rFonts w:ascii="Arial" w:hAnsi="Arial"/>
          <w:b/>
          <w:bCs/>
          <w:sz w:val="22"/>
          <w:szCs w:val="22"/>
        </w:rPr>
        <w:t>.</w:t>
      </w:r>
      <w:r w:rsidR="00C6699A">
        <w:rPr>
          <w:rFonts w:ascii="Arial" w:hAnsi="Arial"/>
          <w:b/>
          <w:bCs/>
          <w:sz w:val="22"/>
          <w:szCs w:val="22"/>
        </w:rPr>
        <w:tab/>
      </w:r>
      <w:r w:rsidR="00B611FB" w:rsidRPr="000A37B0">
        <w:rPr>
          <w:rFonts w:ascii="Arial" w:hAnsi="Arial" w:cs="Arial"/>
          <w:bCs/>
          <w:color w:val="000000"/>
          <w:sz w:val="22"/>
          <w:szCs w:val="22"/>
        </w:rPr>
        <w:t xml:space="preserve">Odpovědnost zhotovitele jakožto projektanta se mj. řídí ustanovením </w:t>
      </w:r>
      <w:r w:rsidR="006102B9" w:rsidRPr="00214720">
        <w:rPr>
          <w:rFonts w:ascii="Arial" w:hAnsi="Arial" w:cs="Arial"/>
          <w:sz w:val="22"/>
          <w:szCs w:val="22"/>
        </w:rPr>
        <w:t xml:space="preserve">§159 zákona </w:t>
      </w:r>
      <w:r w:rsidR="006102B9" w:rsidRPr="008F3CE3">
        <w:rPr>
          <w:rFonts w:ascii="Arial" w:hAnsi="Arial" w:cs="Arial"/>
          <w:bCs/>
          <w:sz w:val="22"/>
          <w:szCs w:val="22"/>
        </w:rPr>
        <w:t>č.</w:t>
      </w:r>
      <w:r w:rsidR="00CE3587">
        <w:rPr>
          <w:rFonts w:ascii="Arial" w:hAnsi="Arial" w:cs="Arial"/>
          <w:bCs/>
          <w:sz w:val="22"/>
          <w:szCs w:val="22"/>
        </w:rPr>
        <w:t> </w:t>
      </w:r>
      <w:r w:rsidR="006102B9" w:rsidRPr="008F3CE3">
        <w:rPr>
          <w:rFonts w:ascii="Arial" w:hAnsi="Arial" w:cs="Arial"/>
          <w:bCs/>
          <w:sz w:val="22"/>
          <w:szCs w:val="22"/>
        </w:rPr>
        <w:t>183/2006 Sb., o územním plánování a stavebním řádu (stavební zákon)</w:t>
      </w:r>
      <w:r w:rsidR="006743F1" w:rsidRPr="008F3CE3">
        <w:rPr>
          <w:rFonts w:ascii="Arial" w:hAnsi="Arial" w:cs="Arial"/>
          <w:sz w:val="22"/>
          <w:szCs w:val="22"/>
        </w:rPr>
        <w:t xml:space="preserve">, v platném </w:t>
      </w:r>
      <w:r w:rsidR="006743F1" w:rsidRPr="006102B9">
        <w:rPr>
          <w:rFonts w:ascii="Arial" w:hAnsi="Arial" w:cs="Arial"/>
          <w:sz w:val="22"/>
          <w:szCs w:val="22"/>
        </w:rPr>
        <w:t>znění</w:t>
      </w:r>
      <w:r w:rsidR="006743F1">
        <w:rPr>
          <w:rFonts w:ascii="Arial" w:hAnsi="Arial" w:cs="Arial"/>
          <w:bCs/>
          <w:color w:val="000000"/>
          <w:sz w:val="22"/>
          <w:szCs w:val="22"/>
        </w:rPr>
        <w:t>.</w:t>
      </w:r>
    </w:p>
    <w:p w:rsidR="00C6699A" w:rsidRDefault="00C6699A" w:rsidP="000A6DEF">
      <w:pPr>
        <w:autoSpaceDE w:val="0"/>
        <w:autoSpaceDN w:val="0"/>
        <w:adjustRightInd w:val="0"/>
        <w:ind w:left="426" w:hanging="426"/>
        <w:jc w:val="both"/>
        <w:rPr>
          <w:rFonts w:ascii="Arial" w:hAnsi="Arial" w:cs="Arial"/>
          <w:bCs/>
          <w:color w:val="000000"/>
          <w:sz w:val="22"/>
          <w:szCs w:val="22"/>
        </w:rPr>
      </w:pPr>
    </w:p>
    <w:p w:rsidR="00B611FB" w:rsidRPr="00A25D65" w:rsidRDefault="00BF3457" w:rsidP="000A6DEF">
      <w:pPr>
        <w:autoSpaceDE w:val="0"/>
        <w:autoSpaceDN w:val="0"/>
        <w:adjustRightInd w:val="0"/>
        <w:ind w:left="426" w:hanging="426"/>
        <w:jc w:val="both"/>
        <w:rPr>
          <w:rFonts w:ascii="Arial" w:hAnsi="Arial" w:cs="Arial"/>
          <w:bCs/>
          <w:sz w:val="22"/>
          <w:szCs w:val="22"/>
        </w:rPr>
      </w:pPr>
      <w:r>
        <w:rPr>
          <w:rFonts w:ascii="Arial" w:hAnsi="Arial" w:cs="Arial"/>
          <w:b/>
          <w:bCs/>
          <w:color w:val="000000"/>
          <w:sz w:val="22"/>
          <w:szCs w:val="22"/>
        </w:rPr>
        <w:t>5</w:t>
      </w:r>
      <w:r w:rsidR="00C6699A" w:rsidRPr="00C6699A">
        <w:rPr>
          <w:rFonts w:ascii="Arial" w:hAnsi="Arial" w:cs="Arial"/>
          <w:b/>
          <w:bCs/>
          <w:color w:val="000000"/>
          <w:sz w:val="22"/>
          <w:szCs w:val="22"/>
        </w:rPr>
        <w:t>.</w:t>
      </w:r>
      <w:r w:rsidR="00C6699A">
        <w:rPr>
          <w:rFonts w:ascii="Arial" w:hAnsi="Arial" w:cs="Arial"/>
          <w:bCs/>
          <w:color w:val="000000"/>
          <w:sz w:val="22"/>
          <w:szCs w:val="22"/>
        </w:rPr>
        <w:tab/>
      </w:r>
      <w:r w:rsidR="00B611FB" w:rsidRPr="00B611FB">
        <w:rPr>
          <w:rFonts w:ascii="Arial" w:hAnsi="Arial" w:cs="Arial"/>
          <w:bCs/>
          <w:color w:val="000000"/>
          <w:sz w:val="22"/>
          <w:szCs w:val="22"/>
        </w:rPr>
        <w:t>Záruční doba díla začíná dnem převzetí díla objednatelem. Po dobu záruční doby odpovídá zhotovitel objednateli za veškeré vady zhotoveného díla, ledaže prokáže, že</w:t>
      </w:r>
      <w:r w:rsidR="00CE3587">
        <w:rPr>
          <w:rFonts w:ascii="Arial" w:hAnsi="Arial" w:cs="Arial"/>
          <w:bCs/>
          <w:color w:val="000000"/>
          <w:sz w:val="22"/>
          <w:szCs w:val="22"/>
        </w:rPr>
        <w:t> </w:t>
      </w:r>
      <w:r w:rsidR="00B611FB" w:rsidRPr="00B611FB">
        <w:rPr>
          <w:rFonts w:ascii="Arial" w:hAnsi="Arial" w:cs="Arial"/>
          <w:bCs/>
          <w:color w:val="000000"/>
          <w:sz w:val="22"/>
          <w:szCs w:val="22"/>
        </w:rPr>
        <w:t>vady byly způsobeny neodbornými svévolnými zásahy objednatele nebo třetí osoby.</w:t>
      </w:r>
      <w:r w:rsidR="00B611FB">
        <w:rPr>
          <w:rFonts w:ascii="Arial" w:hAnsi="Arial" w:cs="Arial"/>
          <w:bCs/>
          <w:color w:val="000000"/>
          <w:sz w:val="22"/>
          <w:szCs w:val="22"/>
        </w:rPr>
        <w:t xml:space="preserve"> </w:t>
      </w:r>
      <w:r w:rsidR="00B611FB" w:rsidRPr="00B611FB">
        <w:rPr>
          <w:rFonts w:ascii="Arial" w:hAnsi="Arial" w:cs="Arial"/>
          <w:bCs/>
          <w:color w:val="000000"/>
          <w:sz w:val="22"/>
          <w:szCs w:val="22"/>
        </w:rPr>
        <w:t>Vady reklamované v této době budou zhotovitelem odstraněny bez</w:t>
      </w:r>
      <w:r w:rsidR="006743F1">
        <w:rPr>
          <w:rFonts w:ascii="Arial" w:hAnsi="Arial" w:cs="Arial"/>
          <w:bCs/>
          <w:color w:val="000000"/>
          <w:sz w:val="22"/>
          <w:szCs w:val="22"/>
        </w:rPr>
        <w:t>ú</w:t>
      </w:r>
      <w:r w:rsidR="00B611FB" w:rsidRPr="00B611FB">
        <w:rPr>
          <w:rFonts w:ascii="Arial" w:hAnsi="Arial" w:cs="Arial"/>
          <w:bCs/>
          <w:color w:val="000000"/>
          <w:sz w:val="22"/>
          <w:szCs w:val="22"/>
        </w:rPr>
        <w:t>platně bez</w:t>
      </w:r>
      <w:r w:rsidR="00CE3587">
        <w:rPr>
          <w:rFonts w:ascii="Arial" w:hAnsi="Arial" w:cs="Arial"/>
          <w:bCs/>
          <w:color w:val="000000"/>
          <w:sz w:val="22"/>
          <w:szCs w:val="22"/>
        </w:rPr>
        <w:t> </w:t>
      </w:r>
      <w:r w:rsidR="00B611FB" w:rsidRPr="00B611FB">
        <w:rPr>
          <w:rFonts w:ascii="Arial" w:hAnsi="Arial" w:cs="Arial"/>
          <w:bCs/>
          <w:color w:val="000000"/>
          <w:sz w:val="22"/>
          <w:szCs w:val="22"/>
        </w:rPr>
        <w:t>zbytečného odkladu nejpozději do 10 dnů po obdržení oprávněné písemné reklamace doručené objednatelem.</w:t>
      </w:r>
      <w:r w:rsidRPr="00BF3457">
        <w:rPr>
          <w:rFonts w:ascii="Arial" w:hAnsi="Arial" w:cs="Arial"/>
          <w:bCs/>
          <w:color w:val="0070C0"/>
          <w:sz w:val="22"/>
          <w:szCs w:val="22"/>
        </w:rPr>
        <w:t xml:space="preserve"> </w:t>
      </w:r>
      <w:r w:rsidRPr="00A25D65">
        <w:rPr>
          <w:rFonts w:ascii="Arial" w:hAnsi="Arial" w:cs="Arial"/>
          <w:bCs/>
          <w:sz w:val="22"/>
          <w:szCs w:val="22"/>
        </w:rPr>
        <w:t>Po dobu reklamace vad neběží záruční doba.</w:t>
      </w:r>
    </w:p>
    <w:p w:rsidR="00BF3457" w:rsidRDefault="00BF3457" w:rsidP="000A6DEF">
      <w:pPr>
        <w:autoSpaceDE w:val="0"/>
        <w:autoSpaceDN w:val="0"/>
        <w:adjustRightInd w:val="0"/>
        <w:ind w:left="426" w:hanging="426"/>
        <w:jc w:val="both"/>
        <w:rPr>
          <w:rFonts w:ascii="Arial" w:hAnsi="Arial" w:cs="Arial"/>
          <w:bCs/>
          <w:color w:val="0070C0"/>
          <w:sz w:val="22"/>
          <w:szCs w:val="22"/>
        </w:rPr>
      </w:pPr>
    </w:p>
    <w:p w:rsidR="00DE19AF" w:rsidRDefault="00BF3457" w:rsidP="00A25D65">
      <w:pPr>
        <w:autoSpaceDE w:val="0"/>
        <w:autoSpaceDN w:val="0"/>
        <w:adjustRightInd w:val="0"/>
        <w:ind w:left="426" w:hanging="426"/>
        <w:jc w:val="both"/>
        <w:rPr>
          <w:rFonts w:ascii="Arial" w:hAnsi="Arial" w:cs="Arial"/>
          <w:bCs/>
          <w:color w:val="000000"/>
          <w:sz w:val="22"/>
          <w:szCs w:val="22"/>
        </w:rPr>
      </w:pPr>
      <w:r w:rsidRPr="00A25D65">
        <w:rPr>
          <w:rFonts w:ascii="Arial" w:hAnsi="Arial" w:cs="Arial"/>
          <w:b/>
          <w:bCs/>
          <w:color w:val="000000"/>
          <w:sz w:val="22"/>
          <w:szCs w:val="22"/>
        </w:rPr>
        <w:t>6.</w:t>
      </w:r>
      <w:r w:rsidRPr="00A25D65">
        <w:rPr>
          <w:rFonts w:ascii="Arial" w:hAnsi="Arial" w:cs="Arial"/>
          <w:bCs/>
          <w:color w:val="000000"/>
          <w:sz w:val="22"/>
          <w:szCs w:val="22"/>
        </w:rPr>
        <w:t xml:space="preserve"> </w:t>
      </w:r>
      <w:r w:rsidR="00A25D65">
        <w:rPr>
          <w:rFonts w:ascii="Arial" w:hAnsi="Arial" w:cs="Arial"/>
          <w:bCs/>
          <w:color w:val="000000"/>
          <w:sz w:val="22"/>
          <w:szCs w:val="22"/>
        </w:rPr>
        <w:tab/>
      </w:r>
      <w:r w:rsidRPr="00A25D65">
        <w:rPr>
          <w:rFonts w:ascii="Arial" w:hAnsi="Arial" w:cs="Arial"/>
          <w:bCs/>
          <w:color w:val="000000"/>
          <w:sz w:val="22"/>
          <w:szCs w:val="22"/>
        </w:rPr>
        <w:t>Zhotovitel zodpovídá za vady díla, které budou zjištěny v době 60 kalendářních měsíců ode dne jeho předání objednateli, pokud není ve smlouvě stanoveno jinak. Je –</w:t>
      </w:r>
      <w:r w:rsidR="00A25D65">
        <w:rPr>
          <w:rFonts w:ascii="Arial" w:hAnsi="Arial" w:cs="Arial"/>
          <w:bCs/>
          <w:color w:val="000000"/>
          <w:sz w:val="22"/>
          <w:szCs w:val="22"/>
        </w:rPr>
        <w:t xml:space="preserve"> </w:t>
      </w:r>
      <w:proofErr w:type="spellStart"/>
      <w:r w:rsidRPr="00A25D65">
        <w:rPr>
          <w:rFonts w:ascii="Arial" w:hAnsi="Arial" w:cs="Arial"/>
          <w:bCs/>
          <w:color w:val="000000"/>
          <w:sz w:val="22"/>
          <w:szCs w:val="22"/>
        </w:rPr>
        <w:t>li</w:t>
      </w:r>
      <w:proofErr w:type="spellEnd"/>
      <w:r w:rsidRPr="00A25D65">
        <w:rPr>
          <w:rFonts w:ascii="Arial" w:hAnsi="Arial" w:cs="Arial"/>
          <w:bCs/>
          <w:color w:val="000000"/>
          <w:sz w:val="22"/>
          <w:szCs w:val="22"/>
        </w:rPr>
        <w:t xml:space="preserve"> dílo určeno k využití při realizaci stavby, pak zhotovitel odpovídá za vady po stejnou dobu, po kterou trvá podle obecné právní úpravy odpovědnost dodavatele za vady staveb ve</w:t>
      </w:r>
      <w:r w:rsidR="00CE3587">
        <w:rPr>
          <w:rFonts w:ascii="Arial" w:hAnsi="Arial" w:cs="Arial"/>
          <w:bCs/>
          <w:color w:val="000000"/>
          <w:sz w:val="22"/>
          <w:szCs w:val="22"/>
        </w:rPr>
        <w:t> </w:t>
      </w:r>
      <w:r w:rsidRPr="00A25D65">
        <w:rPr>
          <w:rFonts w:ascii="Arial" w:hAnsi="Arial" w:cs="Arial"/>
          <w:bCs/>
          <w:color w:val="000000"/>
          <w:sz w:val="22"/>
          <w:szCs w:val="22"/>
        </w:rPr>
        <w:t>vztahu ke konkrétní stavbě.</w:t>
      </w:r>
    </w:p>
    <w:p w:rsidR="00DE19AF" w:rsidRDefault="00DE19AF" w:rsidP="00A25D65">
      <w:pPr>
        <w:autoSpaceDE w:val="0"/>
        <w:autoSpaceDN w:val="0"/>
        <w:adjustRightInd w:val="0"/>
        <w:ind w:left="426" w:hanging="426"/>
        <w:jc w:val="both"/>
        <w:rPr>
          <w:rFonts w:ascii="Arial" w:hAnsi="Arial" w:cs="Arial"/>
          <w:bCs/>
          <w:color w:val="000000"/>
          <w:sz w:val="22"/>
          <w:szCs w:val="22"/>
        </w:rPr>
      </w:pPr>
    </w:p>
    <w:p w:rsidR="00BF3457" w:rsidRPr="008538ED" w:rsidRDefault="00DE19AF" w:rsidP="00DE19AF">
      <w:pPr>
        <w:autoSpaceDE w:val="0"/>
        <w:autoSpaceDN w:val="0"/>
        <w:adjustRightInd w:val="0"/>
        <w:ind w:left="426" w:hanging="426"/>
        <w:jc w:val="both"/>
        <w:rPr>
          <w:rFonts w:ascii="Arial" w:hAnsi="Arial" w:cs="Arial"/>
          <w:b/>
          <w:bCs/>
          <w:color w:val="000000"/>
          <w:sz w:val="22"/>
          <w:szCs w:val="22"/>
        </w:rPr>
      </w:pPr>
      <w:r>
        <w:rPr>
          <w:rFonts w:ascii="Arial" w:hAnsi="Arial" w:cs="Arial"/>
          <w:b/>
          <w:bCs/>
          <w:color w:val="000000"/>
          <w:sz w:val="22"/>
          <w:szCs w:val="22"/>
        </w:rPr>
        <w:t xml:space="preserve"> </w:t>
      </w:r>
      <w:r w:rsidRPr="008538ED">
        <w:rPr>
          <w:rFonts w:ascii="Arial" w:hAnsi="Arial" w:cs="Arial"/>
          <w:b/>
          <w:bCs/>
          <w:color w:val="000000"/>
          <w:sz w:val="22"/>
          <w:szCs w:val="22"/>
        </w:rPr>
        <w:t>7.</w:t>
      </w:r>
      <w:r w:rsidRPr="008538ED">
        <w:rPr>
          <w:rFonts w:ascii="Arial" w:hAnsi="Arial" w:cs="Arial"/>
          <w:b/>
          <w:bCs/>
          <w:color w:val="000000"/>
          <w:sz w:val="22"/>
          <w:szCs w:val="22"/>
        </w:rPr>
        <w:tab/>
      </w:r>
      <w:r w:rsidR="00BF3457" w:rsidRPr="008538ED">
        <w:rPr>
          <w:rFonts w:ascii="Arial" w:hAnsi="Arial" w:cs="Arial"/>
          <w:bCs/>
          <w:color w:val="000000"/>
          <w:sz w:val="22"/>
          <w:szCs w:val="22"/>
        </w:rPr>
        <w:t>Oznámení vad musí být zasláno zhotoviteli písemně bez zbytečného odkladu po jejich zjištění. V oznámení vad musí být vada popsána a uvedena volba objednatele, zda</w:t>
      </w:r>
      <w:r w:rsidR="00CE3587">
        <w:rPr>
          <w:rFonts w:ascii="Arial" w:hAnsi="Arial" w:cs="Arial"/>
          <w:bCs/>
          <w:color w:val="000000"/>
          <w:sz w:val="22"/>
          <w:szCs w:val="22"/>
        </w:rPr>
        <w:t> </w:t>
      </w:r>
      <w:r w:rsidR="00BF3457" w:rsidRPr="008538ED">
        <w:rPr>
          <w:rFonts w:ascii="Arial" w:hAnsi="Arial" w:cs="Arial"/>
          <w:bCs/>
          <w:color w:val="000000"/>
          <w:sz w:val="22"/>
          <w:szCs w:val="22"/>
        </w:rPr>
        <w:t>požaduje odstranění vady poskytnutím nového plnění v přiměřené lhůtě, či</w:t>
      </w:r>
      <w:r w:rsidR="00CE3587">
        <w:rPr>
          <w:rFonts w:ascii="Arial" w:hAnsi="Arial" w:cs="Arial"/>
          <w:bCs/>
          <w:color w:val="000000"/>
          <w:sz w:val="22"/>
          <w:szCs w:val="22"/>
        </w:rPr>
        <w:t> </w:t>
      </w:r>
      <w:r w:rsidR="00BF3457" w:rsidRPr="008538ED">
        <w:rPr>
          <w:rFonts w:ascii="Arial" w:hAnsi="Arial" w:cs="Arial"/>
          <w:bCs/>
          <w:color w:val="000000"/>
          <w:sz w:val="22"/>
          <w:szCs w:val="22"/>
        </w:rPr>
        <w:t>poskytnutí nového plnění v rozsahu vadné části, či požaduje přiměřenou slevu z ceny díla či odstoupení od smlouvy.</w:t>
      </w:r>
      <w:r w:rsidR="00BF3457" w:rsidRPr="008538ED">
        <w:rPr>
          <w:rFonts w:ascii="Arial" w:hAnsi="Arial" w:cs="Arial"/>
          <w:b/>
          <w:bCs/>
          <w:color w:val="000000"/>
          <w:sz w:val="22"/>
          <w:szCs w:val="22"/>
        </w:rPr>
        <w:t xml:space="preserve"> </w:t>
      </w:r>
    </w:p>
    <w:p w:rsidR="00DE19AF" w:rsidRPr="008538ED" w:rsidRDefault="00DE19AF" w:rsidP="00DE19AF">
      <w:pPr>
        <w:autoSpaceDE w:val="0"/>
        <w:autoSpaceDN w:val="0"/>
        <w:adjustRightInd w:val="0"/>
        <w:ind w:left="426" w:hanging="426"/>
        <w:jc w:val="both"/>
        <w:rPr>
          <w:rFonts w:ascii="Arial" w:hAnsi="Arial" w:cs="Arial"/>
          <w:b/>
          <w:bCs/>
          <w:color w:val="000000"/>
          <w:sz w:val="22"/>
          <w:szCs w:val="22"/>
        </w:rPr>
      </w:pPr>
    </w:p>
    <w:p w:rsidR="00BF3457" w:rsidRPr="008538ED" w:rsidRDefault="00DE19AF" w:rsidP="00DE19AF">
      <w:pPr>
        <w:autoSpaceDE w:val="0"/>
        <w:autoSpaceDN w:val="0"/>
        <w:adjustRightInd w:val="0"/>
        <w:ind w:left="426" w:hanging="426"/>
        <w:jc w:val="both"/>
        <w:rPr>
          <w:rFonts w:ascii="Arial" w:hAnsi="Arial"/>
          <w:bCs/>
          <w:color w:val="0070C0"/>
          <w:sz w:val="22"/>
          <w:szCs w:val="22"/>
        </w:rPr>
      </w:pPr>
      <w:r w:rsidRPr="008538ED">
        <w:rPr>
          <w:rFonts w:ascii="Arial" w:hAnsi="Arial" w:cs="Arial"/>
          <w:b/>
          <w:bCs/>
          <w:color w:val="000000"/>
          <w:sz w:val="22"/>
          <w:szCs w:val="22"/>
        </w:rPr>
        <w:lastRenderedPageBreak/>
        <w:t xml:space="preserve"> 8.</w:t>
      </w:r>
      <w:r w:rsidRPr="008538ED">
        <w:rPr>
          <w:rFonts w:ascii="Arial" w:hAnsi="Arial" w:cs="Arial"/>
          <w:b/>
          <w:bCs/>
          <w:color w:val="000000"/>
          <w:sz w:val="22"/>
          <w:szCs w:val="22"/>
        </w:rPr>
        <w:tab/>
      </w:r>
      <w:r w:rsidR="00BF3457" w:rsidRPr="008538ED">
        <w:rPr>
          <w:rFonts w:ascii="Arial" w:hAnsi="Arial" w:cs="Arial"/>
          <w:bCs/>
          <w:color w:val="000000"/>
          <w:sz w:val="22"/>
          <w:szCs w:val="22"/>
        </w:rPr>
        <w:t>Odstranění vady nemá vliv na nárok objednatele na smluvní pokutu a náhradu škody. Objednatel má vůči zhotoviteli též nárok na náhradu škody vzešlé z vady díla.</w:t>
      </w:r>
      <w:r w:rsidR="00BF3457" w:rsidRPr="008538ED">
        <w:rPr>
          <w:rFonts w:ascii="Arial" w:hAnsi="Arial"/>
          <w:bCs/>
          <w:color w:val="0070C0"/>
          <w:sz w:val="22"/>
          <w:szCs w:val="22"/>
        </w:rPr>
        <w:t xml:space="preserve"> </w:t>
      </w:r>
    </w:p>
    <w:p w:rsidR="00DE19AF" w:rsidRPr="008538ED" w:rsidRDefault="00DE19AF" w:rsidP="00DE19AF">
      <w:pPr>
        <w:autoSpaceDE w:val="0"/>
        <w:autoSpaceDN w:val="0"/>
        <w:adjustRightInd w:val="0"/>
        <w:ind w:left="426" w:hanging="426"/>
        <w:jc w:val="both"/>
        <w:rPr>
          <w:rFonts w:ascii="Arial" w:hAnsi="Arial"/>
          <w:bCs/>
          <w:color w:val="0070C0"/>
          <w:sz w:val="22"/>
          <w:szCs w:val="22"/>
        </w:rPr>
      </w:pPr>
    </w:p>
    <w:p w:rsidR="00DE19AF" w:rsidRPr="008538ED" w:rsidRDefault="00DE19AF" w:rsidP="00DE19AF">
      <w:pPr>
        <w:autoSpaceDE w:val="0"/>
        <w:autoSpaceDN w:val="0"/>
        <w:adjustRightInd w:val="0"/>
        <w:ind w:left="426" w:hanging="426"/>
        <w:jc w:val="both"/>
        <w:rPr>
          <w:rFonts w:ascii="Arial" w:hAnsi="Arial" w:cs="Arial"/>
          <w:b/>
          <w:bCs/>
          <w:color w:val="000000"/>
          <w:sz w:val="22"/>
          <w:szCs w:val="22"/>
        </w:rPr>
      </w:pPr>
      <w:r w:rsidRPr="008538ED">
        <w:rPr>
          <w:rFonts w:ascii="Arial" w:hAnsi="Arial" w:cs="Arial"/>
          <w:b/>
          <w:bCs/>
          <w:color w:val="000000"/>
          <w:sz w:val="22"/>
          <w:szCs w:val="22"/>
        </w:rPr>
        <w:t xml:space="preserve"> 9.</w:t>
      </w:r>
      <w:r w:rsidRPr="008538ED">
        <w:rPr>
          <w:rFonts w:ascii="Arial" w:hAnsi="Arial" w:cs="Arial"/>
          <w:b/>
          <w:bCs/>
          <w:color w:val="000000"/>
          <w:sz w:val="22"/>
          <w:szCs w:val="22"/>
        </w:rPr>
        <w:tab/>
      </w:r>
      <w:r w:rsidRPr="008538ED">
        <w:rPr>
          <w:rFonts w:ascii="Arial" w:hAnsi="Arial" w:cs="Arial"/>
          <w:bCs/>
          <w:color w:val="000000"/>
          <w:sz w:val="22"/>
          <w:szCs w:val="22"/>
        </w:rPr>
        <w:t>Pokud zhotovitel odstraňuje prokazatelné vady projektové dokumentace, které byly zjištěny v průběhu zadávacího řízení na zhotovitele stavby nebo v průběhu provádění stavby, pak tyto změny provede zhotovitel bezplatně.</w:t>
      </w:r>
      <w:r w:rsidRPr="008538ED">
        <w:rPr>
          <w:rFonts w:ascii="Arial" w:hAnsi="Arial" w:cs="Arial"/>
          <w:b/>
          <w:bCs/>
          <w:color w:val="000000"/>
          <w:sz w:val="22"/>
          <w:szCs w:val="22"/>
        </w:rPr>
        <w:t xml:space="preserve"> </w:t>
      </w:r>
    </w:p>
    <w:p w:rsidR="00DE19AF" w:rsidRPr="008538ED" w:rsidRDefault="00DE19AF" w:rsidP="00DE19AF">
      <w:pPr>
        <w:autoSpaceDE w:val="0"/>
        <w:autoSpaceDN w:val="0"/>
        <w:adjustRightInd w:val="0"/>
        <w:ind w:left="426" w:hanging="426"/>
        <w:jc w:val="both"/>
        <w:rPr>
          <w:rFonts w:ascii="Arial" w:hAnsi="Arial" w:cs="Arial"/>
          <w:b/>
          <w:bCs/>
          <w:color w:val="000000"/>
          <w:sz w:val="22"/>
          <w:szCs w:val="22"/>
        </w:rPr>
      </w:pPr>
    </w:p>
    <w:p w:rsidR="00B611FB" w:rsidRPr="00DE19AF" w:rsidRDefault="00DE19AF" w:rsidP="00DE19AF">
      <w:pPr>
        <w:autoSpaceDE w:val="0"/>
        <w:autoSpaceDN w:val="0"/>
        <w:adjustRightInd w:val="0"/>
        <w:ind w:left="426" w:hanging="426"/>
        <w:jc w:val="both"/>
        <w:rPr>
          <w:rFonts w:ascii="Arial" w:hAnsi="Arial" w:cs="Arial"/>
          <w:bCs/>
          <w:color w:val="000000"/>
          <w:sz w:val="22"/>
          <w:szCs w:val="22"/>
        </w:rPr>
      </w:pPr>
      <w:r w:rsidRPr="008538ED">
        <w:rPr>
          <w:rFonts w:ascii="Arial" w:hAnsi="Arial" w:cs="Arial"/>
          <w:b/>
          <w:bCs/>
          <w:color w:val="000000"/>
          <w:sz w:val="22"/>
          <w:szCs w:val="22"/>
        </w:rPr>
        <w:t xml:space="preserve"> 10.</w:t>
      </w:r>
      <w:r w:rsidRPr="008538ED">
        <w:rPr>
          <w:rFonts w:ascii="Arial" w:hAnsi="Arial" w:cs="Arial"/>
          <w:b/>
          <w:bCs/>
          <w:color w:val="000000"/>
          <w:sz w:val="22"/>
          <w:szCs w:val="22"/>
        </w:rPr>
        <w:tab/>
      </w:r>
      <w:r w:rsidR="00B611FB" w:rsidRPr="008538ED">
        <w:rPr>
          <w:rFonts w:ascii="Arial" w:hAnsi="Arial" w:cs="Arial"/>
          <w:bCs/>
          <w:color w:val="000000"/>
          <w:sz w:val="22"/>
          <w:szCs w:val="22"/>
        </w:rPr>
        <w:t>Zhotovitel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r w:rsidR="007C7651" w:rsidRPr="008538ED">
        <w:rPr>
          <w:rFonts w:ascii="Arial" w:hAnsi="Arial" w:cs="Arial"/>
          <w:bCs/>
          <w:color w:val="000000"/>
          <w:sz w:val="22"/>
          <w:szCs w:val="22"/>
        </w:rPr>
        <w:t xml:space="preserve"> Zhotovitel odpovídá za způsobenou škodu vzniklou v souvislosti s projektovou dokumentací po celou dobu životnosti stavby, která</w:t>
      </w:r>
      <w:r w:rsidR="00CE3587">
        <w:rPr>
          <w:rFonts w:ascii="Arial" w:hAnsi="Arial" w:cs="Arial"/>
          <w:bCs/>
          <w:color w:val="000000"/>
          <w:sz w:val="22"/>
          <w:szCs w:val="22"/>
        </w:rPr>
        <w:t> </w:t>
      </w:r>
      <w:r w:rsidR="007C7651" w:rsidRPr="008538ED">
        <w:rPr>
          <w:rFonts w:ascii="Arial" w:hAnsi="Arial" w:cs="Arial"/>
          <w:bCs/>
          <w:color w:val="000000"/>
          <w:sz w:val="22"/>
          <w:szCs w:val="22"/>
        </w:rPr>
        <w:t>byla projektovou dokumentací navržena.</w:t>
      </w:r>
    </w:p>
    <w:p w:rsidR="00BF3457" w:rsidRDefault="00BF3457" w:rsidP="00BF3457">
      <w:pPr>
        <w:pStyle w:val="Odstavecseseznamem"/>
        <w:autoSpaceDE w:val="0"/>
        <w:autoSpaceDN w:val="0"/>
        <w:adjustRightInd w:val="0"/>
        <w:ind w:left="426"/>
        <w:jc w:val="both"/>
        <w:rPr>
          <w:rFonts w:ascii="Arial" w:hAnsi="Arial" w:cs="Arial"/>
          <w:bCs/>
          <w:color w:val="000000"/>
          <w:sz w:val="22"/>
          <w:szCs w:val="22"/>
        </w:rPr>
      </w:pPr>
    </w:p>
    <w:p w:rsidR="003B16D1" w:rsidRDefault="003B16D1" w:rsidP="000A6DEF">
      <w:pPr>
        <w:pStyle w:val="Odstavecseseznamem"/>
        <w:autoSpaceDE w:val="0"/>
        <w:autoSpaceDN w:val="0"/>
        <w:adjustRightInd w:val="0"/>
        <w:ind w:left="709"/>
        <w:jc w:val="both"/>
        <w:rPr>
          <w:rFonts w:ascii="Arial" w:hAnsi="Arial" w:cs="Arial"/>
          <w:bCs/>
          <w:color w:val="000000"/>
          <w:sz w:val="22"/>
          <w:szCs w:val="22"/>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242984">
        <w:rPr>
          <w:rFonts w:ascii="Arial" w:hAnsi="Arial" w:cs="Arial"/>
          <w:b/>
          <w:color w:val="000000"/>
          <w:sz w:val="22"/>
          <w:szCs w:val="22"/>
          <w:u w:val="single"/>
        </w:rPr>
        <w:t>IX</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NÁHRADA ŠKODY</w:t>
      </w:r>
    </w:p>
    <w:p w:rsidR="00434C30" w:rsidRDefault="00434C30" w:rsidP="000A6DEF">
      <w:pPr>
        <w:autoSpaceDE w:val="0"/>
        <w:autoSpaceDN w:val="0"/>
        <w:adjustRightInd w:val="0"/>
        <w:jc w:val="both"/>
        <w:rPr>
          <w:rFonts w:ascii="Arial" w:hAnsi="Arial" w:cs="Arial"/>
          <w:bCs/>
          <w:color w:val="000000"/>
          <w:sz w:val="22"/>
          <w:szCs w:val="22"/>
        </w:rPr>
      </w:pPr>
    </w:p>
    <w:p w:rsidR="00BE082A" w:rsidRDefault="00BE082A" w:rsidP="000A6DEF">
      <w:pPr>
        <w:autoSpaceDE w:val="0"/>
        <w:autoSpaceDN w:val="0"/>
        <w:adjustRightInd w:val="0"/>
        <w:jc w:val="both"/>
        <w:rPr>
          <w:rFonts w:ascii="Arial" w:hAnsi="Arial" w:cs="Arial"/>
          <w:bCs/>
          <w:color w:val="000000"/>
          <w:sz w:val="22"/>
          <w:szCs w:val="22"/>
        </w:rPr>
      </w:pPr>
      <w:r w:rsidRPr="007A4D01">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r w:rsidR="009E2F8E">
        <w:rPr>
          <w:rFonts w:ascii="Arial" w:hAnsi="Arial" w:cs="Arial"/>
          <w:bCs/>
          <w:color w:val="000000"/>
          <w:sz w:val="22"/>
          <w:szCs w:val="22"/>
        </w:rPr>
        <w:t xml:space="preserve"> </w:t>
      </w:r>
    </w:p>
    <w:p w:rsidR="00DE19AF" w:rsidRDefault="00DE19AF" w:rsidP="000A6DEF">
      <w:pPr>
        <w:autoSpaceDE w:val="0"/>
        <w:autoSpaceDN w:val="0"/>
        <w:adjustRightInd w:val="0"/>
        <w:jc w:val="both"/>
        <w:rPr>
          <w:rFonts w:ascii="Arial" w:hAnsi="Arial" w:cs="Arial"/>
          <w:bCs/>
          <w:color w:val="000000"/>
          <w:sz w:val="22"/>
          <w:szCs w:val="22"/>
        </w:rPr>
      </w:pPr>
    </w:p>
    <w:p w:rsidR="00420D0D" w:rsidRDefault="00420D0D" w:rsidP="000A6DEF">
      <w:pPr>
        <w:autoSpaceDE w:val="0"/>
        <w:autoSpaceDN w:val="0"/>
        <w:adjustRightInd w:val="0"/>
        <w:jc w:val="both"/>
        <w:rPr>
          <w:rFonts w:ascii="Arial" w:hAnsi="Arial" w:cs="Arial"/>
          <w:bCs/>
          <w:color w:val="000000"/>
          <w:sz w:val="22"/>
          <w:szCs w:val="22"/>
        </w:rPr>
      </w:pPr>
    </w:p>
    <w:p w:rsidR="001229F7" w:rsidRPr="00F92B39" w:rsidRDefault="001229F7"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Pr>
          <w:rFonts w:ascii="Arial" w:hAnsi="Arial" w:cs="Arial"/>
          <w:b/>
          <w:color w:val="000000"/>
          <w:sz w:val="22"/>
          <w:szCs w:val="22"/>
          <w:u w:val="single"/>
        </w:rPr>
        <w:t>X</w:t>
      </w:r>
      <w:r w:rsidRPr="00F92B39">
        <w:rPr>
          <w:rFonts w:ascii="Arial" w:hAnsi="Arial" w:cs="Arial"/>
          <w:b/>
          <w:color w:val="000000"/>
          <w:sz w:val="22"/>
          <w:szCs w:val="22"/>
          <w:u w:val="single"/>
        </w:rPr>
        <w:t>. LICEN</w:t>
      </w:r>
      <w:r>
        <w:rPr>
          <w:rFonts w:ascii="Arial" w:hAnsi="Arial" w:cs="Arial"/>
          <w:b/>
          <w:color w:val="000000"/>
          <w:sz w:val="22"/>
          <w:szCs w:val="22"/>
          <w:u w:val="single"/>
        </w:rPr>
        <w:t>CE</w:t>
      </w:r>
    </w:p>
    <w:p w:rsidR="001229F7" w:rsidRDefault="001229F7" w:rsidP="000A6DEF">
      <w:pPr>
        <w:autoSpaceDE w:val="0"/>
        <w:autoSpaceDN w:val="0"/>
        <w:adjustRightInd w:val="0"/>
        <w:jc w:val="both"/>
        <w:rPr>
          <w:rFonts w:ascii="Arial" w:hAnsi="Arial" w:cs="Arial"/>
          <w:bCs/>
          <w:color w:val="000000"/>
          <w:sz w:val="22"/>
          <w:szCs w:val="22"/>
        </w:rPr>
      </w:pPr>
    </w:p>
    <w:p w:rsidR="00B52CD9" w:rsidRDefault="00B52CD9" w:rsidP="00B52CD9">
      <w:pPr>
        <w:autoSpaceDE w:val="0"/>
        <w:autoSpaceDN w:val="0"/>
        <w:adjustRightInd w:val="0"/>
        <w:jc w:val="both"/>
        <w:rPr>
          <w:rFonts w:ascii="Arial" w:hAnsi="Arial" w:cs="Arial"/>
          <w:bCs/>
          <w:sz w:val="22"/>
          <w:szCs w:val="22"/>
        </w:rPr>
      </w:pPr>
      <w:r w:rsidRPr="00B52CD9">
        <w:rPr>
          <w:rFonts w:ascii="Arial" w:hAnsi="Arial" w:cs="Arial"/>
          <w:bCs/>
          <w:color w:val="000000"/>
          <w:sz w:val="22"/>
          <w:szCs w:val="22"/>
        </w:rPr>
        <w:t>Je</w:t>
      </w:r>
      <w:r w:rsidR="006743F1">
        <w:rPr>
          <w:rFonts w:ascii="Arial" w:hAnsi="Arial" w:cs="Arial"/>
          <w:bCs/>
          <w:color w:val="000000"/>
          <w:sz w:val="22"/>
          <w:szCs w:val="22"/>
        </w:rPr>
        <w:t xml:space="preserve"> - </w:t>
      </w:r>
      <w:proofErr w:type="spellStart"/>
      <w:r w:rsidRPr="00B52CD9">
        <w:rPr>
          <w:rFonts w:ascii="Arial" w:hAnsi="Arial" w:cs="Arial"/>
          <w:bCs/>
          <w:color w:val="000000"/>
          <w:sz w:val="22"/>
          <w:szCs w:val="22"/>
        </w:rPr>
        <w:t>li</w:t>
      </w:r>
      <w:proofErr w:type="spellEnd"/>
      <w:r w:rsidRPr="00B52CD9">
        <w:rPr>
          <w:rFonts w:ascii="Arial" w:hAnsi="Arial" w:cs="Arial"/>
          <w:bCs/>
          <w:color w:val="000000"/>
          <w:sz w:val="22"/>
          <w:szCs w:val="22"/>
        </w:rPr>
        <w:t xml:space="preserve"> předmět díla chráněn dle zákona č. 121/2000 Sb., o právu autorském, o právech souvisejících s právem autorským a o změně některých zákonů (autorský zákon), poskytuje</w:t>
      </w:r>
      <w:r w:rsidR="006743F1">
        <w:rPr>
          <w:rFonts w:ascii="Arial" w:hAnsi="Arial" w:cs="Arial"/>
          <w:bCs/>
          <w:color w:val="000000"/>
          <w:sz w:val="22"/>
          <w:szCs w:val="22"/>
        </w:rPr>
        <w:t xml:space="preserve"> zhotovitel (autor) ve smyslu §</w:t>
      </w:r>
      <w:r w:rsidRPr="00B52CD9">
        <w:rPr>
          <w:rFonts w:ascii="Arial" w:hAnsi="Arial" w:cs="Arial"/>
          <w:bCs/>
          <w:color w:val="000000"/>
          <w:sz w:val="22"/>
          <w:szCs w:val="22"/>
        </w:rPr>
        <w:t xml:space="preserve">2358 a násl. </w:t>
      </w:r>
      <w:r w:rsidR="006743F1" w:rsidRPr="00B52CD9">
        <w:rPr>
          <w:rFonts w:ascii="Arial" w:hAnsi="Arial" w:cs="Arial"/>
          <w:bCs/>
          <w:color w:val="000000"/>
          <w:sz w:val="22"/>
          <w:szCs w:val="22"/>
        </w:rPr>
        <w:t>Z</w:t>
      </w:r>
      <w:r w:rsidR="006743F1">
        <w:rPr>
          <w:rFonts w:ascii="Arial" w:hAnsi="Arial" w:cs="Arial"/>
          <w:bCs/>
          <w:color w:val="000000"/>
          <w:sz w:val="22"/>
          <w:szCs w:val="22"/>
        </w:rPr>
        <w:t xml:space="preserve">ákona </w:t>
      </w:r>
      <w:r w:rsidRPr="00B52CD9">
        <w:rPr>
          <w:rFonts w:ascii="Arial" w:hAnsi="Arial" w:cs="Arial"/>
          <w:bCs/>
          <w:color w:val="000000"/>
          <w:sz w:val="22"/>
          <w:szCs w:val="22"/>
        </w:rPr>
        <w:t xml:space="preserve">č. 89/2012 Sb. </w:t>
      </w:r>
      <w:r w:rsidR="006743F1">
        <w:rPr>
          <w:rFonts w:ascii="Arial" w:hAnsi="Arial" w:cs="Arial"/>
          <w:bCs/>
          <w:color w:val="000000"/>
          <w:sz w:val="22"/>
          <w:szCs w:val="22"/>
        </w:rPr>
        <w:t>(</w:t>
      </w:r>
      <w:r w:rsidRPr="00B52CD9">
        <w:rPr>
          <w:rFonts w:ascii="Arial" w:hAnsi="Arial" w:cs="Arial"/>
          <w:bCs/>
          <w:color w:val="000000"/>
          <w:sz w:val="22"/>
          <w:szCs w:val="22"/>
        </w:rPr>
        <w:t>občanský zákoník</w:t>
      </w:r>
      <w:r w:rsidR="006743F1">
        <w:rPr>
          <w:rFonts w:ascii="Arial" w:hAnsi="Arial" w:cs="Arial"/>
          <w:bCs/>
          <w:color w:val="000000"/>
          <w:sz w:val="22"/>
          <w:szCs w:val="22"/>
        </w:rPr>
        <w:t>)</w:t>
      </w:r>
      <w:r w:rsidRPr="00B52CD9">
        <w:rPr>
          <w:rFonts w:ascii="Arial" w:hAnsi="Arial" w:cs="Arial"/>
          <w:bCs/>
          <w:color w:val="000000"/>
          <w:sz w:val="22"/>
          <w:szCs w:val="22"/>
        </w:rPr>
        <w:t xml:space="preserve"> nevýhradní licenci v neomezeném rozsahu – oprávnění</w:t>
      </w:r>
      <w:r w:rsidR="006743F1">
        <w:rPr>
          <w:rFonts w:ascii="Arial" w:hAnsi="Arial" w:cs="Arial"/>
          <w:bCs/>
          <w:color w:val="000000"/>
          <w:sz w:val="22"/>
          <w:szCs w:val="22"/>
        </w:rPr>
        <w:t>,</w:t>
      </w:r>
      <w:r w:rsidRPr="00B52CD9">
        <w:rPr>
          <w:rFonts w:ascii="Arial" w:hAnsi="Arial" w:cs="Arial"/>
          <w:bCs/>
          <w:color w:val="000000"/>
          <w:sz w:val="22"/>
          <w:szCs w:val="22"/>
        </w:rPr>
        <w:t xml:space="preserve"> aby dílo bylo zveřejňováno, zpracováváno, spojeno s jiným dílem, zařazeno do díla souborného, to vše dle záměru objednatele. Autor pos</w:t>
      </w:r>
      <w:r w:rsidR="006743F1">
        <w:rPr>
          <w:rFonts w:ascii="Arial" w:hAnsi="Arial" w:cs="Arial"/>
          <w:bCs/>
          <w:color w:val="000000"/>
          <w:sz w:val="22"/>
          <w:szCs w:val="22"/>
        </w:rPr>
        <w:t>kytuje licenci bezúplatně dle §</w:t>
      </w:r>
      <w:r w:rsidRPr="00B52CD9">
        <w:rPr>
          <w:rFonts w:ascii="Arial" w:hAnsi="Arial" w:cs="Arial"/>
          <w:bCs/>
          <w:color w:val="000000"/>
          <w:sz w:val="22"/>
          <w:szCs w:val="22"/>
        </w:rPr>
        <w:t xml:space="preserve">2366 odst. 1 písm. b) </w:t>
      </w:r>
      <w:r w:rsidR="006743F1" w:rsidRPr="00F166B5">
        <w:rPr>
          <w:rFonts w:ascii="Arial" w:hAnsi="Arial" w:cs="Arial"/>
          <w:bCs/>
          <w:sz w:val="22"/>
          <w:szCs w:val="22"/>
        </w:rPr>
        <w:t>zákona č.</w:t>
      </w:r>
      <w:r w:rsidR="00CE3587">
        <w:rPr>
          <w:rFonts w:ascii="Arial" w:hAnsi="Arial" w:cs="Arial"/>
          <w:bCs/>
          <w:sz w:val="22"/>
          <w:szCs w:val="22"/>
        </w:rPr>
        <w:t> </w:t>
      </w:r>
      <w:r w:rsidR="006743F1" w:rsidRPr="00F166B5">
        <w:rPr>
          <w:rFonts w:ascii="Arial" w:hAnsi="Arial" w:cs="Arial"/>
          <w:bCs/>
          <w:sz w:val="22"/>
          <w:szCs w:val="22"/>
        </w:rPr>
        <w:t>89/2012 Sb. (</w:t>
      </w:r>
      <w:r w:rsidRPr="00F166B5">
        <w:rPr>
          <w:rFonts w:ascii="Arial" w:hAnsi="Arial" w:cs="Arial"/>
          <w:bCs/>
          <w:sz w:val="22"/>
          <w:szCs w:val="22"/>
        </w:rPr>
        <w:t>občanského zákoníku</w:t>
      </w:r>
      <w:r w:rsidR="006743F1" w:rsidRPr="00F166B5">
        <w:rPr>
          <w:rFonts w:ascii="Arial" w:hAnsi="Arial" w:cs="Arial"/>
          <w:bCs/>
          <w:sz w:val="22"/>
          <w:szCs w:val="22"/>
        </w:rPr>
        <w:t>)</w:t>
      </w:r>
      <w:r w:rsidRPr="00F166B5">
        <w:rPr>
          <w:rFonts w:ascii="Arial" w:hAnsi="Arial" w:cs="Arial"/>
          <w:bCs/>
          <w:sz w:val="22"/>
          <w:szCs w:val="22"/>
        </w:rPr>
        <w:t>.</w:t>
      </w:r>
    </w:p>
    <w:p w:rsidR="00626801" w:rsidRDefault="00626801" w:rsidP="00B52CD9">
      <w:pPr>
        <w:autoSpaceDE w:val="0"/>
        <w:autoSpaceDN w:val="0"/>
        <w:adjustRightInd w:val="0"/>
        <w:jc w:val="both"/>
        <w:rPr>
          <w:rFonts w:ascii="Arial" w:hAnsi="Arial" w:cs="Arial"/>
          <w:bCs/>
          <w:sz w:val="22"/>
          <w:szCs w:val="22"/>
        </w:rPr>
      </w:pPr>
      <w:r w:rsidRPr="008538ED">
        <w:rPr>
          <w:rFonts w:ascii="Arial" w:hAnsi="Arial" w:cs="Arial"/>
          <w:color w:val="000000"/>
          <w:sz w:val="22"/>
          <w:szCs w:val="22"/>
        </w:rPr>
        <w:t xml:space="preserve">U díla, nebo jeho jednotlivých části, použitých dle výše uvedeného ujednání, bude vždy uveden zhotovitel (autor) a název díla. Pro jiné využití, zejména, </w:t>
      </w:r>
      <w:proofErr w:type="gramStart"/>
      <w:r w:rsidRPr="008538ED">
        <w:rPr>
          <w:rFonts w:ascii="Arial" w:hAnsi="Arial" w:cs="Arial"/>
          <w:color w:val="000000"/>
          <w:sz w:val="22"/>
          <w:szCs w:val="22"/>
        </w:rPr>
        <w:t>jedná</w:t>
      </w:r>
      <w:proofErr w:type="gramEnd"/>
      <w:r w:rsidRPr="008538ED">
        <w:rPr>
          <w:rFonts w:ascii="Arial" w:hAnsi="Arial" w:cs="Arial"/>
          <w:color w:val="000000"/>
          <w:sz w:val="22"/>
          <w:szCs w:val="22"/>
        </w:rPr>
        <w:t>–</w:t>
      </w:r>
      <w:proofErr w:type="spellStart"/>
      <w:proofErr w:type="gramStart"/>
      <w:r w:rsidRPr="008538ED">
        <w:rPr>
          <w:rFonts w:ascii="Arial" w:hAnsi="Arial" w:cs="Arial"/>
          <w:color w:val="000000"/>
          <w:sz w:val="22"/>
          <w:szCs w:val="22"/>
        </w:rPr>
        <w:t>li</w:t>
      </w:r>
      <w:proofErr w:type="spellEnd"/>
      <w:proofErr w:type="gramEnd"/>
      <w:r w:rsidRPr="008538ED">
        <w:rPr>
          <w:rFonts w:ascii="Arial" w:hAnsi="Arial" w:cs="Arial"/>
          <w:color w:val="000000"/>
          <w:sz w:val="22"/>
          <w:szCs w:val="22"/>
        </w:rPr>
        <w:t xml:space="preserve"> se o poskytnutí díla osobám, které nemají vztah k předmětu díla, a jeho využití dle této smlouvy, je třeba souhlasu zhotovitele.</w:t>
      </w:r>
    </w:p>
    <w:p w:rsidR="00BF3457" w:rsidRPr="00F166B5" w:rsidRDefault="00BF3457" w:rsidP="00B52CD9">
      <w:pPr>
        <w:autoSpaceDE w:val="0"/>
        <w:autoSpaceDN w:val="0"/>
        <w:adjustRightInd w:val="0"/>
        <w:jc w:val="both"/>
        <w:rPr>
          <w:rFonts w:ascii="Arial" w:hAnsi="Arial" w:cs="Arial"/>
          <w:bCs/>
          <w:sz w:val="22"/>
          <w:szCs w:val="22"/>
        </w:rPr>
      </w:pPr>
    </w:p>
    <w:p w:rsidR="00695ECE" w:rsidRDefault="00695ECE" w:rsidP="000A6DEF">
      <w:pPr>
        <w:autoSpaceDE w:val="0"/>
        <w:autoSpaceDN w:val="0"/>
        <w:adjustRightInd w:val="0"/>
        <w:jc w:val="both"/>
        <w:rPr>
          <w:rFonts w:ascii="Arial" w:hAnsi="Arial" w:cs="Arial"/>
          <w:bCs/>
          <w:color w:val="000000"/>
          <w:sz w:val="22"/>
          <w:szCs w:val="22"/>
        </w:rPr>
      </w:pPr>
    </w:p>
    <w:p w:rsidR="007A4D01" w:rsidRPr="00F92B39" w:rsidRDefault="00674C60"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7A4D01" w:rsidRPr="00F92B39">
        <w:rPr>
          <w:rFonts w:ascii="Arial" w:hAnsi="Arial" w:cs="Arial"/>
          <w:b/>
          <w:color w:val="000000"/>
          <w:sz w:val="22"/>
          <w:szCs w:val="22"/>
          <w:u w:val="single"/>
        </w:rPr>
        <w:t>X</w:t>
      </w:r>
      <w:r w:rsidR="00242984">
        <w:rPr>
          <w:rFonts w:ascii="Arial" w:hAnsi="Arial" w:cs="Arial"/>
          <w:b/>
          <w:color w:val="000000"/>
          <w:sz w:val="22"/>
          <w:szCs w:val="22"/>
          <w:u w:val="single"/>
        </w:rPr>
        <w:t>I</w:t>
      </w:r>
      <w:r w:rsidR="007A4D01"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 xml:space="preserve">OSTATNÍ </w:t>
      </w:r>
      <w:r w:rsidR="00944865" w:rsidRPr="00944865">
        <w:rPr>
          <w:rFonts w:ascii="Arial" w:hAnsi="Arial" w:cs="Arial"/>
          <w:b/>
          <w:color w:val="000000"/>
          <w:sz w:val="22"/>
          <w:szCs w:val="22"/>
          <w:u w:val="single"/>
        </w:rPr>
        <w:t>USTANOVENÍ</w:t>
      </w:r>
    </w:p>
    <w:p w:rsidR="00434C30" w:rsidRPr="009E2074" w:rsidRDefault="00434C30" w:rsidP="000A6DEF">
      <w:pPr>
        <w:autoSpaceDE w:val="0"/>
        <w:autoSpaceDN w:val="0"/>
        <w:adjustRightInd w:val="0"/>
        <w:jc w:val="both"/>
        <w:rPr>
          <w:rFonts w:ascii="Arial" w:hAnsi="Arial" w:cs="Arial"/>
          <w:b/>
          <w:bCs/>
          <w:color w:val="000000"/>
        </w:rPr>
      </w:pPr>
    </w:p>
    <w:p w:rsidR="00BE082A" w:rsidRPr="003933B9" w:rsidRDefault="004B2396" w:rsidP="00A67A01">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w:hAnsi="Arial"/>
          <w:color w:val="000000"/>
          <w:sz w:val="22"/>
          <w:szCs w:val="22"/>
        </w:rPr>
      </w:pPr>
      <w:r>
        <w:rPr>
          <w:rFonts w:ascii="Arial" w:hAnsi="Arial"/>
          <w:color w:val="000000"/>
          <w:sz w:val="22"/>
          <w:szCs w:val="22"/>
        </w:rPr>
        <w:t>Objednatel</w:t>
      </w:r>
      <w:r w:rsidR="004C6D96" w:rsidRPr="003933B9">
        <w:rPr>
          <w:rFonts w:ascii="Arial" w:hAnsi="Arial"/>
          <w:color w:val="000000"/>
          <w:sz w:val="22"/>
          <w:szCs w:val="22"/>
        </w:rPr>
        <w:t xml:space="preserve"> vytvoří podmínky pro provedení sjednaného díla tím, že</w:t>
      </w:r>
      <w:r w:rsidR="003933B9" w:rsidRPr="003933B9">
        <w:rPr>
          <w:rFonts w:ascii="Arial" w:hAnsi="Arial"/>
          <w:color w:val="000000"/>
          <w:sz w:val="22"/>
          <w:szCs w:val="22"/>
        </w:rPr>
        <w:t xml:space="preserve"> </w:t>
      </w:r>
      <w:r w:rsidR="003933B9">
        <w:rPr>
          <w:rFonts w:ascii="Arial" w:hAnsi="Arial"/>
          <w:color w:val="000000"/>
          <w:sz w:val="22"/>
          <w:szCs w:val="22"/>
        </w:rPr>
        <w:t>b</w:t>
      </w:r>
      <w:r w:rsidR="00BE082A" w:rsidRPr="003933B9">
        <w:rPr>
          <w:rFonts w:ascii="Arial" w:hAnsi="Arial"/>
          <w:color w:val="000000"/>
          <w:sz w:val="22"/>
          <w:szCs w:val="22"/>
        </w:rPr>
        <w:t xml:space="preserve">ude </w:t>
      </w:r>
      <w:r w:rsidR="00146185" w:rsidRPr="00F166B5">
        <w:rPr>
          <w:rFonts w:ascii="Arial" w:hAnsi="Arial"/>
          <w:sz w:val="22"/>
          <w:szCs w:val="22"/>
        </w:rPr>
        <w:t xml:space="preserve">spolupracovat se </w:t>
      </w:r>
      <w:r w:rsidR="00146185">
        <w:rPr>
          <w:rFonts w:ascii="Arial" w:hAnsi="Arial"/>
          <w:color w:val="000000"/>
          <w:sz w:val="22"/>
          <w:szCs w:val="22"/>
        </w:rPr>
        <w:t>zhotovitelem</w:t>
      </w:r>
      <w:r w:rsidR="00BE082A" w:rsidRPr="003933B9">
        <w:rPr>
          <w:rFonts w:ascii="Arial" w:hAnsi="Arial"/>
          <w:color w:val="000000"/>
          <w:sz w:val="22"/>
          <w:szCs w:val="22"/>
        </w:rPr>
        <w:t xml:space="preserve"> při zajišťování podkladů a informací potřebných pro plnění předmětu díla.</w:t>
      </w:r>
    </w:p>
    <w:p w:rsidR="00BF3457" w:rsidRPr="009703D1" w:rsidRDefault="00BF3457" w:rsidP="00A67A01">
      <w:pPr>
        <w:numPr>
          <w:ilvl w:val="0"/>
          <w:numId w:val="3"/>
        </w:numPr>
        <w:tabs>
          <w:tab w:val="clear" w:pos="1080"/>
          <w:tab w:val="num" w:pos="426"/>
        </w:tabs>
        <w:autoSpaceDE w:val="0"/>
        <w:autoSpaceDN w:val="0"/>
        <w:adjustRightInd w:val="0"/>
        <w:ind w:left="357" w:hanging="357"/>
        <w:jc w:val="both"/>
        <w:rPr>
          <w:rFonts w:ascii="Arial" w:hAnsi="Arial"/>
          <w:sz w:val="22"/>
          <w:szCs w:val="22"/>
        </w:rPr>
      </w:pPr>
      <w:r w:rsidRPr="009703D1">
        <w:rPr>
          <w:rFonts w:ascii="Arial" w:hAnsi="Arial"/>
          <w:sz w:val="22"/>
          <w:szCs w:val="22"/>
        </w:rPr>
        <w:t>Zhotovitel se zavazuje, že bude bezodkladně a úplně informovat objednatele MPR o</w:t>
      </w:r>
      <w:r w:rsidR="00CE3587">
        <w:rPr>
          <w:rFonts w:ascii="Arial" w:hAnsi="Arial"/>
          <w:sz w:val="22"/>
          <w:szCs w:val="22"/>
        </w:rPr>
        <w:t> </w:t>
      </w:r>
      <w:r w:rsidRPr="009703D1">
        <w:rPr>
          <w:rFonts w:ascii="Arial" w:hAnsi="Arial"/>
          <w:sz w:val="22"/>
          <w:szCs w:val="22"/>
        </w:rPr>
        <w:t>všech důležitých skutečnostech souvisejících se sjednaným předmětem plnění, zejména těch, které by ve svém důsledku mohly ohrozit termín plnění</w:t>
      </w:r>
      <w:r w:rsidR="009703D1">
        <w:rPr>
          <w:rFonts w:ascii="Arial" w:hAnsi="Arial"/>
          <w:sz w:val="22"/>
          <w:szCs w:val="22"/>
        </w:rPr>
        <w:t>,</w:t>
      </w:r>
      <w:r w:rsidRPr="009703D1">
        <w:rPr>
          <w:rFonts w:ascii="Arial" w:hAnsi="Arial"/>
          <w:sz w:val="22"/>
          <w:szCs w:val="22"/>
        </w:rPr>
        <w:t xml:space="preserve"> nebo mohli mít vliv na cenu díla. </w:t>
      </w:r>
    </w:p>
    <w:p w:rsidR="007136AC" w:rsidRDefault="007136AC" w:rsidP="00B52CD9">
      <w:pPr>
        <w:autoSpaceDE w:val="0"/>
        <w:autoSpaceDN w:val="0"/>
        <w:adjustRightInd w:val="0"/>
        <w:ind w:left="357"/>
        <w:jc w:val="both"/>
        <w:rPr>
          <w:rFonts w:ascii="Arial" w:hAnsi="Arial"/>
          <w:color w:val="000000"/>
          <w:sz w:val="22"/>
          <w:szCs w:val="22"/>
        </w:rPr>
      </w:pPr>
    </w:p>
    <w:p w:rsidR="003933B9" w:rsidRDefault="003933B9" w:rsidP="00A67A01">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 xml:space="preserve">Objednatel se zavazuje, že přistoupí na změnu závazku v případě, kdy </w:t>
      </w:r>
      <w:r w:rsidR="00C8329E" w:rsidRPr="00F166B5">
        <w:rPr>
          <w:rFonts w:ascii="Arial" w:hAnsi="Arial"/>
          <w:sz w:val="22"/>
          <w:szCs w:val="22"/>
        </w:rPr>
        <w:t>se</w:t>
      </w:r>
      <w:r w:rsidR="00C8329E">
        <w:rPr>
          <w:rFonts w:ascii="Arial" w:hAnsi="Arial"/>
          <w:color w:val="000000"/>
          <w:sz w:val="22"/>
          <w:szCs w:val="22"/>
        </w:rPr>
        <w:t xml:space="preserve"> </w:t>
      </w:r>
      <w:r w:rsidRPr="003933B9">
        <w:rPr>
          <w:rFonts w:ascii="Arial" w:hAnsi="Arial"/>
          <w:color w:val="000000"/>
          <w:sz w:val="22"/>
          <w:szCs w:val="22"/>
        </w:rPr>
        <w:t>po uzavření smlouvy změní výchozí podklady rozhod</w:t>
      </w:r>
      <w:r w:rsidR="00C8329E">
        <w:rPr>
          <w:rFonts w:ascii="Arial" w:hAnsi="Arial"/>
          <w:color w:val="000000"/>
          <w:sz w:val="22"/>
          <w:szCs w:val="22"/>
        </w:rPr>
        <w:t>ující pro uzavření této smlouvy</w:t>
      </w:r>
      <w:r w:rsidRPr="003933B9">
        <w:rPr>
          <w:rFonts w:ascii="Arial" w:hAnsi="Arial"/>
          <w:color w:val="000000"/>
          <w:sz w:val="22"/>
          <w:szCs w:val="22"/>
        </w:rPr>
        <w:t xml:space="preserve"> nebo vzniknou na jeho straně nové požadavky.</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Default="003933B9" w:rsidP="00A67A01">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lastRenderedPageBreak/>
        <w:t>V případě, že se strany po uzavření smlouvy písemně dohodnou na změně díla, je</w:t>
      </w:r>
      <w:r w:rsidR="00CE3587">
        <w:rPr>
          <w:rFonts w:ascii="Arial" w:hAnsi="Arial"/>
          <w:color w:val="000000"/>
          <w:sz w:val="22"/>
          <w:szCs w:val="22"/>
        </w:rPr>
        <w:t> </w:t>
      </w:r>
      <w:r w:rsidRPr="003933B9">
        <w:rPr>
          <w:rFonts w:ascii="Arial" w:hAnsi="Arial"/>
          <w:color w:val="000000"/>
          <w:sz w:val="22"/>
          <w:szCs w:val="22"/>
        </w:rPr>
        <w:t>objednatel povinen zaplatit cenu dohodnutou v dodatku k této smlouvě.</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Pr="003933B9" w:rsidRDefault="003933B9" w:rsidP="00A67A01">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Rozsah díla může být rozšířen nebo omezen pouze na základě oboustranného konsenzu, vyjádřeného formou písemného dodatku této smlouvy.</w:t>
      </w:r>
    </w:p>
    <w:p w:rsidR="007508D3" w:rsidRDefault="007508D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6414A4" w:rsidRDefault="006414A4"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X</w:t>
      </w:r>
      <w:r w:rsidR="00242984">
        <w:rPr>
          <w:rFonts w:ascii="Arial" w:hAnsi="Arial" w:cs="Arial"/>
          <w:b/>
          <w:color w:val="000000"/>
          <w:sz w:val="22"/>
          <w:szCs w:val="22"/>
          <w:u w:val="single"/>
        </w:rPr>
        <w:t>I</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ZÁVĚREČNÁ USTANOVENÍ</w:t>
      </w:r>
    </w:p>
    <w:p w:rsidR="00434C30" w:rsidRPr="009E2074" w:rsidRDefault="00434C30" w:rsidP="000A6DEF">
      <w:pPr>
        <w:rPr>
          <w:rFonts w:ascii="Arial" w:hAnsi="Arial" w:cs="Arial"/>
          <w:b/>
          <w:bCs/>
          <w:color w:val="000000"/>
        </w:rPr>
      </w:pPr>
    </w:p>
    <w:p w:rsidR="007136AC" w:rsidRPr="007136AC" w:rsidRDefault="007136AC" w:rsidP="00A67A01">
      <w:pPr>
        <w:numPr>
          <w:ilvl w:val="0"/>
          <w:numId w:val="1"/>
        </w:numPr>
        <w:autoSpaceDE w:val="0"/>
        <w:autoSpaceDN w:val="0"/>
        <w:adjustRightInd w:val="0"/>
        <w:spacing w:after="120"/>
        <w:ind w:left="426" w:hanging="426"/>
        <w:jc w:val="both"/>
        <w:rPr>
          <w:rFonts w:ascii="Arial" w:hAnsi="Arial"/>
          <w:color w:val="000000"/>
          <w:sz w:val="22"/>
          <w:szCs w:val="22"/>
        </w:rPr>
      </w:pPr>
      <w:r w:rsidRPr="0085100B">
        <w:rPr>
          <w:rFonts w:ascii="Arial" w:hAnsi="Arial" w:cs="Arial"/>
          <w:bCs/>
          <w:sz w:val="22"/>
          <w:szCs w:val="22"/>
        </w:rPr>
        <w:t xml:space="preserve">Pokud objednatel nevyzve zhotovitele </w:t>
      </w:r>
      <w:r w:rsidRPr="0085100B">
        <w:rPr>
          <w:rFonts w:ascii="Arial" w:hAnsi="Arial" w:cs="Arial"/>
          <w:sz w:val="22"/>
          <w:szCs w:val="22"/>
        </w:rPr>
        <w:t xml:space="preserve">do 2 let od dokončení a předání </w:t>
      </w:r>
      <w:r>
        <w:rPr>
          <w:rFonts w:ascii="Arial" w:hAnsi="Arial" w:cs="Arial"/>
          <w:sz w:val="22"/>
          <w:szCs w:val="22"/>
        </w:rPr>
        <w:t>díla</w:t>
      </w:r>
      <w:r w:rsidRPr="0085100B">
        <w:rPr>
          <w:rFonts w:ascii="Arial" w:hAnsi="Arial" w:cs="Arial"/>
          <w:sz w:val="22"/>
          <w:szCs w:val="22"/>
        </w:rPr>
        <w:t xml:space="preserve"> k zahájení činnosti autorského dozoru, končí na základě vzájemného ujednání platnost této</w:t>
      </w:r>
      <w:r>
        <w:rPr>
          <w:rFonts w:ascii="Arial" w:hAnsi="Arial" w:cs="Arial"/>
          <w:sz w:val="22"/>
          <w:szCs w:val="22"/>
        </w:rPr>
        <w:t xml:space="preserve"> smlouvy.</w:t>
      </w:r>
    </w:p>
    <w:p w:rsidR="00C15E52" w:rsidRPr="00751AF9" w:rsidRDefault="00C15E52" w:rsidP="00A67A01">
      <w:pPr>
        <w:numPr>
          <w:ilvl w:val="0"/>
          <w:numId w:val="1"/>
        </w:numPr>
        <w:autoSpaceDE w:val="0"/>
        <w:autoSpaceDN w:val="0"/>
        <w:adjustRightInd w:val="0"/>
        <w:spacing w:after="120"/>
        <w:ind w:left="426" w:hanging="426"/>
        <w:jc w:val="both"/>
        <w:rPr>
          <w:rFonts w:ascii="Arial" w:hAnsi="Arial"/>
          <w:color w:val="000000"/>
          <w:sz w:val="22"/>
          <w:szCs w:val="22"/>
        </w:rPr>
      </w:pPr>
      <w:r w:rsidRPr="00751AF9">
        <w:rPr>
          <w:rFonts w:ascii="Arial" w:hAnsi="Arial" w:cs="Arial"/>
          <w:sz w:val="22"/>
          <w:szCs w:val="22"/>
        </w:rPr>
        <w:t>Zmaří-li se po uzavření smlouvy její základní účel, který v ní byl výslovně vyjádřen, a</w:t>
      </w:r>
      <w:r w:rsidR="00CE3587">
        <w:rPr>
          <w:rFonts w:ascii="Arial" w:hAnsi="Arial" w:cs="Arial"/>
          <w:sz w:val="22"/>
          <w:szCs w:val="22"/>
        </w:rPr>
        <w:t> </w:t>
      </w:r>
      <w:r w:rsidRPr="00751AF9">
        <w:rPr>
          <w:rFonts w:ascii="Arial" w:hAnsi="Arial" w:cs="Arial"/>
          <w:sz w:val="22"/>
          <w:szCs w:val="22"/>
        </w:rPr>
        <w:t>to</w:t>
      </w:r>
      <w:r w:rsidR="00CE3587">
        <w:rPr>
          <w:rFonts w:ascii="Arial" w:hAnsi="Arial" w:cs="Arial"/>
          <w:sz w:val="22"/>
          <w:szCs w:val="22"/>
        </w:rPr>
        <w:t> </w:t>
      </w:r>
      <w:r w:rsidRPr="00751AF9">
        <w:rPr>
          <w:rFonts w:ascii="Arial" w:hAnsi="Arial" w:cs="Arial"/>
          <w:sz w:val="22"/>
          <w:szCs w:val="22"/>
        </w:rPr>
        <w:t xml:space="preserve"> důsledku podstatné změny okolností, za nichž byla smlouva uzavřena, může strana dotčená zmařením účelu smlouvy od ní odstoupit. Smluvní strany se v takovém případě zavazují vypořádat své vzájemné závazky.</w:t>
      </w:r>
    </w:p>
    <w:p w:rsidR="00C15E52" w:rsidRPr="007A4D01" w:rsidRDefault="00C15E52" w:rsidP="00A67A01">
      <w:pPr>
        <w:widowControl w:val="0"/>
        <w:numPr>
          <w:ilvl w:val="0"/>
          <w:numId w:val="1"/>
        </w:numPr>
        <w:spacing w:after="120"/>
        <w:ind w:left="426" w:hanging="426"/>
        <w:jc w:val="both"/>
        <w:rPr>
          <w:rFonts w:ascii="Arial" w:hAnsi="Arial" w:cs="Arial"/>
          <w:bCs/>
          <w:color w:val="000000"/>
          <w:sz w:val="22"/>
          <w:szCs w:val="22"/>
        </w:rPr>
      </w:pPr>
      <w:r w:rsidRPr="007A4D01">
        <w:rPr>
          <w:rFonts w:ascii="Arial" w:hAnsi="Arial" w:cs="Arial"/>
          <w:bCs/>
          <w:color w:val="000000"/>
          <w:sz w:val="22"/>
          <w:szCs w:val="22"/>
        </w:rPr>
        <w:t xml:space="preserve">Pokud není ve smlouvě uvedeno jinak, řídí se všechny vztahy mezi smluvními stranami ustanoveními </w:t>
      </w:r>
      <w:r w:rsidR="00516D2D" w:rsidRPr="00F166B5">
        <w:rPr>
          <w:rFonts w:ascii="Arial" w:hAnsi="Arial" w:cs="Arial"/>
          <w:bCs/>
          <w:sz w:val="22"/>
          <w:szCs w:val="22"/>
        </w:rPr>
        <w:t>zákona č. 89/2012 Sb. (o</w:t>
      </w:r>
      <w:r w:rsidRPr="00F166B5">
        <w:rPr>
          <w:rFonts w:ascii="Arial" w:hAnsi="Arial" w:cs="Arial"/>
          <w:bCs/>
          <w:sz w:val="22"/>
          <w:szCs w:val="22"/>
        </w:rPr>
        <w:t>bčanského zákoníku</w:t>
      </w:r>
      <w:r w:rsidR="00516D2D" w:rsidRPr="00F166B5">
        <w:rPr>
          <w:rFonts w:ascii="Arial" w:hAnsi="Arial" w:cs="Arial"/>
          <w:bCs/>
          <w:sz w:val="22"/>
          <w:szCs w:val="22"/>
        </w:rPr>
        <w:t xml:space="preserve">) v platném znění. </w:t>
      </w:r>
      <w:r w:rsidRPr="007A4D01">
        <w:rPr>
          <w:rFonts w:ascii="Arial" w:hAnsi="Arial" w:cs="Arial"/>
          <w:bCs/>
          <w:color w:val="000000"/>
          <w:sz w:val="22"/>
          <w:szCs w:val="22"/>
        </w:rPr>
        <w:t>Veškeré změny a dodatky této smlouvy musí být sepsány písemně formou dodatku. Návrh dodatku ke smlouvě předloží zhotovitel objednateli v elektronické podobě nejpozději 14</w:t>
      </w:r>
      <w:r w:rsidR="00CE3587">
        <w:rPr>
          <w:rFonts w:ascii="Arial" w:hAnsi="Arial" w:cs="Arial"/>
          <w:bCs/>
          <w:color w:val="000000"/>
          <w:sz w:val="22"/>
          <w:szCs w:val="22"/>
        </w:rPr>
        <w:t> </w:t>
      </w:r>
      <w:r w:rsidRPr="007A4D01">
        <w:rPr>
          <w:rFonts w:ascii="Arial" w:hAnsi="Arial" w:cs="Arial"/>
          <w:bCs/>
          <w:color w:val="000000"/>
          <w:sz w:val="22"/>
          <w:szCs w:val="22"/>
        </w:rPr>
        <w:t>dnů před ukončením termínu plnění dle smlouvy.</w:t>
      </w:r>
    </w:p>
    <w:p w:rsidR="00C15E52" w:rsidRDefault="00C15E52" w:rsidP="000A6DEF">
      <w:pPr>
        <w:autoSpaceDE w:val="0"/>
        <w:autoSpaceDN w:val="0"/>
        <w:adjustRightInd w:val="0"/>
        <w:ind w:left="426" w:hanging="426"/>
        <w:jc w:val="both"/>
        <w:rPr>
          <w:rFonts w:ascii="Arial" w:hAnsi="Arial" w:cs="Arial"/>
          <w:bCs/>
          <w:color w:val="000000"/>
          <w:sz w:val="22"/>
          <w:szCs w:val="22"/>
        </w:rPr>
      </w:pPr>
      <w:r>
        <w:rPr>
          <w:rFonts w:ascii="Arial" w:hAnsi="Arial" w:cs="Arial"/>
          <w:bCs/>
          <w:color w:val="000000"/>
          <w:sz w:val="22"/>
          <w:szCs w:val="22"/>
        </w:rPr>
        <w:tab/>
      </w:r>
      <w:r w:rsidRPr="007A4D01">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C15E52" w:rsidRDefault="00C15E52" w:rsidP="000A6DEF">
      <w:pPr>
        <w:autoSpaceDE w:val="0"/>
        <w:autoSpaceDN w:val="0"/>
        <w:adjustRightInd w:val="0"/>
        <w:ind w:left="426" w:hanging="426"/>
        <w:jc w:val="both"/>
        <w:rPr>
          <w:rFonts w:ascii="Arial" w:hAnsi="Arial" w:cs="Arial"/>
          <w:bCs/>
          <w:color w:val="000000"/>
          <w:sz w:val="22"/>
          <w:szCs w:val="22"/>
        </w:rPr>
      </w:pPr>
    </w:p>
    <w:p w:rsidR="00496E78" w:rsidRPr="008538ED" w:rsidRDefault="005007D6" w:rsidP="00A67A01">
      <w:pPr>
        <w:pStyle w:val="Odstavecseseznamem"/>
        <w:numPr>
          <w:ilvl w:val="0"/>
          <w:numId w:val="1"/>
        </w:numPr>
        <w:autoSpaceDE w:val="0"/>
        <w:autoSpaceDN w:val="0"/>
        <w:adjustRightInd w:val="0"/>
        <w:ind w:left="426" w:hanging="426"/>
        <w:jc w:val="both"/>
      </w:pPr>
      <w:r w:rsidRPr="008538ED">
        <w:rPr>
          <w:rFonts w:ascii="Arial" w:hAnsi="Arial" w:cs="Arial"/>
          <w:bCs/>
          <w:color w:val="000000"/>
          <w:sz w:val="22"/>
          <w:szCs w:val="22"/>
        </w:rPr>
        <w:t>Od této smlouvy může odstoupit kterákoli</w:t>
      </w:r>
      <w:r w:rsidR="00496E78" w:rsidRPr="008538ED">
        <w:rPr>
          <w:rFonts w:ascii="Arial" w:hAnsi="Arial" w:cs="Arial"/>
          <w:bCs/>
          <w:color w:val="000000"/>
          <w:sz w:val="22"/>
          <w:szCs w:val="22"/>
        </w:rPr>
        <w:t xml:space="preserve"> smluvní strana, pokud zjistí podstatné porušení této smlouvy druhou smluvní stranou.</w:t>
      </w:r>
    </w:p>
    <w:p w:rsidR="00496E78" w:rsidRPr="008538ED" w:rsidRDefault="00496E78" w:rsidP="00496E78">
      <w:pPr>
        <w:pStyle w:val="Odstavecseseznamem"/>
        <w:autoSpaceDE w:val="0"/>
        <w:autoSpaceDN w:val="0"/>
        <w:adjustRightInd w:val="0"/>
        <w:ind w:left="426"/>
        <w:jc w:val="both"/>
      </w:pPr>
    </w:p>
    <w:p w:rsidR="00496E78" w:rsidRPr="008538ED" w:rsidRDefault="00496E78" w:rsidP="00A67A01">
      <w:pPr>
        <w:pStyle w:val="Odstavecseseznamem"/>
        <w:numPr>
          <w:ilvl w:val="0"/>
          <w:numId w:val="1"/>
        </w:numPr>
        <w:autoSpaceDE w:val="0"/>
        <w:autoSpaceDN w:val="0"/>
        <w:adjustRightInd w:val="0"/>
        <w:ind w:left="426" w:hanging="426"/>
        <w:jc w:val="both"/>
      </w:pPr>
      <w:r w:rsidRPr="008538ED">
        <w:rPr>
          <w:rFonts w:ascii="Arial" w:hAnsi="Arial" w:cs="Arial"/>
          <w:bCs/>
          <w:color w:val="000000"/>
          <w:sz w:val="22"/>
          <w:szCs w:val="22"/>
        </w:rPr>
        <w:t>Podstatným porušením této smlouvy se rozumí zejména:</w:t>
      </w:r>
    </w:p>
    <w:p w:rsidR="001710AB" w:rsidRPr="008538ED" w:rsidRDefault="001710AB" w:rsidP="00A67A01">
      <w:pPr>
        <w:pStyle w:val="Odstavecseseznamem"/>
        <w:numPr>
          <w:ilvl w:val="0"/>
          <w:numId w:val="5"/>
        </w:numPr>
        <w:autoSpaceDE w:val="0"/>
        <w:autoSpaceDN w:val="0"/>
        <w:adjustRightInd w:val="0"/>
        <w:jc w:val="both"/>
      </w:pPr>
      <w:r w:rsidRPr="008538ED">
        <w:rPr>
          <w:rFonts w:ascii="Arial" w:hAnsi="Arial" w:cs="Arial"/>
          <w:bCs/>
          <w:color w:val="000000"/>
          <w:sz w:val="22"/>
          <w:szCs w:val="22"/>
        </w:rPr>
        <w:t>p</w:t>
      </w:r>
      <w:r w:rsidR="00496E78" w:rsidRPr="008538ED">
        <w:rPr>
          <w:rFonts w:ascii="Arial" w:hAnsi="Arial" w:cs="Arial"/>
          <w:bCs/>
          <w:color w:val="000000"/>
          <w:sz w:val="22"/>
          <w:szCs w:val="22"/>
        </w:rPr>
        <w:t xml:space="preserve">okud zhotovitel nezahájí provádění díla ve lhůtě do </w:t>
      </w:r>
      <w:r w:rsidRPr="008538ED">
        <w:rPr>
          <w:rFonts w:ascii="Arial" w:hAnsi="Arial" w:cs="Arial"/>
          <w:sz w:val="22"/>
          <w:szCs w:val="22"/>
        </w:rPr>
        <w:t>30 dnů po uzavření smlouvy o</w:t>
      </w:r>
      <w:r w:rsidR="00CE3587">
        <w:rPr>
          <w:rFonts w:ascii="Arial" w:hAnsi="Arial" w:cs="Arial"/>
          <w:sz w:val="22"/>
          <w:szCs w:val="22"/>
        </w:rPr>
        <w:t> </w:t>
      </w:r>
      <w:r w:rsidRPr="008538ED">
        <w:rPr>
          <w:rFonts w:ascii="Arial" w:hAnsi="Arial" w:cs="Arial"/>
          <w:sz w:val="22"/>
          <w:szCs w:val="22"/>
        </w:rPr>
        <w:t>dílo</w:t>
      </w:r>
      <w:r w:rsidRPr="008538ED">
        <w:rPr>
          <w:rFonts w:ascii="Arial" w:hAnsi="Arial" w:cs="Arial"/>
          <w:bCs/>
          <w:color w:val="000000"/>
          <w:sz w:val="22"/>
          <w:szCs w:val="22"/>
        </w:rPr>
        <w:t xml:space="preserve"> </w:t>
      </w:r>
    </w:p>
    <w:p w:rsidR="001710AB" w:rsidRPr="008538ED" w:rsidRDefault="001710AB" w:rsidP="00A67A01">
      <w:pPr>
        <w:pStyle w:val="Odstavecseseznamem"/>
        <w:numPr>
          <w:ilvl w:val="0"/>
          <w:numId w:val="5"/>
        </w:numPr>
        <w:autoSpaceDE w:val="0"/>
        <w:autoSpaceDN w:val="0"/>
        <w:adjustRightInd w:val="0"/>
        <w:jc w:val="both"/>
      </w:pPr>
      <w:r w:rsidRPr="008538ED">
        <w:rPr>
          <w:rFonts w:ascii="Arial" w:hAnsi="Arial" w:cs="Arial"/>
          <w:bCs/>
          <w:color w:val="000000"/>
          <w:sz w:val="22"/>
          <w:szCs w:val="22"/>
        </w:rPr>
        <w:t xml:space="preserve">Prodlení </w:t>
      </w:r>
      <w:r w:rsidR="00642BDA" w:rsidRPr="008538ED">
        <w:rPr>
          <w:rFonts w:ascii="Arial" w:hAnsi="Arial" w:cs="Arial"/>
          <w:bCs/>
          <w:color w:val="000000"/>
          <w:sz w:val="22"/>
          <w:szCs w:val="22"/>
        </w:rPr>
        <w:t>z</w:t>
      </w:r>
      <w:r w:rsidR="00C15E52" w:rsidRPr="008538ED">
        <w:rPr>
          <w:rFonts w:ascii="Arial" w:hAnsi="Arial" w:cs="Arial"/>
          <w:bCs/>
          <w:color w:val="000000"/>
          <w:sz w:val="22"/>
          <w:szCs w:val="22"/>
        </w:rPr>
        <w:t>hotovitele</w:t>
      </w:r>
      <w:r w:rsidRPr="008538ED">
        <w:rPr>
          <w:rFonts w:ascii="Arial" w:hAnsi="Arial" w:cs="Arial"/>
          <w:bCs/>
          <w:color w:val="000000"/>
          <w:sz w:val="22"/>
          <w:szCs w:val="22"/>
        </w:rPr>
        <w:t xml:space="preserve"> se splněním termínu dokončení díla, nebo jeho </w:t>
      </w:r>
      <w:r w:rsidR="006414A4" w:rsidRPr="008538ED">
        <w:rPr>
          <w:rFonts w:ascii="Arial" w:hAnsi="Arial" w:cs="Arial"/>
          <w:bCs/>
          <w:color w:val="000000"/>
          <w:sz w:val="22"/>
          <w:szCs w:val="22"/>
        </w:rPr>
        <w:t xml:space="preserve">dohodnuté </w:t>
      </w:r>
      <w:r w:rsidRPr="008538ED">
        <w:rPr>
          <w:rFonts w:ascii="Arial" w:hAnsi="Arial" w:cs="Arial"/>
          <w:bCs/>
          <w:color w:val="000000"/>
          <w:sz w:val="22"/>
          <w:szCs w:val="22"/>
        </w:rPr>
        <w:t xml:space="preserve">části delší </w:t>
      </w:r>
      <w:r w:rsidR="007C7651" w:rsidRPr="008538ED">
        <w:rPr>
          <w:rFonts w:ascii="Arial" w:hAnsi="Arial" w:cs="Arial"/>
          <w:bCs/>
          <w:color w:val="000000"/>
          <w:sz w:val="22"/>
          <w:szCs w:val="22"/>
        </w:rPr>
        <w:t>než 30 dn</w:t>
      </w:r>
      <w:r w:rsidRPr="008538ED">
        <w:rPr>
          <w:rFonts w:ascii="Arial" w:hAnsi="Arial" w:cs="Arial"/>
          <w:bCs/>
          <w:color w:val="000000"/>
          <w:sz w:val="22"/>
          <w:szCs w:val="22"/>
        </w:rPr>
        <w:t>ů,</w:t>
      </w:r>
    </w:p>
    <w:p w:rsidR="007C7651" w:rsidRPr="008538ED" w:rsidRDefault="006414A4" w:rsidP="006414A4">
      <w:pPr>
        <w:autoSpaceDE w:val="0"/>
        <w:autoSpaceDN w:val="0"/>
        <w:adjustRightInd w:val="0"/>
        <w:ind w:left="360"/>
        <w:jc w:val="both"/>
      </w:pPr>
      <w:r w:rsidRPr="008538ED">
        <w:rPr>
          <w:rFonts w:ascii="Arial" w:hAnsi="Arial" w:cs="Arial"/>
          <w:bCs/>
          <w:color w:val="000000"/>
          <w:sz w:val="22"/>
          <w:szCs w:val="22"/>
        </w:rPr>
        <w:t>O</w:t>
      </w:r>
      <w:r w:rsidR="007C7651" w:rsidRPr="008538ED">
        <w:rPr>
          <w:rFonts w:ascii="Arial" w:hAnsi="Arial" w:cs="Arial"/>
          <w:bCs/>
          <w:color w:val="000000"/>
          <w:sz w:val="22"/>
          <w:szCs w:val="22"/>
        </w:rPr>
        <w:t>bjednatel právo od smlouvy odstoupit a není povinen hradit žádné náklady, které</w:t>
      </w:r>
      <w:r w:rsidR="00CE3587">
        <w:rPr>
          <w:rFonts w:ascii="Arial" w:hAnsi="Arial" w:cs="Arial"/>
          <w:bCs/>
          <w:color w:val="000000"/>
          <w:sz w:val="22"/>
          <w:szCs w:val="22"/>
        </w:rPr>
        <w:t> </w:t>
      </w:r>
      <w:r w:rsidR="007C7651" w:rsidRPr="008538ED">
        <w:rPr>
          <w:rFonts w:ascii="Arial" w:hAnsi="Arial" w:cs="Arial"/>
          <w:bCs/>
          <w:color w:val="000000"/>
          <w:sz w:val="22"/>
          <w:szCs w:val="22"/>
        </w:rPr>
        <w:t>zhotoviteli s prováděním díla vznikly. Vznikne-li takovým prodlením objednateli škoda, je za ni zhotovitel zodpovědný ve smyslu platné právní úpravy.</w:t>
      </w:r>
    </w:p>
    <w:p w:rsidR="00642BDA" w:rsidRPr="008538ED" w:rsidRDefault="00642BDA" w:rsidP="00642BDA">
      <w:pPr>
        <w:pStyle w:val="Odstavecseseznamem"/>
        <w:autoSpaceDE w:val="0"/>
        <w:autoSpaceDN w:val="0"/>
        <w:adjustRightInd w:val="0"/>
        <w:ind w:left="426"/>
        <w:jc w:val="both"/>
      </w:pPr>
    </w:p>
    <w:p w:rsidR="00642BDA" w:rsidRPr="008538ED" w:rsidRDefault="00642BDA" w:rsidP="00A67A01">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8538ED">
        <w:rPr>
          <w:rFonts w:ascii="Arial" w:hAnsi="Arial" w:cs="Arial"/>
          <w:bCs/>
          <w:color w:val="000000"/>
          <w:sz w:val="22"/>
          <w:szCs w:val="22"/>
        </w:rPr>
        <w:t xml:space="preserve">Objednatel může od smlouvy odstoupit, poměrnou část původně uřčené ceny zhotoviteli zaplatí, </w:t>
      </w:r>
      <w:proofErr w:type="gramStart"/>
      <w:r w:rsidRPr="008538ED">
        <w:rPr>
          <w:rFonts w:ascii="Arial" w:hAnsi="Arial" w:cs="Arial"/>
          <w:bCs/>
          <w:color w:val="000000"/>
          <w:sz w:val="22"/>
          <w:szCs w:val="22"/>
        </w:rPr>
        <w:t>má</w:t>
      </w:r>
      <w:proofErr w:type="gramEnd"/>
      <w:r w:rsidRPr="008538ED">
        <w:rPr>
          <w:rFonts w:ascii="Arial" w:hAnsi="Arial" w:cs="Arial"/>
          <w:bCs/>
          <w:color w:val="000000"/>
          <w:sz w:val="22"/>
          <w:szCs w:val="22"/>
        </w:rPr>
        <w:t>–</w:t>
      </w:r>
      <w:proofErr w:type="spellStart"/>
      <w:proofErr w:type="gramStart"/>
      <w:r w:rsidRPr="008538ED">
        <w:rPr>
          <w:rFonts w:ascii="Arial" w:hAnsi="Arial" w:cs="Arial"/>
          <w:bCs/>
          <w:color w:val="000000"/>
          <w:sz w:val="22"/>
          <w:szCs w:val="22"/>
        </w:rPr>
        <w:t>li</w:t>
      </w:r>
      <w:proofErr w:type="spellEnd"/>
      <w:proofErr w:type="gramEnd"/>
      <w:r w:rsidRPr="008538ED">
        <w:rPr>
          <w:rFonts w:ascii="Arial" w:hAnsi="Arial" w:cs="Arial"/>
          <w:bCs/>
          <w:color w:val="000000"/>
          <w:sz w:val="22"/>
          <w:szCs w:val="22"/>
        </w:rPr>
        <w:t xml:space="preserve"> z částečného plnění zhotovitele prospěch.</w:t>
      </w:r>
    </w:p>
    <w:p w:rsidR="00642BDA" w:rsidRPr="00642BDA" w:rsidRDefault="00642BDA" w:rsidP="00642BDA">
      <w:pPr>
        <w:pStyle w:val="Odstavecseseznamem"/>
        <w:autoSpaceDE w:val="0"/>
        <w:autoSpaceDN w:val="0"/>
        <w:adjustRightInd w:val="0"/>
        <w:ind w:left="426"/>
        <w:jc w:val="both"/>
        <w:rPr>
          <w:rFonts w:ascii="Arial" w:hAnsi="Arial" w:cs="Arial"/>
          <w:bCs/>
          <w:color w:val="000000"/>
          <w:sz w:val="22"/>
          <w:szCs w:val="22"/>
          <w:highlight w:val="cyan"/>
        </w:rPr>
      </w:pPr>
      <w:r w:rsidRPr="00642BDA">
        <w:rPr>
          <w:rFonts w:ascii="Arial" w:hAnsi="Arial" w:cs="Arial"/>
          <w:bCs/>
          <w:color w:val="000000"/>
          <w:sz w:val="22"/>
          <w:szCs w:val="22"/>
          <w:highlight w:val="cyan"/>
        </w:rPr>
        <w:t xml:space="preserve"> </w:t>
      </w:r>
    </w:p>
    <w:p w:rsidR="00C15E52" w:rsidRDefault="00C15E52" w:rsidP="00A67A01">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Smluvní strany prohlašují, že se s obsahem smlouvy seznámily, s ním souhlasí, neboť</w:t>
      </w:r>
      <w:r w:rsidR="00CE3587">
        <w:rPr>
          <w:rFonts w:ascii="Arial" w:hAnsi="Arial" w:cs="Arial"/>
          <w:bCs/>
          <w:color w:val="000000"/>
          <w:sz w:val="22"/>
          <w:szCs w:val="22"/>
        </w:rPr>
        <w:t> </w:t>
      </w:r>
      <w:r w:rsidRPr="008775BE">
        <w:rPr>
          <w:rFonts w:ascii="Arial" w:hAnsi="Arial" w:cs="Arial"/>
          <w:bCs/>
          <w:color w:val="000000"/>
          <w:sz w:val="22"/>
          <w:szCs w:val="22"/>
        </w:rPr>
        <w:t>tento odpovídá jejich projevené vůli a na důkaz připojují svoje podpisy.</w:t>
      </w:r>
    </w:p>
    <w:p w:rsidR="00C15E52" w:rsidRPr="008775BE" w:rsidRDefault="00C15E52" w:rsidP="000A6DEF">
      <w:pPr>
        <w:pStyle w:val="Odstavecseseznamem"/>
        <w:autoSpaceDE w:val="0"/>
        <w:autoSpaceDN w:val="0"/>
        <w:adjustRightInd w:val="0"/>
        <w:ind w:left="426" w:hanging="426"/>
        <w:jc w:val="both"/>
        <w:rPr>
          <w:rFonts w:ascii="Arial" w:hAnsi="Arial" w:cs="Arial"/>
          <w:bCs/>
          <w:color w:val="000000"/>
          <w:sz w:val="22"/>
          <w:szCs w:val="22"/>
        </w:rPr>
      </w:pPr>
    </w:p>
    <w:p w:rsidR="00C15E52" w:rsidRDefault="00C15E52" w:rsidP="00A67A01">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Tato smlouva je vyhotovena ve 4 vyhotoveních, z nichž každé má platnost originálu.</w:t>
      </w:r>
    </w:p>
    <w:p w:rsidR="00C15E52" w:rsidRPr="00B2150B" w:rsidRDefault="00C15E52" w:rsidP="000A6DEF">
      <w:pPr>
        <w:pStyle w:val="Odstavecseseznamem"/>
        <w:ind w:left="426" w:hanging="426"/>
        <w:jc w:val="both"/>
        <w:rPr>
          <w:rFonts w:ascii="Arial" w:hAnsi="Arial" w:cs="Arial"/>
          <w:bCs/>
          <w:color w:val="000000"/>
          <w:sz w:val="22"/>
          <w:szCs w:val="22"/>
        </w:rPr>
      </w:pPr>
    </w:p>
    <w:p w:rsidR="00C15E52" w:rsidRPr="00B2150B" w:rsidRDefault="00C15E52" w:rsidP="00A67A01">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B2150B">
        <w:rPr>
          <w:rFonts w:ascii="Arial" w:hAnsi="Arial" w:cs="Arial"/>
          <w:bCs/>
          <w:color w:val="000000"/>
          <w:sz w:val="22"/>
          <w:szCs w:val="22"/>
        </w:rPr>
        <w:t>Smlouva nabývá platnosti a účinnosti dnem jejího podpisu oprávněnými zástupci obou smluvních stran.</w:t>
      </w:r>
    </w:p>
    <w:p w:rsidR="00C15E52" w:rsidRDefault="00C15E52" w:rsidP="000A6DEF">
      <w:pPr>
        <w:autoSpaceDE w:val="0"/>
        <w:autoSpaceDN w:val="0"/>
        <w:adjustRightInd w:val="0"/>
        <w:ind w:left="709" w:hanging="425"/>
        <w:jc w:val="both"/>
        <w:outlineLvl w:val="0"/>
        <w:rPr>
          <w:rFonts w:ascii="Arial" w:hAnsi="Arial" w:cs="Arial"/>
          <w:b/>
          <w:bCs/>
          <w:sz w:val="22"/>
          <w:szCs w:val="22"/>
        </w:rPr>
      </w:pPr>
    </w:p>
    <w:p w:rsidR="001A1736" w:rsidRDefault="001A1736" w:rsidP="000A6DEF">
      <w:pPr>
        <w:autoSpaceDE w:val="0"/>
        <w:autoSpaceDN w:val="0"/>
        <w:adjustRightInd w:val="0"/>
        <w:jc w:val="both"/>
        <w:outlineLvl w:val="0"/>
        <w:rPr>
          <w:rFonts w:ascii="Arial" w:hAnsi="Arial" w:cs="Arial"/>
          <w:b/>
          <w:bCs/>
          <w:sz w:val="22"/>
          <w:szCs w:val="22"/>
        </w:rPr>
      </w:pPr>
    </w:p>
    <w:p w:rsidR="007508D3" w:rsidRDefault="007508D3" w:rsidP="00420D0D">
      <w:pPr>
        <w:keepNext/>
        <w:jc w:val="both"/>
        <w:rPr>
          <w:rFonts w:ascii="Arial" w:hAnsi="Arial" w:cs="Arial"/>
          <w:sz w:val="22"/>
          <w:szCs w:val="22"/>
        </w:rPr>
      </w:pPr>
    </w:p>
    <w:p w:rsidR="007508D3" w:rsidRDefault="007508D3"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420D0D" w:rsidRPr="00386410" w:rsidRDefault="00420D0D"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420D0D" w:rsidRDefault="00420D0D" w:rsidP="00420D0D">
      <w:pPr>
        <w:keepNext/>
        <w:ind w:firstLine="720"/>
        <w:jc w:val="both"/>
        <w:rPr>
          <w:rFonts w:ascii="Arial" w:hAnsi="Arial" w:cs="Arial"/>
          <w:sz w:val="22"/>
          <w:szCs w:val="22"/>
        </w:rPr>
      </w:pPr>
    </w:p>
    <w:p w:rsidR="00420D0D" w:rsidRDefault="00420D0D" w:rsidP="00420D0D">
      <w:pPr>
        <w:keepNext/>
        <w:jc w:val="both"/>
        <w:rPr>
          <w:rFonts w:ascii="Arial" w:hAnsi="Arial" w:cs="Arial"/>
          <w:sz w:val="22"/>
          <w:szCs w:val="22"/>
        </w:rPr>
      </w:pPr>
    </w:p>
    <w:p w:rsidR="00A9501B" w:rsidRDefault="00A9501B" w:rsidP="00420D0D">
      <w:pPr>
        <w:keepNext/>
        <w:jc w:val="both"/>
        <w:rPr>
          <w:rFonts w:ascii="Arial" w:hAnsi="Arial" w:cs="Arial"/>
          <w:sz w:val="22"/>
          <w:szCs w:val="22"/>
        </w:rPr>
      </w:pPr>
    </w:p>
    <w:p w:rsidR="00CE3587" w:rsidRDefault="00CE3587" w:rsidP="00420D0D">
      <w:pPr>
        <w:keepNext/>
        <w:jc w:val="both"/>
        <w:rPr>
          <w:rFonts w:ascii="Arial" w:hAnsi="Arial" w:cs="Arial"/>
          <w:sz w:val="22"/>
          <w:szCs w:val="22"/>
        </w:rPr>
      </w:pPr>
    </w:p>
    <w:p w:rsidR="00CE3587" w:rsidRDefault="00CE3587" w:rsidP="00420D0D">
      <w:pPr>
        <w:keepNext/>
        <w:jc w:val="both"/>
        <w:rPr>
          <w:rFonts w:ascii="Arial" w:hAnsi="Arial" w:cs="Arial"/>
          <w:sz w:val="22"/>
          <w:szCs w:val="22"/>
        </w:rPr>
      </w:pPr>
    </w:p>
    <w:p w:rsidR="00CE3587" w:rsidRDefault="00CE3587" w:rsidP="00420D0D">
      <w:pPr>
        <w:keepNext/>
        <w:jc w:val="both"/>
        <w:rPr>
          <w:rFonts w:ascii="Arial" w:hAnsi="Arial" w:cs="Arial"/>
          <w:sz w:val="22"/>
          <w:szCs w:val="22"/>
        </w:rPr>
      </w:pPr>
    </w:p>
    <w:p w:rsidR="00CE3587" w:rsidRDefault="00CE3587" w:rsidP="00420D0D">
      <w:pPr>
        <w:keepNext/>
        <w:jc w:val="both"/>
        <w:rPr>
          <w:rFonts w:ascii="Arial" w:hAnsi="Arial" w:cs="Arial"/>
          <w:sz w:val="22"/>
          <w:szCs w:val="22"/>
        </w:rPr>
      </w:pPr>
    </w:p>
    <w:p w:rsidR="00CE3587" w:rsidRDefault="00CE3587" w:rsidP="00420D0D">
      <w:pPr>
        <w:keepNext/>
        <w:jc w:val="both"/>
        <w:rPr>
          <w:rFonts w:ascii="Arial" w:hAnsi="Arial" w:cs="Arial"/>
          <w:sz w:val="22"/>
          <w:szCs w:val="22"/>
        </w:rPr>
      </w:pPr>
    </w:p>
    <w:p w:rsidR="00CE3587" w:rsidRDefault="00CE3587" w:rsidP="00420D0D">
      <w:pPr>
        <w:keepNext/>
        <w:jc w:val="both"/>
        <w:rPr>
          <w:rFonts w:ascii="Arial" w:hAnsi="Arial" w:cs="Arial"/>
          <w:sz w:val="22"/>
          <w:szCs w:val="22"/>
        </w:rPr>
      </w:pPr>
    </w:p>
    <w:p w:rsidR="00CE3587" w:rsidRDefault="00CE3587" w:rsidP="00420D0D">
      <w:pPr>
        <w:keepNext/>
        <w:jc w:val="both"/>
        <w:rPr>
          <w:rFonts w:ascii="Arial" w:hAnsi="Arial" w:cs="Arial"/>
          <w:sz w:val="22"/>
          <w:szCs w:val="22"/>
        </w:rPr>
      </w:pPr>
      <w:r>
        <w:rPr>
          <w:rFonts w:ascii="Arial" w:hAnsi="Arial" w:cs="Arial"/>
          <w:sz w:val="22"/>
          <w:szCs w:val="22"/>
        </w:rPr>
        <w:t>……………………………..                                      ……………………………….</w:t>
      </w:r>
    </w:p>
    <w:p w:rsidR="00420D0D" w:rsidRPr="00D74A50" w:rsidRDefault="00420D0D" w:rsidP="00420D0D">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00CE3587">
        <w:rPr>
          <w:rFonts w:ascii="Arial" w:hAnsi="Arial" w:cs="Arial"/>
          <w:sz w:val="22"/>
          <w:szCs w:val="22"/>
        </w:rPr>
        <w:tab/>
      </w:r>
      <w:r w:rsidR="00CE3587">
        <w:rPr>
          <w:rFonts w:ascii="Arial" w:hAnsi="Arial" w:cs="Arial"/>
          <w:sz w:val="22"/>
          <w:szCs w:val="22"/>
        </w:rPr>
        <w:tab/>
      </w:r>
      <w:r w:rsidR="00CE3587">
        <w:rPr>
          <w:rFonts w:ascii="Arial" w:hAnsi="Arial" w:cs="Arial"/>
          <w:sz w:val="22"/>
          <w:szCs w:val="22"/>
        </w:rPr>
        <w:tab/>
      </w:r>
      <w:r w:rsidR="00CE3587">
        <w:rPr>
          <w:rFonts w:ascii="Arial" w:hAnsi="Arial" w:cs="Arial"/>
          <w:sz w:val="22"/>
          <w:szCs w:val="22"/>
        </w:rPr>
        <w:tab/>
        <w:t xml:space="preserve">Ing. Jan </w:t>
      </w:r>
      <w:proofErr w:type="spellStart"/>
      <w:r w:rsidR="00CE3587">
        <w:rPr>
          <w:rFonts w:ascii="Arial" w:hAnsi="Arial" w:cs="Arial"/>
          <w:sz w:val="22"/>
          <w:szCs w:val="22"/>
        </w:rPr>
        <w:t>Šinták</w:t>
      </w:r>
      <w:proofErr w:type="spellEnd"/>
      <w:r w:rsidR="00CE3587">
        <w:rPr>
          <w:rFonts w:ascii="Arial" w:hAnsi="Arial" w:cs="Arial"/>
          <w:sz w:val="22"/>
          <w:szCs w:val="22"/>
        </w:rPr>
        <w:t xml:space="preserve"> – I.P.</w:t>
      </w:r>
      <w:proofErr w:type="gramStart"/>
      <w:r w:rsidR="00CE3587">
        <w:rPr>
          <w:rFonts w:ascii="Arial" w:hAnsi="Arial" w:cs="Arial"/>
          <w:sz w:val="22"/>
          <w:szCs w:val="22"/>
        </w:rPr>
        <w:t>R.E.</w:t>
      </w:r>
      <w:proofErr w:type="gramEnd"/>
      <w:r w:rsidRPr="00D74A50">
        <w:rPr>
          <w:rFonts w:ascii="Arial" w:hAnsi="Arial" w:cs="Arial"/>
          <w:sz w:val="22"/>
          <w:szCs w:val="22"/>
        </w:rPr>
        <w:tab/>
      </w:r>
      <w:r>
        <w:rPr>
          <w:rFonts w:ascii="Arial" w:hAnsi="Arial" w:cs="Arial"/>
          <w:sz w:val="22"/>
          <w:szCs w:val="22"/>
        </w:rPr>
        <w:tab/>
      </w:r>
    </w:p>
    <w:p w:rsidR="00420D0D" w:rsidRPr="00D74A50" w:rsidRDefault="00420D0D" w:rsidP="00420D0D">
      <w:pPr>
        <w:jc w:val="both"/>
        <w:rPr>
          <w:rFonts w:ascii="Arial" w:hAnsi="Arial" w:cs="Arial"/>
          <w:sz w:val="22"/>
          <w:szCs w:val="22"/>
        </w:rPr>
      </w:pPr>
      <w:r>
        <w:rPr>
          <w:rFonts w:ascii="Arial" w:hAnsi="Arial" w:cs="Arial"/>
          <w:sz w:val="22"/>
          <w:szCs w:val="22"/>
        </w:rPr>
        <w:t>investiční ředitel</w:t>
      </w:r>
      <w:r w:rsidR="00CE3587">
        <w:rPr>
          <w:rFonts w:ascii="Arial" w:hAnsi="Arial" w:cs="Arial"/>
          <w:sz w:val="22"/>
          <w:szCs w:val="22"/>
        </w:rPr>
        <w:tab/>
      </w:r>
      <w:r w:rsidR="00CE3587">
        <w:rPr>
          <w:rFonts w:ascii="Arial" w:hAnsi="Arial" w:cs="Arial"/>
          <w:sz w:val="22"/>
          <w:szCs w:val="22"/>
        </w:rPr>
        <w:tab/>
      </w:r>
      <w:r w:rsidR="00CE3587">
        <w:rPr>
          <w:rFonts w:ascii="Arial" w:hAnsi="Arial" w:cs="Arial"/>
          <w:sz w:val="22"/>
          <w:szCs w:val="22"/>
        </w:rPr>
        <w:tab/>
      </w:r>
      <w:r w:rsidR="00CE3587">
        <w:rPr>
          <w:rFonts w:ascii="Arial" w:hAnsi="Arial" w:cs="Arial"/>
          <w:sz w:val="22"/>
          <w:szCs w:val="22"/>
        </w:rPr>
        <w:tab/>
      </w:r>
      <w:r w:rsidR="00CE3587">
        <w:rPr>
          <w:rFonts w:ascii="Arial" w:hAnsi="Arial" w:cs="Arial"/>
          <w:sz w:val="22"/>
          <w:szCs w:val="22"/>
        </w:rPr>
        <w:tab/>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F6718C" w:rsidRDefault="00420D0D" w:rsidP="00420D0D">
      <w:pPr>
        <w:jc w:val="both"/>
        <w:rPr>
          <w:rFonts w:ascii="Arial" w:hAnsi="Arial"/>
          <w:sz w:val="22"/>
          <w:szCs w:val="22"/>
        </w:rPr>
      </w:pPr>
      <w:r w:rsidRPr="00D74A50">
        <w:rPr>
          <w:rFonts w:ascii="Arial" w:hAnsi="Arial" w:cs="Arial"/>
          <w:sz w:val="22"/>
          <w:szCs w:val="22"/>
        </w:rPr>
        <w:t>Povodí Ohře, státní podnik</w:t>
      </w:r>
    </w:p>
    <w:sectPr w:rsidR="00F6718C" w:rsidSect="00936966">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F5" w:rsidRDefault="00DC13F5">
      <w:r>
        <w:separator/>
      </w:r>
    </w:p>
  </w:endnote>
  <w:endnote w:type="continuationSeparator" w:id="0">
    <w:p w:rsidR="00DC13F5" w:rsidRDefault="00DC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StempelGaramondLTPro-Bold+01">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4563C4">
              <w:rPr>
                <w:rFonts w:ascii="Arial" w:hAnsi="Arial" w:cs="Arial"/>
                <w:b/>
                <w:bCs/>
                <w:noProof/>
                <w:sz w:val="18"/>
                <w:szCs w:val="18"/>
              </w:rPr>
              <w:t>2</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4563C4">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DE19AF" w:rsidRDefault="00DE19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4563C4">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4563C4">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DE19AF" w:rsidRDefault="00DE19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F5" w:rsidRDefault="00DC13F5">
      <w:r>
        <w:separator/>
      </w:r>
    </w:p>
  </w:footnote>
  <w:footnote w:type="continuationSeparator" w:id="0">
    <w:p w:rsidR="00DC13F5" w:rsidRDefault="00DC1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p w:rsidR="00DE19AF" w:rsidRDefault="00DE19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06744D"/>
    <w:multiLevelType w:val="multilevel"/>
    <w:tmpl w:val="1A3269F4"/>
    <w:lvl w:ilvl="0">
      <w:start w:val="1"/>
      <w:numFmt w:val="lowerLetter"/>
      <w:lvlText w:val="%1)"/>
      <w:lvlJc w:val="left"/>
      <w:pPr>
        <w:ind w:left="1085" w:hanging="360"/>
      </w:pPr>
    </w:lvl>
    <w:lvl w:ilvl="1">
      <w:start w:val="1"/>
      <w:numFmt w:val="lowerLetter"/>
      <w:lvlText w:val="%2."/>
      <w:lvlJc w:val="left"/>
      <w:pPr>
        <w:ind w:left="1805" w:hanging="360"/>
      </w:pPr>
    </w:lvl>
    <w:lvl w:ilvl="2">
      <w:start w:val="1"/>
      <w:numFmt w:val="lowerRoman"/>
      <w:lvlText w:val="%3."/>
      <w:lvlJc w:val="right"/>
      <w:pPr>
        <w:ind w:left="2525" w:hanging="180"/>
      </w:pPr>
    </w:lvl>
    <w:lvl w:ilvl="3">
      <w:start w:val="1"/>
      <w:numFmt w:val="decimal"/>
      <w:lvlText w:val="%4."/>
      <w:lvlJc w:val="left"/>
      <w:pPr>
        <w:ind w:left="3245" w:hanging="360"/>
      </w:pPr>
    </w:lvl>
    <w:lvl w:ilvl="4">
      <w:start w:val="1"/>
      <w:numFmt w:val="lowerLetter"/>
      <w:lvlText w:val="%5."/>
      <w:lvlJc w:val="left"/>
      <w:pPr>
        <w:ind w:left="3965" w:hanging="360"/>
      </w:pPr>
    </w:lvl>
    <w:lvl w:ilvl="5">
      <w:start w:val="1"/>
      <w:numFmt w:val="lowerRoman"/>
      <w:lvlText w:val="%6."/>
      <w:lvlJc w:val="right"/>
      <w:pPr>
        <w:ind w:left="4685" w:hanging="180"/>
      </w:pPr>
    </w:lvl>
    <w:lvl w:ilvl="6">
      <w:start w:val="1"/>
      <w:numFmt w:val="decimal"/>
      <w:lvlText w:val="%7."/>
      <w:lvlJc w:val="left"/>
      <w:pPr>
        <w:ind w:left="5405" w:hanging="360"/>
      </w:pPr>
    </w:lvl>
    <w:lvl w:ilvl="7">
      <w:start w:val="1"/>
      <w:numFmt w:val="lowerLetter"/>
      <w:lvlText w:val="%8."/>
      <w:lvlJc w:val="left"/>
      <w:pPr>
        <w:ind w:left="6125" w:hanging="360"/>
      </w:pPr>
    </w:lvl>
    <w:lvl w:ilvl="8">
      <w:start w:val="1"/>
      <w:numFmt w:val="lowerRoman"/>
      <w:lvlText w:val="%9."/>
      <w:lvlJc w:val="right"/>
      <w:pPr>
        <w:ind w:left="6845" w:hanging="180"/>
      </w:pPr>
    </w:lvl>
  </w:abstractNum>
  <w:abstractNum w:abstractNumId="4">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2542C"/>
    <w:rsid w:val="000321B7"/>
    <w:rsid w:val="000363C0"/>
    <w:rsid w:val="000430D0"/>
    <w:rsid w:val="00043DB6"/>
    <w:rsid w:val="000456B3"/>
    <w:rsid w:val="0005023D"/>
    <w:rsid w:val="0005263F"/>
    <w:rsid w:val="00063463"/>
    <w:rsid w:val="00065E2C"/>
    <w:rsid w:val="000665D7"/>
    <w:rsid w:val="00071836"/>
    <w:rsid w:val="00072293"/>
    <w:rsid w:val="00072382"/>
    <w:rsid w:val="00074234"/>
    <w:rsid w:val="000849C7"/>
    <w:rsid w:val="000860CF"/>
    <w:rsid w:val="00087C49"/>
    <w:rsid w:val="00092C90"/>
    <w:rsid w:val="00095B36"/>
    <w:rsid w:val="00096537"/>
    <w:rsid w:val="000A0720"/>
    <w:rsid w:val="000A1737"/>
    <w:rsid w:val="000A27D0"/>
    <w:rsid w:val="000A47ED"/>
    <w:rsid w:val="000A6DEF"/>
    <w:rsid w:val="000B05E6"/>
    <w:rsid w:val="000B1A9D"/>
    <w:rsid w:val="000B6567"/>
    <w:rsid w:val="000B7938"/>
    <w:rsid w:val="000C2784"/>
    <w:rsid w:val="000C6C2B"/>
    <w:rsid w:val="000D06FB"/>
    <w:rsid w:val="000D7986"/>
    <w:rsid w:val="000E2308"/>
    <w:rsid w:val="000E3357"/>
    <w:rsid w:val="000E4925"/>
    <w:rsid w:val="000E4F55"/>
    <w:rsid w:val="000E7264"/>
    <w:rsid w:val="000E7441"/>
    <w:rsid w:val="000E7A5A"/>
    <w:rsid w:val="000F2A40"/>
    <w:rsid w:val="000F55C1"/>
    <w:rsid w:val="001002C7"/>
    <w:rsid w:val="00105C01"/>
    <w:rsid w:val="00115832"/>
    <w:rsid w:val="001174C3"/>
    <w:rsid w:val="0012216C"/>
    <w:rsid w:val="001229F7"/>
    <w:rsid w:val="001234E1"/>
    <w:rsid w:val="00131DB2"/>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625D"/>
    <w:rsid w:val="001605CC"/>
    <w:rsid w:val="00160CF6"/>
    <w:rsid w:val="001610D0"/>
    <w:rsid w:val="001655E3"/>
    <w:rsid w:val="001677A4"/>
    <w:rsid w:val="00167C90"/>
    <w:rsid w:val="001710AB"/>
    <w:rsid w:val="00173166"/>
    <w:rsid w:val="00177384"/>
    <w:rsid w:val="00180BD1"/>
    <w:rsid w:val="001825D8"/>
    <w:rsid w:val="00182A6E"/>
    <w:rsid w:val="00185B2F"/>
    <w:rsid w:val="0019335F"/>
    <w:rsid w:val="0019377F"/>
    <w:rsid w:val="001A1736"/>
    <w:rsid w:val="001A3460"/>
    <w:rsid w:val="001A37C5"/>
    <w:rsid w:val="001A4F0E"/>
    <w:rsid w:val="001B2A5C"/>
    <w:rsid w:val="001B4BB0"/>
    <w:rsid w:val="001B4C5E"/>
    <w:rsid w:val="001B5BC7"/>
    <w:rsid w:val="001B5CE4"/>
    <w:rsid w:val="001B5E7B"/>
    <w:rsid w:val="001C5573"/>
    <w:rsid w:val="001C5C42"/>
    <w:rsid w:val="001D12CC"/>
    <w:rsid w:val="001D1C6B"/>
    <w:rsid w:val="001D6284"/>
    <w:rsid w:val="001D670C"/>
    <w:rsid w:val="001E0E47"/>
    <w:rsid w:val="001E4261"/>
    <w:rsid w:val="001E511D"/>
    <w:rsid w:val="001E709E"/>
    <w:rsid w:val="001F0722"/>
    <w:rsid w:val="001F0A5C"/>
    <w:rsid w:val="001F0DE2"/>
    <w:rsid w:val="001F2C4C"/>
    <w:rsid w:val="001F2DC9"/>
    <w:rsid w:val="001F50E3"/>
    <w:rsid w:val="001F704F"/>
    <w:rsid w:val="00201376"/>
    <w:rsid w:val="0020612F"/>
    <w:rsid w:val="002104D8"/>
    <w:rsid w:val="00214720"/>
    <w:rsid w:val="00216C13"/>
    <w:rsid w:val="00216D9F"/>
    <w:rsid w:val="00217EF8"/>
    <w:rsid w:val="00220806"/>
    <w:rsid w:val="00225458"/>
    <w:rsid w:val="00230B00"/>
    <w:rsid w:val="00235875"/>
    <w:rsid w:val="00242636"/>
    <w:rsid w:val="00242984"/>
    <w:rsid w:val="00243718"/>
    <w:rsid w:val="002515B0"/>
    <w:rsid w:val="00252516"/>
    <w:rsid w:val="00253896"/>
    <w:rsid w:val="002548FC"/>
    <w:rsid w:val="00255940"/>
    <w:rsid w:val="00255DCB"/>
    <w:rsid w:val="00257779"/>
    <w:rsid w:val="002606E8"/>
    <w:rsid w:val="00261E24"/>
    <w:rsid w:val="002636D2"/>
    <w:rsid w:val="00265C3B"/>
    <w:rsid w:val="002666DF"/>
    <w:rsid w:val="00267486"/>
    <w:rsid w:val="00267FC0"/>
    <w:rsid w:val="0027079D"/>
    <w:rsid w:val="00270F73"/>
    <w:rsid w:val="00271CC4"/>
    <w:rsid w:val="002741F8"/>
    <w:rsid w:val="00274A11"/>
    <w:rsid w:val="00281F45"/>
    <w:rsid w:val="00282BBD"/>
    <w:rsid w:val="00284D3C"/>
    <w:rsid w:val="002877C9"/>
    <w:rsid w:val="00291656"/>
    <w:rsid w:val="002917B9"/>
    <w:rsid w:val="00292C91"/>
    <w:rsid w:val="00293906"/>
    <w:rsid w:val="00294DE2"/>
    <w:rsid w:val="00294FE2"/>
    <w:rsid w:val="002957C8"/>
    <w:rsid w:val="002A2F7E"/>
    <w:rsid w:val="002A5C22"/>
    <w:rsid w:val="002A633C"/>
    <w:rsid w:val="002B1B6F"/>
    <w:rsid w:val="002B4882"/>
    <w:rsid w:val="002B5C5A"/>
    <w:rsid w:val="002C0478"/>
    <w:rsid w:val="002C130C"/>
    <w:rsid w:val="002C1521"/>
    <w:rsid w:val="002C1E74"/>
    <w:rsid w:val="002D1C87"/>
    <w:rsid w:val="002D287D"/>
    <w:rsid w:val="002D622D"/>
    <w:rsid w:val="002D7622"/>
    <w:rsid w:val="002E6E9A"/>
    <w:rsid w:val="002E7453"/>
    <w:rsid w:val="002F0122"/>
    <w:rsid w:val="002F0722"/>
    <w:rsid w:val="002F0874"/>
    <w:rsid w:val="002F4AD4"/>
    <w:rsid w:val="002F5CFE"/>
    <w:rsid w:val="003053A3"/>
    <w:rsid w:val="00307CBB"/>
    <w:rsid w:val="0031185E"/>
    <w:rsid w:val="00313B0F"/>
    <w:rsid w:val="003169D7"/>
    <w:rsid w:val="0032120F"/>
    <w:rsid w:val="00323890"/>
    <w:rsid w:val="00323D67"/>
    <w:rsid w:val="00324EF0"/>
    <w:rsid w:val="0033147B"/>
    <w:rsid w:val="00334095"/>
    <w:rsid w:val="003466EB"/>
    <w:rsid w:val="00350B41"/>
    <w:rsid w:val="0035344E"/>
    <w:rsid w:val="00354A01"/>
    <w:rsid w:val="003555A0"/>
    <w:rsid w:val="003577D1"/>
    <w:rsid w:val="00360E13"/>
    <w:rsid w:val="0036103F"/>
    <w:rsid w:val="00366D56"/>
    <w:rsid w:val="00367323"/>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C0F0F"/>
    <w:rsid w:val="003C2409"/>
    <w:rsid w:val="003C33C4"/>
    <w:rsid w:val="003C779D"/>
    <w:rsid w:val="003D062E"/>
    <w:rsid w:val="003D238A"/>
    <w:rsid w:val="003D39A5"/>
    <w:rsid w:val="003E039C"/>
    <w:rsid w:val="003E05B3"/>
    <w:rsid w:val="003E67A3"/>
    <w:rsid w:val="003F0DFA"/>
    <w:rsid w:val="003F0E49"/>
    <w:rsid w:val="003F2A76"/>
    <w:rsid w:val="003F6484"/>
    <w:rsid w:val="003F7C36"/>
    <w:rsid w:val="00402059"/>
    <w:rsid w:val="004054E1"/>
    <w:rsid w:val="00406BA6"/>
    <w:rsid w:val="0040740F"/>
    <w:rsid w:val="00410E03"/>
    <w:rsid w:val="0041190D"/>
    <w:rsid w:val="00417204"/>
    <w:rsid w:val="00420D0D"/>
    <w:rsid w:val="00421DA5"/>
    <w:rsid w:val="00427B15"/>
    <w:rsid w:val="00434390"/>
    <w:rsid w:val="00434C30"/>
    <w:rsid w:val="00437419"/>
    <w:rsid w:val="00440CF0"/>
    <w:rsid w:val="00441DD6"/>
    <w:rsid w:val="00443C11"/>
    <w:rsid w:val="0044406E"/>
    <w:rsid w:val="0044654C"/>
    <w:rsid w:val="004515AA"/>
    <w:rsid w:val="00454086"/>
    <w:rsid w:val="004563C4"/>
    <w:rsid w:val="00456AA0"/>
    <w:rsid w:val="0046220D"/>
    <w:rsid w:val="004632E0"/>
    <w:rsid w:val="00463BEB"/>
    <w:rsid w:val="004671F1"/>
    <w:rsid w:val="00471ADB"/>
    <w:rsid w:val="004872E9"/>
    <w:rsid w:val="00490727"/>
    <w:rsid w:val="0049185A"/>
    <w:rsid w:val="00491A61"/>
    <w:rsid w:val="00493A8D"/>
    <w:rsid w:val="00493C26"/>
    <w:rsid w:val="00495EF0"/>
    <w:rsid w:val="00496E78"/>
    <w:rsid w:val="00497407"/>
    <w:rsid w:val="004A09E3"/>
    <w:rsid w:val="004A74F1"/>
    <w:rsid w:val="004B2396"/>
    <w:rsid w:val="004B2B99"/>
    <w:rsid w:val="004B38C0"/>
    <w:rsid w:val="004C134D"/>
    <w:rsid w:val="004C338C"/>
    <w:rsid w:val="004C37C4"/>
    <w:rsid w:val="004C6D96"/>
    <w:rsid w:val="004D3C67"/>
    <w:rsid w:val="004D4E40"/>
    <w:rsid w:val="004E0EA4"/>
    <w:rsid w:val="004E591C"/>
    <w:rsid w:val="004E69C0"/>
    <w:rsid w:val="004E7083"/>
    <w:rsid w:val="004F236E"/>
    <w:rsid w:val="004F6665"/>
    <w:rsid w:val="005007D6"/>
    <w:rsid w:val="005061C0"/>
    <w:rsid w:val="0051336E"/>
    <w:rsid w:val="00513775"/>
    <w:rsid w:val="005142C9"/>
    <w:rsid w:val="00515C55"/>
    <w:rsid w:val="00516BA6"/>
    <w:rsid w:val="00516D2D"/>
    <w:rsid w:val="005235CC"/>
    <w:rsid w:val="00524A45"/>
    <w:rsid w:val="00525CE6"/>
    <w:rsid w:val="005303E2"/>
    <w:rsid w:val="00530E32"/>
    <w:rsid w:val="0053190C"/>
    <w:rsid w:val="00531A6B"/>
    <w:rsid w:val="005328B9"/>
    <w:rsid w:val="005335E0"/>
    <w:rsid w:val="0053499C"/>
    <w:rsid w:val="0053680F"/>
    <w:rsid w:val="0053759D"/>
    <w:rsid w:val="00537B13"/>
    <w:rsid w:val="005460CA"/>
    <w:rsid w:val="00550FE6"/>
    <w:rsid w:val="00552DB0"/>
    <w:rsid w:val="005569D5"/>
    <w:rsid w:val="00561EC7"/>
    <w:rsid w:val="005637D5"/>
    <w:rsid w:val="00563EAF"/>
    <w:rsid w:val="00565903"/>
    <w:rsid w:val="005677E1"/>
    <w:rsid w:val="005678E6"/>
    <w:rsid w:val="005703AF"/>
    <w:rsid w:val="00576041"/>
    <w:rsid w:val="005803C5"/>
    <w:rsid w:val="00595D22"/>
    <w:rsid w:val="005A56DF"/>
    <w:rsid w:val="005B1695"/>
    <w:rsid w:val="005B2FB1"/>
    <w:rsid w:val="005B6D8C"/>
    <w:rsid w:val="005C1D5E"/>
    <w:rsid w:val="005C2681"/>
    <w:rsid w:val="005C2B6F"/>
    <w:rsid w:val="005C33C7"/>
    <w:rsid w:val="005C4DCB"/>
    <w:rsid w:val="005C7FCD"/>
    <w:rsid w:val="005D2D95"/>
    <w:rsid w:val="005E428C"/>
    <w:rsid w:val="005F27F5"/>
    <w:rsid w:val="005F342A"/>
    <w:rsid w:val="005F5390"/>
    <w:rsid w:val="005F5BCD"/>
    <w:rsid w:val="005F5CA9"/>
    <w:rsid w:val="0060232A"/>
    <w:rsid w:val="00605B9F"/>
    <w:rsid w:val="00607726"/>
    <w:rsid w:val="006102B9"/>
    <w:rsid w:val="00610FE7"/>
    <w:rsid w:val="00612175"/>
    <w:rsid w:val="00613B8B"/>
    <w:rsid w:val="00615579"/>
    <w:rsid w:val="006155F2"/>
    <w:rsid w:val="006166E3"/>
    <w:rsid w:val="00621A69"/>
    <w:rsid w:val="00625F6C"/>
    <w:rsid w:val="00626801"/>
    <w:rsid w:val="00627E43"/>
    <w:rsid w:val="00636EA7"/>
    <w:rsid w:val="0063729A"/>
    <w:rsid w:val="006414A4"/>
    <w:rsid w:val="00641A0C"/>
    <w:rsid w:val="0064202B"/>
    <w:rsid w:val="00642BDA"/>
    <w:rsid w:val="00643C64"/>
    <w:rsid w:val="00644AE3"/>
    <w:rsid w:val="006452E6"/>
    <w:rsid w:val="00647F48"/>
    <w:rsid w:val="00651B84"/>
    <w:rsid w:val="00652CBF"/>
    <w:rsid w:val="00654E0C"/>
    <w:rsid w:val="006631E7"/>
    <w:rsid w:val="0066742F"/>
    <w:rsid w:val="006679A8"/>
    <w:rsid w:val="00673118"/>
    <w:rsid w:val="006743F1"/>
    <w:rsid w:val="00674C60"/>
    <w:rsid w:val="0067626A"/>
    <w:rsid w:val="006774BA"/>
    <w:rsid w:val="0067773C"/>
    <w:rsid w:val="006805A7"/>
    <w:rsid w:val="006822B6"/>
    <w:rsid w:val="0068281D"/>
    <w:rsid w:val="00683D4B"/>
    <w:rsid w:val="00683F3C"/>
    <w:rsid w:val="006913C4"/>
    <w:rsid w:val="00692EC5"/>
    <w:rsid w:val="00693149"/>
    <w:rsid w:val="00695ECE"/>
    <w:rsid w:val="006A1C87"/>
    <w:rsid w:val="006A31ED"/>
    <w:rsid w:val="006A7788"/>
    <w:rsid w:val="006B1DE1"/>
    <w:rsid w:val="006B2468"/>
    <w:rsid w:val="006B6BB9"/>
    <w:rsid w:val="006B7A00"/>
    <w:rsid w:val="006C03AF"/>
    <w:rsid w:val="006C2C4A"/>
    <w:rsid w:val="006C415A"/>
    <w:rsid w:val="006C634D"/>
    <w:rsid w:val="006D0A2E"/>
    <w:rsid w:val="006D1158"/>
    <w:rsid w:val="006D234D"/>
    <w:rsid w:val="006D7F72"/>
    <w:rsid w:val="006E0D17"/>
    <w:rsid w:val="006E0F11"/>
    <w:rsid w:val="006E3FBD"/>
    <w:rsid w:val="006F4D40"/>
    <w:rsid w:val="006F503D"/>
    <w:rsid w:val="006F6762"/>
    <w:rsid w:val="007007AD"/>
    <w:rsid w:val="00705010"/>
    <w:rsid w:val="00705A16"/>
    <w:rsid w:val="00705DB9"/>
    <w:rsid w:val="0071033C"/>
    <w:rsid w:val="0071143B"/>
    <w:rsid w:val="007136AC"/>
    <w:rsid w:val="00714412"/>
    <w:rsid w:val="00716728"/>
    <w:rsid w:val="0072028A"/>
    <w:rsid w:val="007227ED"/>
    <w:rsid w:val="00722B3F"/>
    <w:rsid w:val="0072493D"/>
    <w:rsid w:val="00725471"/>
    <w:rsid w:val="0072665C"/>
    <w:rsid w:val="0073017C"/>
    <w:rsid w:val="00731396"/>
    <w:rsid w:val="007344E2"/>
    <w:rsid w:val="00734CBB"/>
    <w:rsid w:val="0073553F"/>
    <w:rsid w:val="00735659"/>
    <w:rsid w:val="00743198"/>
    <w:rsid w:val="007508D3"/>
    <w:rsid w:val="00754C26"/>
    <w:rsid w:val="00760049"/>
    <w:rsid w:val="007600B2"/>
    <w:rsid w:val="00761ACB"/>
    <w:rsid w:val="0076450F"/>
    <w:rsid w:val="00764A70"/>
    <w:rsid w:val="007679C7"/>
    <w:rsid w:val="00767FBE"/>
    <w:rsid w:val="00781DA8"/>
    <w:rsid w:val="00785957"/>
    <w:rsid w:val="00786BF1"/>
    <w:rsid w:val="007905F1"/>
    <w:rsid w:val="00791BBC"/>
    <w:rsid w:val="00793CB2"/>
    <w:rsid w:val="007945F8"/>
    <w:rsid w:val="0079698D"/>
    <w:rsid w:val="007A0B29"/>
    <w:rsid w:val="007A15A0"/>
    <w:rsid w:val="007A18B3"/>
    <w:rsid w:val="007A4D01"/>
    <w:rsid w:val="007A54AA"/>
    <w:rsid w:val="007A6407"/>
    <w:rsid w:val="007B5ABE"/>
    <w:rsid w:val="007C5F87"/>
    <w:rsid w:val="007C7651"/>
    <w:rsid w:val="007D04EF"/>
    <w:rsid w:val="007D2A6E"/>
    <w:rsid w:val="007D3B70"/>
    <w:rsid w:val="007E435B"/>
    <w:rsid w:val="007E55ED"/>
    <w:rsid w:val="007E5CE0"/>
    <w:rsid w:val="007E7E10"/>
    <w:rsid w:val="007F01D0"/>
    <w:rsid w:val="007F2D54"/>
    <w:rsid w:val="0080278C"/>
    <w:rsid w:val="008040B7"/>
    <w:rsid w:val="0080412E"/>
    <w:rsid w:val="0080571A"/>
    <w:rsid w:val="00805ED4"/>
    <w:rsid w:val="00806663"/>
    <w:rsid w:val="00815CEC"/>
    <w:rsid w:val="00817ED0"/>
    <w:rsid w:val="00822E10"/>
    <w:rsid w:val="008239FB"/>
    <w:rsid w:val="008243D6"/>
    <w:rsid w:val="00824970"/>
    <w:rsid w:val="00825878"/>
    <w:rsid w:val="0082798B"/>
    <w:rsid w:val="00830BEE"/>
    <w:rsid w:val="0083129E"/>
    <w:rsid w:val="008331D0"/>
    <w:rsid w:val="00834810"/>
    <w:rsid w:val="008406B3"/>
    <w:rsid w:val="00840792"/>
    <w:rsid w:val="00844A69"/>
    <w:rsid w:val="00847FDB"/>
    <w:rsid w:val="00852DAA"/>
    <w:rsid w:val="008538ED"/>
    <w:rsid w:val="00854D78"/>
    <w:rsid w:val="00857E2B"/>
    <w:rsid w:val="00860B26"/>
    <w:rsid w:val="008728C9"/>
    <w:rsid w:val="00877265"/>
    <w:rsid w:val="00877DCF"/>
    <w:rsid w:val="00880819"/>
    <w:rsid w:val="00881716"/>
    <w:rsid w:val="008848EF"/>
    <w:rsid w:val="0089032E"/>
    <w:rsid w:val="008945A0"/>
    <w:rsid w:val="00894A52"/>
    <w:rsid w:val="008A431F"/>
    <w:rsid w:val="008A44A0"/>
    <w:rsid w:val="008B2FC3"/>
    <w:rsid w:val="008B52C8"/>
    <w:rsid w:val="008B65D8"/>
    <w:rsid w:val="008B68D0"/>
    <w:rsid w:val="008C0CD9"/>
    <w:rsid w:val="008C2289"/>
    <w:rsid w:val="008C471F"/>
    <w:rsid w:val="008C5FE8"/>
    <w:rsid w:val="008C60D1"/>
    <w:rsid w:val="008C7B23"/>
    <w:rsid w:val="008D2DD2"/>
    <w:rsid w:val="008E0EB5"/>
    <w:rsid w:val="008E4C5E"/>
    <w:rsid w:val="008E66DA"/>
    <w:rsid w:val="008F1CF2"/>
    <w:rsid w:val="008F2D17"/>
    <w:rsid w:val="008F3CE3"/>
    <w:rsid w:val="008F5B54"/>
    <w:rsid w:val="008F77A6"/>
    <w:rsid w:val="00913009"/>
    <w:rsid w:val="00917626"/>
    <w:rsid w:val="00923507"/>
    <w:rsid w:val="00933BB3"/>
    <w:rsid w:val="00936966"/>
    <w:rsid w:val="009377C2"/>
    <w:rsid w:val="00942D97"/>
    <w:rsid w:val="0094388E"/>
    <w:rsid w:val="00944865"/>
    <w:rsid w:val="00950473"/>
    <w:rsid w:val="00952370"/>
    <w:rsid w:val="00954A56"/>
    <w:rsid w:val="00954BF6"/>
    <w:rsid w:val="00956F59"/>
    <w:rsid w:val="00957771"/>
    <w:rsid w:val="00957FDF"/>
    <w:rsid w:val="00961D77"/>
    <w:rsid w:val="00964640"/>
    <w:rsid w:val="00964D3C"/>
    <w:rsid w:val="009660A9"/>
    <w:rsid w:val="009703D1"/>
    <w:rsid w:val="009734F3"/>
    <w:rsid w:val="00977677"/>
    <w:rsid w:val="00977DCB"/>
    <w:rsid w:val="00981010"/>
    <w:rsid w:val="00981D22"/>
    <w:rsid w:val="00982158"/>
    <w:rsid w:val="00986F22"/>
    <w:rsid w:val="00987028"/>
    <w:rsid w:val="00990BD7"/>
    <w:rsid w:val="009911A0"/>
    <w:rsid w:val="0099144D"/>
    <w:rsid w:val="009941D9"/>
    <w:rsid w:val="009A3C20"/>
    <w:rsid w:val="009A40E2"/>
    <w:rsid w:val="009B0C1B"/>
    <w:rsid w:val="009C0B2E"/>
    <w:rsid w:val="009C1F9F"/>
    <w:rsid w:val="009C3982"/>
    <w:rsid w:val="009C48F2"/>
    <w:rsid w:val="009C6DCB"/>
    <w:rsid w:val="009E2074"/>
    <w:rsid w:val="009E2F8E"/>
    <w:rsid w:val="009E574B"/>
    <w:rsid w:val="009E6154"/>
    <w:rsid w:val="009F0D7D"/>
    <w:rsid w:val="009F2069"/>
    <w:rsid w:val="009F5291"/>
    <w:rsid w:val="009F69E5"/>
    <w:rsid w:val="009F70A1"/>
    <w:rsid w:val="009F7ACB"/>
    <w:rsid w:val="00A00842"/>
    <w:rsid w:val="00A05A37"/>
    <w:rsid w:val="00A07364"/>
    <w:rsid w:val="00A11726"/>
    <w:rsid w:val="00A140B7"/>
    <w:rsid w:val="00A150D7"/>
    <w:rsid w:val="00A2023A"/>
    <w:rsid w:val="00A21EF9"/>
    <w:rsid w:val="00A22A03"/>
    <w:rsid w:val="00A25D65"/>
    <w:rsid w:val="00A2706F"/>
    <w:rsid w:val="00A27569"/>
    <w:rsid w:val="00A30211"/>
    <w:rsid w:val="00A302B0"/>
    <w:rsid w:val="00A34178"/>
    <w:rsid w:val="00A342AC"/>
    <w:rsid w:val="00A34A78"/>
    <w:rsid w:val="00A376A3"/>
    <w:rsid w:val="00A40730"/>
    <w:rsid w:val="00A462C2"/>
    <w:rsid w:val="00A47875"/>
    <w:rsid w:val="00A50603"/>
    <w:rsid w:val="00A50D16"/>
    <w:rsid w:val="00A52191"/>
    <w:rsid w:val="00A54977"/>
    <w:rsid w:val="00A550AC"/>
    <w:rsid w:val="00A63338"/>
    <w:rsid w:val="00A64BB4"/>
    <w:rsid w:val="00A666EC"/>
    <w:rsid w:val="00A67A01"/>
    <w:rsid w:val="00A77DF3"/>
    <w:rsid w:val="00A77EAD"/>
    <w:rsid w:val="00A8054F"/>
    <w:rsid w:val="00A86D3C"/>
    <w:rsid w:val="00A919A2"/>
    <w:rsid w:val="00A9501B"/>
    <w:rsid w:val="00A96625"/>
    <w:rsid w:val="00AA2F85"/>
    <w:rsid w:val="00AA4583"/>
    <w:rsid w:val="00AA59B6"/>
    <w:rsid w:val="00AA6A5D"/>
    <w:rsid w:val="00AA6FEE"/>
    <w:rsid w:val="00AB48B4"/>
    <w:rsid w:val="00AB5AA2"/>
    <w:rsid w:val="00AC65B7"/>
    <w:rsid w:val="00AC6821"/>
    <w:rsid w:val="00AC71F6"/>
    <w:rsid w:val="00AE72B1"/>
    <w:rsid w:val="00AF3429"/>
    <w:rsid w:val="00AF4362"/>
    <w:rsid w:val="00AF723A"/>
    <w:rsid w:val="00AF7AB1"/>
    <w:rsid w:val="00B00FFB"/>
    <w:rsid w:val="00B0166A"/>
    <w:rsid w:val="00B03A2B"/>
    <w:rsid w:val="00B04EF5"/>
    <w:rsid w:val="00B05640"/>
    <w:rsid w:val="00B14FB5"/>
    <w:rsid w:val="00B15BBF"/>
    <w:rsid w:val="00B25F86"/>
    <w:rsid w:val="00B275D2"/>
    <w:rsid w:val="00B30600"/>
    <w:rsid w:val="00B30D84"/>
    <w:rsid w:val="00B33D58"/>
    <w:rsid w:val="00B411D4"/>
    <w:rsid w:val="00B51CE8"/>
    <w:rsid w:val="00B52C69"/>
    <w:rsid w:val="00B52CD9"/>
    <w:rsid w:val="00B540DF"/>
    <w:rsid w:val="00B542AC"/>
    <w:rsid w:val="00B611FB"/>
    <w:rsid w:val="00B6299F"/>
    <w:rsid w:val="00B6680D"/>
    <w:rsid w:val="00B753F6"/>
    <w:rsid w:val="00B802B7"/>
    <w:rsid w:val="00B82638"/>
    <w:rsid w:val="00B8787D"/>
    <w:rsid w:val="00B92F89"/>
    <w:rsid w:val="00B94102"/>
    <w:rsid w:val="00B94BD9"/>
    <w:rsid w:val="00B96495"/>
    <w:rsid w:val="00BB34A8"/>
    <w:rsid w:val="00BB5803"/>
    <w:rsid w:val="00BB59AB"/>
    <w:rsid w:val="00BB6962"/>
    <w:rsid w:val="00BB7F83"/>
    <w:rsid w:val="00BC09E9"/>
    <w:rsid w:val="00BC1FC2"/>
    <w:rsid w:val="00BC27F1"/>
    <w:rsid w:val="00BC2E0B"/>
    <w:rsid w:val="00BD0439"/>
    <w:rsid w:val="00BD0CDF"/>
    <w:rsid w:val="00BD3E44"/>
    <w:rsid w:val="00BD4392"/>
    <w:rsid w:val="00BD6B9F"/>
    <w:rsid w:val="00BE082A"/>
    <w:rsid w:val="00BE1DCB"/>
    <w:rsid w:val="00BE619F"/>
    <w:rsid w:val="00BE71BC"/>
    <w:rsid w:val="00BF3457"/>
    <w:rsid w:val="00BF5464"/>
    <w:rsid w:val="00C03149"/>
    <w:rsid w:val="00C149E4"/>
    <w:rsid w:val="00C15E52"/>
    <w:rsid w:val="00C174D8"/>
    <w:rsid w:val="00C240F9"/>
    <w:rsid w:val="00C24112"/>
    <w:rsid w:val="00C269BF"/>
    <w:rsid w:val="00C304EE"/>
    <w:rsid w:val="00C34521"/>
    <w:rsid w:val="00C406C6"/>
    <w:rsid w:val="00C4688E"/>
    <w:rsid w:val="00C46E62"/>
    <w:rsid w:val="00C52DB0"/>
    <w:rsid w:val="00C5469F"/>
    <w:rsid w:val="00C5509A"/>
    <w:rsid w:val="00C57625"/>
    <w:rsid w:val="00C6699A"/>
    <w:rsid w:val="00C66F7D"/>
    <w:rsid w:val="00C67694"/>
    <w:rsid w:val="00C676E9"/>
    <w:rsid w:val="00C7157C"/>
    <w:rsid w:val="00C71695"/>
    <w:rsid w:val="00C716E1"/>
    <w:rsid w:val="00C73020"/>
    <w:rsid w:val="00C7761F"/>
    <w:rsid w:val="00C8329E"/>
    <w:rsid w:val="00C858F8"/>
    <w:rsid w:val="00C86B2B"/>
    <w:rsid w:val="00C91B99"/>
    <w:rsid w:val="00C9603F"/>
    <w:rsid w:val="00C9666C"/>
    <w:rsid w:val="00CA0C14"/>
    <w:rsid w:val="00CA5D64"/>
    <w:rsid w:val="00CB12F4"/>
    <w:rsid w:val="00CB27A4"/>
    <w:rsid w:val="00CC0327"/>
    <w:rsid w:val="00CC6112"/>
    <w:rsid w:val="00CC626D"/>
    <w:rsid w:val="00CC63EE"/>
    <w:rsid w:val="00CD28B8"/>
    <w:rsid w:val="00CD6A24"/>
    <w:rsid w:val="00CE3587"/>
    <w:rsid w:val="00CE6395"/>
    <w:rsid w:val="00CE6CCE"/>
    <w:rsid w:val="00CE7D07"/>
    <w:rsid w:val="00CE7F23"/>
    <w:rsid w:val="00CF0FB4"/>
    <w:rsid w:val="00D0367E"/>
    <w:rsid w:val="00D05ECD"/>
    <w:rsid w:val="00D079F2"/>
    <w:rsid w:val="00D111CD"/>
    <w:rsid w:val="00D12F7E"/>
    <w:rsid w:val="00D149B7"/>
    <w:rsid w:val="00D15BEA"/>
    <w:rsid w:val="00D2014D"/>
    <w:rsid w:val="00D238F7"/>
    <w:rsid w:val="00D243FF"/>
    <w:rsid w:val="00D268C2"/>
    <w:rsid w:val="00D26EE8"/>
    <w:rsid w:val="00D3457A"/>
    <w:rsid w:val="00D35529"/>
    <w:rsid w:val="00D37E95"/>
    <w:rsid w:val="00D411A9"/>
    <w:rsid w:val="00D41291"/>
    <w:rsid w:val="00D42918"/>
    <w:rsid w:val="00D42953"/>
    <w:rsid w:val="00D47EB2"/>
    <w:rsid w:val="00D51F12"/>
    <w:rsid w:val="00D5438A"/>
    <w:rsid w:val="00D57311"/>
    <w:rsid w:val="00D61C2C"/>
    <w:rsid w:val="00D6329C"/>
    <w:rsid w:val="00D74E33"/>
    <w:rsid w:val="00D76A79"/>
    <w:rsid w:val="00D76FDB"/>
    <w:rsid w:val="00D77318"/>
    <w:rsid w:val="00D81B28"/>
    <w:rsid w:val="00D83D7D"/>
    <w:rsid w:val="00D84ED6"/>
    <w:rsid w:val="00D85F78"/>
    <w:rsid w:val="00D9362B"/>
    <w:rsid w:val="00D94C3E"/>
    <w:rsid w:val="00DA2CD7"/>
    <w:rsid w:val="00DA49FD"/>
    <w:rsid w:val="00DA4E04"/>
    <w:rsid w:val="00DA7017"/>
    <w:rsid w:val="00DA7E83"/>
    <w:rsid w:val="00DB311C"/>
    <w:rsid w:val="00DB5210"/>
    <w:rsid w:val="00DC13F5"/>
    <w:rsid w:val="00DC3B64"/>
    <w:rsid w:val="00DC4645"/>
    <w:rsid w:val="00DC5046"/>
    <w:rsid w:val="00DD289E"/>
    <w:rsid w:val="00DD5633"/>
    <w:rsid w:val="00DD615F"/>
    <w:rsid w:val="00DD62FB"/>
    <w:rsid w:val="00DD6938"/>
    <w:rsid w:val="00DE0746"/>
    <w:rsid w:val="00DE19AF"/>
    <w:rsid w:val="00DE3251"/>
    <w:rsid w:val="00DE703C"/>
    <w:rsid w:val="00DF3776"/>
    <w:rsid w:val="00DF53B2"/>
    <w:rsid w:val="00E008CA"/>
    <w:rsid w:val="00E04C36"/>
    <w:rsid w:val="00E07B2C"/>
    <w:rsid w:val="00E10D17"/>
    <w:rsid w:val="00E1103C"/>
    <w:rsid w:val="00E12AFB"/>
    <w:rsid w:val="00E14587"/>
    <w:rsid w:val="00E1564D"/>
    <w:rsid w:val="00E15F2E"/>
    <w:rsid w:val="00E16E82"/>
    <w:rsid w:val="00E21666"/>
    <w:rsid w:val="00E23F72"/>
    <w:rsid w:val="00E2456B"/>
    <w:rsid w:val="00E40272"/>
    <w:rsid w:val="00E40B7D"/>
    <w:rsid w:val="00E5140A"/>
    <w:rsid w:val="00E52494"/>
    <w:rsid w:val="00E578CD"/>
    <w:rsid w:val="00E63A15"/>
    <w:rsid w:val="00E64E8D"/>
    <w:rsid w:val="00E7088A"/>
    <w:rsid w:val="00E762E3"/>
    <w:rsid w:val="00E810E4"/>
    <w:rsid w:val="00E8167F"/>
    <w:rsid w:val="00E8792E"/>
    <w:rsid w:val="00E87DF8"/>
    <w:rsid w:val="00E90609"/>
    <w:rsid w:val="00E92154"/>
    <w:rsid w:val="00E9281A"/>
    <w:rsid w:val="00E9349C"/>
    <w:rsid w:val="00E968D8"/>
    <w:rsid w:val="00E97CC8"/>
    <w:rsid w:val="00EA6C76"/>
    <w:rsid w:val="00EA775D"/>
    <w:rsid w:val="00EB127D"/>
    <w:rsid w:val="00EB39BC"/>
    <w:rsid w:val="00EB6DF7"/>
    <w:rsid w:val="00EC055B"/>
    <w:rsid w:val="00EC0DF2"/>
    <w:rsid w:val="00EC1EA9"/>
    <w:rsid w:val="00EC4FB0"/>
    <w:rsid w:val="00ED4266"/>
    <w:rsid w:val="00ED5DB6"/>
    <w:rsid w:val="00EE2705"/>
    <w:rsid w:val="00EE58A5"/>
    <w:rsid w:val="00EE5BB5"/>
    <w:rsid w:val="00EE65DD"/>
    <w:rsid w:val="00EE792F"/>
    <w:rsid w:val="00EF286B"/>
    <w:rsid w:val="00EF52F1"/>
    <w:rsid w:val="00EF6C1D"/>
    <w:rsid w:val="00F021F3"/>
    <w:rsid w:val="00F03077"/>
    <w:rsid w:val="00F06308"/>
    <w:rsid w:val="00F07C92"/>
    <w:rsid w:val="00F12ECB"/>
    <w:rsid w:val="00F1588F"/>
    <w:rsid w:val="00F166B5"/>
    <w:rsid w:val="00F17EED"/>
    <w:rsid w:val="00F2067D"/>
    <w:rsid w:val="00F23E5E"/>
    <w:rsid w:val="00F23FAA"/>
    <w:rsid w:val="00F24B22"/>
    <w:rsid w:val="00F27A55"/>
    <w:rsid w:val="00F32DA1"/>
    <w:rsid w:val="00F378B5"/>
    <w:rsid w:val="00F40A9A"/>
    <w:rsid w:val="00F4254B"/>
    <w:rsid w:val="00F42E6F"/>
    <w:rsid w:val="00F443E7"/>
    <w:rsid w:val="00F57340"/>
    <w:rsid w:val="00F579BF"/>
    <w:rsid w:val="00F60594"/>
    <w:rsid w:val="00F62E41"/>
    <w:rsid w:val="00F6718C"/>
    <w:rsid w:val="00F713BA"/>
    <w:rsid w:val="00F716CD"/>
    <w:rsid w:val="00F73C31"/>
    <w:rsid w:val="00F74CA2"/>
    <w:rsid w:val="00F74CBB"/>
    <w:rsid w:val="00F75CA4"/>
    <w:rsid w:val="00F76104"/>
    <w:rsid w:val="00F82920"/>
    <w:rsid w:val="00F82929"/>
    <w:rsid w:val="00F8795F"/>
    <w:rsid w:val="00F87EE2"/>
    <w:rsid w:val="00F92B39"/>
    <w:rsid w:val="00F97BA5"/>
    <w:rsid w:val="00FA1B80"/>
    <w:rsid w:val="00FC312B"/>
    <w:rsid w:val="00FD2025"/>
    <w:rsid w:val="00FE4CA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006F-4246-482E-B708-845397EE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3095</Words>
  <Characters>18267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21320</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2016-02-10T09:06:00Z</cp:lastPrinted>
  <dcterms:created xsi:type="dcterms:W3CDTF">2017-04-13T10:11:00Z</dcterms:created>
  <dcterms:modified xsi:type="dcterms:W3CDTF">2017-04-13T10:11:00Z</dcterms:modified>
</cp:coreProperties>
</file>